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695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75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695D50" w:rsidRPr="00695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холодной обработке металлов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95D50" w:rsidRPr="00427351" w:rsidTr="00DB2561">
        <w:tc>
          <w:tcPr>
            <w:tcW w:w="675" w:type="dxa"/>
          </w:tcPr>
          <w:p w:rsidR="00695D50" w:rsidRPr="00695D50" w:rsidRDefault="00695D50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95D5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695D50" w:rsidRPr="00695D50" w:rsidRDefault="00621B27" w:rsidP="00621B2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621B27">
              <w:rPr>
                <w:rFonts w:ascii="Times New Roman" w:hAnsi="Times New Roman" w:cs="Times New Roman"/>
                <w:sz w:val="24"/>
                <w:szCs w:val="28"/>
              </w:rPr>
              <w:t>риказом по организации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назначены работники, выполняющие р</w:t>
            </w:r>
            <w:r w:rsidRPr="00621B27">
              <w:rPr>
                <w:rFonts w:ascii="Times New Roman" w:hAnsi="Times New Roman" w:cs="Times New Roman"/>
                <w:sz w:val="24"/>
                <w:szCs w:val="28"/>
              </w:rPr>
              <w:t xml:space="preserve">емонт станков </w:t>
            </w:r>
          </w:p>
        </w:tc>
        <w:tc>
          <w:tcPr>
            <w:tcW w:w="2977" w:type="dxa"/>
          </w:tcPr>
          <w:p w:rsidR="00695D50" w:rsidRPr="00695D50" w:rsidRDefault="00621B27" w:rsidP="00F0514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второй пункт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2.2.2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Межотраслевых правил по охране труда на автомобильном транспорте, утвержденны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постановлением Министерства труда и социального развития Российской Федерации от </w:t>
            </w:r>
            <w:r w:rsidR="00E35724" w:rsidRPr="00E35724">
              <w:rPr>
                <w:rFonts w:ascii="Times New Roman" w:hAnsi="Times New Roman" w:cs="Times New Roman"/>
                <w:sz w:val="24"/>
                <w:szCs w:val="28"/>
              </w:rPr>
              <w:t>12</w:t>
            </w:r>
            <w:r w:rsidR="00E35724">
              <w:rPr>
                <w:rFonts w:ascii="Times New Roman" w:hAnsi="Times New Roman" w:cs="Times New Roman"/>
                <w:sz w:val="24"/>
                <w:szCs w:val="28"/>
              </w:rPr>
              <w:t>.05.</w:t>
            </w:r>
            <w:r w:rsidR="00E35724" w:rsidRPr="00E35724">
              <w:rPr>
                <w:rFonts w:ascii="Times New Roman" w:hAnsi="Times New Roman" w:cs="Times New Roman"/>
                <w:sz w:val="24"/>
                <w:szCs w:val="28"/>
              </w:rPr>
              <w:t xml:space="preserve">2003 </w:t>
            </w:r>
            <w:r w:rsidR="00E35724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  <w:r w:rsidR="00E35724" w:rsidRPr="00E35724">
              <w:rPr>
                <w:rFonts w:ascii="Times New Roman" w:hAnsi="Times New Roman" w:cs="Times New Roman"/>
                <w:sz w:val="24"/>
                <w:szCs w:val="28"/>
              </w:rPr>
              <w:t xml:space="preserve"> 28</w:t>
            </w:r>
            <w:r w:rsidR="00E35724">
              <w:rPr>
                <w:rFonts w:ascii="Times New Roman" w:hAnsi="Times New Roman" w:cs="Times New Roman"/>
                <w:sz w:val="24"/>
                <w:szCs w:val="28"/>
              </w:rPr>
              <w:t xml:space="preserve"> (з</w:t>
            </w:r>
            <w:r w:rsidR="00E35724" w:rsidRPr="00E35724">
              <w:rPr>
                <w:rFonts w:ascii="Times New Roman" w:hAnsi="Times New Roman" w:cs="Times New Roman"/>
                <w:sz w:val="24"/>
                <w:szCs w:val="28"/>
              </w:rPr>
              <w:t>арегистрировано Минюст</w:t>
            </w:r>
            <w:r w:rsidR="00E35724"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="00E35724" w:rsidRPr="00E35724">
              <w:rPr>
                <w:rFonts w:ascii="Times New Roman" w:hAnsi="Times New Roman" w:cs="Times New Roman"/>
                <w:sz w:val="24"/>
                <w:szCs w:val="28"/>
              </w:rPr>
              <w:t xml:space="preserve"> Р</w:t>
            </w:r>
            <w:r w:rsidR="00E35724">
              <w:rPr>
                <w:rFonts w:ascii="Times New Roman" w:hAnsi="Times New Roman" w:cs="Times New Roman"/>
                <w:sz w:val="24"/>
                <w:szCs w:val="28"/>
              </w:rPr>
              <w:t>оссии</w:t>
            </w:r>
            <w:r w:rsidR="00E35724" w:rsidRPr="00E35724">
              <w:rPr>
                <w:rFonts w:ascii="Times New Roman" w:hAnsi="Times New Roman" w:cs="Times New Roman"/>
                <w:sz w:val="24"/>
                <w:szCs w:val="28"/>
              </w:rPr>
              <w:t xml:space="preserve"> 19</w:t>
            </w:r>
            <w:r w:rsidR="00E35724">
              <w:rPr>
                <w:rFonts w:ascii="Times New Roman" w:hAnsi="Times New Roman" w:cs="Times New Roman"/>
                <w:sz w:val="24"/>
                <w:szCs w:val="28"/>
              </w:rPr>
              <w:t>.06.</w:t>
            </w:r>
            <w:r w:rsidR="00E35724" w:rsidRPr="00E35724">
              <w:rPr>
                <w:rFonts w:ascii="Times New Roman" w:hAnsi="Times New Roman" w:cs="Times New Roman"/>
                <w:sz w:val="24"/>
                <w:szCs w:val="28"/>
              </w:rPr>
              <w:t>2003</w:t>
            </w:r>
            <w:r w:rsidR="00E35724">
              <w:rPr>
                <w:rFonts w:ascii="Times New Roman" w:hAnsi="Times New Roman" w:cs="Times New Roman"/>
                <w:sz w:val="24"/>
                <w:szCs w:val="28"/>
              </w:rPr>
              <w:t>, регистрационный №</w:t>
            </w:r>
            <w:r w:rsidR="00E35724" w:rsidRPr="00E35724">
              <w:rPr>
                <w:rFonts w:ascii="Times New Roman" w:hAnsi="Times New Roman" w:cs="Times New Roman"/>
                <w:sz w:val="24"/>
                <w:szCs w:val="28"/>
              </w:rPr>
              <w:t xml:space="preserve"> 4734</w:t>
            </w:r>
            <w:r w:rsidR="00E35724">
              <w:rPr>
                <w:rFonts w:ascii="Times New Roman" w:hAnsi="Times New Roman" w:cs="Times New Roman"/>
                <w:sz w:val="24"/>
                <w:szCs w:val="28"/>
              </w:rPr>
              <w:t>) (далее –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="00E35724">
              <w:rPr>
                <w:rFonts w:ascii="Times New Roman" w:hAnsi="Times New Roman" w:cs="Times New Roman"/>
                <w:sz w:val="24"/>
                <w:szCs w:val="28"/>
              </w:rPr>
              <w:t>равила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 № 28</w:t>
            </w:r>
            <w:r w:rsidR="00E35724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bookmarkStart w:id="1" w:name="_GoBack"/>
            <w:bookmarkEnd w:id="1"/>
          </w:p>
        </w:tc>
        <w:tc>
          <w:tcPr>
            <w:tcW w:w="567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D50" w:rsidRPr="00427351" w:rsidTr="00DB2561">
        <w:tc>
          <w:tcPr>
            <w:tcW w:w="675" w:type="dxa"/>
          </w:tcPr>
          <w:p w:rsidR="00695D50" w:rsidRPr="00695D50" w:rsidRDefault="00695D50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95D5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695D50" w:rsidRPr="00695D50" w:rsidRDefault="00E35724" w:rsidP="00E3572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35724">
              <w:rPr>
                <w:rFonts w:ascii="Times New Roman" w:hAnsi="Times New Roman" w:cs="Times New Roman"/>
                <w:sz w:val="24"/>
                <w:szCs w:val="28"/>
              </w:rPr>
              <w:t>Станки оборудованы защитными устройствами (экранами) для защиты работников от отлетающей стружки и смазочно-охлаждающей жидкости</w:t>
            </w:r>
          </w:p>
        </w:tc>
        <w:tc>
          <w:tcPr>
            <w:tcW w:w="2977" w:type="dxa"/>
          </w:tcPr>
          <w:p w:rsidR="00695D50" w:rsidRPr="00695D50" w:rsidRDefault="00E35724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</w:t>
            </w:r>
            <w:r w:rsidR="009B0F1E">
              <w:rPr>
                <w:rFonts w:ascii="Times New Roman" w:hAnsi="Times New Roman" w:cs="Times New Roman"/>
                <w:sz w:val="24"/>
                <w:szCs w:val="28"/>
              </w:rPr>
              <w:t>2.2.8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9B0F1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 № 28</w:t>
            </w:r>
          </w:p>
        </w:tc>
        <w:tc>
          <w:tcPr>
            <w:tcW w:w="567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D50" w:rsidRPr="00427351" w:rsidTr="00DB2561">
        <w:tc>
          <w:tcPr>
            <w:tcW w:w="675" w:type="dxa"/>
          </w:tcPr>
          <w:p w:rsidR="00695D50" w:rsidRPr="00695D50" w:rsidRDefault="00695D50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95D5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695D50" w:rsidRPr="00695D50" w:rsidRDefault="009B0F1E" w:rsidP="009B0F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0F1E">
              <w:rPr>
                <w:rFonts w:ascii="Times New Roman" w:hAnsi="Times New Roman" w:cs="Times New Roman"/>
                <w:sz w:val="24"/>
                <w:szCs w:val="28"/>
              </w:rPr>
              <w:t>В случае невозможности по техническим условиям применения защитного устройства на станках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Pr="009B0F1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обеспечена выдача </w:t>
            </w:r>
            <w:r w:rsidRPr="009B0F1E">
              <w:rPr>
                <w:rFonts w:ascii="Times New Roman" w:hAnsi="Times New Roman" w:cs="Times New Roman"/>
                <w:sz w:val="24"/>
                <w:szCs w:val="28"/>
              </w:rPr>
              <w:t>работник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</w:t>
            </w:r>
            <w:r w:rsidRPr="009B0F1E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з</w:t>
            </w:r>
            <w:r w:rsidRPr="009B0F1E">
              <w:rPr>
                <w:rFonts w:ascii="Times New Roman" w:hAnsi="Times New Roman" w:cs="Times New Roman"/>
                <w:sz w:val="24"/>
                <w:szCs w:val="28"/>
              </w:rPr>
              <w:t>ащитных очк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r w:rsidRPr="009B0F1E">
              <w:rPr>
                <w:rFonts w:ascii="Times New Roman" w:hAnsi="Times New Roman" w:cs="Times New Roman"/>
                <w:sz w:val="24"/>
                <w:szCs w:val="28"/>
              </w:rPr>
              <w:t xml:space="preserve">, выдаваемых </w:t>
            </w:r>
            <w:r w:rsidRPr="009B0F1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работодателем</w:t>
            </w:r>
          </w:p>
        </w:tc>
        <w:tc>
          <w:tcPr>
            <w:tcW w:w="2977" w:type="dxa"/>
          </w:tcPr>
          <w:p w:rsidR="00695D50" w:rsidRPr="00695D50" w:rsidRDefault="009B0F1E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Пункт 2.2.9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 № 28</w:t>
            </w:r>
          </w:p>
        </w:tc>
        <w:tc>
          <w:tcPr>
            <w:tcW w:w="567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D50" w:rsidRPr="00427351" w:rsidTr="00DB2561">
        <w:tc>
          <w:tcPr>
            <w:tcW w:w="675" w:type="dxa"/>
          </w:tcPr>
          <w:p w:rsidR="00695D50" w:rsidRPr="00695D50" w:rsidRDefault="00575BFD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3119" w:type="dxa"/>
          </w:tcPr>
          <w:p w:rsidR="00695D50" w:rsidRPr="00695D50" w:rsidRDefault="009B0F1E" w:rsidP="009B0F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B0F1E">
              <w:rPr>
                <w:rFonts w:ascii="Times New Roman" w:hAnsi="Times New Roman" w:cs="Times New Roman"/>
                <w:sz w:val="24"/>
                <w:szCs w:val="28"/>
              </w:rPr>
              <w:t xml:space="preserve">Защитный экран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шлифовального станка </w:t>
            </w:r>
            <w:r w:rsidRPr="009B0F1E">
              <w:rPr>
                <w:rFonts w:ascii="Times New Roman" w:hAnsi="Times New Roman" w:cs="Times New Roman"/>
                <w:sz w:val="24"/>
                <w:szCs w:val="28"/>
              </w:rPr>
              <w:t>сблокирован с пусковым устройством, исключающим возможность пуска станка при поднятом (отведе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нном) экране</w:t>
            </w:r>
          </w:p>
        </w:tc>
        <w:tc>
          <w:tcPr>
            <w:tcW w:w="2977" w:type="dxa"/>
          </w:tcPr>
          <w:p w:rsidR="00695D50" w:rsidRPr="00695D50" w:rsidRDefault="009B0F1E" w:rsidP="009B0F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Абзац второй пункта 2.2.33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 № 28</w:t>
            </w:r>
          </w:p>
        </w:tc>
        <w:tc>
          <w:tcPr>
            <w:tcW w:w="567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D50" w:rsidRPr="00427351" w:rsidTr="00DB2561">
        <w:tc>
          <w:tcPr>
            <w:tcW w:w="675" w:type="dxa"/>
          </w:tcPr>
          <w:p w:rsidR="00695D50" w:rsidRPr="00695D50" w:rsidRDefault="00575BFD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695D50" w:rsidRPr="00695D50" w:rsidRDefault="00575BFD" w:rsidP="00575B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575BFD">
              <w:rPr>
                <w:rFonts w:ascii="Times New Roman" w:hAnsi="Times New Roman" w:cs="Times New Roman"/>
                <w:sz w:val="24"/>
                <w:szCs w:val="28"/>
              </w:rPr>
              <w:t xml:space="preserve">риказом руководителя организации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назначены работники, производящие </w:t>
            </w:r>
            <w:r w:rsidR="009B0F1E" w:rsidRPr="009B0F1E">
              <w:rPr>
                <w:rFonts w:ascii="Times New Roman" w:hAnsi="Times New Roman" w:cs="Times New Roman"/>
                <w:sz w:val="24"/>
                <w:szCs w:val="28"/>
              </w:rPr>
              <w:t xml:space="preserve"> установк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B0F1E" w:rsidRPr="009B0F1E">
              <w:rPr>
                <w:rFonts w:ascii="Times New Roman" w:hAnsi="Times New Roman" w:cs="Times New Roman"/>
                <w:sz w:val="24"/>
                <w:szCs w:val="28"/>
              </w:rPr>
              <w:t xml:space="preserve"> и правк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</w:t>
            </w:r>
            <w:r w:rsidR="009B0F1E" w:rsidRPr="009B0F1E">
              <w:rPr>
                <w:rFonts w:ascii="Times New Roman" w:hAnsi="Times New Roman" w:cs="Times New Roman"/>
                <w:sz w:val="24"/>
                <w:szCs w:val="28"/>
              </w:rPr>
              <w:t xml:space="preserve"> абразивных кругов </w:t>
            </w:r>
          </w:p>
        </w:tc>
        <w:tc>
          <w:tcPr>
            <w:tcW w:w="2977" w:type="dxa"/>
          </w:tcPr>
          <w:p w:rsidR="00695D50" w:rsidRPr="00695D50" w:rsidRDefault="00575BFD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2.2.34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 № 28</w:t>
            </w:r>
          </w:p>
        </w:tc>
        <w:tc>
          <w:tcPr>
            <w:tcW w:w="567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695D50" w:rsidRPr="00427351" w:rsidRDefault="00695D50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66" w:rsidRPr="00427351" w:rsidTr="00DB2561">
        <w:tc>
          <w:tcPr>
            <w:tcW w:w="675" w:type="dxa"/>
            <w:vMerge w:val="restart"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BA2066" w:rsidRPr="00575BFD" w:rsidRDefault="00BA2066" w:rsidP="00575B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Для</w:t>
            </w:r>
            <w:r w:rsidRPr="00575BFD">
              <w:rPr>
                <w:rFonts w:ascii="Times New Roman" w:hAnsi="Times New Roman" w:cs="Times New Roman"/>
                <w:sz w:val="24"/>
                <w:szCs w:val="28"/>
              </w:rPr>
              <w:t xml:space="preserve"> примен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ения абразивного</w:t>
            </w:r>
            <w:r w:rsidRPr="00575BFD">
              <w:rPr>
                <w:rFonts w:ascii="Times New Roman" w:hAnsi="Times New Roman" w:cs="Times New Roman"/>
                <w:sz w:val="24"/>
                <w:szCs w:val="28"/>
              </w:rPr>
              <w:t xml:space="preserve"> инструмент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Pr="00575BFD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 работодателя имеются </w:t>
            </w:r>
            <w:r w:rsidRPr="00575BFD">
              <w:rPr>
                <w:rFonts w:ascii="Times New Roman" w:hAnsi="Times New Roman" w:cs="Times New Roman"/>
                <w:sz w:val="24"/>
                <w:szCs w:val="28"/>
              </w:rPr>
              <w:t xml:space="preserve"> инструкции:</w:t>
            </w:r>
          </w:p>
          <w:p w:rsidR="00BA2066" w:rsidRPr="00695D50" w:rsidRDefault="00BA2066" w:rsidP="00BA206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75BFD">
              <w:rPr>
                <w:rFonts w:ascii="Times New Roman" w:hAnsi="Times New Roman" w:cs="Times New Roman"/>
                <w:sz w:val="24"/>
                <w:szCs w:val="28"/>
              </w:rPr>
              <w:t>по установке и эксплуатации абразивного инструмента;</w:t>
            </w:r>
          </w:p>
        </w:tc>
        <w:tc>
          <w:tcPr>
            <w:tcW w:w="2977" w:type="dxa"/>
            <w:vMerge w:val="restart"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2.2.37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 № 28</w:t>
            </w:r>
          </w:p>
        </w:tc>
        <w:tc>
          <w:tcPr>
            <w:tcW w:w="567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66" w:rsidRPr="00427351" w:rsidTr="00DB2561">
        <w:tc>
          <w:tcPr>
            <w:tcW w:w="675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A2066" w:rsidRDefault="00BA2066" w:rsidP="00575BF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по испытанию кругов на прочность</w:t>
            </w:r>
          </w:p>
        </w:tc>
        <w:tc>
          <w:tcPr>
            <w:tcW w:w="2977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66" w:rsidRPr="00427351" w:rsidTr="00DB2561">
        <w:tc>
          <w:tcPr>
            <w:tcW w:w="675" w:type="dxa"/>
            <w:vMerge w:val="restart"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BA2066" w:rsidRPr="00BA2066" w:rsidRDefault="00BA2066" w:rsidP="00BA206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У станк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ов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 вывешена таблица с указанием допустимой рабочей окружной скорости используемого абразивного круга и числа обор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отов в минуту шпинделя станка </w:t>
            </w:r>
          </w:p>
        </w:tc>
        <w:tc>
          <w:tcPr>
            <w:tcW w:w="2977" w:type="dxa"/>
            <w:vMerge w:val="restart"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2.2.45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A44595">
              <w:rPr>
                <w:rFonts w:ascii="Times New Roman" w:hAnsi="Times New Roman" w:cs="Times New Roman"/>
                <w:sz w:val="24"/>
                <w:szCs w:val="28"/>
              </w:rPr>
              <w:t>Правил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 № 28</w:t>
            </w:r>
          </w:p>
        </w:tc>
        <w:tc>
          <w:tcPr>
            <w:tcW w:w="567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66" w:rsidRPr="00427351" w:rsidTr="00DB2561">
        <w:tc>
          <w:tcPr>
            <w:tcW w:w="675" w:type="dxa"/>
            <w:vMerge/>
          </w:tcPr>
          <w:p w:rsidR="00BA2066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A2066" w:rsidRPr="00BA2066" w:rsidRDefault="00BA2066" w:rsidP="00BA206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табличка с указанием работника, ответственного за его эксплуатацию</w:t>
            </w:r>
          </w:p>
        </w:tc>
        <w:tc>
          <w:tcPr>
            <w:tcW w:w="2977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66" w:rsidRPr="00427351" w:rsidTr="00DB2561">
        <w:tc>
          <w:tcPr>
            <w:tcW w:w="675" w:type="dxa"/>
            <w:vMerge w:val="restart"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95D50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BA2066" w:rsidRPr="0084776D" w:rsidRDefault="00BA2066" w:rsidP="006908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выдачу</w:t>
            </w:r>
            <w:r w:rsidR="00CD035E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D035E">
              <w:rPr>
                <w:rFonts w:ascii="Times New Roman" w:hAnsi="Times New Roman" w:cs="Times New Roman"/>
                <w:sz w:val="24"/>
                <w:szCs w:val="28"/>
              </w:rPr>
              <w:t>средств индивидуальной защиты</w:t>
            </w:r>
          </w:p>
        </w:tc>
        <w:tc>
          <w:tcPr>
            <w:tcW w:w="2977" w:type="dxa"/>
            <w:vMerge w:val="restart"/>
          </w:tcPr>
          <w:p w:rsidR="00BA2066" w:rsidRPr="00695D50" w:rsidRDefault="00BA2066" w:rsidP="00BA206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восьмой 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2009,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1, ст. 21)</w:t>
            </w:r>
          </w:p>
        </w:tc>
        <w:tc>
          <w:tcPr>
            <w:tcW w:w="567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66" w:rsidRPr="00427351" w:rsidTr="00DB2561">
        <w:tc>
          <w:tcPr>
            <w:tcW w:w="675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A2066" w:rsidRDefault="00BA2066" w:rsidP="006908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2977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66" w:rsidRPr="00427351" w:rsidTr="00DB2561">
        <w:tc>
          <w:tcPr>
            <w:tcW w:w="675" w:type="dxa"/>
            <w:vMerge w:val="restart"/>
          </w:tcPr>
          <w:p w:rsidR="00BA2066" w:rsidRPr="00695D50" w:rsidRDefault="00210797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3119" w:type="dxa"/>
          </w:tcPr>
          <w:p w:rsidR="00BA2066" w:rsidRPr="009A027C" w:rsidRDefault="00BA2066" w:rsidP="006908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Работодатель обеспечил</w:t>
            </w:r>
            <w:r w:rsidR="00CD035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</w:t>
            </w:r>
          </w:p>
        </w:tc>
        <w:tc>
          <w:tcPr>
            <w:tcW w:w="2977" w:type="dxa"/>
            <w:vMerge w:val="restart"/>
          </w:tcPr>
          <w:p w:rsidR="00BA2066" w:rsidRPr="00695D50" w:rsidRDefault="00BA2066" w:rsidP="00BA206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66" w:rsidRPr="00427351" w:rsidTr="00DB2561">
        <w:tc>
          <w:tcPr>
            <w:tcW w:w="675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A2066" w:rsidRPr="009A027C" w:rsidRDefault="00BA2066" w:rsidP="006908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оказанию первой помощи пострадавшим на производстве</w:t>
            </w:r>
          </w:p>
        </w:tc>
        <w:tc>
          <w:tcPr>
            <w:tcW w:w="2977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66" w:rsidRPr="00427351" w:rsidTr="00DB2561">
        <w:tc>
          <w:tcPr>
            <w:tcW w:w="675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A2066" w:rsidRPr="0084776D" w:rsidRDefault="00BA2066" w:rsidP="006908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проведение инструктажа по 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и проверки знания требований охраны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труда</w:t>
            </w:r>
          </w:p>
        </w:tc>
        <w:tc>
          <w:tcPr>
            <w:tcW w:w="2977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066" w:rsidRPr="00427351" w:rsidTr="00DB2561">
        <w:tc>
          <w:tcPr>
            <w:tcW w:w="675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A2066" w:rsidRPr="0084776D" w:rsidRDefault="00BA2066" w:rsidP="006908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стажировки на рабочем месте</w:t>
            </w:r>
          </w:p>
        </w:tc>
        <w:tc>
          <w:tcPr>
            <w:tcW w:w="2977" w:type="dxa"/>
            <w:vMerge/>
          </w:tcPr>
          <w:p w:rsidR="00BA2066" w:rsidRPr="00695D50" w:rsidRDefault="00BA2066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A2066" w:rsidRPr="00427351" w:rsidRDefault="00BA206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797" w:rsidRPr="00427351" w:rsidTr="00DB2561">
        <w:tc>
          <w:tcPr>
            <w:tcW w:w="675" w:type="dxa"/>
          </w:tcPr>
          <w:p w:rsidR="00210797" w:rsidRPr="00695D50" w:rsidRDefault="00210797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210797" w:rsidRPr="0084776D" w:rsidRDefault="00210797" w:rsidP="00CD03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210797" w:rsidRPr="0084776D" w:rsidRDefault="00210797" w:rsidP="006908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210797" w:rsidRPr="00427351" w:rsidRDefault="0021079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0797" w:rsidRPr="00427351" w:rsidRDefault="0021079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0797" w:rsidRPr="00427351" w:rsidRDefault="0021079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797" w:rsidRPr="00427351" w:rsidTr="00DB2561">
        <w:tc>
          <w:tcPr>
            <w:tcW w:w="675" w:type="dxa"/>
          </w:tcPr>
          <w:p w:rsidR="00210797" w:rsidRPr="00695D50" w:rsidRDefault="00210797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210797" w:rsidRPr="0084776D" w:rsidRDefault="00210797" w:rsidP="006908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210797" w:rsidRPr="0084776D" w:rsidRDefault="00210797" w:rsidP="006908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210797" w:rsidRPr="00427351" w:rsidRDefault="0021079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0797" w:rsidRPr="00427351" w:rsidRDefault="0021079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0797" w:rsidRPr="00427351" w:rsidRDefault="0021079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0797" w:rsidRPr="00427351" w:rsidTr="00DB2561">
        <w:tc>
          <w:tcPr>
            <w:tcW w:w="675" w:type="dxa"/>
          </w:tcPr>
          <w:p w:rsidR="00210797" w:rsidRPr="00695D50" w:rsidRDefault="00210797" w:rsidP="0098235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3119" w:type="dxa"/>
          </w:tcPr>
          <w:p w:rsidR="00210797" w:rsidRPr="0084776D" w:rsidRDefault="00210797" w:rsidP="00CD035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210797" w:rsidRPr="0084776D" w:rsidRDefault="00210797" w:rsidP="006908D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</w:t>
            </w:r>
            <w:r w:rsidR="001F3115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210797" w:rsidRPr="00427351" w:rsidRDefault="0021079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210797" w:rsidRPr="00427351" w:rsidRDefault="0021079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210797" w:rsidRPr="00427351" w:rsidRDefault="00210797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1F3115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1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B51" w:rsidRDefault="00181B51" w:rsidP="00526DF8">
      <w:pPr>
        <w:spacing w:after="0" w:line="240" w:lineRule="auto"/>
      </w:pPr>
      <w:r>
        <w:separator/>
      </w:r>
    </w:p>
  </w:endnote>
  <w:endnote w:type="continuationSeparator" w:id="0">
    <w:p w:rsidR="00181B51" w:rsidRDefault="00181B51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B51" w:rsidRDefault="00181B51" w:rsidP="00526DF8">
      <w:pPr>
        <w:spacing w:after="0" w:line="240" w:lineRule="auto"/>
      </w:pPr>
      <w:r>
        <w:separator/>
      </w:r>
    </w:p>
  </w:footnote>
  <w:footnote w:type="continuationSeparator" w:id="0">
    <w:p w:rsidR="00181B51" w:rsidRDefault="00181B51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557E4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1B51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E7771"/>
    <w:rsid w:val="001F25BB"/>
    <w:rsid w:val="001F3115"/>
    <w:rsid w:val="001F4945"/>
    <w:rsid w:val="001F52D0"/>
    <w:rsid w:val="001F7081"/>
    <w:rsid w:val="00203941"/>
    <w:rsid w:val="00207F93"/>
    <w:rsid w:val="00210797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2C96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0D88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BFD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2D7"/>
    <w:rsid w:val="00621B27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5D50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33B7A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0F1E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3AC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4595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62A7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066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D01BC"/>
    <w:rsid w:val="00CD035E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5724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EEE"/>
    <w:rsid w:val="00EA6BB6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514B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021DA-ED52-4F99-9BF8-049E689A3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2017-12-26T14:49:00Z</cp:lastPrinted>
  <dcterms:created xsi:type="dcterms:W3CDTF">2018-02-06T15:33:00Z</dcterms:created>
  <dcterms:modified xsi:type="dcterms:W3CDTF">2018-02-06T15:33:00Z</dcterms:modified>
</cp:coreProperties>
</file>