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CD" w:rsidRDefault="006B08CD" w:rsidP="006B08CD">
      <w:pPr>
        <w:jc w:val="center"/>
        <w:rPr>
          <w:lang w:val="en-US"/>
        </w:rPr>
      </w:pPr>
      <w:r>
        <w:rPr>
          <w:noProof/>
        </w:rPr>
        <w:drawing>
          <wp:inline distT="0" distB="0" distL="0" distR="0">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6B08CD" w:rsidRPr="00255C3A" w:rsidRDefault="006B08CD" w:rsidP="006B08CD">
      <w:pPr>
        <w:pStyle w:val="a3"/>
        <w:rPr>
          <w:rFonts w:ascii="Times New Roman" w:hAnsi="Times New Roman"/>
          <w:sz w:val="28"/>
          <w:szCs w:val="28"/>
        </w:rPr>
      </w:pPr>
    </w:p>
    <w:p w:rsidR="006B08CD" w:rsidRPr="00255C3A" w:rsidRDefault="006B08CD" w:rsidP="006B08CD">
      <w:pPr>
        <w:pStyle w:val="a3"/>
        <w:rPr>
          <w:rFonts w:ascii="Times New Roman" w:hAnsi="Times New Roman"/>
          <w:sz w:val="28"/>
          <w:szCs w:val="28"/>
        </w:rPr>
      </w:pPr>
      <w:r w:rsidRPr="00255C3A">
        <w:rPr>
          <w:rFonts w:ascii="Times New Roman" w:hAnsi="Times New Roman"/>
          <w:sz w:val="28"/>
          <w:szCs w:val="28"/>
        </w:rPr>
        <w:t>РОССИЙСКАЯ ФЕДЕРАЦИЯ</w:t>
      </w:r>
    </w:p>
    <w:p w:rsidR="006B08CD" w:rsidRPr="00255C3A" w:rsidRDefault="006B08CD" w:rsidP="006B08CD">
      <w:pPr>
        <w:jc w:val="center"/>
        <w:rPr>
          <w:sz w:val="28"/>
          <w:szCs w:val="28"/>
        </w:rPr>
      </w:pPr>
      <w:r w:rsidRPr="00255C3A">
        <w:rPr>
          <w:sz w:val="28"/>
          <w:szCs w:val="28"/>
        </w:rPr>
        <w:t xml:space="preserve">  АДМИНИСТРАЦИЯ КУНАШАКСКОГО</w:t>
      </w:r>
      <w:r w:rsidRPr="00255C3A">
        <w:rPr>
          <w:rFonts w:eastAsia="Batang"/>
          <w:sz w:val="28"/>
          <w:szCs w:val="28"/>
        </w:rPr>
        <w:t xml:space="preserve"> МУНИЦИПАЛЬНОГО</w:t>
      </w:r>
      <w:r w:rsidRPr="00255C3A">
        <w:rPr>
          <w:sz w:val="28"/>
          <w:szCs w:val="28"/>
        </w:rPr>
        <w:t xml:space="preserve"> РАЙОНА</w:t>
      </w:r>
    </w:p>
    <w:p w:rsidR="006B08CD" w:rsidRPr="00255C3A" w:rsidRDefault="006B08CD" w:rsidP="006B08CD">
      <w:pPr>
        <w:jc w:val="center"/>
        <w:rPr>
          <w:sz w:val="28"/>
          <w:szCs w:val="28"/>
        </w:rPr>
      </w:pPr>
      <w:r w:rsidRPr="00255C3A">
        <w:rPr>
          <w:sz w:val="28"/>
          <w:szCs w:val="28"/>
        </w:rPr>
        <w:t>ЧЕЛЯБИНСКОЙ  ОБЛАСТИ</w:t>
      </w:r>
    </w:p>
    <w:p w:rsidR="006B08CD" w:rsidRPr="00255C3A" w:rsidRDefault="006B08CD" w:rsidP="006B08CD">
      <w:pPr>
        <w:jc w:val="center"/>
        <w:rPr>
          <w:b/>
          <w:sz w:val="28"/>
          <w:szCs w:val="28"/>
        </w:rPr>
      </w:pPr>
    </w:p>
    <w:p w:rsidR="006B08CD" w:rsidRPr="00255C3A" w:rsidRDefault="006B08CD" w:rsidP="006B08CD">
      <w:pPr>
        <w:jc w:val="center"/>
        <w:rPr>
          <w:b/>
          <w:sz w:val="28"/>
          <w:szCs w:val="28"/>
        </w:rPr>
      </w:pPr>
      <w:r w:rsidRPr="00255C3A">
        <w:rPr>
          <w:b/>
          <w:sz w:val="28"/>
          <w:szCs w:val="28"/>
        </w:rPr>
        <w:t>ПОСТАНОВЛЕНИЕ</w:t>
      </w:r>
    </w:p>
    <w:p w:rsidR="006B08CD" w:rsidRDefault="006B08CD" w:rsidP="006B08CD">
      <w:pPr>
        <w:rPr>
          <w:sz w:val="6"/>
        </w:rPr>
      </w:pPr>
    </w:p>
    <w:p w:rsidR="006B08CD" w:rsidRDefault="006B08CD" w:rsidP="006B08CD">
      <w:pPr>
        <w:rPr>
          <w:sz w:val="6"/>
        </w:rPr>
      </w:pPr>
    </w:p>
    <w:p w:rsidR="006B08CD" w:rsidRDefault="006B08CD" w:rsidP="006B08CD">
      <w:pPr>
        <w:rPr>
          <w:sz w:val="6"/>
        </w:rPr>
      </w:pPr>
    </w:p>
    <w:p w:rsidR="006B08CD" w:rsidRDefault="006B08CD" w:rsidP="006B08CD">
      <w:pPr>
        <w:tabs>
          <w:tab w:val="left" w:pos="2754"/>
        </w:tabs>
        <w:rPr>
          <w:sz w:val="6"/>
        </w:rPr>
      </w:pPr>
    </w:p>
    <w:p w:rsidR="006B08CD" w:rsidRPr="00BB572F" w:rsidRDefault="006B08CD" w:rsidP="006B08CD">
      <w:pPr>
        <w:jc w:val="both"/>
        <w:rPr>
          <w:sz w:val="28"/>
        </w:rPr>
      </w:pPr>
      <w:r>
        <w:rPr>
          <w:sz w:val="28"/>
        </w:rPr>
        <w:t xml:space="preserve">от </w:t>
      </w:r>
      <w:r w:rsidR="00BB572F">
        <w:rPr>
          <w:sz w:val="28"/>
        </w:rPr>
        <w:t>15.06.</w:t>
      </w:r>
      <w:r>
        <w:rPr>
          <w:sz w:val="28"/>
        </w:rPr>
        <w:t xml:space="preserve">2017г. </w:t>
      </w:r>
      <w:r>
        <w:rPr>
          <w:sz w:val="28"/>
          <w:lang w:val="en-US"/>
        </w:rPr>
        <w:t>N</w:t>
      </w:r>
      <w:r w:rsidR="00BB572F">
        <w:rPr>
          <w:sz w:val="28"/>
        </w:rPr>
        <w:t>1341</w:t>
      </w:r>
    </w:p>
    <w:p w:rsidR="006B08CD" w:rsidRDefault="006B08CD" w:rsidP="006B08CD">
      <w:pPr>
        <w:rPr>
          <w:sz w:val="28"/>
        </w:rPr>
      </w:pPr>
    </w:p>
    <w:tbl>
      <w:tblPr>
        <w:tblW w:w="0" w:type="auto"/>
        <w:tblInd w:w="115" w:type="dxa"/>
        <w:tblLook w:val="0000" w:firstRow="0" w:lastRow="0" w:firstColumn="0" w:lastColumn="0" w:noHBand="0" w:noVBand="0"/>
      </w:tblPr>
      <w:tblGrid>
        <w:gridCol w:w="4671"/>
      </w:tblGrid>
      <w:tr w:rsidR="006B08CD" w:rsidRPr="00BB4D56" w:rsidTr="00B63617">
        <w:trPr>
          <w:trHeight w:val="360"/>
        </w:trPr>
        <w:tc>
          <w:tcPr>
            <w:tcW w:w="4671" w:type="dxa"/>
          </w:tcPr>
          <w:p w:rsidR="006B08CD" w:rsidRPr="00BB4D56" w:rsidRDefault="00B63617" w:rsidP="00B63617">
            <w:pPr>
              <w:autoSpaceDE w:val="0"/>
              <w:autoSpaceDN w:val="0"/>
              <w:adjustRightInd w:val="0"/>
              <w:jc w:val="both"/>
              <w:rPr>
                <w:sz w:val="26"/>
                <w:szCs w:val="26"/>
              </w:rPr>
            </w:pPr>
            <w:r w:rsidRPr="00B63617">
              <w:rPr>
                <w:bCs/>
                <w:sz w:val="28"/>
              </w:rPr>
              <w:t>Об утверждении административного регламента исполнения функций по муниципальному жилищному контролю на территории Кунашакского муниципального района</w:t>
            </w:r>
          </w:p>
        </w:tc>
      </w:tr>
    </w:tbl>
    <w:p w:rsidR="006B08CD" w:rsidRDefault="006B08CD" w:rsidP="006B08CD">
      <w:pPr>
        <w:jc w:val="both"/>
        <w:rPr>
          <w:sz w:val="28"/>
        </w:rPr>
      </w:pPr>
      <w:r>
        <w:rPr>
          <w:sz w:val="28"/>
        </w:rPr>
        <w:t xml:space="preserve"> </w:t>
      </w:r>
      <w:r>
        <w:rPr>
          <w:sz w:val="28"/>
        </w:rPr>
        <w:tab/>
      </w:r>
    </w:p>
    <w:p w:rsidR="00B63617" w:rsidRPr="00B63617" w:rsidRDefault="00B63617" w:rsidP="00B63617">
      <w:pPr>
        <w:autoSpaceDE w:val="0"/>
        <w:autoSpaceDN w:val="0"/>
        <w:adjustRightInd w:val="0"/>
        <w:ind w:firstLine="540"/>
        <w:jc w:val="both"/>
        <w:rPr>
          <w:sz w:val="28"/>
        </w:rPr>
      </w:pPr>
      <w:r w:rsidRPr="00B63617">
        <w:rPr>
          <w:sz w:val="28"/>
        </w:rPr>
        <w:t>В соответствии с Жилищным кодексом РФ,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порядке осуществления муниципального жилищного контроля на территории Кунашакского муниципального района», утвержденным Решением Собрания депутатов Кунашакского муниципального района от 22.04.2015   № 41</w:t>
      </w:r>
    </w:p>
    <w:p w:rsidR="001667B9" w:rsidRPr="005A6CB0" w:rsidRDefault="001667B9" w:rsidP="001667B9">
      <w:pPr>
        <w:rPr>
          <w:sz w:val="32"/>
        </w:rPr>
      </w:pPr>
      <w:r>
        <w:rPr>
          <w:sz w:val="28"/>
        </w:rPr>
        <w:tab/>
      </w:r>
      <w:proofErr w:type="gramStart"/>
      <w:r w:rsidRPr="005A6CB0">
        <w:rPr>
          <w:sz w:val="32"/>
        </w:rPr>
        <w:t>П</w:t>
      </w:r>
      <w:proofErr w:type="gramEnd"/>
      <w:r w:rsidRPr="005A6CB0">
        <w:rPr>
          <w:sz w:val="32"/>
        </w:rPr>
        <w:t xml:space="preserve"> О С Т А Н О В Л Я Ю:</w:t>
      </w:r>
    </w:p>
    <w:p w:rsidR="00B63617" w:rsidRPr="00B63617" w:rsidRDefault="00B63617" w:rsidP="00B63617">
      <w:pPr>
        <w:autoSpaceDE w:val="0"/>
        <w:autoSpaceDN w:val="0"/>
        <w:adjustRightInd w:val="0"/>
        <w:ind w:firstLine="540"/>
        <w:jc w:val="both"/>
        <w:rPr>
          <w:sz w:val="28"/>
        </w:rPr>
      </w:pPr>
      <w:r w:rsidRPr="00B63617">
        <w:rPr>
          <w:sz w:val="28"/>
        </w:rPr>
        <w:t>1. Утвердить прилагаемый административный регламент исполнения функций по муниципальному жилищному контролю на территории Кунашакского муниципального контроля.</w:t>
      </w:r>
    </w:p>
    <w:p w:rsidR="00B63617" w:rsidRPr="00B63617" w:rsidRDefault="00B63617" w:rsidP="00B63617">
      <w:pPr>
        <w:autoSpaceDE w:val="0"/>
        <w:autoSpaceDN w:val="0"/>
        <w:adjustRightInd w:val="0"/>
        <w:ind w:firstLine="540"/>
        <w:jc w:val="both"/>
        <w:rPr>
          <w:sz w:val="28"/>
        </w:rPr>
      </w:pPr>
      <w:r w:rsidRPr="00B63617">
        <w:rPr>
          <w:sz w:val="28"/>
        </w:rPr>
        <w:t>2. Отделу аналитики и информационных технологий администрации района  (Ватутин В.Р.) опубликовать настоящее постановление в официальных средствах массовой информации и разместить на официальном сайте администрации Кунашакского муниципального района в сети "Интернет".</w:t>
      </w:r>
    </w:p>
    <w:p w:rsidR="001667B9" w:rsidRDefault="00A93121" w:rsidP="001667B9">
      <w:pPr>
        <w:pStyle w:val="2"/>
        <w:ind w:firstLine="709"/>
      </w:pPr>
      <w:r>
        <w:t>4</w:t>
      </w:r>
      <w:r w:rsidR="001667B9">
        <w:t xml:space="preserve">. </w:t>
      </w:r>
      <w:r w:rsidR="00B63617">
        <w:t>Организацию выполнения настоящего постановления возложить</w:t>
      </w:r>
      <w:r w:rsidR="00EC60BB">
        <w:rPr>
          <w:rFonts w:eastAsiaTheme="minorHAnsi"/>
          <w:lang w:eastAsia="en-US"/>
        </w:rPr>
        <w:t xml:space="preserve"> на </w:t>
      </w:r>
      <w:r w:rsidR="00B35E1C">
        <w:rPr>
          <w:rFonts w:eastAsiaTheme="minorHAnsi"/>
          <w:lang w:eastAsia="en-US"/>
        </w:rPr>
        <w:t xml:space="preserve">начальника отдела жилищных отношений </w:t>
      </w:r>
      <w:r>
        <w:rPr>
          <w:rFonts w:eastAsiaTheme="minorHAnsi"/>
          <w:lang w:eastAsia="en-US"/>
        </w:rPr>
        <w:t>управления по жилищно-коммунальному хозяйству, строительству и энергообеспечению администрации</w:t>
      </w:r>
      <w:r w:rsidR="00EC60BB">
        <w:rPr>
          <w:rFonts w:eastAsiaTheme="minorHAnsi"/>
          <w:lang w:eastAsia="en-US"/>
        </w:rPr>
        <w:t xml:space="preserve"> </w:t>
      </w:r>
      <w:proofErr w:type="spellStart"/>
      <w:r>
        <w:rPr>
          <w:rFonts w:eastAsiaTheme="minorHAnsi"/>
          <w:lang w:eastAsia="en-US"/>
        </w:rPr>
        <w:t>Кунашакского</w:t>
      </w:r>
      <w:proofErr w:type="spellEnd"/>
      <w:r>
        <w:rPr>
          <w:rFonts w:eastAsiaTheme="minorHAnsi"/>
          <w:lang w:eastAsia="en-US"/>
        </w:rPr>
        <w:t xml:space="preserve"> </w:t>
      </w:r>
      <w:r w:rsidR="00EC60BB">
        <w:rPr>
          <w:rFonts w:eastAsiaTheme="minorHAnsi"/>
          <w:lang w:eastAsia="en-US"/>
        </w:rPr>
        <w:t xml:space="preserve">муниципального района </w:t>
      </w:r>
      <w:r w:rsidR="00B35E1C">
        <w:rPr>
          <w:rFonts w:eastAsiaTheme="minorHAnsi"/>
          <w:lang w:eastAsia="en-US"/>
        </w:rPr>
        <w:t xml:space="preserve">Е.Ш. </w:t>
      </w:r>
      <w:proofErr w:type="spellStart"/>
      <w:r w:rsidR="00B35E1C">
        <w:rPr>
          <w:rFonts w:eastAsiaTheme="minorHAnsi"/>
          <w:lang w:eastAsia="en-US"/>
        </w:rPr>
        <w:t>Фаизову</w:t>
      </w:r>
      <w:proofErr w:type="spellEnd"/>
      <w:r w:rsidR="001667B9">
        <w:t>.</w:t>
      </w:r>
    </w:p>
    <w:p w:rsidR="00A2522F" w:rsidRDefault="00A2522F" w:rsidP="00A2522F">
      <w:pPr>
        <w:autoSpaceDE w:val="0"/>
        <w:autoSpaceDN w:val="0"/>
        <w:adjustRightInd w:val="0"/>
        <w:jc w:val="both"/>
        <w:rPr>
          <w:rFonts w:eastAsiaTheme="minorHAnsi"/>
          <w:sz w:val="28"/>
          <w:szCs w:val="28"/>
          <w:lang w:eastAsia="en-US"/>
        </w:rPr>
      </w:pPr>
    </w:p>
    <w:p w:rsidR="00B35E1C" w:rsidRDefault="00B35E1C" w:rsidP="00A2522F">
      <w:pPr>
        <w:autoSpaceDE w:val="0"/>
        <w:autoSpaceDN w:val="0"/>
        <w:adjustRightInd w:val="0"/>
        <w:jc w:val="both"/>
        <w:rPr>
          <w:rFonts w:eastAsiaTheme="minorHAnsi"/>
          <w:sz w:val="28"/>
          <w:szCs w:val="28"/>
          <w:lang w:eastAsia="en-US"/>
        </w:rPr>
      </w:pPr>
    </w:p>
    <w:p w:rsidR="00B63617" w:rsidRDefault="00B63617" w:rsidP="00A2522F">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Исполняющий</w:t>
      </w:r>
      <w:proofErr w:type="gramEnd"/>
      <w:r>
        <w:rPr>
          <w:rFonts w:eastAsiaTheme="minorHAnsi"/>
          <w:sz w:val="28"/>
          <w:szCs w:val="28"/>
          <w:lang w:eastAsia="en-US"/>
        </w:rPr>
        <w:t xml:space="preserve"> обязанности </w:t>
      </w:r>
    </w:p>
    <w:p w:rsidR="00A2522F" w:rsidRDefault="00B63617" w:rsidP="00A2522F">
      <w:pPr>
        <w:autoSpaceDE w:val="0"/>
        <w:autoSpaceDN w:val="0"/>
        <w:adjustRightInd w:val="0"/>
        <w:jc w:val="both"/>
        <w:rPr>
          <w:rFonts w:eastAsiaTheme="minorHAnsi"/>
          <w:sz w:val="28"/>
          <w:szCs w:val="28"/>
          <w:lang w:eastAsia="en-US"/>
        </w:rPr>
      </w:pPr>
      <w:r>
        <w:rPr>
          <w:rFonts w:eastAsiaTheme="minorHAnsi"/>
          <w:sz w:val="28"/>
          <w:szCs w:val="28"/>
          <w:lang w:eastAsia="en-US"/>
        </w:rPr>
        <w:t>Главы</w:t>
      </w:r>
      <w:r w:rsidR="00A2522F">
        <w:rPr>
          <w:rFonts w:eastAsiaTheme="minorHAnsi"/>
          <w:sz w:val="28"/>
          <w:szCs w:val="28"/>
          <w:lang w:eastAsia="en-US"/>
        </w:rPr>
        <w:t xml:space="preserve"> района                                                                                          </w:t>
      </w:r>
      <w:r>
        <w:rPr>
          <w:rFonts w:eastAsiaTheme="minorHAnsi"/>
          <w:sz w:val="28"/>
          <w:szCs w:val="28"/>
          <w:lang w:eastAsia="en-US"/>
        </w:rPr>
        <w:t xml:space="preserve">М.К. </w:t>
      </w:r>
      <w:proofErr w:type="spellStart"/>
      <w:r>
        <w:rPr>
          <w:rFonts w:eastAsiaTheme="minorHAnsi"/>
          <w:sz w:val="28"/>
          <w:szCs w:val="28"/>
          <w:lang w:eastAsia="en-US"/>
        </w:rPr>
        <w:t>Басыров</w:t>
      </w:r>
      <w:proofErr w:type="spellEnd"/>
    </w:p>
    <w:p w:rsidR="00B63617" w:rsidRPr="00B63617" w:rsidRDefault="00B63617" w:rsidP="00B63617">
      <w:pPr>
        <w:autoSpaceDE w:val="0"/>
        <w:autoSpaceDN w:val="0"/>
        <w:adjustRightInd w:val="0"/>
        <w:jc w:val="right"/>
        <w:outlineLvl w:val="0"/>
        <w:rPr>
          <w:sz w:val="28"/>
          <w:szCs w:val="24"/>
        </w:rPr>
      </w:pPr>
      <w:r w:rsidRPr="00B63617">
        <w:rPr>
          <w:sz w:val="28"/>
          <w:szCs w:val="24"/>
        </w:rPr>
        <w:lastRenderedPageBreak/>
        <w:t>Утвержден</w:t>
      </w:r>
    </w:p>
    <w:p w:rsidR="00B63617" w:rsidRPr="00B63617" w:rsidRDefault="00B63617" w:rsidP="00B63617">
      <w:pPr>
        <w:autoSpaceDE w:val="0"/>
        <w:autoSpaceDN w:val="0"/>
        <w:adjustRightInd w:val="0"/>
        <w:jc w:val="right"/>
        <w:rPr>
          <w:sz w:val="28"/>
          <w:szCs w:val="24"/>
        </w:rPr>
      </w:pPr>
      <w:r w:rsidRPr="00B63617">
        <w:rPr>
          <w:sz w:val="28"/>
          <w:szCs w:val="24"/>
        </w:rPr>
        <w:t xml:space="preserve"> постановлением администрации</w:t>
      </w:r>
    </w:p>
    <w:p w:rsidR="00B63617" w:rsidRPr="00B63617" w:rsidRDefault="00B63617" w:rsidP="00B63617">
      <w:pPr>
        <w:autoSpaceDE w:val="0"/>
        <w:autoSpaceDN w:val="0"/>
        <w:adjustRightInd w:val="0"/>
        <w:jc w:val="right"/>
        <w:rPr>
          <w:sz w:val="28"/>
          <w:szCs w:val="24"/>
        </w:rPr>
      </w:pPr>
      <w:r w:rsidRPr="00B63617">
        <w:rPr>
          <w:sz w:val="28"/>
          <w:szCs w:val="24"/>
        </w:rPr>
        <w:t>Кунашакского муниципального района</w:t>
      </w:r>
    </w:p>
    <w:p w:rsidR="00B63617" w:rsidRPr="00B63617" w:rsidRDefault="00B63617" w:rsidP="00B63617">
      <w:pPr>
        <w:autoSpaceDE w:val="0"/>
        <w:autoSpaceDN w:val="0"/>
        <w:adjustRightInd w:val="0"/>
        <w:jc w:val="right"/>
        <w:rPr>
          <w:sz w:val="28"/>
          <w:szCs w:val="24"/>
        </w:rPr>
      </w:pPr>
      <w:r w:rsidRPr="00B63617">
        <w:rPr>
          <w:sz w:val="28"/>
          <w:szCs w:val="24"/>
        </w:rPr>
        <w:t xml:space="preserve">от </w:t>
      </w:r>
      <w:r w:rsidR="00BB572F">
        <w:rPr>
          <w:sz w:val="28"/>
          <w:szCs w:val="24"/>
        </w:rPr>
        <w:t>15.06.2017г.</w:t>
      </w:r>
      <w:r w:rsidRPr="00B63617">
        <w:rPr>
          <w:sz w:val="28"/>
          <w:szCs w:val="24"/>
        </w:rPr>
        <w:t xml:space="preserve">№ </w:t>
      </w:r>
      <w:r w:rsidR="00BB572F">
        <w:rPr>
          <w:sz w:val="28"/>
          <w:szCs w:val="24"/>
        </w:rPr>
        <w:t>1341</w:t>
      </w:r>
    </w:p>
    <w:p w:rsidR="00B63617" w:rsidRPr="00B63617" w:rsidRDefault="00B63617" w:rsidP="00B63617">
      <w:pPr>
        <w:autoSpaceDE w:val="0"/>
        <w:autoSpaceDN w:val="0"/>
        <w:adjustRightInd w:val="0"/>
        <w:jc w:val="right"/>
        <w:rPr>
          <w:sz w:val="28"/>
          <w:szCs w:val="24"/>
        </w:rPr>
      </w:pPr>
    </w:p>
    <w:p w:rsidR="00B63617" w:rsidRPr="00B63617" w:rsidRDefault="00B63617" w:rsidP="00B63617">
      <w:pPr>
        <w:autoSpaceDE w:val="0"/>
        <w:autoSpaceDN w:val="0"/>
        <w:adjustRightInd w:val="0"/>
        <w:jc w:val="both"/>
        <w:rPr>
          <w:sz w:val="28"/>
          <w:szCs w:val="24"/>
        </w:rPr>
      </w:pPr>
    </w:p>
    <w:p w:rsidR="00B63617" w:rsidRPr="00B63617" w:rsidRDefault="00B63617" w:rsidP="00B63617">
      <w:pPr>
        <w:autoSpaceDE w:val="0"/>
        <w:autoSpaceDN w:val="0"/>
        <w:adjustRightInd w:val="0"/>
        <w:rPr>
          <w:bCs/>
          <w:sz w:val="28"/>
          <w:szCs w:val="24"/>
        </w:rPr>
      </w:pPr>
      <w:bookmarkStart w:id="0" w:name="Par42"/>
      <w:bookmarkEnd w:id="0"/>
      <w:r w:rsidRPr="00B63617">
        <w:rPr>
          <w:bCs/>
          <w:sz w:val="28"/>
          <w:szCs w:val="24"/>
        </w:rPr>
        <w:t xml:space="preserve">                                              Административный регламент</w:t>
      </w:r>
    </w:p>
    <w:p w:rsidR="00B63617" w:rsidRPr="00B63617" w:rsidRDefault="00B63617" w:rsidP="00B63617">
      <w:pPr>
        <w:autoSpaceDE w:val="0"/>
        <w:autoSpaceDN w:val="0"/>
        <w:adjustRightInd w:val="0"/>
        <w:jc w:val="center"/>
        <w:rPr>
          <w:bCs/>
          <w:sz w:val="28"/>
          <w:szCs w:val="24"/>
        </w:rPr>
      </w:pPr>
      <w:r w:rsidRPr="00B63617">
        <w:rPr>
          <w:bCs/>
          <w:sz w:val="28"/>
          <w:szCs w:val="24"/>
        </w:rPr>
        <w:t>исполнения функций по муниципальному жилищному контролю</w:t>
      </w:r>
    </w:p>
    <w:p w:rsidR="00B63617" w:rsidRPr="00B63617" w:rsidRDefault="00B63617" w:rsidP="00B63617">
      <w:pPr>
        <w:autoSpaceDE w:val="0"/>
        <w:autoSpaceDN w:val="0"/>
        <w:adjustRightInd w:val="0"/>
        <w:jc w:val="center"/>
        <w:rPr>
          <w:bCs/>
          <w:sz w:val="28"/>
          <w:szCs w:val="24"/>
        </w:rPr>
      </w:pPr>
      <w:r w:rsidRPr="00B63617">
        <w:rPr>
          <w:bCs/>
          <w:sz w:val="28"/>
          <w:szCs w:val="24"/>
        </w:rPr>
        <w:t>на территории Кунашакского муниципального района</w:t>
      </w:r>
    </w:p>
    <w:p w:rsidR="00B63617" w:rsidRPr="00B63617" w:rsidRDefault="00B63617" w:rsidP="00B63617">
      <w:pPr>
        <w:spacing w:before="100" w:beforeAutospacing="1" w:after="100" w:afterAutospacing="1"/>
        <w:jc w:val="center"/>
        <w:outlineLvl w:val="2"/>
        <w:rPr>
          <w:bCs/>
          <w:sz w:val="28"/>
          <w:szCs w:val="24"/>
        </w:rPr>
      </w:pPr>
      <w:r w:rsidRPr="00B63617">
        <w:rPr>
          <w:bCs/>
          <w:sz w:val="28"/>
          <w:szCs w:val="24"/>
        </w:rPr>
        <w:t>I. Общие положения</w:t>
      </w:r>
    </w:p>
    <w:p w:rsidR="00EA56C6" w:rsidRDefault="00B63617" w:rsidP="009D4AAE">
      <w:pPr>
        <w:ind w:firstLine="567"/>
        <w:jc w:val="both"/>
        <w:rPr>
          <w:sz w:val="28"/>
          <w:szCs w:val="24"/>
        </w:rPr>
      </w:pPr>
      <w:r w:rsidRPr="00B63617">
        <w:rPr>
          <w:sz w:val="28"/>
          <w:szCs w:val="24"/>
        </w:rPr>
        <w:t xml:space="preserve">     1. </w:t>
      </w:r>
      <w:proofErr w:type="gramStart"/>
      <w:r w:rsidRPr="00B63617">
        <w:rPr>
          <w:sz w:val="28"/>
          <w:szCs w:val="24"/>
        </w:rPr>
        <w:t>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нормативными правовыми актами РФ и  Челябинской области в области жилищных отношений, а также муниципальными правовыми актами Кунашакского муниципального района.</w:t>
      </w:r>
      <w:proofErr w:type="gramEnd"/>
    </w:p>
    <w:p w:rsidR="00EA56C6" w:rsidRDefault="00B63617" w:rsidP="009D4AAE">
      <w:pPr>
        <w:ind w:firstLine="567"/>
        <w:jc w:val="both"/>
        <w:rPr>
          <w:sz w:val="28"/>
          <w:szCs w:val="24"/>
        </w:rPr>
      </w:pPr>
      <w:r w:rsidRPr="00B63617">
        <w:rPr>
          <w:sz w:val="28"/>
          <w:szCs w:val="24"/>
        </w:rPr>
        <w:t xml:space="preserve">     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Кунашакского муниципального района (далее – района).</w:t>
      </w:r>
    </w:p>
    <w:p w:rsidR="00EA56C6" w:rsidRDefault="00B63617" w:rsidP="009D4AAE">
      <w:pPr>
        <w:ind w:firstLine="567"/>
        <w:jc w:val="both"/>
        <w:rPr>
          <w:sz w:val="28"/>
          <w:szCs w:val="24"/>
        </w:rPr>
      </w:pPr>
      <w:r w:rsidRPr="00B63617">
        <w:rPr>
          <w:sz w:val="28"/>
          <w:szCs w:val="24"/>
        </w:rPr>
        <w:t xml:space="preserve">     3. Орган, уполномоченный на организацию и исполнение функции по муниципальному жилищному контролю – Управление по жилищно-коммунальному хозяйству, строительству и энергообеспечению администрации Кунашакского муниципального района (далее - орган муниципального жилищного контроля).</w:t>
      </w:r>
    </w:p>
    <w:p w:rsidR="009D4AAE" w:rsidRDefault="00B63617" w:rsidP="009D4AAE">
      <w:pPr>
        <w:jc w:val="both"/>
        <w:rPr>
          <w:color w:val="0000FF"/>
          <w:sz w:val="28"/>
          <w:szCs w:val="24"/>
          <w:u w:val="single"/>
        </w:rPr>
      </w:pPr>
      <w:r w:rsidRPr="00B63617">
        <w:rPr>
          <w:sz w:val="28"/>
          <w:szCs w:val="24"/>
        </w:rPr>
        <w:t xml:space="preserve">     4. Функции по муниципальному жилищному контролю исполняются в соответствии со следующими нормативными правовыми актами:</w:t>
      </w:r>
      <w:r w:rsidRPr="00B63617">
        <w:rPr>
          <w:sz w:val="28"/>
          <w:szCs w:val="24"/>
        </w:rPr>
        <w:br/>
        <w:t xml:space="preserve">- </w:t>
      </w:r>
      <w:r w:rsidRPr="00B63617">
        <w:rPr>
          <w:color w:val="0000FF"/>
          <w:sz w:val="28"/>
          <w:szCs w:val="24"/>
          <w:u w:val="single"/>
        </w:rPr>
        <w:t>Конституцией Российской Федерации;</w:t>
      </w:r>
    </w:p>
    <w:p w:rsidR="009D4AAE" w:rsidRDefault="00B63617" w:rsidP="009D4AAE">
      <w:pPr>
        <w:jc w:val="both"/>
        <w:rPr>
          <w:sz w:val="28"/>
          <w:szCs w:val="24"/>
        </w:rPr>
      </w:pPr>
      <w:r w:rsidRPr="00B63617">
        <w:rPr>
          <w:sz w:val="28"/>
          <w:szCs w:val="24"/>
        </w:rPr>
        <w:t>- Гражданским кодексом Российской Федерации;</w:t>
      </w:r>
    </w:p>
    <w:p w:rsidR="009D4AAE" w:rsidRDefault="00B63617" w:rsidP="009D4AAE">
      <w:pPr>
        <w:jc w:val="both"/>
        <w:rPr>
          <w:sz w:val="28"/>
          <w:szCs w:val="24"/>
        </w:rPr>
      </w:pPr>
      <w:r w:rsidRPr="00B63617">
        <w:rPr>
          <w:sz w:val="28"/>
          <w:szCs w:val="24"/>
        </w:rPr>
        <w:t>- Жилищным кодексом Российской Федерации;</w:t>
      </w:r>
    </w:p>
    <w:p w:rsidR="00B63617" w:rsidRPr="00B63617" w:rsidRDefault="00B63617" w:rsidP="009D4AAE">
      <w:pPr>
        <w:jc w:val="both"/>
        <w:rPr>
          <w:sz w:val="28"/>
          <w:szCs w:val="24"/>
        </w:rPr>
      </w:pPr>
      <w:r w:rsidRPr="00B63617">
        <w:rPr>
          <w:sz w:val="28"/>
          <w:szCs w:val="24"/>
        </w:rPr>
        <w:t>- Кодексом Российской Федерации об административных правонарушениях»</w:t>
      </w:r>
      <w:r w:rsidRPr="00B63617">
        <w:rPr>
          <w:color w:val="0000FF"/>
          <w:sz w:val="28"/>
          <w:szCs w:val="24"/>
          <w:u w:val="single"/>
        </w:rPr>
        <w:t>;</w:t>
      </w:r>
      <w:r w:rsidRPr="00B63617">
        <w:rPr>
          <w:sz w:val="28"/>
          <w:szCs w:val="24"/>
        </w:rPr>
        <w:br/>
        <w:t xml:space="preserve">- </w:t>
      </w:r>
      <w:hyperlink r:id="rId8" w:history="1">
        <w:r w:rsidRPr="00B63617">
          <w:rPr>
            <w:color w:val="0000FF"/>
            <w:sz w:val="28"/>
            <w:szCs w:val="24"/>
            <w:u w:val="single"/>
          </w:rPr>
          <w:t>Федеральным законом от 08.08.2001 N 129-ФЗ "О государственной регистрации юридических лиц и индивидуальных предпринимателей"</w:t>
        </w:r>
      </w:hyperlink>
      <w:r w:rsidRPr="00B63617">
        <w:rPr>
          <w:sz w:val="28"/>
          <w:szCs w:val="24"/>
        </w:rPr>
        <w:t>;</w:t>
      </w:r>
      <w:r w:rsidRPr="00B63617">
        <w:rPr>
          <w:sz w:val="28"/>
          <w:szCs w:val="24"/>
        </w:rPr>
        <w:br/>
        <w:t xml:space="preserve">- </w:t>
      </w:r>
      <w:hyperlink r:id="rId9" w:history="1">
        <w:r w:rsidRPr="00B63617">
          <w:rPr>
            <w:color w:val="0000FF"/>
            <w:sz w:val="28"/>
            <w:szCs w:val="24"/>
            <w:u w:val="single"/>
          </w:rPr>
          <w:t>Федеральным законом от 06.10.2003 N 131-ФЗ "Об общих принципах организации местного самоуправления в Российской Федерации"</w:t>
        </w:r>
      </w:hyperlink>
      <w:r w:rsidRPr="00B63617">
        <w:rPr>
          <w:sz w:val="28"/>
          <w:szCs w:val="24"/>
        </w:rPr>
        <w:t>;</w:t>
      </w:r>
    </w:p>
    <w:p w:rsidR="00B63617" w:rsidRPr="00B63617" w:rsidRDefault="00B63617" w:rsidP="009D4AAE">
      <w:pPr>
        <w:ind w:firstLine="567"/>
        <w:jc w:val="both"/>
        <w:rPr>
          <w:sz w:val="28"/>
          <w:szCs w:val="24"/>
        </w:rPr>
      </w:pPr>
      <w:r w:rsidRPr="00B63617">
        <w:rPr>
          <w:sz w:val="28"/>
          <w:szCs w:val="24"/>
        </w:rPr>
        <w:t xml:space="preserve">- </w:t>
      </w:r>
      <w:hyperlink r:id="rId10" w:history="1">
        <w:r w:rsidRPr="00B63617">
          <w:rPr>
            <w:color w:val="0000FF"/>
            <w:sz w:val="28"/>
            <w:szCs w:val="24"/>
            <w:u w:val="single"/>
          </w:rPr>
          <w:t>Федеральным законом от 02.05.2006 N 59-ФЗ "О порядке рассмотрения обращений граждан Российской Федерации"</w:t>
        </w:r>
      </w:hyperlink>
      <w:r w:rsidRPr="00B63617">
        <w:rPr>
          <w:sz w:val="28"/>
          <w:szCs w:val="24"/>
        </w:rPr>
        <w:t>;</w:t>
      </w:r>
      <w:r w:rsidRPr="00B63617">
        <w:rPr>
          <w:sz w:val="28"/>
          <w:szCs w:val="24"/>
        </w:rPr>
        <w:br/>
        <w:t xml:space="preserve">- </w:t>
      </w:r>
      <w:hyperlink r:id="rId11" w:history="1">
        <w:r w:rsidRPr="00B63617">
          <w:rPr>
            <w:color w:val="0000FF"/>
            <w:sz w:val="28"/>
            <w:szCs w:val="24"/>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63617">
        <w:rPr>
          <w:sz w:val="28"/>
          <w:szCs w:val="24"/>
        </w:rPr>
        <w:t>;</w:t>
      </w:r>
      <w:r w:rsidRPr="00B63617">
        <w:rPr>
          <w:sz w:val="28"/>
          <w:szCs w:val="24"/>
        </w:rPr>
        <w:br/>
      </w:r>
      <w:r w:rsidRPr="00B63617">
        <w:rPr>
          <w:sz w:val="28"/>
          <w:szCs w:val="24"/>
        </w:rPr>
        <w:lastRenderedPageBreak/>
        <w:t xml:space="preserve">- </w:t>
      </w:r>
      <w:hyperlink r:id="rId12" w:history="1">
        <w:r w:rsidRPr="00B63617">
          <w:rPr>
            <w:color w:val="0000FF"/>
            <w:sz w:val="28"/>
            <w:szCs w:val="24"/>
            <w:u w:val="single"/>
          </w:rPr>
          <w:t>постановлением Правительства Российской Федерации от 21.01.2006 N 25 "Об утверждении Правил пользования жилыми помещениями"</w:t>
        </w:r>
      </w:hyperlink>
      <w:r w:rsidRPr="00B63617">
        <w:rPr>
          <w:sz w:val="28"/>
          <w:szCs w:val="24"/>
        </w:rPr>
        <w:t>;</w:t>
      </w:r>
    </w:p>
    <w:p w:rsidR="00B63617" w:rsidRPr="00B63617" w:rsidRDefault="00B63617" w:rsidP="009D4AAE">
      <w:pPr>
        <w:ind w:firstLine="567"/>
        <w:jc w:val="both"/>
        <w:rPr>
          <w:sz w:val="28"/>
          <w:szCs w:val="24"/>
        </w:rPr>
      </w:pPr>
      <w:proofErr w:type="gramStart"/>
      <w:r w:rsidRPr="00B63617">
        <w:rPr>
          <w:sz w:val="28"/>
          <w:szCs w:val="24"/>
        </w:rPr>
        <w:t xml:space="preserve">- </w:t>
      </w:r>
      <w:hyperlink r:id="rId13" w:history="1">
        <w:r w:rsidRPr="00B63617">
          <w:rPr>
            <w:color w:val="0000FF"/>
            <w:sz w:val="28"/>
            <w:szCs w:val="24"/>
            <w:u w:val="single"/>
          </w:rPr>
          <w:t>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B63617">
        <w:rPr>
          <w:sz w:val="28"/>
          <w:szCs w:val="24"/>
        </w:rPr>
        <w:t>;</w:t>
      </w:r>
      <w:proofErr w:type="gramEnd"/>
    </w:p>
    <w:p w:rsidR="00B63617" w:rsidRPr="00B63617" w:rsidRDefault="00B63617" w:rsidP="009D4AAE">
      <w:pPr>
        <w:ind w:firstLine="567"/>
        <w:jc w:val="both"/>
        <w:rPr>
          <w:sz w:val="28"/>
          <w:szCs w:val="24"/>
        </w:rPr>
      </w:pPr>
      <w:r w:rsidRPr="00B63617">
        <w:rPr>
          <w:sz w:val="28"/>
          <w:szCs w:val="24"/>
        </w:rPr>
        <w:t xml:space="preserve">- </w:t>
      </w:r>
      <w:hyperlink r:id="rId14" w:history="1">
        <w:r w:rsidRPr="00B63617">
          <w:rPr>
            <w:color w:val="0000FF"/>
            <w:sz w:val="28"/>
            <w:szCs w:val="24"/>
            <w:u w:val="single"/>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63617">
          <w:rPr>
            <w:color w:val="0000FF"/>
            <w:sz w:val="28"/>
            <w:szCs w:val="24"/>
            <w:u w:val="single"/>
          </w:rPr>
          <w:t>контроля ежегодных планов проведения плановых проверок юридических лиц</w:t>
        </w:r>
        <w:proofErr w:type="gramEnd"/>
        <w:r w:rsidRPr="00B63617">
          <w:rPr>
            <w:color w:val="0000FF"/>
            <w:sz w:val="28"/>
            <w:szCs w:val="24"/>
            <w:u w:val="single"/>
          </w:rPr>
          <w:t xml:space="preserve"> и индивидуальных предпринимателей"</w:t>
        </w:r>
      </w:hyperlink>
      <w:r w:rsidRPr="00B63617">
        <w:rPr>
          <w:sz w:val="28"/>
          <w:szCs w:val="24"/>
        </w:rPr>
        <w:t>;</w:t>
      </w:r>
    </w:p>
    <w:p w:rsidR="00B63617" w:rsidRPr="00B63617" w:rsidRDefault="00B63617" w:rsidP="009D4AAE">
      <w:pPr>
        <w:ind w:firstLine="567"/>
        <w:jc w:val="both"/>
        <w:rPr>
          <w:sz w:val="28"/>
          <w:szCs w:val="24"/>
        </w:rPr>
      </w:pPr>
      <w:proofErr w:type="gramStart"/>
      <w:r w:rsidRPr="00B63617">
        <w:rPr>
          <w:sz w:val="28"/>
          <w:szCs w:val="24"/>
        </w:rPr>
        <w:t xml:space="preserve">- </w:t>
      </w:r>
      <w:hyperlink r:id="rId15" w:history="1">
        <w:r w:rsidRPr="00B63617">
          <w:rPr>
            <w:color w:val="0000FF"/>
            <w:sz w:val="28"/>
            <w:szCs w:val="24"/>
            <w:u w:val="single"/>
          </w:rPr>
          <w:t>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hyperlink>
      <w:r w:rsidRPr="00B63617">
        <w:rPr>
          <w:sz w:val="28"/>
          <w:szCs w:val="24"/>
        </w:rPr>
        <w:t>;</w:t>
      </w:r>
      <w:r w:rsidRPr="00B63617">
        <w:rPr>
          <w:sz w:val="28"/>
          <w:szCs w:val="24"/>
        </w:rPr>
        <w:br/>
        <w:t xml:space="preserve">- </w:t>
      </w:r>
      <w:hyperlink r:id="rId16" w:history="1">
        <w:r w:rsidRPr="00B63617">
          <w:rPr>
            <w:color w:val="0000FF"/>
            <w:sz w:val="28"/>
            <w:szCs w:val="24"/>
            <w:u w:val="single"/>
          </w:rPr>
          <w:t>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B63617">
        <w:rPr>
          <w:sz w:val="28"/>
          <w:szCs w:val="24"/>
        </w:rPr>
        <w:t>;</w:t>
      </w:r>
      <w:proofErr w:type="gramEnd"/>
      <w:r w:rsidRPr="00B63617">
        <w:rPr>
          <w:sz w:val="28"/>
          <w:szCs w:val="24"/>
        </w:rPr>
        <w:br/>
        <w:t xml:space="preserve">- </w:t>
      </w:r>
      <w:hyperlink r:id="rId17" w:history="1">
        <w:r w:rsidRPr="00B63617">
          <w:rPr>
            <w:color w:val="0000FF"/>
            <w:sz w:val="28"/>
            <w:szCs w:val="24"/>
            <w:u w:val="single"/>
          </w:rPr>
          <w:t>постановлением Правительства Российской Федерации от 15.05.2013 N 416 "О порядке осуществления деятельности по управлению многоквартирными домами"</w:t>
        </w:r>
      </w:hyperlink>
      <w:r w:rsidRPr="00B63617">
        <w:rPr>
          <w:sz w:val="28"/>
          <w:szCs w:val="24"/>
        </w:rPr>
        <w:t>;</w:t>
      </w:r>
    </w:p>
    <w:p w:rsidR="00B63617" w:rsidRPr="00B63617" w:rsidRDefault="00B63617" w:rsidP="009D4AAE">
      <w:pPr>
        <w:ind w:firstLine="567"/>
        <w:jc w:val="both"/>
        <w:rPr>
          <w:sz w:val="28"/>
          <w:szCs w:val="24"/>
        </w:rPr>
      </w:pPr>
      <w:r w:rsidRPr="00B63617">
        <w:rPr>
          <w:sz w:val="28"/>
          <w:szCs w:val="24"/>
        </w:rPr>
        <w:t>- постановлением Госстроя РФ от 27.09.2003 N 170 "Об утверждении правил и норм технической эксплуатации жилищного фонда";</w:t>
      </w:r>
      <w:r w:rsidRPr="00B63617">
        <w:rPr>
          <w:sz w:val="28"/>
          <w:szCs w:val="24"/>
        </w:rPr>
        <w:br/>
        <w:t xml:space="preserve">- </w:t>
      </w:r>
      <w:hyperlink r:id="rId18" w:history="1">
        <w:r w:rsidRPr="00B63617">
          <w:rPr>
            <w:color w:val="0000FF"/>
            <w:sz w:val="28"/>
            <w:szCs w:val="24"/>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63617">
        <w:rPr>
          <w:sz w:val="28"/>
          <w:szCs w:val="24"/>
        </w:rPr>
        <w:t>;</w:t>
      </w:r>
    </w:p>
    <w:p w:rsidR="00F838F1" w:rsidRDefault="00B63617" w:rsidP="009D4AAE">
      <w:pPr>
        <w:ind w:firstLine="567"/>
        <w:jc w:val="both"/>
        <w:rPr>
          <w:sz w:val="28"/>
          <w:szCs w:val="24"/>
        </w:rPr>
      </w:pPr>
      <w:r w:rsidRPr="00B63617">
        <w:rPr>
          <w:sz w:val="28"/>
          <w:szCs w:val="24"/>
        </w:rPr>
        <w:t>- Законом Челябинской области от 27.05.2010 № 584-ЗО «Об административных правонарушениях в Челябинской области»;</w:t>
      </w:r>
      <w:r w:rsidRPr="00B63617">
        <w:rPr>
          <w:sz w:val="28"/>
          <w:szCs w:val="24"/>
        </w:rPr>
        <w:br/>
        <w:t xml:space="preserve">- </w:t>
      </w:r>
      <w:hyperlink r:id="rId19" w:history="1">
        <w:r w:rsidRPr="00B63617">
          <w:rPr>
            <w:color w:val="0000FF"/>
            <w:sz w:val="28"/>
            <w:szCs w:val="24"/>
            <w:u w:val="single"/>
          </w:rPr>
          <w:t>Законом Челябинской области от 27.09.2012 N 389-ЗО "О порядке взаимодействия органов муниципального жилищного контроля с уполномоченным органом исполнительной власти Челябинской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Челябинской области"</w:t>
        </w:r>
      </w:hyperlink>
      <w:r w:rsidRPr="00B63617">
        <w:rPr>
          <w:sz w:val="28"/>
          <w:szCs w:val="24"/>
        </w:rPr>
        <w:t>;</w:t>
      </w:r>
    </w:p>
    <w:p w:rsidR="00F838F1" w:rsidRDefault="00B63617" w:rsidP="009D4AAE">
      <w:pPr>
        <w:ind w:firstLine="567"/>
        <w:jc w:val="both"/>
        <w:rPr>
          <w:sz w:val="28"/>
          <w:szCs w:val="24"/>
        </w:rPr>
      </w:pPr>
      <w:r w:rsidRPr="00B63617">
        <w:rPr>
          <w:sz w:val="28"/>
          <w:szCs w:val="24"/>
        </w:rPr>
        <w:t xml:space="preserve">- </w:t>
      </w:r>
      <w:hyperlink r:id="rId20" w:history="1">
        <w:r w:rsidRPr="00B63617">
          <w:rPr>
            <w:color w:val="0000FF"/>
            <w:sz w:val="28"/>
            <w:szCs w:val="24"/>
            <w:u w:val="single"/>
          </w:rPr>
          <w:t>постановлением Правительства Челябинской области от 18.04.2012 N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hyperlink>
      <w:r w:rsidRPr="00B63617">
        <w:rPr>
          <w:sz w:val="28"/>
          <w:szCs w:val="24"/>
        </w:rPr>
        <w:t>;</w:t>
      </w:r>
    </w:p>
    <w:p w:rsidR="009D4AAE" w:rsidRDefault="00B63617" w:rsidP="009D4AAE">
      <w:pPr>
        <w:ind w:firstLine="567"/>
        <w:jc w:val="both"/>
        <w:rPr>
          <w:sz w:val="28"/>
          <w:szCs w:val="24"/>
        </w:rPr>
      </w:pPr>
      <w:r w:rsidRPr="00B63617">
        <w:rPr>
          <w:sz w:val="28"/>
          <w:szCs w:val="24"/>
        </w:rPr>
        <w:br/>
        <w:t xml:space="preserve">- решением Собрания депутатов Кунашакского муниципального района от </w:t>
      </w:r>
      <w:r w:rsidRPr="00B63617">
        <w:rPr>
          <w:sz w:val="28"/>
          <w:szCs w:val="24"/>
        </w:rPr>
        <w:lastRenderedPageBreak/>
        <w:t>22.04.2015 г.   N 41 "Об утверждении Положения о порядке осуществления муниципального жилищного контроля на территории Кунашакского муниципального района".</w:t>
      </w:r>
    </w:p>
    <w:p w:rsidR="00B63617" w:rsidRPr="00B63617" w:rsidRDefault="00B63617" w:rsidP="009D4AAE">
      <w:pPr>
        <w:ind w:firstLine="567"/>
        <w:jc w:val="both"/>
        <w:rPr>
          <w:sz w:val="28"/>
          <w:szCs w:val="24"/>
        </w:rPr>
      </w:pPr>
      <w:r w:rsidRPr="00B63617">
        <w:rPr>
          <w:sz w:val="28"/>
          <w:szCs w:val="24"/>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нормативными правовыми актами РФ и Челябинской области в области жилищных отношений, а также муниципальными правовыми актами района, в том числе:</w:t>
      </w:r>
    </w:p>
    <w:p w:rsidR="00F838F1" w:rsidRDefault="00B63617" w:rsidP="009D4AAE">
      <w:pPr>
        <w:ind w:firstLine="567"/>
        <w:jc w:val="both"/>
        <w:rPr>
          <w:sz w:val="28"/>
          <w:szCs w:val="24"/>
        </w:rPr>
      </w:pPr>
      <w:r w:rsidRPr="00B63617">
        <w:rPr>
          <w:sz w:val="28"/>
          <w:szCs w:val="24"/>
        </w:rPr>
        <w:t>1) требований по использованию и сохранности муниц</w:t>
      </w:r>
      <w:r w:rsidR="00F838F1">
        <w:rPr>
          <w:sz w:val="28"/>
          <w:szCs w:val="24"/>
        </w:rPr>
        <w:t>ипального жилищного фонда;</w:t>
      </w:r>
    </w:p>
    <w:p w:rsidR="00F838F1" w:rsidRDefault="00B63617" w:rsidP="009D4AAE">
      <w:pPr>
        <w:ind w:firstLine="567"/>
        <w:jc w:val="both"/>
        <w:rPr>
          <w:sz w:val="28"/>
          <w:szCs w:val="24"/>
        </w:rPr>
      </w:pPr>
      <w:r w:rsidRPr="00B63617">
        <w:rPr>
          <w:sz w:val="28"/>
          <w:szCs w:val="24"/>
        </w:rPr>
        <w:t>2) требований к использованию и содержанию общего имущества собственников помещений в многоквартирном доме;</w:t>
      </w:r>
    </w:p>
    <w:p w:rsidR="00F838F1" w:rsidRDefault="00B63617" w:rsidP="009D4AAE">
      <w:pPr>
        <w:ind w:firstLine="567"/>
        <w:jc w:val="both"/>
        <w:rPr>
          <w:sz w:val="28"/>
          <w:szCs w:val="24"/>
        </w:rPr>
      </w:pPr>
      <w:r w:rsidRPr="00B63617">
        <w:rPr>
          <w:sz w:val="28"/>
          <w:szCs w:val="24"/>
        </w:rPr>
        <w:t>3) требований к предоставлению коммунальных услуг пользователям муниципальных жилых помещений в многоквартирных домах и</w:t>
      </w:r>
      <w:r w:rsidR="00F838F1">
        <w:rPr>
          <w:sz w:val="28"/>
          <w:szCs w:val="24"/>
        </w:rPr>
        <w:t xml:space="preserve"> муниципальных </w:t>
      </w:r>
      <w:r w:rsidRPr="00B63617">
        <w:rPr>
          <w:sz w:val="28"/>
          <w:szCs w:val="24"/>
        </w:rPr>
        <w:t>жилых домах;</w:t>
      </w:r>
    </w:p>
    <w:p w:rsidR="00610F50" w:rsidRDefault="00B63617" w:rsidP="009D4AAE">
      <w:pPr>
        <w:ind w:firstLine="567"/>
        <w:jc w:val="both"/>
        <w:rPr>
          <w:sz w:val="28"/>
          <w:szCs w:val="24"/>
        </w:rPr>
      </w:pPr>
      <w:r w:rsidRPr="00B63617">
        <w:rPr>
          <w:sz w:val="28"/>
          <w:szCs w:val="24"/>
        </w:rPr>
        <w:t>4) требований законодательства об энергосбережении и энергетической эффективности;</w:t>
      </w:r>
      <w:r w:rsidRPr="00B63617">
        <w:rPr>
          <w:sz w:val="28"/>
          <w:szCs w:val="24"/>
        </w:rPr>
        <w:br/>
      </w:r>
      <w:r w:rsidR="00F838F1">
        <w:rPr>
          <w:sz w:val="28"/>
          <w:szCs w:val="24"/>
        </w:rPr>
        <w:t xml:space="preserve">        </w:t>
      </w:r>
      <w:proofErr w:type="gramStart"/>
      <w:r w:rsidRPr="00B63617">
        <w:rPr>
          <w:sz w:val="28"/>
          <w:szCs w:val="24"/>
        </w:rPr>
        <w:t>5) требований, установленных Жилищным кодексом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B63617">
        <w:rPr>
          <w:sz w:val="28"/>
          <w:szCs w:val="24"/>
        </w:rPr>
        <w:t xml:space="preserve"> </w:t>
      </w:r>
      <w:proofErr w:type="gramStart"/>
      <w:r w:rsidRPr="00B63617">
        <w:rPr>
          <w:sz w:val="28"/>
          <w:szCs w:val="24"/>
        </w:rPr>
        <w:t>его заключения, а также требований, предусмотренных частью 2 статьи 162 Жилищного кодекса Российской Федерации;</w:t>
      </w:r>
      <w:r w:rsidRPr="00B63617">
        <w:rPr>
          <w:sz w:val="28"/>
          <w:szCs w:val="24"/>
        </w:rPr>
        <w:br/>
      </w:r>
      <w:r w:rsidR="00F838F1">
        <w:rPr>
          <w:sz w:val="28"/>
          <w:szCs w:val="24"/>
        </w:rPr>
        <w:t xml:space="preserve">        </w:t>
      </w:r>
      <w:r w:rsidRPr="00B63617">
        <w:rPr>
          <w:sz w:val="28"/>
          <w:szCs w:val="24"/>
        </w:rPr>
        <w:t>6)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r w:rsidRPr="00B63617">
        <w:rPr>
          <w:sz w:val="28"/>
          <w:szCs w:val="24"/>
        </w:rPr>
        <w:br/>
      </w:r>
      <w:r w:rsidR="00F838F1">
        <w:rPr>
          <w:sz w:val="28"/>
          <w:szCs w:val="24"/>
        </w:rPr>
        <w:t xml:space="preserve">        </w:t>
      </w:r>
      <w:r w:rsidRPr="00B63617">
        <w:rPr>
          <w:sz w:val="28"/>
          <w:szCs w:val="24"/>
        </w:rPr>
        <w:t>7)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roofErr w:type="gramEnd"/>
    </w:p>
    <w:p w:rsidR="00F838F1" w:rsidRDefault="00B63617" w:rsidP="009D4AAE">
      <w:pPr>
        <w:ind w:firstLine="567"/>
        <w:jc w:val="both"/>
        <w:rPr>
          <w:sz w:val="28"/>
          <w:szCs w:val="24"/>
        </w:rPr>
      </w:pPr>
      <w:r w:rsidRPr="00B63617">
        <w:rPr>
          <w:sz w:val="28"/>
          <w:szCs w:val="24"/>
        </w:rPr>
        <w:t>Требования, указанные в подпунктах 1, 2, 3, 4 настоящего пункта, распространяются на жилые помещения, принадлежащие на праве собственности муниципальному образованию "</w:t>
      </w:r>
      <w:proofErr w:type="spellStart"/>
      <w:r w:rsidRPr="00B63617">
        <w:rPr>
          <w:sz w:val="28"/>
          <w:szCs w:val="24"/>
        </w:rPr>
        <w:t>Кунашакский</w:t>
      </w:r>
      <w:proofErr w:type="spellEnd"/>
      <w:r w:rsidRPr="00B63617">
        <w:rPr>
          <w:sz w:val="28"/>
          <w:szCs w:val="24"/>
        </w:rPr>
        <w:t xml:space="preserve"> муниципальный район" и общее имущество в многоквартирных домах, в которых расположены муниципальные жилые помещения.</w:t>
      </w:r>
    </w:p>
    <w:p w:rsidR="00610F50" w:rsidRDefault="00B63617" w:rsidP="009D4AAE">
      <w:pPr>
        <w:ind w:firstLine="567"/>
        <w:jc w:val="both"/>
        <w:rPr>
          <w:sz w:val="28"/>
          <w:szCs w:val="24"/>
        </w:rPr>
      </w:pPr>
      <w:r w:rsidRPr="00B63617">
        <w:rPr>
          <w:sz w:val="28"/>
          <w:szCs w:val="24"/>
        </w:rPr>
        <w:t>Требования, указанные в подпунктах 5, 6, 7 настоящего пункта, распространяются на жилищный фонд вне зависимости от формы собственности.</w:t>
      </w:r>
      <w:r w:rsidRPr="00B63617">
        <w:rPr>
          <w:sz w:val="28"/>
          <w:szCs w:val="24"/>
        </w:rPr>
        <w:br/>
        <w:t>6. Должностные лица органа муниципального жилищного контроля имеют право:</w:t>
      </w:r>
      <w:r w:rsidRPr="00B63617">
        <w:rPr>
          <w:sz w:val="28"/>
          <w:szCs w:val="24"/>
        </w:rPr>
        <w:br/>
      </w:r>
      <w:r w:rsidRPr="00B63617">
        <w:rPr>
          <w:sz w:val="28"/>
          <w:szCs w:val="24"/>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10F50" w:rsidRDefault="00B63617" w:rsidP="009D4AAE">
      <w:pPr>
        <w:jc w:val="both"/>
        <w:rPr>
          <w:sz w:val="28"/>
          <w:szCs w:val="24"/>
        </w:rPr>
      </w:pPr>
      <w:proofErr w:type="gramStart"/>
      <w:r w:rsidRPr="00B63617">
        <w:rPr>
          <w:sz w:val="28"/>
          <w:szCs w:val="24"/>
        </w:rPr>
        <w:t>2) беспрепятственно по предъявлении служебного удостоверения и копии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r w:rsidRPr="00B63617">
        <w:rPr>
          <w:sz w:val="28"/>
          <w:szCs w:val="24"/>
        </w:rPr>
        <w:br/>
      </w:r>
      <w:proofErr w:type="gramStart"/>
      <w:r w:rsidRPr="00B63617">
        <w:rPr>
          <w:sz w:val="28"/>
          <w:szCs w:val="24"/>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B63617">
        <w:rPr>
          <w:sz w:val="28"/>
          <w:szCs w:val="24"/>
        </w:rPr>
        <w:t xml:space="preserve"> </w:t>
      </w:r>
      <w:proofErr w:type="gramStart"/>
      <w:r w:rsidRPr="00B63617">
        <w:rPr>
          <w:sz w:val="28"/>
          <w:szCs w:val="24"/>
        </w:rPr>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w:t>
      </w:r>
      <w:proofErr w:type="gramEnd"/>
      <w:r w:rsidRPr="00B63617">
        <w:rPr>
          <w:sz w:val="28"/>
          <w:szCs w:val="24"/>
        </w:rPr>
        <w:t>, правомерность утверждения условий этого договора и его заключения;</w:t>
      </w:r>
    </w:p>
    <w:p w:rsidR="00610F50" w:rsidRDefault="00B63617" w:rsidP="009D4AAE">
      <w:pPr>
        <w:jc w:val="both"/>
        <w:rPr>
          <w:sz w:val="28"/>
          <w:szCs w:val="24"/>
        </w:rPr>
      </w:pPr>
      <w:proofErr w:type="gramStart"/>
      <w:r w:rsidRPr="00B63617">
        <w:rPr>
          <w:sz w:val="28"/>
          <w:szCs w:val="24"/>
        </w:rPr>
        <w:t>4)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6 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610F50" w:rsidRDefault="00B63617" w:rsidP="009D4AAE">
      <w:pPr>
        <w:jc w:val="both"/>
        <w:rPr>
          <w:sz w:val="28"/>
          <w:szCs w:val="24"/>
        </w:rPr>
      </w:pPr>
      <w:r w:rsidRPr="00B63617">
        <w:rPr>
          <w:sz w:val="28"/>
          <w:szCs w:val="24"/>
        </w:rPr>
        <w:t>5)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610F50" w:rsidRDefault="00B63617" w:rsidP="009D4AAE">
      <w:pPr>
        <w:jc w:val="both"/>
        <w:rPr>
          <w:sz w:val="28"/>
          <w:szCs w:val="24"/>
        </w:rPr>
      </w:pPr>
      <w:r w:rsidRPr="00B63617">
        <w:rPr>
          <w:sz w:val="28"/>
          <w:szCs w:val="24"/>
        </w:rPr>
        <w:t>6) составлять протоколы об административных правонарушениях в пределах своих полномочий;</w:t>
      </w:r>
    </w:p>
    <w:p w:rsidR="00610F50" w:rsidRDefault="00B63617" w:rsidP="009D4AAE">
      <w:pPr>
        <w:jc w:val="both"/>
        <w:rPr>
          <w:sz w:val="28"/>
          <w:szCs w:val="24"/>
        </w:rPr>
      </w:pPr>
      <w:r w:rsidRPr="00B63617">
        <w:rPr>
          <w:sz w:val="28"/>
          <w:szCs w:val="24"/>
        </w:rPr>
        <w:lastRenderedPageBreak/>
        <w:t>7)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w:t>
      </w:r>
    </w:p>
    <w:p w:rsidR="00610F50" w:rsidRDefault="00B63617" w:rsidP="009D4AAE">
      <w:pPr>
        <w:jc w:val="both"/>
        <w:rPr>
          <w:sz w:val="28"/>
          <w:szCs w:val="24"/>
        </w:rPr>
      </w:pPr>
      <w:r w:rsidRPr="00B63617">
        <w:rPr>
          <w:sz w:val="28"/>
          <w:szCs w:val="24"/>
        </w:rPr>
        <w:t xml:space="preserve">7. </w:t>
      </w:r>
      <w:proofErr w:type="gramStart"/>
      <w:r w:rsidRPr="00B63617">
        <w:rPr>
          <w:sz w:val="28"/>
          <w:szCs w:val="24"/>
        </w:rPr>
        <w:t>Должностные лица муниципального жилищного контроля обязаны:</w:t>
      </w:r>
      <w:r w:rsidRPr="00B63617">
        <w:rPr>
          <w:sz w:val="28"/>
          <w:szCs w:val="24"/>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B63617">
        <w:rPr>
          <w:sz w:val="28"/>
          <w:szCs w:val="24"/>
        </w:rPr>
        <w:br/>
        <w:t>2) 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roofErr w:type="gramEnd"/>
    </w:p>
    <w:p w:rsidR="00610F50" w:rsidRDefault="00B63617" w:rsidP="009D4AAE">
      <w:pPr>
        <w:jc w:val="both"/>
        <w:rPr>
          <w:sz w:val="28"/>
          <w:szCs w:val="24"/>
        </w:rPr>
      </w:pPr>
      <w:r w:rsidRPr="00B63617">
        <w:rPr>
          <w:sz w:val="28"/>
          <w:szCs w:val="24"/>
        </w:rPr>
        <w:t>3) проводить проверку на основании приказа руководителя органа муниципального жилищного контроля о проведении проверки в соответствии с ее назначением;</w:t>
      </w:r>
    </w:p>
    <w:p w:rsidR="00610F50" w:rsidRDefault="00B63617" w:rsidP="009D4AAE">
      <w:pPr>
        <w:jc w:val="both"/>
        <w:rPr>
          <w:sz w:val="28"/>
          <w:szCs w:val="24"/>
        </w:rPr>
      </w:pPr>
      <w:proofErr w:type="gramStart"/>
      <w:r w:rsidRPr="00B63617">
        <w:rPr>
          <w:sz w:val="28"/>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жилищного контроля, а в случаях, предусмотренных </w:t>
      </w:r>
      <w:hyperlink r:id="rId21" w:history="1">
        <w:r w:rsidRPr="00B63617">
          <w:rPr>
            <w:color w:val="0000FF"/>
            <w:sz w:val="28"/>
            <w:szCs w:val="24"/>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63617">
        <w:rPr>
          <w:sz w:val="28"/>
          <w:szCs w:val="24"/>
        </w:rPr>
        <w:t>, - при предъявлении копии документа о согласовании проведения проверки;</w:t>
      </w:r>
      <w:proofErr w:type="gramEnd"/>
      <w:r w:rsidRPr="00B63617">
        <w:rPr>
          <w:sz w:val="28"/>
          <w:szCs w:val="24"/>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0F50" w:rsidRDefault="00B63617" w:rsidP="009D4AAE">
      <w:pPr>
        <w:jc w:val="both"/>
        <w:rPr>
          <w:sz w:val="28"/>
          <w:szCs w:val="24"/>
        </w:rPr>
      </w:pPr>
      <w:r w:rsidRPr="00B63617">
        <w:rPr>
          <w:sz w:val="28"/>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Pr="00B63617">
        <w:rPr>
          <w:sz w:val="28"/>
          <w:szCs w:val="24"/>
        </w:rPr>
        <w:br/>
        <w:t>7)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10F50" w:rsidRDefault="00B63617" w:rsidP="009D4AAE">
      <w:pPr>
        <w:jc w:val="both"/>
        <w:rPr>
          <w:sz w:val="28"/>
          <w:szCs w:val="24"/>
        </w:rPr>
      </w:pPr>
      <w:r w:rsidRPr="00B63617">
        <w:rPr>
          <w:sz w:val="28"/>
          <w:szCs w:val="24"/>
        </w:rPr>
        <w:t>8)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610F50" w:rsidRDefault="00B63617" w:rsidP="009D4AAE">
      <w:pPr>
        <w:jc w:val="both"/>
        <w:rPr>
          <w:sz w:val="28"/>
          <w:szCs w:val="24"/>
        </w:rPr>
      </w:pPr>
      <w:r w:rsidRPr="00B63617">
        <w:rPr>
          <w:sz w:val="28"/>
          <w:szCs w:val="24"/>
        </w:rPr>
        <w:t>9) соблюдать сроки проведения проверки, установленные законодательством Российской Федерации;</w:t>
      </w:r>
    </w:p>
    <w:p w:rsidR="00610F50" w:rsidRDefault="00B63617" w:rsidP="009D4AAE">
      <w:pPr>
        <w:jc w:val="both"/>
        <w:rPr>
          <w:sz w:val="28"/>
          <w:szCs w:val="24"/>
        </w:rPr>
      </w:pPr>
      <w:r w:rsidRPr="00B63617">
        <w:rPr>
          <w:sz w:val="28"/>
          <w:szCs w:val="24"/>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10F50" w:rsidRDefault="00B63617" w:rsidP="009D4AAE">
      <w:pPr>
        <w:jc w:val="both"/>
        <w:rPr>
          <w:sz w:val="28"/>
          <w:szCs w:val="24"/>
        </w:rPr>
      </w:pPr>
      <w:r w:rsidRPr="00B63617">
        <w:rPr>
          <w:sz w:val="28"/>
          <w:szCs w:val="24"/>
        </w:rPr>
        <w:t>11) вносить запись о проведенной проверке в журнал учета проверок.</w:t>
      </w:r>
      <w:r w:rsidRPr="00B63617">
        <w:rPr>
          <w:sz w:val="28"/>
          <w:szCs w:val="24"/>
        </w:rPr>
        <w:br/>
        <w:t xml:space="preserve">8. Руководитель, иное должностное лицо или уполномоченный представитель юридического лица, индивидуальный предприниматель или его </w:t>
      </w:r>
      <w:r w:rsidRPr="00B63617">
        <w:rPr>
          <w:sz w:val="28"/>
          <w:szCs w:val="24"/>
        </w:rPr>
        <w:lastRenderedPageBreak/>
        <w:t>уполномоченный представитель при проведении проверки имеет право:</w:t>
      </w:r>
      <w:r w:rsidRPr="00B63617">
        <w:rPr>
          <w:sz w:val="28"/>
          <w:szCs w:val="24"/>
        </w:rPr>
        <w:br/>
        <w:t>1) непосредственно присутствовать при проведении проверки, давать объяснения по вопросам, относящимся к предмету проверки;</w:t>
      </w:r>
    </w:p>
    <w:p w:rsidR="00610F50" w:rsidRDefault="00B63617" w:rsidP="009D4AAE">
      <w:pPr>
        <w:jc w:val="both"/>
        <w:rPr>
          <w:sz w:val="28"/>
          <w:szCs w:val="24"/>
        </w:rPr>
      </w:pPr>
      <w:proofErr w:type="gramStart"/>
      <w:r w:rsidRPr="00B63617">
        <w:rPr>
          <w:sz w:val="28"/>
          <w:szCs w:val="24"/>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r w:rsidRPr="00B63617">
        <w:rPr>
          <w:sz w:val="28"/>
          <w:szCs w:val="24"/>
        </w:rPr>
        <w:b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roofErr w:type="gramEnd"/>
    </w:p>
    <w:p w:rsidR="00610F50" w:rsidRDefault="00B63617" w:rsidP="009D4AAE">
      <w:pPr>
        <w:jc w:val="both"/>
        <w:rPr>
          <w:sz w:val="28"/>
          <w:szCs w:val="24"/>
        </w:rPr>
      </w:pPr>
      <w:r w:rsidRPr="00B63617">
        <w:rPr>
          <w:sz w:val="28"/>
          <w:szCs w:val="24"/>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0F50" w:rsidRDefault="00B63617" w:rsidP="009D4AAE">
      <w:pPr>
        <w:jc w:val="both"/>
        <w:rPr>
          <w:sz w:val="28"/>
          <w:szCs w:val="24"/>
        </w:rPr>
      </w:pPr>
      <w:r w:rsidRPr="00B63617">
        <w:rPr>
          <w:sz w:val="28"/>
          <w:szCs w:val="24"/>
        </w:rPr>
        <w:t>9. При проведении проверки руководитель юридического лица, индивидуальный предприниматель обязаны:</w:t>
      </w:r>
    </w:p>
    <w:p w:rsidR="00610F50" w:rsidRDefault="00B63617" w:rsidP="009D4AAE">
      <w:pPr>
        <w:jc w:val="both"/>
        <w:rPr>
          <w:sz w:val="28"/>
          <w:szCs w:val="24"/>
        </w:rPr>
      </w:pPr>
      <w:r w:rsidRPr="00B63617">
        <w:rPr>
          <w:sz w:val="28"/>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федеральными законами и законами Челябинской области в области жилищных отношений, а также муниципальными правовыми актами района;</w:t>
      </w:r>
      <w:r w:rsidRPr="00B63617">
        <w:rPr>
          <w:sz w:val="28"/>
          <w:szCs w:val="24"/>
        </w:rPr>
        <w:br/>
        <w:t>2) не препятствовать проведению проверки;</w:t>
      </w:r>
    </w:p>
    <w:p w:rsidR="00610F50" w:rsidRDefault="00B63617" w:rsidP="009D4AAE">
      <w:pPr>
        <w:jc w:val="both"/>
        <w:rPr>
          <w:sz w:val="28"/>
          <w:szCs w:val="24"/>
        </w:rPr>
      </w:pPr>
      <w:r w:rsidRPr="00B63617">
        <w:rPr>
          <w:sz w:val="28"/>
          <w:szCs w:val="24"/>
        </w:rPr>
        <w:t>3) в течение 10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610F50" w:rsidRDefault="00B63617" w:rsidP="009D4AAE">
      <w:pPr>
        <w:jc w:val="both"/>
        <w:rPr>
          <w:sz w:val="28"/>
          <w:szCs w:val="24"/>
        </w:rPr>
      </w:pPr>
      <w:proofErr w:type="gramStart"/>
      <w:r w:rsidRPr="00B63617">
        <w:rPr>
          <w:sz w:val="28"/>
          <w:szCs w:val="24"/>
        </w:rPr>
        <w:t>4)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r w:rsidRPr="00B63617">
        <w:rPr>
          <w:sz w:val="28"/>
          <w:szCs w:val="24"/>
        </w:rPr>
        <w:br/>
        <w:t>5) обеспечить ведение журнала учета проверок.</w:t>
      </w:r>
      <w:proofErr w:type="gramEnd"/>
    </w:p>
    <w:p w:rsidR="00610F50" w:rsidRDefault="00B63617" w:rsidP="009D4AAE">
      <w:pPr>
        <w:jc w:val="both"/>
        <w:rPr>
          <w:sz w:val="28"/>
          <w:szCs w:val="24"/>
        </w:rPr>
      </w:pPr>
      <w:r w:rsidRPr="00B63617">
        <w:rPr>
          <w:sz w:val="28"/>
          <w:szCs w:val="24"/>
        </w:rPr>
        <w:t>10. При проведении проверки от юридических лиц, индивидуальных предпринимателей могут быть истребованы следующие виды документов:</w:t>
      </w:r>
      <w:r w:rsidRPr="00B63617">
        <w:rPr>
          <w:sz w:val="28"/>
          <w:szCs w:val="24"/>
        </w:rPr>
        <w:b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610F50" w:rsidRDefault="00B63617" w:rsidP="009D4AAE">
      <w:pPr>
        <w:jc w:val="both"/>
        <w:rPr>
          <w:sz w:val="28"/>
          <w:szCs w:val="24"/>
        </w:rPr>
      </w:pPr>
      <w:r w:rsidRPr="00B63617">
        <w:rPr>
          <w:sz w:val="28"/>
          <w:szCs w:val="24"/>
        </w:rPr>
        <w:t>2) устав, документы о государственной регистрации юридического лица, индивидуального предпринимателя;</w:t>
      </w:r>
    </w:p>
    <w:p w:rsidR="00610F50" w:rsidRDefault="00B63617" w:rsidP="009D4AAE">
      <w:pPr>
        <w:jc w:val="both"/>
        <w:rPr>
          <w:sz w:val="28"/>
          <w:szCs w:val="24"/>
        </w:rPr>
      </w:pPr>
      <w:r w:rsidRPr="00B63617">
        <w:rPr>
          <w:sz w:val="28"/>
          <w:szCs w:val="24"/>
        </w:rPr>
        <w:t>3) свидетельство члена саморегулируемой организации (в случае проведения проверки члена саморегулируемой организации);</w:t>
      </w:r>
    </w:p>
    <w:p w:rsidR="00610F50" w:rsidRDefault="00B63617" w:rsidP="009D4AAE">
      <w:pPr>
        <w:jc w:val="both"/>
        <w:rPr>
          <w:sz w:val="28"/>
          <w:szCs w:val="24"/>
        </w:rPr>
      </w:pPr>
      <w:proofErr w:type="gramStart"/>
      <w:r w:rsidRPr="00B63617">
        <w:rPr>
          <w:sz w:val="28"/>
          <w:szCs w:val="24"/>
        </w:rPr>
        <w:t xml:space="preserve">4) техническая документация на многоквартирный дом в соответствии с требованиями </w:t>
      </w:r>
      <w:hyperlink r:id="rId22" w:history="1">
        <w:r w:rsidRPr="00B63617">
          <w:rPr>
            <w:color w:val="0000FF"/>
            <w:sz w:val="28"/>
            <w:szCs w:val="24"/>
            <w:u w:val="single"/>
          </w:rPr>
          <w:t xml:space="preserve">постановления Правительства Российской Федерации от </w:t>
        </w:r>
        <w:r w:rsidRPr="00B63617">
          <w:rPr>
            <w:color w:val="0000FF"/>
            <w:sz w:val="28"/>
            <w:szCs w:val="24"/>
            <w:u w:val="single"/>
          </w:rPr>
          <w:lastRenderedPageBreak/>
          <w:t>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B63617">
          <w:rPr>
            <w:color w:val="0000FF"/>
            <w:sz w:val="28"/>
            <w:szCs w:val="24"/>
            <w:u w:val="single"/>
          </w:rPr>
          <w:t xml:space="preserve"> установленную продолжительность"</w:t>
        </w:r>
      </w:hyperlink>
      <w:r w:rsidRPr="00B63617">
        <w:rPr>
          <w:sz w:val="28"/>
          <w:szCs w:val="24"/>
        </w:rPr>
        <w:t>;</w:t>
      </w:r>
    </w:p>
    <w:p w:rsidR="00610F50" w:rsidRDefault="00B63617" w:rsidP="009D4AAE">
      <w:pPr>
        <w:jc w:val="both"/>
        <w:rPr>
          <w:sz w:val="28"/>
          <w:szCs w:val="24"/>
        </w:rPr>
      </w:pPr>
      <w:r w:rsidRPr="00B63617">
        <w:rPr>
          <w:sz w:val="28"/>
          <w:szCs w:val="24"/>
        </w:rPr>
        <w:t>5)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610F50" w:rsidRDefault="00B63617" w:rsidP="009D4AAE">
      <w:pPr>
        <w:jc w:val="both"/>
        <w:rPr>
          <w:sz w:val="28"/>
          <w:szCs w:val="24"/>
        </w:rPr>
      </w:pPr>
      <w:r w:rsidRPr="00B63617">
        <w:rPr>
          <w:sz w:val="28"/>
          <w:szCs w:val="24"/>
        </w:rPr>
        <w:t>6)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610F50" w:rsidRDefault="00B63617" w:rsidP="009D4AAE">
      <w:pPr>
        <w:jc w:val="both"/>
        <w:rPr>
          <w:sz w:val="28"/>
          <w:szCs w:val="24"/>
        </w:rPr>
      </w:pPr>
      <w:r w:rsidRPr="00B63617">
        <w:rPr>
          <w:sz w:val="28"/>
          <w:szCs w:val="24"/>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610F50" w:rsidRDefault="00B63617" w:rsidP="009D4AAE">
      <w:pPr>
        <w:jc w:val="both"/>
        <w:rPr>
          <w:sz w:val="28"/>
          <w:szCs w:val="24"/>
        </w:rPr>
      </w:pPr>
      <w:r w:rsidRPr="00B63617">
        <w:rPr>
          <w:sz w:val="28"/>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610F50" w:rsidRDefault="00B63617" w:rsidP="009D4AAE">
      <w:pPr>
        <w:jc w:val="both"/>
        <w:rPr>
          <w:sz w:val="28"/>
          <w:szCs w:val="24"/>
        </w:rPr>
      </w:pPr>
      <w:r w:rsidRPr="00B63617">
        <w:rPr>
          <w:sz w:val="28"/>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10F50" w:rsidRDefault="00B63617" w:rsidP="009D4AAE">
      <w:pPr>
        <w:jc w:val="both"/>
        <w:rPr>
          <w:sz w:val="28"/>
          <w:szCs w:val="24"/>
        </w:rPr>
      </w:pPr>
      <w:r w:rsidRPr="00B63617">
        <w:rPr>
          <w:sz w:val="28"/>
          <w:szCs w:val="24"/>
        </w:rPr>
        <w:t>11. По результатам проверки оформляются:</w:t>
      </w:r>
    </w:p>
    <w:p w:rsidR="00610F50" w:rsidRDefault="00B63617" w:rsidP="009D4AAE">
      <w:pPr>
        <w:jc w:val="both"/>
        <w:rPr>
          <w:sz w:val="28"/>
          <w:szCs w:val="24"/>
        </w:rPr>
      </w:pPr>
      <w:r w:rsidRPr="00B63617">
        <w:rPr>
          <w:sz w:val="28"/>
          <w:szCs w:val="24"/>
        </w:rPr>
        <w:t>1) акт проверки юридического лица, индивидуального предпринимателя;</w:t>
      </w:r>
    </w:p>
    <w:p w:rsidR="00B63617" w:rsidRPr="00B63617" w:rsidRDefault="00B63617" w:rsidP="009D4AAE">
      <w:pPr>
        <w:jc w:val="both"/>
        <w:rPr>
          <w:sz w:val="28"/>
          <w:szCs w:val="24"/>
        </w:rPr>
      </w:pPr>
      <w:r w:rsidRPr="00B63617">
        <w:rPr>
          <w:sz w:val="28"/>
          <w:szCs w:val="24"/>
        </w:rPr>
        <w:t>2) предписание о проведении мероприятий по обеспечению соблюдения обязательных требований (в случае выявленных нарушений).</w:t>
      </w:r>
    </w:p>
    <w:p w:rsidR="00B63617" w:rsidRPr="00B63617" w:rsidRDefault="00B63617" w:rsidP="009D4AAE">
      <w:pPr>
        <w:ind w:firstLine="567"/>
        <w:jc w:val="both"/>
        <w:outlineLvl w:val="2"/>
        <w:rPr>
          <w:b/>
          <w:bCs/>
          <w:sz w:val="28"/>
          <w:szCs w:val="24"/>
        </w:rPr>
      </w:pPr>
      <w:r w:rsidRPr="00B63617">
        <w:rPr>
          <w:b/>
          <w:bCs/>
          <w:sz w:val="28"/>
          <w:szCs w:val="24"/>
        </w:rPr>
        <w:t>II. Требования к порядку исполнения функции по муниципальному жилищному контролю на территории района</w:t>
      </w:r>
    </w:p>
    <w:p w:rsidR="00610F50" w:rsidRDefault="00B63617" w:rsidP="009D4AAE">
      <w:pPr>
        <w:ind w:firstLine="567"/>
        <w:jc w:val="both"/>
        <w:rPr>
          <w:sz w:val="28"/>
          <w:szCs w:val="24"/>
        </w:rPr>
      </w:pPr>
      <w:r w:rsidRPr="00B63617">
        <w:rPr>
          <w:sz w:val="28"/>
          <w:szCs w:val="24"/>
        </w:rPr>
        <w:t>12. Орган муниципального жилищного контроля расположен по адресу: ул</w:t>
      </w:r>
      <w:proofErr w:type="gramStart"/>
      <w:r w:rsidRPr="00B63617">
        <w:rPr>
          <w:sz w:val="28"/>
          <w:szCs w:val="24"/>
        </w:rPr>
        <w:t>.Л</w:t>
      </w:r>
      <w:proofErr w:type="gramEnd"/>
      <w:r w:rsidRPr="00B63617">
        <w:rPr>
          <w:sz w:val="28"/>
          <w:szCs w:val="24"/>
        </w:rPr>
        <w:t>енина, д. 103, с.Кунашак, 456730, телефон для справок (35148) 31658, 31048. График работы: понедельник - пятница с 8 ч. 30 мин. до 17 ч. 30 мин. Перерыв с 12 ч. 30 мин. до 13 ч. 30 мин.</w:t>
      </w:r>
    </w:p>
    <w:p w:rsidR="00610F50" w:rsidRDefault="00B63617" w:rsidP="009D4AAE">
      <w:pPr>
        <w:ind w:firstLine="567"/>
        <w:jc w:val="both"/>
        <w:rPr>
          <w:sz w:val="28"/>
          <w:szCs w:val="24"/>
        </w:rPr>
      </w:pPr>
      <w:r w:rsidRPr="00B63617">
        <w:rPr>
          <w:sz w:val="28"/>
          <w:szCs w:val="24"/>
        </w:rPr>
        <w:t xml:space="preserve">13. </w:t>
      </w:r>
      <w:proofErr w:type="gramStart"/>
      <w:r w:rsidRPr="00B63617">
        <w:rPr>
          <w:sz w:val="28"/>
          <w:szCs w:val="24"/>
        </w:rPr>
        <w:t xml:space="preserve">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w:t>
      </w:r>
      <w:r w:rsidRPr="00B63617">
        <w:rPr>
          <w:sz w:val="28"/>
          <w:szCs w:val="24"/>
        </w:rPr>
        <w:lastRenderedPageBreak/>
        <w:t>контролю, ходе исполнения функции по муниципальному жилищному контролю.</w:t>
      </w:r>
      <w:proofErr w:type="gramEnd"/>
      <w:r w:rsidRPr="00B63617">
        <w:rPr>
          <w:sz w:val="28"/>
          <w:szCs w:val="24"/>
        </w:rPr>
        <w:b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района в сети Интернет.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r w:rsidRPr="00B63617">
        <w:rPr>
          <w:sz w:val="28"/>
          <w:szCs w:val="24"/>
        </w:rPr>
        <w:br/>
        <w:t>14. Периодичность и срок исполнения функции по муниципальному жилищному контролю определяются ежегодным планом проверок и приказами руководителя органа муниципального жилищного контроля о проведении внеплановой проверки.</w:t>
      </w:r>
    </w:p>
    <w:p w:rsidR="00610F50" w:rsidRDefault="00B63617" w:rsidP="009D4AAE">
      <w:pPr>
        <w:ind w:firstLine="567"/>
        <w:jc w:val="both"/>
        <w:rPr>
          <w:sz w:val="28"/>
          <w:szCs w:val="24"/>
        </w:rPr>
      </w:pPr>
      <w:r w:rsidRPr="00B63617">
        <w:rPr>
          <w:sz w:val="28"/>
          <w:szCs w:val="24"/>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B63617" w:rsidRPr="00B63617" w:rsidRDefault="00B63617" w:rsidP="009D4AAE">
      <w:pPr>
        <w:ind w:firstLine="567"/>
        <w:jc w:val="both"/>
        <w:rPr>
          <w:sz w:val="28"/>
          <w:szCs w:val="24"/>
        </w:rPr>
      </w:pPr>
      <w:r w:rsidRPr="00B63617">
        <w:rPr>
          <w:sz w:val="28"/>
          <w:szCs w:val="24"/>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B63617" w:rsidRDefault="00B63617" w:rsidP="009D4AAE">
      <w:pPr>
        <w:ind w:firstLine="567"/>
        <w:jc w:val="both"/>
        <w:outlineLvl w:val="2"/>
        <w:rPr>
          <w:b/>
          <w:bCs/>
          <w:sz w:val="28"/>
          <w:szCs w:val="24"/>
        </w:rPr>
      </w:pPr>
      <w:r w:rsidRPr="00B63617">
        <w:rPr>
          <w:b/>
          <w:bCs/>
          <w:sz w:val="28"/>
          <w:szCs w:val="24"/>
        </w:rPr>
        <w:t>III. Состав, последовательность и сроки выполнения административных процедур (действий), требования к порядку их выполнения</w:t>
      </w:r>
    </w:p>
    <w:p w:rsidR="00610F50" w:rsidRDefault="00B63617" w:rsidP="009D4AAE">
      <w:pPr>
        <w:ind w:firstLine="567"/>
        <w:jc w:val="both"/>
        <w:rPr>
          <w:sz w:val="28"/>
          <w:szCs w:val="24"/>
        </w:rPr>
      </w:pPr>
      <w:r w:rsidRPr="00B63617">
        <w:rPr>
          <w:sz w:val="28"/>
          <w:szCs w:val="24"/>
        </w:rPr>
        <w:t>15. Исполнение функции по муниципальному жилищному контролю включает в себя следующие административные процедуры:</w:t>
      </w:r>
    </w:p>
    <w:p w:rsidR="00610F50" w:rsidRDefault="00B63617" w:rsidP="009D4AAE">
      <w:pPr>
        <w:ind w:firstLine="567"/>
        <w:jc w:val="both"/>
        <w:rPr>
          <w:sz w:val="28"/>
          <w:szCs w:val="24"/>
        </w:rPr>
      </w:pPr>
      <w:r w:rsidRPr="00B63617">
        <w:rPr>
          <w:sz w:val="28"/>
          <w:szCs w:val="24"/>
        </w:rPr>
        <w:t>1) подготовка ежегодного плана плановых проверок;</w:t>
      </w:r>
    </w:p>
    <w:p w:rsidR="00610F50" w:rsidRDefault="00B63617" w:rsidP="009D4AAE">
      <w:pPr>
        <w:ind w:firstLine="567"/>
        <w:jc w:val="both"/>
        <w:rPr>
          <w:sz w:val="28"/>
          <w:szCs w:val="24"/>
        </w:rPr>
      </w:pPr>
      <w:r w:rsidRPr="00B63617">
        <w:rPr>
          <w:sz w:val="28"/>
          <w:szCs w:val="24"/>
        </w:rPr>
        <w:t>2) организация плановой проверки;</w:t>
      </w:r>
    </w:p>
    <w:p w:rsidR="00610F50" w:rsidRDefault="00B63617" w:rsidP="009D4AAE">
      <w:pPr>
        <w:ind w:firstLine="567"/>
        <w:jc w:val="both"/>
        <w:rPr>
          <w:sz w:val="28"/>
          <w:szCs w:val="24"/>
        </w:rPr>
      </w:pPr>
      <w:r w:rsidRPr="00B63617">
        <w:rPr>
          <w:sz w:val="28"/>
          <w:szCs w:val="24"/>
        </w:rPr>
        <w:t>3) проведение плановой проверки;</w:t>
      </w:r>
    </w:p>
    <w:p w:rsidR="00610F50" w:rsidRDefault="00B63617" w:rsidP="009D4AAE">
      <w:pPr>
        <w:ind w:firstLine="567"/>
        <w:jc w:val="both"/>
        <w:rPr>
          <w:sz w:val="28"/>
          <w:szCs w:val="24"/>
        </w:rPr>
      </w:pPr>
      <w:r w:rsidRPr="00B63617">
        <w:rPr>
          <w:sz w:val="28"/>
          <w:szCs w:val="24"/>
        </w:rPr>
        <w:t>4) организация внеплановой проверки;</w:t>
      </w:r>
    </w:p>
    <w:p w:rsidR="00610F50" w:rsidRDefault="00B63617" w:rsidP="009D4AAE">
      <w:pPr>
        <w:ind w:firstLine="567"/>
        <w:jc w:val="both"/>
        <w:rPr>
          <w:sz w:val="28"/>
          <w:szCs w:val="24"/>
        </w:rPr>
      </w:pPr>
      <w:r w:rsidRPr="00B63617">
        <w:rPr>
          <w:sz w:val="28"/>
          <w:szCs w:val="24"/>
        </w:rPr>
        <w:t>5) проведение внеплановой проверки;</w:t>
      </w:r>
    </w:p>
    <w:p w:rsidR="00610F50" w:rsidRDefault="00B63617" w:rsidP="009D4AAE">
      <w:pPr>
        <w:ind w:firstLine="567"/>
        <w:jc w:val="both"/>
        <w:rPr>
          <w:sz w:val="28"/>
          <w:szCs w:val="24"/>
        </w:rPr>
      </w:pPr>
      <w:r w:rsidRPr="00B63617">
        <w:rPr>
          <w:sz w:val="28"/>
          <w:szCs w:val="24"/>
        </w:rPr>
        <w:t>6) оформление результата проверки;</w:t>
      </w:r>
    </w:p>
    <w:p w:rsidR="00610F50" w:rsidRDefault="00B63617" w:rsidP="009D4AAE">
      <w:pPr>
        <w:ind w:firstLine="567"/>
        <w:jc w:val="both"/>
        <w:rPr>
          <w:sz w:val="28"/>
          <w:szCs w:val="24"/>
        </w:rPr>
      </w:pPr>
      <w:r w:rsidRPr="00B63617">
        <w:rPr>
          <w:sz w:val="28"/>
          <w:szCs w:val="24"/>
        </w:rPr>
        <w:t>7) принятие мер по фактам нарушений, выявленных при проведении плановой (внеплановой) проверки.</w:t>
      </w:r>
    </w:p>
    <w:p w:rsidR="009D4AAE" w:rsidRDefault="00B63617" w:rsidP="009D4AAE">
      <w:pPr>
        <w:ind w:firstLine="567"/>
        <w:jc w:val="both"/>
        <w:rPr>
          <w:sz w:val="28"/>
          <w:szCs w:val="24"/>
        </w:rPr>
      </w:pPr>
      <w:r w:rsidRPr="00B63617">
        <w:rPr>
          <w:sz w:val="28"/>
          <w:szCs w:val="24"/>
        </w:rPr>
        <w:t>16. Блок-схема исполнения функции по муниципальному жилищному контролю приведена в приложении 1 к настоящему Административному регламенту.</w:t>
      </w:r>
    </w:p>
    <w:p w:rsidR="00610F50" w:rsidRDefault="00B63617" w:rsidP="009D4AAE">
      <w:pPr>
        <w:ind w:firstLine="567"/>
        <w:jc w:val="both"/>
        <w:rPr>
          <w:sz w:val="28"/>
          <w:szCs w:val="24"/>
        </w:rPr>
      </w:pPr>
      <w:r w:rsidRPr="00B63617">
        <w:rPr>
          <w:sz w:val="28"/>
          <w:szCs w:val="24"/>
        </w:rPr>
        <w:t xml:space="preserve">17.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B63617">
        <w:rPr>
          <w:sz w:val="28"/>
          <w:szCs w:val="24"/>
        </w:rPr>
        <w:t>срока подготовки проекта ежегодного плана проведения плановых</w:t>
      </w:r>
      <w:proofErr w:type="gramEnd"/>
      <w:r w:rsidRPr="00B63617">
        <w:rPr>
          <w:sz w:val="28"/>
          <w:szCs w:val="24"/>
        </w:rPr>
        <w:t xml:space="preserve"> проверок, установленного законодательством Российской Федерации и законами Челябинской области.</w:t>
      </w:r>
    </w:p>
    <w:p w:rsidR="009D4AAE" w:rsidRDefault="00B63617" w:rsidP="009D4AAE">
      <w:pPr>
        <w:ind w:firstLine="567"/>
        <w:jc w:val="both"/>
        <w:rPr>
          <w:sz w:val="28"/>
          <w:szCs w:val="24"/>
        </w:rPr>
      </w:pPr>
      <w:proofErr w:type="gramStart"/>
      <w:r w:rsidRPr="00B63617">
        <w:rPr>
          <w:sz w:val="28"/>
          <w:szCs w:val="24"/>
        </w:rPr>
        <w:lastRenderedPageBreak/>
        <w:t xml:space="preserve">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плана проведения плановых проверок, утвержденной </w:t>
      </w:r>
      <w:hyperlink r:id="rId23" w:history="1">
        <w:r w:rsidRPr="00B63617">
          <w:rPr>
            <w:color w:val="0000FF"/>
            <w:sz w:val="28"/>
            <w:szCs w:val="24"/>
            <w:u w:val="single"/>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B63617">
        <w:rPr>
          <w:sz w:val="28"/>
          <w:szCs w:val="24"/>
        </w:rPr>
        <w:t>.</w:t>
      </w:r>
      <w:proofErr w:type="gramEnd"/>
    </w:p>
    <w:p w:rsidR="009D4AAE" w:rsidRDefault="00B63617" w:rsidP="009D4AAE">
      <w:pPr>
        <w:ind w:firstLine="567"/>
        <w:jc w:val="both"/>
        <w:rPr>
          <w:sz w:val="28"/>
          <w:szCs w:val="24"/>
        </w:rPr>
      </w:pPr>
      <w:r w:rsidRPr="00B63617">
        <w:rPr>
          <w:sz w:val="28"/>
          <w:szCs w:val="24"/>
        </w:rPr>
        <w:t>18. Основанием для включения плановой проверки в ежегодный план проведения плановых проверок является истечение одного года со дня:</w:t>
      </w:r>
    </w:p>
    <w:p w:rsidR="00610F50" w:rsidRDefault="00B63617" w:rsidP="009D4AAE">
      <w:pPr>
        <w:ind w:firstLine="567"/>
        <w:jc w:val="both"/>
        <w:rPr>
          <w:sz w:val="28"/>
          <w:szCs w:val="24"/>
        </w:rPr>
      </w:pPr>
      <w:proofErr w:type="gramStart"/>
      <w:r w:rsidRPr="00B63617">
        <w:rPr>
          <w:sz w:val="28"/>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10F50" w:rsidRDefault="00B63617" w:rsidP="009D4AAE">
      <w:pPr>
        <w:ind w:firstLine="567"/>
        <w:jc w:val="both"/>
        <w:rPr>
          <w:sz w:val="28"/>
          <w:szCs w:val="24"/>
        </w:rPr>
      </w:pPr>
      <w:r w:rsidRPr="00B63617">
        <w:rPr>
          <w:sz w:val="28"/>
          <w:szCs w:val="24"/>
        </w:rPr>
        <w:t>2) окончания проведения последней плановой проверки юридического лица, индивидуального предпринимателя.</w:t>
      </w:r>
    </w:p>
    <w:p w:rsidR="009D4AAE" w:rsidRDefault="00B63617" w:rsidP="009D4AAE">
      <w:pPr>
        <w:ind w:firstLine="567"/>
        <w:jc w:val="both"/>
        <w:rPr>
          <w:sz w:val="28"/>
          <w:szCs w:val="24"/>
        </w:rPr>
      </w:pPr>
      <w:r w:rsidRPr="00B63617">
        <w:rPr>
          <w:sz w:val="28"/>
          <w:szCs w:val="24"/>
        </w:rPr>
        <w:t>19. В срок до 1 сентября года, предшествующего году проведения плановых проверок, орган муниципального жилищного контроля направляют проект ежегодного плана проведения плановых проверок в органы прокуратуры.</w:t>
      </w:r>
    </w:p>
    <w:p w:rsidR="009D4AAE" w:rsidRDefault="00B63617" w:rsidP="009D4AAE">
      <w:pPr>
        <w:ind w:firstLine="567"/>
        <w:jc w:val="both"/>
        <w:rPr>
          <w:sz w:val="28"/>
          <w:szCs w:val="24"/>
        </w:rPr>
      </w:pPr>
      <w:r w:rsidRPr="00B63617">
        <w:rPr>
          <w:sz w:val="28"/>
          <w:szCs w:val="24"/>
        </w:rPr>
        <w:t>20.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органа муниципального жилищного контроля о проведении совместных плановых проверок.</w:t>
      </w:r>
    </w:p>
    <w:p w:rsidR="009D4AAE" w:rsidRDefault="00B63617" w:rsidP="009D4AAE">
      <w:pPr>
        <w:ind w:firstLine="567"/>
        <w:jc w:val="both"/>
        <w:rPr>
          <w:sz w:val="28"/>
          <w:szCs w:val="24"/>
        </w:rPr>
      </w:pPr>
      <w:r w:rsidRPr="00B63617">
        <w:rPr>
          <w:sz w:val="28"/>
          <w:szCs w:val="24"/>
        </w:rPr>
        <w:t>21.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4314D" w:rsidRDefault="00B63617" w:rsidP="009D4AAE">
      <w:pPr>
        <w:ind w:firstLine="567"/>
        <w:jc w:val="both"/>
        <w:rPr>
          <w:sz w:val="28"/>
          <w:szCs w:val="24"/>
        </w:rPr>
      </w:pPr>
      <w:r w:rsidRPr="00B63617">
        <w:rPr>
          <w:sz w:val="28"/>
          <w:szCs w:val="24"/>
        </w:rPr>
        <w:t>22.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F4314D" w:rsidRDefault="00B63617" w:rsidP="009D4AAE">
      <w:pPr>
        <w:ind w:firstLine="567"/>
        <w:jc w:val="both"/>
        <w:rPr>
          <w:sz w:val="28"/>
          <w:szCs w:val="24"/>
        </w:rPr>
      </w:pPr>
      <w:r w:rsidRPr="00B63617">
        <w:rPr>
          <w:sz w:val="28"/>
          <w:szCs w:val="24"/>
        </w:rPr>
        <w:t>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района в сети интернет, либо иным доступным способом.</w:t>
      </w:r>
      <w:r w:rsidRPr="00B63617">
        <w:rPr>
          <w:sz w:val="28"/>
          <w:szCs w:val="24"/>
        </w:rPr>
        <w:b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F4314D" w:rsidRDefault="00B63617" w:rsidP="009D4AAE">
      <w:pPr>
        <w:ind w:firstLine="567"/>
        <w:jc w:val="both"/>
        <w:rPr>
          <w:sz w:val="28"/>
          <w:szCs w:val="24"/>
        </w:rPr>
      </w:pPr>
      <w:r w:rsidRPr="00B63617">
        <w:rPr>
          <w:sz w:val="28"/>
          <w:szCs w:val="24"/>
        </w:rPr>
        <w:lastRenderedPageBreak/>
        <w:t>Сведения о внесенных в ежегодный план изменениях направляются в десятидневный срок со дня их внесения в  органы прокуратуры, а также размещаются на официальном сайте в сети Интернет.</w:t>
      </w:r>
    </w:p>
    <w:p w:rsidR="00F4314D" w:rsidRDefault="00B63617" w:rsidP="009D4AAE">
      <w:pPr>
        <w:ind w:firstLine="567"/>
        <w:jc w:val="both"/>
        <w:rPr>
          <w:sz w:val="28"/>
          <w:szCs w:val="24"/>
        </w:rPr>
      </w:pPr>
      <w:r w:rsidRPr="00B63617">
        <w:rPr>
          <w:sz w:val="28"/>
          <w:szCs w:val="24"/>
        </w:rPr>
        <w:t>23.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F4314D" w:rsidRDefault="00B63617" w:rsidP="009D4AAE">
      <w:pPr>
        <w:ind w:firstLine="567"/>
        <w:jc w:val="both"/>
        <w:rPr>
          <w:sz w:val="28"/>
          <w:szCs w:val="24"/>
        </w:rPr>
      </w:pPr>
      <w:r w:rsidRPr="00B63617">
        <w:rPr>
          <w:sz w:val="28"/>
          <w:szCs w:val="24"/>
        </w:rPr>
        <w:t>24. Должностное лицо органа муниципального жилищного контроля, назначенное руководителем ответственным за организацию плановой проверки, готовит проект приказа о проведении плановой проверки.</w:t>
      </w:r>
    </w:p>
    <w:p w:rsidR="009D4AAE" w:rsidRDefault="00B63617" w:rsidP="009D4AAE">
      <w:pPr>
        <w:ind w:firstLine="567"/>
        <w:jc w:val="both"/>
        <w:rPr>
          <w:sz w:val="28"/>
          <w:szCs w:val="24"/>
        </w:rPr>
      </w:pPr>
      <w:r w:rsidRPr="00B63617">
        <w:rPr>
          <w:sz w:val="28"/>
          <w:szCs w:val="24"/>
        </w:rPr>
        <w:t>25. Максимальный срок организации плановой проверки составляет 5 рабочих дней.</w:t>
      </w:r>
    </w:p>
    <w:p w:rsidR="00F4314D" w:rsidRDefault="00B63617" w:rsidP="009D4AAE">
      <w:pPr>
        <w:ind w:firstLine="567"/>
        <w:jc w:val="both"/>
        <w:rPr>
          <w:sz w:val="28"/>
          <w:szCs w:val="24"/>
        </w:rPr>
      </w:pPr>
      <w:r w:rsidRPr="00B63617">
        <w:rPr>
          <w:sz w:val="28"/>
          <w:szCs w:val="24"/>
        </w:rPr>
        <w:t xml:space="preserve">26. Результатом административной процедуры является подписание руководителем органа муниципального жилищного контроля приказа о проведении проверки. </w:t>
      </w:r>
    </w:p>
    <w:p w:rsidR="00F4314D" w:rsidRDefault="00B63617" w:rsidP="009D4AAE">
      <w:pPr>
        <w:ind w:firstLine="567"/>
        <w:jc w:val="both"/>
        <w:rPr>
          <w:sz w:val="28"/>
          <w:szCs w:val="24"/>
        </w:rPr>
      </w:pPr>
      <w:r w:rsidRPr="00B63617">
        <w:rPr>
          <w:sz w:val="28"/>
          <w:szCs w:val="24"/>
        </w:rPr>
        <w:t>27. Основанием для начала исполнения административной процедуры по проведению плановой проверки является приказ руководителя органа муниципального жилищного контроля о проведении проверки.</w:t>
      </w:r>
    </w:p>
    <w:p w:rsidR="00F4314D" w:rsidRDefault="00B63617" w:rsidP="009D4AAE">
      <w:pPr>
        <w:ind w:firstLine="567"/>
        <w:jc w:val="both"/>
        <w:rPr>
          <w:sz w:val="28"/>
          <w:szCs w:val="24"/>
        </w:rPr>
      </w:pPr>
      <w:r w:rsidRPr="00B63617">
        <w:rPr>
          <w:sz w:val="28"/>
          <w:szCs w:val="24"/>
        </w:rPr>
        <w:t>28. Плановая проверка проводится должностными лицами органа муниципального жилищного контроля, указанными в приказе о проведении проверки.</w:t>
      </w:r>
      <w:r w:rsidRPr="00B63617">
        <w:rPr>
          <w:sz w:val="28"/>
          <w:szCs w:val="24"/>
        </w:rPr>
        <w:br/>
      </w:r>
      <w:r w:rsidRPr="00B63617">
        <w:rPr>
          <w:sz w:val="28"/>
          <w:szCs w:val="24"/>
        </w:rPr>
        <w:br/>
        <w:t xml:space="preserve">29. О проведении плановой проверки юридическое лицо (индивидуальный предприниматель) уведомляется органом муниципального жилищного контроля не позднее, чем за 3 рабочих дня до начала ее проведения, посредством направления </w:t>
      </w:r>
      <w:proofErr w:type="gramStart"/>
      <w:r w:rsidRPr="00B63617">
        <w:rPr>
          <w:sz w:val="28"/>
          <w:szCs w:val="24"/>
        </w:rPr>
        <w:t>копии приказа руководителя органа муниципального жилищного контроля</w:t>
      </w:r>
      <w:proofErr w:type="gramEnd"/>
      <w:r w:rsidRPr="00B63617">
        <w:rPr>
          <w:sz w:val="28"/>
          <w:szCs w:val="24"/>
        </w:rPr>
        <w:t xml:space="preserve"> о начале проведения плановой проверки заказным почтовым отправлением с уведомлением о вручении или иным доступным способом.</w:t>
      </w:r>
      <w:r w:rsidRPr="00B63617">
        <w:rPr>
          <w:sz w:val="28"/>
          <w:szCs w:val="24"/>
        </w:rPr>
        <w:br/>
      </w:r>
      <w:r w:rsidRPr="00B63617">
        <w:rPr>
          <w:sz w:val="28"/>
          <w:szCs w:val="24"/>
        </w:rPr>
        <w:br/>
        <w:t>30. Плановая проверка проводится в форме документарной и (или) выездной проверки.</w:t>
      </w:r>
      <w:r w:rsidRPr="00B63617">
        <w:rPr>
          <w:sz w:val="28"/>
          <w:szCs w:val="24"/>
        </w:rPr>
        <w:br/>
      </w:r>
      <w:r w:rsidRPr="00B63617">
        <w:rPr>
          <w:sz w:val="28"/>
          <w:szCs w:val="24"/>
        </w:rPr>
        <w:br/>
        <w:t xml:space="preserve">31. </w:t>
      </w:r>
      <w:proofErr w:type="gramStart"/>
      <w:r w:rsidRPr="00B63617">
        <w:rPr>
          <w:sz w:val="28"/>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roofErr w:type="gramEnd"/>
    </w:p>
    <w:p w:rsidR="00F4314D" w:rsidRDefault="00B63617" w:rsidP="009D4AAE">
      <w:pPr>
        <w:ind w:firstLine="567"/>
        <w:jc w:val="both"/>
        <w:rPr>
          <w:sz w:val="28"/>
          <w:szCs w:val="24"/>
        </w:rPr>
      </w:pPr>
      <w:r w:rsidRPr="00B63617">
        <w:rPr>
          <w:sz w:val="28"/>
          <w:szCs w:val="24"/>
        </w:rPr>
        <w:t>32. Документарная проверка проводится по месту нахождения органа муниципального жилищного контроля.</w:t>
      </w:r>
    </w:p>
    <w:p w:rsidR="00F4314D" w:rsidRDefault="00B63617" w:rsidP="009D4AAE">
      <w:pPr>
        <w:ind w:firstLine="567"/>
        <w:jc w:val="both"/>
        <w:rPr>
          <w:sz w:val="28"/>
          <w:szCs w:val="24"/>
        </w:rPr>
      </w:pPr>
      <w:r w:rsidRPr="00B63617">
        <w:rPr>
          <w:sz w:val="28"/>
          <w:szCs w:val="24"/>
        </w:rPr>
        <w:t xml:space="preserve">33. </w:t>
      </w:r>
      <w:proofErr w:type="gramStart"/>
      <w:r w:rsidRPr="00B63617">
        <w:rPr>
          <w:sz w:val="28"/>
          <w:szCs w:val="24"/>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w:t>
      </w:r>
      <w:r w:rsidRPr="00B63617">
        <w:rPr>
          <w:sz w:val="28"/>
          <w:szCs w:val="24"/>
        </w:rPr>
        <w:lastRenderedPageBreak/>
        <w:t>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района, акты предыдущих проверок, материалы рассмотрения дел об административных правонарушениях</w:t>
      </w:r>
      <w:proofErr w:type="gramEnd"/>
      <w:r w:rsidRPr="00B63617">
        <w:rPr>
          <w:sz w:val="28"/>
          <w:szCs w:val="24"/>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F4314D" w:rsidRDefault="00B63617" w:rsidP="009D4AAE">
      <w:pPr>
        <w:ind w:firstLine="567"/>
        <w:jc w:val="both"/>
        <w:rPr>
          <w:sz w:val="28"/>
          <w:szCs w:val="24"/>
        </w:rPr>
      </w:pPr>
      <w:r w:rsidRPr="00B63617">
        <w:rPr>
          <w:sz w:val="28"/>
          <w:szCs w:val="24"/>
        </w:rPr>
        <w:t xml:space="preserve">34. </w:t>
      </w:r>
      <w:proofErr w:type="gramStart"/>
      <w:r w:rsidRPr="00B63617">
        <w:rPr>
          <w:sz w:val="28"/>
          <w:szCs w:val="24"/>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63617">
        <w:rPr>
          <w:sz w:val="28"/>
          <w:szCs w:val="24"/>
        </w:rPr>
        <w:t xml:space="preserve"> К запросу прилагается заверенная печатью копия приказа руководителя органа муниципального жилищного контроля о проведении проверки.</w:t>
      </w:r>
    </w:p>
    <w:p w:rsidR="00F4314D" w:rsidRDefault="00B63617" w:rsidP="009D4AAE">
      <w:pPr>
        <w:ind w:firstLine="567"/>
        <w:jc w:val="both"/>
        <w:rPr>
          <w:sz w:val="28"/>
          <w:szCs w:val="24"/>
        </w:rPr>
      </w:pPr>
      <w:r w:rsidRPr="00B63617">
        <w:rPr>
          <w:sz w:val="28"/>
          <w:szCs w:val="24"/>
        </w:rPr>
        <w:t>Запрос направляется заказным почтовым отправлением с уведомлением о вручении, либо передается лично в руки с отметкой о вручении.</w:t>
      </w:r>
    </w:p>
    <w:p w:rsidR="00F4314D" w:rsidRDefault="00B63617" w:rsidP="009D4AAE">
      <w:pPr>
        <w:ind w:firstLine="567"/>
        <w:jc w:val="both"/>
        <w:rPr>
          <w:sz w:val="28"/>
          <w:szCs w:val="24"/>
        </w:rPr>
      </w:pPr>
      <w:r w:rsidRPr="00B63617">
        <w:rPr>
          <w:sz w:val="28"/>
          <w:szCs w:val="24"/>
        </w:rPr>
        <w:t>35. 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жилищного контроля указанные в запросе документы.</w:t>
      </w:r>
      <w:r w:rsidRPr="00B63617">
        <w:rPr>
          <w:sz w:val="28"/>
          <w:szCs w:val="24"/>
        </w:rPr>
        <w:br/>
      </w:r>
      <w:r w:rsidRPr="00B63617">
        <w:rPr>
          <w:sz w:val="28"/>
          <w:szCs w:val="24"/>
        </w:rPr>
        <w:b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C2075B" w:rsidRDefault="00B63617" w:rsidP="009D4AAE">
      <w:pPr>
        <w:ind w:firstLine="567"/>
        <w:jc w:val="both"/>
        <w:rPr>
          <w:sz w:val="28"/>
          <w:szCs w:val="24"/>
        </w:rPr>
      </w:pPr>
      <w:r w:rsidRPr="00B63617">
        <w:rPr>
          <w:sz w:val="28"/>
          <w:szCs w:val="24"/>
        </w:rPr>
        <w:t>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4314D" w:rsidRDefault="00B63617" w:rsidP="009D4AAE">
      <w:pPr>
        <w:ind w:firstLine="567"/>
        <w:jc w:val="both"/>
        <w:rPr>
          <w:sz w:val="28"/>
          <w:szCs w:val="24"/>
        </w:rPr>
      </w:pPr>
      <w:r w:rsidRPr="00B63617">
        <w:rPr>
          <w:sz w:val="28"/>
          <w:szCs w:val="24"/>
        </w:rPr>
        <w:t>37.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4314D" w:rsidRDefault="00B63617" w:rsidP="009D4AAE">
      <w:pPr>
        <w:ind w:firstLine="567"/>
        <w:jc w:val="both"/>
        <w:rPr>
          <w:sz w:val="28"/>
          <w:szCs w:val="24"/>
        </w:rPr>
      </w:pPr>
      <w:r w:rsidRPr="00B63617">
        <w:rPr>
          <w:sz w:val="28"/>
          <w:szCs w:val="24"/>
        </w:rPr>
        <w:t>38. 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F4314D" w:rsidRDefault="00B63617" w:rsidP="009D4AAE">
      <w:pPr>
        <w:ind w:firstLine="567"/>
        <w:jc w:val="both"/>
        <w:rPr>
          <w:sz w:val="28"/>
          <w:szCs w:val="24"/>
        </w:rPr>
      </w:pPr>
      <w:r w:rsidRPr="00B63617">
        <w:rPr>
          <w:sz w:val="28"/>
          <w:szCs w:val="24"/>
        </w:rPr>
        <w:lastRenderedPageBreak/>
        <w:t>39. Предметом выездной проверки являются содержащиеся в документах юридического лица (индивидуального предпринимателя) сведения, а также принимаемые им меры по исполнению обязательных требований.</w:t>
      </w:r>
    </w:p>
    <w:p w:rsidR="00F4314D" w:rsidRDefault="00B63617" w:rsidP="009D4AAE">
      <w:pPr>
        <w:ind w:firstLine="567"/>
        <w:jc w:val="both"/>
        <w:rPr>
          <w:sz w:val="28"/>
          <w:szCs w:val="24"/>
        </w:rPr>
      </w:pPr>
      <w:r w:rsidRPr="00B63617">
        <w:rPr>
          <w:sz w:val="28"/>
          <w:szCs w:val="24"/>
        </w:rPr>
        <w:t>40.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F4314D" w:rsidRDefault="00B63617" w:rsidP="009D4AAE">
      <w:pPr>
        <w:ind w:firstLine="567"/>
        <w:jc w:val="both"/>
        <w:rPr>
          <w:sz w:val="28"/>
          <w:szCs w:val="24"/>
        </w:rPr>
      </w:pPr>
      <w:r w:rsidRPr="00B63617">
        <w:rPr>
          <w:sz w:val="28"/>
          <w:szCs w:val="24"/>
        </w:rPr>
        <w:t>41. Выездная проверка проводится в случаях, если в ходе документарной проверки не представляется возможным:</w:t>
      </w:r>
    </w:p>
    <w:p w:rsidR="00F4314D" w:rsidRDefault="00B63617" w:rsidP="009D4AAE">
      <w:pPr>
        <w:ind w:firstLine="567"/>
        <w:jc w:val="both"/>
        <w:rPr>
          <w:sz w:val="28"/>
          <w:szCs w:val="24"/>
        </w:rPr>
      </w:pPr>
      <w:proofErr w:type="gramStart"/>
      <w:r w:rsidRPr="00B63617">
        <w:rPr>
          <w:sz w:val="28"/>
          <w:szCs w:val="24"/>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F4314D" w:rsidRDefault="00B63617" w:rsidP="009D4AAE">
      <w:pPr>
        <w:ind w:firstLine="567"/>
        <w:jc w:val="both"/>
        <w:rPr>
          <w:sz w:val="28"/>
          <w:szCs w:val="24"/>
        </w:rPr>
      </w:pPr>
      <w:r w:rsidRPr="00B63617">
        <w:rPr>
          <w:sz w:val="28"/>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4314D" w:rsidRDefault="00B63617" w:rsidP="009D4AAE">
      <w:pPr>
        <w:ind w:firstLine="567"/>
        <w:jc w:val="both"/>
        <w:rPr>
          <w:sz w:val="28"/>
          <w:szCs w:val="24"/>
        </w:rPr>
      </w:pPr>
      <w:r w:rsidRPr="00B63617">
        <w:rPr>
          <w:sz w:val="28"/>
          <w:szCs w:val="24"/>
        </w:rPr>
        <w:t xml:space="preserve">42. </w:t>
      </w:r>
      <w:proofErr w:type="gramStart"/>
      <w:r w:rsidRPr="00B63617">
        <w:rPr>
          <w:sz w:val="28"/>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w:t>
      </w:r>
      <w:proofErr w:type="gramEnd"/>
      <w:r w:rsidRPr="00B63617">
        <w:rPr>
          <w:sz w:val="28"/>
          <w:szCs w:val="24"/>
        </w:rPr>
        <w:t xml:space="preserve">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r w:rsidRPr="00B63617">
        <w:rPr>
          <w:sz w:val="28"/>
          <w:szCs w:val="24"/>
        </w:rPr>
        <w:br/>
      </w:r>
      <w:r w:rsidRPr="00B63617">
        <w:rPr>
          <w:sz w:val="28"/>
          <w:szCs w:val="24"/>
        </w:rPr>
        <w:br/>
        <w:t>43. Заверенная печатью копия приказа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юридического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r w:rsidRPr="00B63617">
        <w:rPr>
          <w:sz w:val="28"/>
          <w:szCs w:val="24"/>
        </w:rPr>
        <w:br/>
      </w:r>
      <w:r w:rsidRPr="00B63617">
        <w:rPr>
          <w:sz w:val="28"/>
          <w:szCs w:val="24"/>
        </w:rPr>
        <w:br/>
        <w:t xml:space="preserve">44.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w:t>
      </w:r>
      <w:r w:rsidRPr="00B63617">
        <w:rPr>
          <w:sz w:val="28"/>
          <w:szCs w:val="24"/>
        </w:rPr>
        <w:lastRenderedPageBreak/>
        <w:t>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r w:rsidRPr="00B63617">
        <w:rPr>
          <w:sz w:val="28"/>
          <w:szCs w:val="24"/>
        </w:rPr>
        <w:br/>
      </w:r>
      <w:r w:rsidRPr="00B63617">
        <w:rPr>
          <w:sz w:val="28"/>
          <w:szCs w:val="24"/>
        </w:rPr>
        <w:br/>
        <w:t xml:space="preserve">45. </w:t>
      </w:r>
      <w:proofErr w:type="gramStart"/>
      <w:r w:rsidRPr="00B63617">
        <w:rPr>
          <w:sz w:val="28"/>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w:t>
      </w:r>
      <w:proofErr w:type="gramEnd"/>
      <w:r w:rsidRPr="00B63617">
        <w:rPr>
          <w:sz w:val="28"/>
          <w:szCs w:val="24"/>
        </w:rPr>
        <w:t xml:space="preserve"> </w:t>
      </w:r>
      <w:proofErr w:type="gramStart"/>
      <w:r w:rsidRPr="00B63617">
        <w:rPr>
          <w:sz w:val="28"/>
          <w:szCs w:val="24"/>
        </w:rPr>
        <w:t>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транспортным средствам и перевозимым ими грузам.</w:t>
      </w:r>
      <w:proofErr w:type="gramEnd"/>
    </w:p>
    <w:p w:rsidR="00F4314D" w:rsidRDefault="00B63617" w:rsidP="009D4AAE">
      <w:pPr>
        <w:ind w:firstLine="567"/>
        <w:jc w:val="both"/>
        <w:rPr>
          <w:sz w:val="28"/>
          <w:szCs w:val="24"/>
        </w:rPr>
      </w:pPr>
      <w:r w:rsidRPr="00B63617">
        <w:rPr>
          <w:sz w:val="28"/>
          <w:szCs w:val="24"/>
        </w:rPr>
        <w:t>46.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юридического лица.</w:t>
      </w:r>
      <w:r w:rsidRPr="00B63617">
        <w:rPr>
          <w:sz w:val="28"/>
          <w:szCs w:val="24"/>
        </w:rPr>
        <w:br/>
      </w:r>
      <w:r w:rsidRPr="00B63617">
        <w:rPr>
          <w:sz w:val="28"/>
          <w:szCs w:val="24"/>
        </w:rPr>
        <w:br/>
        <w:t>47.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F4314D" w:rsidRDefault="00B63617" w:rsidP="009D4AAE">
      <w:pPr>
        <w:ind w:firstLine="567"/>
        <w:jc w:val="both"/>
        <w:rPr>
          <w:sz w:val="28"/>
          <w:szCs w:val="24"/>
        </w:rPr>
      </w:pPr>
      <w:r w:rsidRPr="00B63617">
        <w:rPr>
          <w:sz w:val="28"/>
          <w:szCs w:val="24"/>
        </w:rPr>
        <w:t>48.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r w:rsidRPr="00B63617">
        <w:rPr>
          <w:sz w:val="28"/>
          <w:szCs w:val="24"/>
        </w:rPr>
        <w:br/>
      </w:r>
      <w:r w:rsidRPr="00B63617">
        <w:rPr>
          <w:sz w:val="28"/>
          <w:szCs w:val="24"/>
        </w:rPr>
        <w:br/>
        <w:t>49. Срок проведения каждой из проверок (документарной проверки и выездной проверки) не может превышать 20 рабочих дней.</w:t>
      </w:r>
    </w:p>
    <w:p w:rsidR="00F4314D" w:rsidRDefault="00B63617" w:rsidP="009D4AAE">
      <w:pPr>
        <w:ind w:firstLine="567"/>
        <w:jc w:val="both"/>
        <w:rPr>
          <w:sz w:val="28"/>
          <w:szCs w:val="24"/>
        </w:rPr>
      </w:pPr>
      <w:r w:rsidRPr="00B63617">
        <w:rPr>
          <w:sz w:val="28"/>
          <w:szCs w:val="24"/>
        </w:rPr>
        <w:t xml:space="preserve">50.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63617">
        <w:rPr>
          <w:sz w:val="28"/>
          <w:szCs w:val="24"/>
        </w:rPr>
        <w:t>микропредприятия</w:t>
      </w:r>
      <w:proofErr w:type="spellEnd"/>
      <w:r w:rsidRPr="00B63617">
        <w:rPr>
          <w:sz w:val="28"/>
          <w:szCs w:val="24"/>
        </w:rPr>
        <w:t xml:space="preserve"> в год.</w:t>
      </w:r>
    </w:p>
    <w:p w:rsidR="00F4314D" w:rsidRDefault="00B63617" w:rsidP="009D4AAE">
      <w:pPr>
        <w:ind w:firstLine="567"/>
        <w:jc w:val="both"/>
        <w:rPr>
          <w:sz w:val="28"/>
          <w:szCs w:val="24"/>
        </w:rPr>
      </w:pPr>
      <w:r w:rsidRPr="00B63617">
        <w:rPr>
          <w:sz w:val="28"/>
          <w:szCs w:val="24"/>
        </w:rPr>
        <w:t xml:space="preserve">51. </w:t>
      </w:r>
      <w:proofErr w:type="gramStart"/>
      <w:r w:rsidRPr="00B63617">
        <w:rPr>
          <w:sz w:val="28"/>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w:t>
      </w:r>
      <w:r w:rsidRPr="00B63617">
        <w:rPr>
          <w:sz w:val="28"/>
          <w:szCs w:val="24"/>
        </w:rPr>
        <w:lastRenderedPageBreak/>
        <w:t xml:space="preserve">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w:t>
      </w:r>
      <w:proofErr w:type="spellStart"/>
      <w:r w:rsidRPr="00B63617">
        <w:rPr>
          <w:sz w:val="28"/>
          <w:szCs w:val="24"/>
        </w:rPr>
        <w:t>микропредприятия</w:t>
      </w:r>
      <w:proofErr w:type="spellEnd"/>
      <w:r w:rsidRPr="00B63617">
        <w:rPr>
          <w:sz w:val="28"/>
          <w:szCs w:val="24"/>
        </w:rPr>
        <w:t xml:space="preserve"> - не более чем</w:t>
      </w:r>
      <w:proofErr w:type="gramEnd"/>
      <w:r w:rsidRPr="00B63617">
        <w:rPr>
          <w:sz w:val="28"/>
          <w:szCs w:val="24"/>
        </w:rPr>
        <w:t xml:space="preserve"> на 15 часов.</w:t>
      </w:r>
    </w:p>
    <w:p w:rsidR="00F4314D" w:rsidRDefault="00B63617" w:rsidP="009D4AAE">
      <w:pPr>
        <w:ind w:firstLine="567"/>
        <w:jc w:val="both"/>
        <w:rPr>
          <w:sz w:val="28"/>
          <w:szCs w:val="24"/>
        </w:rPr>
      </w:pPr>
      <w:r w:rsidRPr="00B63617">
        <w:rPr>
          <w:sz w:val="28"/>
          <w:szCs w:val="24"/>
        </w:rPr>
        <w:t>52. Приказ руководителя органа муниципального жилищного контроля о продлении срока проведения проверки должно быть подписано не позднее 3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3 рабочих дней, следующих за днем подписания соответствующего приказа.</w:t>
      </w:r>
      <w:r w:rsidRPr="00B63617">
        <w:rPr>
          <w:sz w:val="28"/>
          <w:szCs w:val="24"/>
        </w:rPr>
        <w:br/>
      </w:r>
      <w:r w:rsidRPr="00B63617">
        <w:rPr>
          <w:sz w:val="28"/>
          <w:szCs w:val="24"/>
        </w:rPr>
        <w:br/>
        <w:t>53. Основаниями для начала исполнения административной процедуры по проведению внеплановой проверки являются:</w:t>
      </w:r>
    </w:p>
    <w:p w:rsidR="00F4314D" w:rsidRDefault="00B63617" w:rsidP="009D4AAE">
      <w:pPr>
        <w:ind w:firstLine="567"/>
        <w:jc w:val="both"/>
        <w:rPr>
          <w:sz w:val="28"/>
          <w:szCs w:val="24"/>
        </w:rPr>
      </w:pPr>
      <w:proofErr w:type="gramStart"/>
      <w:r w:rsidRPr="00B63617">
        <w:rPr>
          <w:sz w:val="28"/>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федеральными законами и законами Челябинской области в области жилищных отношений, а также муниципальными правовыми актами района, устанавливающих размер платы за содержание  жилого помещения для нанимателей жилого помещения по договору социального найма муниципального жилищного фонда;</w:t>
      </w:r>
      <w:proofErr w:type="gramEnd"/>
    </w:p>
    <w:p w:rsidR="00F4314D" w:rsidRDefault="00B63617" w:rsidP="009D4AAE">
      <w:pPr>
        <w:ind w:firstLine="567"/>
        <w:jc w:val="both"/>
        <w:rPr>
          <w:sz w:val="28"/>
          <w:szCs w:val="24"/>
        </w:rPr>
      </w:pPr>
      <w:r w:rsidRPr="00B63617">
        <w:rPr>
          <w:sz w:val="28"/>
          <w:szCs w:val="24"/>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общественных объединений и из средств массовой информации о следующих фактах:</w:t>
      </w:r>
    </w:p>
    <w:p w:rsidR="00F4314D" w:rsidRDefault="00B63617" w:rsidP="009D4AAE">
      <w:pPr>
        <w:ind w:firstLine="567"/>
        <w:jc w:val="both"/>
        <w:rPr>
          <w:sz w:val="28"/>
          <w:szCs w:val="24"/>
        </w:rPr>
      </w:pPr>
      <w:r w:rsidRPr="00B63617">
        <w:rPr>
          <w:sz w:val="28"/>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314D" w:rsidRDefault="00B63617" w:rsidP="009D4AAE">
      <w:pPr>
        <w:ind w:firstLine="567"/>
        <w:jc w:val="both"/>
        <w:rPr>
          <w:sz w:val="28"/>
          <w:szCs w:val="24"/>
        </w:rPr>
      </w:pPr>
      <w:r w:rsidRPr="00B63617">
        <w:rPr>
          <w:sz w:val="28"/>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B63617">
        <w:rPr>
          <w:sz w:val="28"/>
          <w:szCs w:val="24"/>
        </w:rPr>
        <w:br/>
      </w:r>
      <w:r w:rsidRPr="00B63617">
        <w:rPr>
          <w:sz w:val="28"/>
          <w:szCs w:val="24"/>
        </w:rPr>
        <w:br/>
        <w:t>- нарушение прав потребителей (в случае обращения граждан, права которых нарушены);</w:t>
      </w:r>
      <w:r w:rsidRPr="00B63617">
        <w:rPr>
          <w:sz w:val="28"/>
          <w:szCs w:val="24"/>
        </w:rPr>
        <w:br/>
      </w:r>
      <w:r w:rsidRPr="00B63617">
        <w:rPr>
          <w:sz w:val="28"/>
          <w:szCs w:val="24"/>
        </w:rPr>
        <w:br/>
        <w:t xml:space="preserve">- нарушение требований к порядку создания товарищества собственников жилья, жилищного, жилищно-строительного или иного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w:t>
      </w:r>
      <w:r w:rsidRPr="00B63617">
        <w:rPr>
          <w:sz w:val="28"/>
          <w:szCs w:val="24"/>
        </w:rPr>
        <w:lastRenderedPageBreak/>
        <w:t>кооператива и порядку внесения изменений в устав такого товарищества или такого кооператива;</w:t>
      </w:r>
    </w:p>
    <w:p w:rsidR="00F4314D" w:rsidRDefault="00B63617" w:rsidP="009D4AAE">
      <w:pPr>
        <w:ind w:firstLine="567"/>
        <w:jc w:val="both"/>
        <w:rPr>
          <w:sz w:val="28"/>
          <w:szCs w:val="24"/>
        </w:rPr>
      </w:pPr>
      <w:r w:rsidRPr="00B63617">
        <w:rPr>
          <w:sz w:val="28"/>
          <w:szCs w:val="24"/>
        </w:rPr>
        <w:t>- нарушение требований к порядку принятия собственниками помещений в многоквартирном доме решений:</w:t>
      </w:r>
    </w:p>
    <w:p w:rsidR="00F4314D" w:rsidRDefault="00B63617" w:rsidP="009D4AAE">
      <w:pPr>
        <w:ind w:firstLine="567"/>
        <w:jc w:val="both"/>
        <w:rPr>
          <w:sz w:val="28"/>
          <w:szCs w:val="24"/>
        </w:rPr>
      </w:pPr>
      <w:r w:rsidRPr="00B63617">
        <w:rPr>
          <w:sz w:val="28"/>
          <w:szCs w:val="24"/>
        </w:rPr>
        <w:t>- о выборе управляющей организации в целях заключения с такой организацией договора управления многоквартирным домом;</w:t>
      </w:r>
    </w:p>
    <w:p w:rsidR="00F4314D" w:rsidRDefault="00B63617" w:rsidP="009D4AAE">
      <w:pPr>
        <w:ind w:firstLine="567"/>
        <w:jc w:val="both"/>
        <w:rPr>
          <w:sz w:val="28"/>
          <w:szCs w:val="24"/>
        </w:rPr>
      </w:pPr>
      <w:r w:rsidRPr="00B63617">
        <w:rPr>
          <w:sz w:val="28"/>
          <w:szCs w:val="24"/>
        </w:rPr>
        <w:t>-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F4314D" w:rsidRDefault="00B63617" w:rsidP="009D4AAE">
      <w:pPr>
        <w:ind w:firstLine="567"/>
        <w:jc w:val="both"/>
        <w:rPr>
          <w:sz w:val="28"/>
          <w:szCs w:val="24"/>
        </w:rPr>
      </w:pPr>
      <w:r w:rsidRPr="00B63617">
        <w:rPr>
          <w:sz w:val="28"/>
          <w:szCs w:val="24"/>
        </w:rPr>
        <w:t>- решения о заключении с указанными в части 1 статьи 164 Жилищного кодекса Российской Федерации лицами договором оказания услуг по содержанию и (или) выполнению работ по ремонту общего имущества в многоквартирном доме;</w:t>
      </w:r>
      <w:r w:rsidRPr="00B63617">
        <w:rPr>
          <w:sz w:val="28"/>
          <w:szCs w:val="24"/>
        </w:rPr>
        <w:br/>
      </w:r>
      <w:r w:rsidRPr="00B63617">
        <w:rPr>
          <w:sz w:val="28"/>
          <w:szCs w:val="24"/>
        </w:rPr>
        <w:br/>
        <w:t xml:space="preserve">- нарушение </w:t>
      </w:r>
      <w:proofErr w:type="gramStart"/>
      <w:r w:rsidRPr="00B63617">
        <w:rPr>
          <w:sz w:val="28"/>
          <w:szCs w:val="24"/>
        </w:rPr>
        <w:t>порядка утверждения условий договоров оказания услуг</w:t>
      </w:r>
      <w:proofErr w:type="gramEnd"/>
      <w:r w:rsidRPr="00B63617">
        <w:rPr>
          <w:sz w:val="28"/>
          <w:szCs w:val="24"/>
        </w:rPr>
        <w:t xml:space="preserve"> по содержанию и (или) выполнению работ по ремонту общего имущества многоквартирном доме;</w:t>
      </w:r>
    </w:p>
    <w:p w:rsidR="00F4314D" w:rsidRDefault="00B63617" w:rsidP="009D4AAE">
      <w:pPr>
        <w:ind w:firstLine="567"/>
        <w:jc w:val="both"/>
        <w:rPr>
          <w:sz w:val="28"/>
          <w:szCs w:val="24"/>
        </w:rPr>
      </w:pPr>
      <w:r w:rsidRPr="00B63617">
        <w:rPr>
          <w:sz w:val="28"/>
          <w:szCs w:val="24"/>
        </w:rPr>
        <w:t>- нарушение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F4314D" w:rsidRDefault="00B63617" w:rsidP="009D4AAE">
      <w:pPr>
        <w:ind w:firstLine="567"/>
        <w:jc w:val="both"/>
        <w:rPr>
          <w:sz w:val="28"/>
          <w:szCs w:val="24"/>
        </w:rPr>
      </w:pPr>
      <w:r w:rsidRPr="00B63617">
        <w:rPr>
          <w:sz w:val="28"/>
          <w:szCs w:val="24"/>
        </w:rPr>
        <w:t>- нарушение управляющей организацией обязательств, предусмотренных частью 2 статьи 162 Жилищного кодекса Российской Федерации;</w:t>
      </w:r>
    </w:p>
    <w:p w:rsidR="00F4314D" w:rsidRDefault="00B63617" w:rsidP="009D4AAE">
      <w:pPr>
        <w:ind w:firstLine="567"/>
        <w:jc w:val="both"/>
        <w:rPr>
          <w:sz w:val="28"/>
          <w:szCs w:val="24"/>
        </w:rPr>
      </w:pPr>
      <w:r w:rsidRPr="00B63617">
        <w:rPr>
          <w:sz w:val="28"/>
          <w:szCs w:val="24"/>
        </w:rPr>
        <w:t>- нарушения в области применения предельных (максимальных) индексов изменения размеров вносимой гражданами платы за коммунальные услуги;</w:t>
      </w:r>
      <w:r w:rsidRPr="00B63617">
        <w:rPr>
          <w:sz w:val="28"/>
          <w:szCs w:val="24"/>
        </w:rPr>
        <w:br/>
      </w:r>
      <w:r w:rsidRPr="00B63617">
        <w:rPr>
          <w:sz w:val="28"/>
          <w:szCs w:val="24"/>
        </w:rPr>
        <w:b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63617">
        <w:rPr>
          <w:sz w:val="28"/>
          <w:szCs w:val="24"/>
        </w:rPr>
        <w:br/>
      </w:r>
      <w:r w:rsidRPr="00B63617">
        <w:rPr>
          <w:sz w:val="28"/>
          <w:szCs w:val="24"/>
        </w:rPr>
        <w:br/>
        <w:t>4) поступление в орган муниципального жилищного контроля обращений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w:t>
      </w:r>
    </w:p>
    <w:p w:rsidR="00F4314D" w:rsidRDefault="00B63617" w:rsidP="009D4AAE">
      <w:pPr>
        <w:ind w:firstLine="567"/>
        <w:jc w:val="both"/>
        <w:rPr>
          <w:sz w:val="28"/>
          <w:szCs w:val="24"/>
        </w:rPr>
      </w:pPr>
      <w:r w:rsidRPr="00B63617">
        <w:rPr>
          <w:sz w:val="28"/>
          <w:szCs w:val="24"/>
        </w:rPr>
        <w:t xml:space="preserve">54. </w:t>
      </w:r>
      <w:proofErr w:type="gramStart"/>
      <w:r w:rsidRPr="00B63617">
        <w:rPr>
          <w:sz w:val="28"/>
          <w:szCs w:val="24"/>
        </w:rPr>
        <w:t>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пункте 53 настоящего Административного регламента, не могут служить основаниями для проведения внеплановой проверки.</w:t>
      </w:r>
      <w:proofErr w:type="gramEnd"/>
    </w:p>
    <w:p w:rsidR="00F4314D" w:rsidRDefault="00B63617" w:rsidP="009D4AAE">
      <w:pPr>
        <w:ind w:firstLine="567"/>
        <w:jc w:val="both"/>
        <w:rPr>
          <w:sz w:val="28"/>
          <w:szCs w:val="24"/>
        </w:rPr>
      </w:pPr>
      <w:r w:rsidRPr="00B63617">
        <w:rPr>
          <w:sz w:val="28"/>
          <w:szCs w:val="24"/>
        </w:rPr>
        <w:t>55. Внеплановая выездная проверка по месту осуществления деятельности юридического лица и индивидуального предпринимателя, по месту жительства гражданина осуществляется уполномоченным должностным лицом без согласования с органами прокуратуры района.</w:t>
      </w:r>
    </w:p>
    <w:p w:rsidR="00F4314D" w:rsidRDefault="00B63617" w:rsidP="009D4AAE">
      <w:pPr>
        <w:ind w:firstLine="567"/>
        <w:jc w:val="both"/>
        <w:rPr>
          <w:sz w:val="28"/>
          <w:szCs w:val="24"/>
        </w:rPr>
      </w:pPr>
      <w:r w:rsidRPr="00B63617">
        <w:rPr>
          <w:sz w:val="28"/>
          <w:szCs w:val="24"/>
        </w:rPr>
        <w:t xml:space="preserve">56. Внеплановая проверка проводится должностными лицами органа муниципального жилищного контроля, указанными в приказе о проведении </w:t>
      </w:r>
      <w:r w:rsidRPr="00B63617">
        <w:rPr>
          <w:sz w:val="28"/>
          <w:szCs w:val="24"/>
        </w:rPr>
        <w:lastRenderedPageBreak/>
        <w:t>проверки.</w:t>
      </w:r>
      <w:r w:rsidRPr="00B63617">
        <w:rPr>
          <w:sz w:val="28"/>
          <w:szCs w:val="24"/>
        </w:rPr>
        <w:br/>
      </w:r>
      <w:r w:rsidRPr="00B63617">
        <w:rPr>
          <w:sz w:val="28"/>
          <w:szCs w:val="24"/>
        </w:rPr>
        <w:br/>
        <w:t xml:space="preserve">57. </w:t>
      </w:r>
      <w:proofErr w:type="gramStart"/>
      <w:r w:rsidRPr="00B63617">
        <w:rPr>
          <w:sz w:val="28"/>
          <w:szCs w:val="24"/>
        </w:rPr>
        <w:t xml:space="preserve">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акта проверки, утвержденной </w:t>
      </w:r>
      <w:hyperlink r:id="rId24" w:history="1">
        <w:r w:rsidRPr="00B63617">
          <w:rPr>
            <w:color w:val="0000FF"/>
            <w:sz w:val="28"/>
            <w:szCs w:val="24"/>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63617">
        <w:rPr>
          <w:sz w:val="28"/>
          <w:szCs w:val="24"/>
        </w:rPr>
        <w:t>.</w:t>
      </w:r>
      <w:proofErr w:type="gramEnd"/>
    </w:p>
    <w:p w:rsidR="00B63617" w:rsidRDefault="00B63617" w:rsidP="009D4AAE">
      <w:pPr>
        <w:ind w:firstLine="567"/>
        <w:jc w:val="both"/>
        <w:rPr>
          <w:sz w:val="28"/>
          <w:szCs w:val="24"/>
        </w:rPr>
      </w:pPr>
      <w:r w:rsidRPr="00B63617">
        <w:rPr>
          <w:sz w:val="28"/>
          <w:szCs w:val="24"/>
        </w:rPr>
        <w:t>58. Акт подписывается всеми должностными лицами, проводившими проверку.</w:t>
      </w:r>
      <w:r w:rsidRPr="00B63617">
        <w:rPr>
          <w:sz w:val="28"/>
          <w:szCs w:val="24"/>
        </w:rPr>
        <w:br/>
      </w:r>
      <w:r w:rsidRPr="00B63617">
        <w:rPr>
          <w:sz w:val="28"/>
          <w:szCs w:val="24"/>
        </w:rPr>
        <w:br/>
        <w:t xml:space="preserve">59.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63617">
        <w:rPr>
          <w:sz w:val="28"/>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w:t>
      </w:r>
      <w:proofErr w:type="gramEnd"/>
    </w:p>
    <w:p w:rsidR="00F4314D" w:rsidRDefault="00B63617" w:rsidP="009D4AAE">
      <w:pPr>
        <w:ind w:firstLine="567"/>
        <w:jc w:val="both"/>
        <w:rPr>
          <w:sz w:val="28"/>
          <w:szCs w:val="24"/>
        </w:rPr>
      </w:pPr>
      <w:r w:rsidRPr="00B63617">
        <w:rPr>
          <w:sz w:val="28"/>
          <w:szCs w:val="24"/>
        </w:rPr>
        <w:t>60. В случае</w:t>
      </w:r>
      <w:proofErr w:type="gramStart"/>
      <w:r w:rsidRPr="00B63617">
        <w:rPr>
          <w:sz w:val="28"/>
          <w:szCs w:val="24"/>
        </w:rPr>
        <w:t>,</w:t>
      </w:r>
      <w:proofErr w:type="gramEnd"/>
      <w:r w:rsidRPr="00B63617">
        <w:rPr>
          <w:sz w:val="28"/>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4314D" w:rsidRDefault="00B63617" w:rsidP="009D4AAE">
      <w:pPr>
        <w:ind w:firstLine="567"/>
        <w:jc w:val="both"/>
        <w:rPr>
          <w:sz w:val="28"/>
          <w:szCs w:val="24"/>
        </w:rPr>
      </w:pPr>
      <w:r w:rsidRPr="00B63617">
        <w:rPr>
          <w:sz w:val="28"/>
          <w:szCs w:val="24"/>
        </w:rPr>
        <w:t>61.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r w:rsidRPr="00B63617">
        <w:rPr>
          <w:sz w:val="28"/>
          <w:szCs w:val="24"/>
        </w:rPr>
        <w:br/>
        <w:t xml:space="preserve">62. </w:t>
      </w:r>
      <w:proofErr w:type="gramStart"/>
      <w:r w:rsidRPr="00B63617">
        <w:rPr>
          <w:sz w:val="28"/>
          <w:szCs w:val="24"/>
        </w:rPr>
        <w:t xml:space="preserve">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w:t>
      </w:r>
      <w:r w:rsidRPr="00B63617">
        <w:rPr>
          <w:sz w:val="28"/>
          <w:szCs w:val="24"/>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F4314D" w:rsidRDefault="00B63617" w:rsidP="009D4AAE">
      <w:pPr>
        <w:ind w:firstLine="567"/>
        <w:jc w:val="both"/>
        <w:rPr>
          <w:sz w:val="28"/>
          <w:szCs w:val="24"/>
        </w:rPr>
      </w:pPr>
      <w:r w:rsidRPr="00B63617">
        <w:rPr>
          <w:sz w:val="28"/>
          <w:szCs w:val="24"/>
        </w:rPr>
        <w:t>63.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F4314D" w:rsidRDefault="00B63617" w:rsidP="009D4AAE">
      <w:pPr>
        <w:ind w:firstLine="567"/>
        <w:jc w:val="both"/>
        <w:rPr>
          <w:sz w:val="28"/>
          <w:szCs w:val="24"/>
        </w:rPr>
      </w:pPr>
      <w:r w:rsidRPr="00B63617">
        <w:rPr>
          <w:sz w:val="28"/>
          <w:szCs w:val="24"/>
        </w:rPr>
        <w:t>64.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F4314D" w:rsidRDefault="00B63617" w:rsidP="009D4AAE">
      <w:pPr>
        <w:ind w:firstLine="567"/>
        <w:jc w:val="both"/>
        <w:rPr>
          <w:sz w:val="28"/>
          <w:szCs w:val="24"/>
        </w:rPr>
      </w:pPr>
      <w:r w:rsidRPr="00B63617">
        <w:rPr>
          <w:sz w:val="28"/>
          <w:szCs w:val="24"/>
        </w:rPr>
        <w:t>65.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4314D" w:rsidRDefault="00B63617" w:rsidP="009D4AAE">
      <w:pPr>
        <w:ind w:firstLine="567"/>
        <w:jc w:val="both"/>
        <w:rPr>
          <w:sz w:val="28"/>
          <w:szCs w:val="24"/>
        </w:rPr>
      </w:pPr>
      <w:proofErr w:type="gramStart"/>
      <w:r w:rsidRPr="00B63617">
        <w:rPr>
          <w:sz w:val="28"/>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4314D" w:rsidRDefault="00B63617" w:rsidP="009D4AAE">
      <w:pPr>
        <w:ind w:firstLine="567"/>
        <w:jc w:val="both"/>
        <w:rPr>
          <w:sz w:val="28"/>
          <w:szCs w:val="24"/>
        </w:rPr>
      </w:pPr>
      <w:proofErr w:type="gramStart"/>
      <w:r w:rsidRPr="00B63617">
        <w:rPr>
          <w:sz w:val="28"/>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r w:rsidRPr="00B63617">
        <w:rPr>
          <w:sz w:val="28"/>
          <w:szCs w:val="24"/>
        </w:rPr>
        <w:br/>
        <w:t>Предписание подписывается должностным лицом органа муниципального жилищного контроля.</w:t>
      </w:r>
    </w:p>
    <w:p w:rsidR="00F4314D" w:rsidRDefault="00B63617" w:rsidP="009D4AAE">
      <w:pPr>
        <w:ind w:firstLine="567"/>
        <w:jc w:val="both"/>
        <w:rPr>
          <w:sz w:val="28"/>
          <w:szCs w:val="24"/>
        </w:rPr>
      </w:pPr>
      <w:r w:rsidRPr="00B63617">
        <w:rPr>
          <w:sz w:val="28"/>
          <w:szCs w:val="24"/>
        </w:rPr>
        <w:t xml:space="preserve">66. </w:t>
      </w:r>
      <w:proofErr w:type="gramStart"/>
      <w:r w:rsidRPr="00B63617">
        <w:rPr>
          <w:sz w:val="28"/>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B63617">
        <w:rPr>
          <w:sz w:val="28"/>
          <w:szCs w:val="24"/>
        </w:rPr>
        <w:t xml:space="preserve">) </w:t>
      </w:r>
      <w:proofErr w:type="gramStart"/>
      <w:r w:rsidRPr="00B63617">
        <w:rPr>
          <w:sz w:val="28"/>
          <w:szCs w:val="24"/>
        </w:rPr>
        <w:t xml:space="preserve">народов Российской Федерации, безопасности государства, возникновения чрезвычайных ситуаций природного </w:t>
      </w:r>
      <w:r w:rsidRPr="00B63617">
        <w:rPr>
          <w:sz w:val="28"/>
          <w:szCs w:val="24"/>
        </w:rPr>
        <w:lastRenderedPageBreak/>
        <w:t>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Кодексом Российской Федерации</w:t>
      </w:r>
      <w:proofErr w:type="gramEnd"/>
      <w:r w:rsidRPr="00B63617">
        <w:rPr>
          <w:sz w:val="28"/>
          <w:szCs w:val="24"/>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314D" w:rsidRDefault="00B63617" w:rsidP="009D4AAE">
      <w:pPr>
        <w:ind w:firstLine="567"/>
        <w:jc w:val="both"/>
        <w:rPr>
          <w:sz w:val="28"/>
          <w:szCs w:val="24"/>
        </w:rPr>
      </w:pPr>
      <w:r w:rsidRPr="00B63617">
        <w:rPr>
          <w:sz w:val="28"/>
          <w:szCs w:val="24"/>
        </w:rPr>
        <w:t xml:space="preserve">67. Результатом административной процедуры является вручение предписания и принятие мер по </w:t>
      </w:r>
      <w:proofErr w:type="gramStart"/>
      <w:r w:rsidRPr="00B63617">
        <w:rPr>
          <w:sz w:val="28"/>
          <w:szCs w:val="24"/>
        </w:rPr>
        <w:t>контролю за</w:t>
      </w:r>
      <w:proofErr w:type="gramEnd"/>
      <w:r w:rsidRPr="00B63617">
        <w:rPr>
          <w:sz w:val="28"/>
          <w:szCs w:val="24"/>
        </w:rPr>
        <w:t xml:space="preserve"> устранением выявленных нарушений. Предписание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 под расписку или направляется посредством почтовой связи с уведомлением о вручении не позднее 3 рабочих дней со дня подписания акта проверки.</w:t>
      </w:r>
      <w:r w:rsidRPr="00B63617">
        <w:rPr>
          <w:sz w:val="28"/>
          <w:szCs w:val="24"/>
        </w:rPr>
        <w:br/>
        <w:t>При выявлении невыполнения предписания в установленный, срок должностные лица муниципального жилищного контроля подготавливают материалы к возбуждению дела об административном правонарушении по части 1 статьи 19.5 Кодекса об административных правонарушениях Российской Федерации или выдают новое предписание об устранении выявленных нарушений.</w:t>
      </w:r>
    </w:p>
    <w:p w:rsidR="00F4314D" w:rsidRDefault="00F4314D" w:rsidP="009D4AAE">
      <w:pPr>
        <w:ind w:firstLine="567"/>
        <w:jc w:val="both"/>
        <w:rPr>
          <w:sz w:val="28"/>
          <w:szCs w:val="24"/>
        </w:rPr>
      </w:pPr>
      <w:r>
        <w:rPr>
          <w:sz w:val="28"/>
          <w:szCs w:val="24"/>
        </w:rPr>
        <w:t xml:space="preserve">     </w:t>
      </w:r>
      <w:proofErr w:type="gramStart"/>
      <w:r w:rsidR="00B63617" w:rsidRPr="00B63617">
        <w:rPr>
          <w:sz w:val="28"/>
          <w:szCs w:val="24"/>
        </w:rPr>
        <w:t>В случае если в ходе мероприятия по контролю стало известно, что хозяйственная или иная деятельность, являющаяся объектом проведения мероприятия по муниципальному жилищному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жилищного контроля должностные лица муниципального жилищного контроля обязаны направить в соответствующие уполномоченные органы государственной власти Российской Федерации, органы исполнительной власти</w:t>
      </w:r>
      <w:proofErr w:type="gramEnd"/>
      <w:r w:rsidR="00B63617" w:rsidRPr="00B63617">
        <w:rPr>
          <w:sz w:val="28"/>
          <w:szCs w:val="24"/>
        </w:rPr>
        <w:t xml:space="preserve"> Челябинской области информацию (сведения) о таких нарушениях.</w:t>
      </w:r>
      <w:r w:rsidR="00B63617" w:rsidRPr="00B63617">
        <w:rPr>
          <w:sz w:val="28"/>
          <w:szCs w:val="24"/>
        </w:rPr>
        <w:br/>
        <w:t xml:space="preserve">    Юридическое лицо, индивидуальный предприниматель в случае несогласия с выданным предписанием об устранении выявленных нарушений в течение 15 рабочих дней, </w:t>
      </w:r>
      <w:proofErr w:type="gramStart"/>
      <w:r w:rsidR="00B63617" w:rsidRPr="00B63617">
        <w:rPr>
          <w:sz w:val="28"/>
          <w:szCs w:val="24"/>
        </w:rPr>
        <w:t>с даты получения</w:t>
      </w:r>
      <w:proofErr w:type="gramEnd"/>
      <w:r w:rsidR="00B63617" w:rsidRPr="00B63617">
        <w:rPr>
          <w:sz w:val="28"/>
          <w:szCs w:val="24"/>
        </w:rPr>
        <w:t xml:space="preserve"> акта проверки, вправе представить в УЖКХСЭ  администрации района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w:t>
      </w:r>
      <w:r w:rsidR="00B63617" w:rsidRPr="00B63617">
        <w:rPr>
          <w:sz w:val="28"/>
          <w:szCs w:val="24"/>
        </w:rPr>
        <w:lastRenderedPageBreak/>
        <w:t>либо в согласованный срок передать их в орган муниципального жилищного контроля.</w:t>
      </w:r>
      <w:r w:rsidR="00B63617" w:rsidRPr="00B63617">
        <w:rPr>
          <w:sz w:val="28"/>
          <w:szCs w:val="24"/>
        </w:rPr>
        <w:br/>
        <w:t xml:space="preserve">     В случае совершения юридическими лицами, индивидуальными предпринимателями административных правонарушений, предусмотренных Кодексом об административных правонарушениях Российской Федерации, Законом Челябинской области «Об административных правонарушениях в Челябинской области» уполномоченным должностным лицом органа муниципального жилищного контроля составляется протокол об административном правонарушении (далее именуется - протокол), связанном с нарушением обязательных требований. Протокол составляется в сроки, установленные статьей 28.5 Кодекса об административных правонарушениях Российской Федерации.</w:t>
      </w:r>
    </w:p>
    <w:p w:rsidR="00F4314D" w:rsidRDefault="00B63617" w:rsidP="009D4AAE">
      <w:pPr>
        <w:ind w:firstLine="567"/>
        <w:jc w:val="both"/>
        <w:rPr>
          <w:sz w:val="28"/>
          <w:szCs w:val="24"/>
        </w:rPr>
      </w:pPr>
      <w:r w:rsidRPr="00B63617">
        <w:rPr>
          <w:sz w:val="28"/>
          <w:szCs w:val="24"/>
        </w:rPr>
        <w:t xml:space="preserve">   </w:t>
      </w:r>
      <w:r w:rsidR="00F4314D">
        <w:rPr>
          <w:sz w:val="28"/>
          <w:szCs w:val="24"/>
        </w:rPr>
        <w:t xml:space="preserve">  </w:t>
      </w:r>
      <w:r w:rsidRPr="00B63617">
        <w:rPr>
          <w:sz w:val="28"/>
          <w:szCs w:val="24"/>
        </w:rPr>
        <w:t>При составлении протокола физическому лицу 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F4314D" w:rsidRDefault="00F4314D" w:rsidP="009D4AAE">
      <w:pPr>
        <w:tabs>
          <w:tab w:val="left" w:pos="567"/>
        </w:tabs>
        <w:ind w:firstLine="567"/>
        <w:jc w:val="both"/>
        <w:rPr>
          <w:sz w:val="28"/>
          <w:szCs w:val="24"/>
        </w:rPr>
      </w:pPr>
      <w:r>
        <w:rPr>
          <w:sz w:val="28"/>
          <w:szCs w:val="24"/>
        </w:rPr>
        <w:t xml:space="preserve">     </w:t>
      </w:r>
      <w:r w:rsidR="00B63617" w:rsidRPr="00B63617">
        <w:rPr>
          <w:sz w:val="28"/>
          <w:szCs w:val="24"/>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F4314D" w:rsidRDefault="00F4314D" w:rsidP="009D4AAE">
      <w:pPr>
        <w:tabs>
          <w:tab w:val="left" w:pos="567"/>
        </w:tabs>
        <w:ind w:firstLine="567"/>
        <w:jc w:val="both"/>
        <w:rPr>
          <w:sz w:val="28"/>
          <w:szCs w:val="24"/>
        </w:rPr>
      </w:pPr>
      <w:r>
        <w:rPr>
          <w:sz w:val="28"/>
          <w:szCs w:val="24"/>
        </w:rPr>
        <w:t xml:space="preserve">      </w:t>
      </w:r>
      <w:r w:rsidR="00B63617" w:rsidRPr="00B63617">
        <w:rPr>
          <w:sz w:val="28"/>
          <w:szCs w:val="24"/>
        </w:rPr>
        <w:t>В случае неявки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3 рабочих дней со дня составления указанного протокола.</w:t>
      </w:r>
    </w:p>
    <w:p w:rsidR="00B63617" w:rsidRPr="00B63617" w:rsidRDefault="00B63617" w:rsidP="009D4AAE">
      <w:pPr>
        <w:tabs>
          <w:tab w:val="left" w:pos="567"/>
        </w:tabs>
        <w:ind w:firstLine="567"/>
        <w:jc w:val="both"/>
        <w:rPr>
          <w:sz w:val="28"/>
          <w:szCs w:val="24"/>
        </w:rPr>
      </w:pPr>
      <w:r w:rsidRPr="00B63617">
        <w:rPr>
          <w:sz w:val="28"/>
          <w:szCs w:val="24"/>
        </w:rPr>
        <w:t>Протокол совместно с материалами, полученными при проведении проверки, формируется в административное дело, которое в течение 3 суток с момента составления протокола направляется в надзорные органы.</w:t>
      </w:r>
    </w:p>
    <w:p w:rsidR="00B63617" w:rsidRPr="00B63617" w:rsidRDefault="00B63617" w:rsidP="009D4AAE">
      <w:pPr>
        <w:ind w:firstLine="567"/>
        <w:jc w:val="both"/>
        <w:outlineLvl w:val="2"/>
        <w:rPr>
          <w:b/>
          <w:bCs/>
          <w:sz w:val="28"/>
          <w:szCs w:val="24"/>
        </w:rPr>
      </w:pPr>
      <w:r w:rsidRPr="00B63617">
        <w:rPr>
          <w:b/>
          <w:bCs/>
          <w:sz w:val="28"/>
          <w:szCs w:val="24"/>
        </w:rPr>
        <w:t xml:space="preserve">IV. Порядок и формы </w:t>
      </w:r>
      <w:proofErr w:type="gramStart"/>
      <w:r w:rsidRPr="00B63617">
        <w:rPr>
          <w:b/>
          <w:bCs/>
          <w:sz w:val="28"/>
          <w:szCs w:val="24"/>
        </w:rPr>
        <w:t>контроля за</w:t>
      </w:r>
      <w:proofErr w:type="gramEnd"/>
      <w:r w:rsidRPr="00B63617">
        <w:rPr>
          <w:b/>
          <w:bCs/>
          <w:sz w:val="28"/>
          <w:szCs w:val="24"/>
        </w:rPr>
        <w:t xml:space="preserve"> исполнением функции по муниципальному жилищному контролю</w:t>
      </w:r>
    </w:p>
    <w:p w:rsidR="00F4314D" w:rsidRDefault="00B63617" w:rsidP="009D4AAE">
      <w:pPr>
        <w:ind w:firstLine="567"/>
        <w:jc w:val="both"/>
        <w:rPr>
          <w:sz w:val="28"/>
          <w:szCs w:val="24"/>
        </w:rPr>
      </w:pPr>
      <w:r w:rsidRPr="00B63617">
        <w:rPr>
          <w:sz w:val="28"/>
          <w:szCs w:val="24"/>
        </w:rPr>
        <w:t xml:space="preserve">68. </w:t>
      </w:r>
      <w:proofErr w:type="gramStart"/>
      <w:r w:rsidRPr="00B63617">
        <w:rPr>
          <w:sz w:val="28"/>
          <w:szCs w:val="24"/>
        </w:rPr>
        <w:t>Контроль за</w:t>
      </w:r>
      <w:proofErr w:type="gramEnd"/>
      <w:r w:rsidRPr="00B63617">
        <w:rPr>
          <w:sz w:val="28"/>
          <w:szCs w:val="24"/>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F4314D" w:rsidRDefault="00B63617" w:rsidP="009D4AAE">
      <w:pPr>
        <w:ind w:firstLine="567"/>
        <w:jc w:val="both"/>
        <w:rPr>
          <w:sz w:val="28"/>
          <w:szCs w:val="24"/>
        </w:rPr>
      </w:pPr>
      <w:r w:rsidRPr="00B63617">
        <w:rPr>
          <w:sz w:val="28"/>
          <w:szCs w:val="24"/>
        </w:rPr>
        <w:t xml:space="preserve">69. </w:t>
      </w:r>
      <w:proofErr w:type="gramStart"/>
      <w:r w:rsidRPr="00B63617">
        <w:rPr>
          <w:sz w:val="28"/>
          <w:szCs w:val="24"/>
        </w:rPr>
        <w:t>Контроль за</w:t>
      </w:r>
      <w:proofErr w:type="gramEnd"/>
      <w:r w:rsidRPr="00B63617">
        <w:rPr>
          <w:sz w:val="28"/>
          <w:szCs w:val="24"/>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F4314D" w:rsidRDefault="00B63617" w:rsidP="009D4AAE">
      <w:pPr>
        <w:tabs>
          <w:tab w:val="left" w:pos="851"/>
        </w:tabs>
        <w:ind w:firstLine="567"/>
        <w:jc w:val="both"/>
        <w:rPr>
          <w:sz w:val="28"/>
          <w:szCs w:val="24"/>
        </w:rPr>
      </w:pPr>
      <w:r w:rsidRPr="00B63617">
        <w:rPr>
          <w:sz w:val="28"/>
          <w:szCs w:val="24"/>
        </w:rPr>
        <w:t xml:space="preserve">70. Текущий </w:t>
      </w:r>
      <w:proofErr w:type="gramStart"/>
      <w:r w:rsidRPr="00B63617">
        <w:rPr>
          <w:sz w:val="28"/>
          <w:szCs w:val="24"/>
        </w:rPr>
        <w:t>контроль за</w:t>
      </w:r>
      <w:proofErr w:type="gramEnd"/>
      <w:r w:rsidRPr="00B63617">
        <w:rPr>
          <w:sz w:val="28"/>
          <w:szCs w:val="24"/>
        </w:rPr>
        <w:t xml:space="preserve"> соблюдением и исполнением должностными лицами органа муниципального жилищного контроля положений настоящего </w:t>
      </w:r>
      <w:r w:rsidRPr="00B63617">
        <w:rPr>
          <w:sz w:val="28"/>
          <w:szCs w:val="24"/>
        </w:rPr>
        <w:lastRenderedPageBreak/>
        <w:t>Административного регламента и иных нормативных актов осуществляется руководителем органа муниципального жилищного контроля.</w:t>
      </w:r>
      <w:r w:rsidRPr="00B63617">
        <w:rPr>
          <w:sz w:val="28"/>
          <w:szCs w:val="24"/>
        </w:rPr>
        <w:br/>
      </w:r>
      <w:r w:rsidR="00F4314D">
        <w:rPr>
          <w:sz w:val="28"/>
          <w:szCs w:val="24"/>
        </w:rPr>
        <w:t xml:space="preserve">        </w:t>
      </w:r>
      <w:r w:rsidRPr="00B63617">
        <w:rPr>
          <w:sz w:val="28"/>
          <w:szCs w:val="24"/>
        </w:rPr>
        <w:t>71.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F4314D" w:rsidRDefault="00B63617" w:rsidP="009D4AAE">
      <w:pPr>
        <w:ind w:firstLine="567"/>
        <w:jc w:val="both"/>
        <w:rPr>
          <w:sz w:val="28"/>
          <w:szCs w:val="24"/>
        </w:rPr>
      </w:pPr>
      <w:r w:rsidRPr="00B63617">
        <w:rPr>
          <w:sz w:val="28"/>
          <w:szCs w:val="24"/>
        </w:rPr>
        <w:t>72. Внеплановые проверки проводятся на основании обращений заинтересованных лиц о ненадлежащем исполнении должностными лицами предписаний органа муниципального жилищного контроля.</w:t>
      </w:r>
    </w:p>
    <w:p w:rsidR="00F4314D" w:rsidRDefault="00B63617" w:rsidP="009D4AAE">
      <w:pPr>
        <w:tabs>
          <w:tab w:val="left" w:pos="851"/>
        </w:tabs>
        <w:ind w:firstLine="567"/>
        <w:jc w:val="both"/>
        <w:rPr>
          <w:sz w:val="28"/>
          <w:szCs w:val="24"/>
        </w:rPr>
      </w:pPr>
      <w:r w:rsidRPr="00B63617">
        <w:rPr>
          <w:sz w:val="28"/>
          <w:szCs w:val="24"/>
        </w:rPr>
        <w:t>73. По результатам проверки составляется акт проверки, в котором отмечаются выявленные недостатки и предложения по их устранению.</w:t>
      </w:r>
      <w:r w:rsidRPr="00B63617">
        <w:rPr>
          <w:sz w:val="28"/>
          <w:szCs w:val="24"/>
        </w:rPr>
        <w:br/>
      </w:r>
      <w:r w:rsidR="00F4314D">
        <w:rPr>
          <w:sz w:val="28"/>
          <w:szCs w:val="24"/>
        </w:rPr>
        <w:t xml:space="preserve">       </w:t>
      </w:r>
      <w:r w:rsidRPr="00B63617">
        <w:rPr>
          <w:sz w:val="28"/>
          <w:szCs w:val="24"/>
        </w:rPr>
        <w:t>74. Должностные лица несут ответственность за решения и действия (бездействие), принимаемые и осуществляемые в ходе проведения муниципального жилищного контроля, в соответствии с действующим законодательством.</w:t>
      </w:r>
    </w:p>
    <w:p w:rsidR="00B63617" w:rsidRPr="00B63617" w:rsidRDefault="00B63617" w:rsidP="009D4AAE">
      <w:pPr>
        <w:ind w:firstLine="567"/>
        <w:jc w:val="both"/>
        <w:rPr>
          <w:sz w:val="28"/>
          <w:szCs w:val="24"/>
        </w:rPr>
      </w:pPr>
      <w:r w:rsidRPr="00B63617">
        <w:rPr>
          <w:sz w:val="28"/>
          <w:szCs w:val="24"/>
        </w:rPr>
        <w:t>75.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B63617" w:rsidRPr="00B63617" w:rsidRDefault="00B63617" w:rsidP="009D4AAE">
      <w:pPr>
        <w:ind w:firstLine="567"/>
        <w:jc w:val="both"/>
        <w:outlineLvl w:val="2"/>
        <w:rPr>
          <w:b/>
          <w:bCs/>
          <w:sz w:val="28"/>
          <w:szCs w:val="24"/>
        </w:rPr>
      </w:pPr>
      <w:r w:rsidRPr="00B63617">
        <w:rPr>
          <w:b/>
          <w:bCs/>
          <w:sz w:val="28"/>
          <w:szCs w:val="24"/>
        </w:rPr>
        <w:t>V.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F4314D" w:rsidRDefault="00B63617" w:rsidP="009D4AAE">
      <w:pPr>
        <w:ind w:firstLine="567"/>
        <w:jc w:val="both"/>
        <w:rPr>
          <w:sz w:val="28"/>
          <w:szCs w:val="24"/>
        </w:rPr>
      </w:pPr>
      <w:r w:rsidRPr="00B63617">
        <w:rPr>
          <w:sz w:val="28"/>
          <w:szCs w:val="24"/>
        </w:rPr>
        <w:t>76.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F4314D" w:rsidRDefault="00684F1B" w:rsidP="009D4AAE">
      <w:pPr>
        <w:tabs>
          <w:tab w:val="left" w:pos="851"/>
        </w:tabs>
        <w:jc w:val="both"/>
        <w:rPr>
          <w:sz w:val="28"/>
          <w:szCs w:val="24"/>
        </w:rPr>
      </w:pPr>
      <w:r>
        <w:rPr>
          <w:sz w:val="28"/>
          <w:szCs w:val="24"/>
        </w:rPr>
        <w:t xml:space="preserve">       </w:t>
      </w:r>
      <w:r w:rsidR="00B63617" w:rsidRPr="00B63617">
        <w:rPr>
          <w:sz w:val="28"/>
          <w:szCs w:val="24"/>
        </w:rPr>
        <w:t>77. Предметом обжалования являются:</w:t>
      </w:r>
    </w:p>
    <w:p w:rsidR="00684F1B" w:rsidRDefault="00B63617" w:rsidP="009D4AAE">
      <w:pPr>
        <w:ind w:firstLine="567"/>
        <w:jc w:val="both"/>
        <w:rPr>
          <w:sz w:val="28"/>
          <w:szCs w:val="24"/>
        </w:rPr>
      </w:pPr>
      <w:r w:rsidRPr="00B63617">
        <w:rPr>
          <w:sz w:val="28"/>
          <w:szCs w:val="24"/>
        </w:rPr>
        <w:t>1) нарушение прав и законных интересов юридических лиц, индивидуальных предпринимателей, граждан;</w:t>
      </w:r>
    </w:p>
    <w:p w:rsidR="00684F1B" w:rsidRDefault="00B63617" w:rsidP="009D4AAE">
      <w:pPr>
        <w:ind w:firstLine="567"/>
        <w:jc w:val="both"/>
        <w:rPr>
          <w:sz w:val="28"/>
          <w:szCs w:val="24"/>
        </w:rPr>
      </w:pPr>
      <w:r w:rsidRPr="00B63617">
        <w:rPr>
          <w:sz w:val="28"/>
          <w:szCs w:val="24"/>
        </w:rPr>
        <w:t>2) неправомерные действия (бездействие) должностных лиц органа муниципального жилищного контроля;</w:t>
      </w:r>
    </w:p>
    <w:p w:rsidR="00684F1B" w:rsidRDefault="00B63617" w:rsidP="009D4AAE">
      <w:pPr>
        <w:ind w:firstLine="567"/>
        <w:jc w:val="both"/>
        <w:rPr>
          <w:sz w:val="28"/>
          <w:szCs w:val="24"/>
        </w:rPr>
      </w:pPr>
      <w:r w:rsidRPr="00B63617">
        <w:rPr>
          <w:sz w:val="28"/>
          <w:szCs w:val="24"/>
        </w:rPr>
        <w:t>3) нарушение положений настоящего Административного регламента;</w:t>
      </w:r>
    </w:p>
    <w:p w:rsidR="00684F1B" w:rsidRDefault="00B63617" w:rsidP="009D4AAE">
      <w:pPr>
        <w:ind w:firstLine="567"/>
        <w:jc w:val="both"/>
        <w:rPr>
          <w:sz w:val="28"/>
          <w:szCs w:val="24"/>
        </w:rPr>
      </w:pPr>
      <w:r w:rsidRPr="00B63617">
        <w:rPr>
          <w:sz w:val="28"/>
          <w:szCs w:val="24"/>
        </w:rPr>
        <w:t>4) некорректное поведение или нарушение служебной этики должностными лицами органа муниципального жилищного контроля;</w:t>
      </w:r>
    </w:p>
    <w:p w:rsidR="00684F1B" w:rsidRDefault="00B63617" w:rsidP="009D4AAE">
      <w:pPr>
        <w:tabs>
          <w:tab w:val="left" w:pos="567"/>
        </w:tabs>
        <w:ind w:firstLine="567"/>
        <w:jc w:val="both"/>
        <w:rPr>
          <w:sz w:val="28"/>
          <w:szCs w:val="24"/>
        </w:rPr>
      </w:pPr>
      <w:r w:rsidRPr="00B63617">
        <w:rPr>
          <w:sz w:val="28"/>
          <w:szCs w:val="24"/>
        </w:rPr>
        <w:t>5) решения должностных лиц органа муниципального жилищного контроля, принятые в ходе осуществления муниципального жилищного контроля.</w:t>
      </w:r>
      <w:r w:rsidRPr="00B63617">
        <w:rPr>
          <w:sz w:val="28"/>
          <w:szCs w:val="24"/>
        </w:rPr>
        <w:br/>
      </w:r>
      <w:r w:rsidR="00684F1B">
        <w:rPr>
          <w:sz w:val="28"/>
          <w:szCs w:val="24"/>
        </w:rPr>
        <w:t xml:space="preserve">       </w:t>
      </w:r>
      <w:r w:rsidRPr="00B63617">
        <w:rPr>
          <w:sz w:val="28"/>
          <w:szCs w:val="24"/>
        </w:rPr>
        <w:t>78. Ответ на жалобу не дается в следующих случаях:</w:t>
      </w:r>
    </w:p>
    <w:p w:rsidR="00684F1B" w:rsidRDefault="00B63617" w:rsidP="009D4AAE">
      <w:pPr>
        <w:jc w:val="both"/>
        <w:rPr>
          <w:sz w:val="28"/>
          <w:szCs w:val="24"/>
        </w:rPr>
      </w:pPr>
      <w:r w:rsidRPr="00B63617">
        <w:rPr>
          <w:sz w:val="28"/>
          <w:szCs w:val="24"/>
        </w:rPr>
        <w:t xml:space="preserve">1) если в письменном обращении не </w:t>
      </w:r>
      <w:proofErr w:type="gramStart"/>
      <w:r w:rsidRPr="00B63617">
        <w:rPr>
          <w:sz w:val="28"/>
          <w:szCs w:val="24"/>
        </w:rPr>
        <w:t>указаны</w:t>
      </w:r>
      <w:proofErr w:type="gramEnd"/>
      <w:r w:rsidRPr="00B63617">
        <w:rPr>
          <w:sz w:val="28"/>
          <w:szCs w:val="24"/>
        </w:rPr>
        <w:t xml:space="preserve"> фамилия гражданина и его почтовый адрес, по которому должен быть направлен ответ;</w:t>
      </w:r>
    </w:p>
    <w:p w:rsidR="00684F1B" w:rsidRDefault="00B63617" w:rsidP="009D4AAE">
      <w:pPr>
        <w:jc w:val="both"/>
        <w:rPr>
          <w:sz w:val="28"/>
          <w:szCs w:val="24"/>
        </w:rPr>
      </w:pPr>
      <w:r w:rsidRPr="00B63617">
        <w:rPr>
          <w:sz w:val="28"/>
          <w:szCs w:val="24"/>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B63617">
        <w:rPr>
          <w:sz w:val="28"/>
          <w:szCs w:val="24"/>
        </w:rPr>
        <w:br/>
        <w:t>3) если в обращении обжалуется судебное решение;</w:t>
      </w:r>
    </w:p>
    <w:p w:rsidR="00684F1B" w:rsidRDefault="00B63617" w:rsidP="009D4AAE">
      <w:pPr>
        <w:jc w:val="both"/>
        <w:rPr>
          <w:sz w:val="28"/>
          <w:szCs w:val="24"/>
        </w:rPr>
      </w:pPr>
      <w:r w:rsidRPr="00B63617">
        <w:rPr>
          <w:sz w:val="28"/>
          <w:szCs w:val="24"/>
        </w:rPr>
        <w:t xml:space="preserve">4) если в обращении содержатся нецензурные либо оскорбительные выражения, угрозы жизни, здоровью и имуществу должностного лица, а также членов его </w:t>
      </w:r>
      <w:r w:rsidRPr="00B63617">
        <w:rPr>
          <w:sz w:val="28"/>
          <w:szCs w:val="24"/>
        </w:rPr>
        <w:lastRenderedPageBreak/>
        <w:t>семьи;</w:t>
      </w:r>
      <w:r w:rsidRPr="00B63617">
        <w:rPr>
          <w:sz w:val="28"/>
          <w:szCs w:val="24"/>
        </w:rPr>
        <w:br/>
        <w:t>5) если текст письменного обращения не поддается прочтению;</w:t>
      </w:r>
    </w:p>
    <w:p w:rsidR="00684F1B" w:rsidRDefault="00B63617" w:rsidP="009D4AAE">
      <w:pPr>
        <w:jc w:val="both"/>
        <w:rPr>
          <w:sz w:val="28"/>
          <w:szCs w:val="24"/>
        </w:rPr>
      </w:pPr>
      <w:r w:rsidRPr="00B63617">
        <w:rPr>
          <w:sz w:val="28"/>
          <w:szCs w:val="24"/>
        </w:rPr>
        <w:t>6)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84F1B" w:rsidRDefault="00B63617" w:rsidP="009D4AAE">
      <w:pPr>
        <w:jc w:val="both"/>
        <w:rPr>
          <w:sz w:val="28"/>
          <w:szCs w:val="24"/>
        </w:rPr>
      </w:pPr>
      <w:r w:rsidRPr="00B63617">
        <w:rPr>
          <w:sz w:val="28"/>
          <w:szCs w:val="24"/>
        </w:rPr>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84F1B" w:rsidRDefault="00B63617" w:rsidP="009D4AAE">
      <w:pPr>
        <w:jc w:val="both"/>
        <w:rPr>
          <w:sz w:val="28"/>
          <w:szCs w:val="24"/>
        </w:rPr>
      </w:pPr>
      <w:r w:rsidRPr="00B63617">
        <w:rPr>
          <w:sz w:val="28"/>
          <w:szCs w:val="24"/>
        </w:rPr>
        <w:t>Основанием для приостановления рассмотрения жалобы является письменное обращение заявителя о приостановлении рассмотрения жалобы.</w:t>
      </w:r>
    </w:p>
    <w:p w:rsidR="00684F1B" w:rsidRDefault="00B63617" w:rsidP="009D4AAE">
      <w:pPr>
        <w:jc w:val="both"/>
        <w:rPr>
          <w:sz w:val="28"/>
          <w:szCs w:val="24"/>
        </w:rPr>
      </w:pPr>
      <w:r w:rsidRPr="00B63617">
        <w:rPr>
          <w:sz w:val="28"/>
          <w:szCs w:val="24"/>
        </w:rPr>
        <w:t>Решение о приостановлении рассмотрения жалобы принимает должностное лицо, на чье имя поступила жалоба.</w:t>
      </w:r>
    </w:p>
    <w:p w:rsidR="00684F1B" w:rsidRDefault="00684F1B" w:rsidP="009D4AAE">
      <w:pPr>
        <w:jc w:val="both"/>
        <w:rPr>
          <w:sz w:val="28"/>
          <w:szCs w:val="24"/>
        </w:rPr>
      </w:pPr>
      <w:r>
        <w:rPr>
          <w:sz w:val="28"/>
          <w:szCs w:val="24"/>
        </w:rPr>
        <w:t xml:space="preserve">        </w:t>
      </w:r>
      <w:r w:rsidR="00B63617" w:rsidRPr="00B63617">
        <w:rPr>
          <w:sz w:val="28"/>
          <w:szCs w:val="24"/>
        </w:rPr>
        <w:t>79. Основанием для начала процедуры досудебного (внесудебного) обжалования является жалоба заинтересованного лица.</w:t>
      </w:r>
    </w:p>
    <w:p w:rsidR="00684F1B" w:rsidRDefault="00684F1B" w:rsidP="009D4AAE">
      <w:pPr>
        <w:jc w:val="both"/>
        <w:rPr>
          <w:sz w:val="28"/>
          <w:szCs w:val="24"/>
        </w:rPr>
      </w:pPr>
      <w:r>
        <w:rPr>
          <w:sz w:val="28"/>
          <w:szCs w:val="24"/>
        </w:rPr>
        <w:t xml:space="preserve">        </w:t>
      </w:r>
      <w:r w:rsidR="00B63617" w:rsidRPr="00B63617">
        <w:rPr>
          <w:sz w:val="28"/>
          <w:szCs w:val="24"/>
        </w:rPr>
        <w:t>80.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r w:rsidR="00B63617" w:rsidRPr="00B63617">
        <w:rPr>
          <w:sz w:val="28"/>
          <w:szCs w:val="24"/>
        </w:rPr>
        <w:br/>
      </w:r>
      <w:r>
        <w:rPr>
          <w:sz w:val="28"/>
          <w:szCs w:val="24"/>
        </w:rPr>
        <w:t xml:space="preserve">        </w:t>
      </w:r>
      <w:r w:rsidR="00B63617" w:rsidRPr="00B63617">
        <w:rPr>
          <w:sz w:val="28"/>
          <w:szCs w:val="24"/>
        </w:rPr>
        <w:t>81.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684F1B" w:rsidRDefault="00684F1B" w:rsidP="009D4AAE">
      <w:pPr>
        <w:jc w:val="both"/>
        <w:rPr>
          <w:sz w:val="28"/>
          <w:szCs w:val="24"/>
        </w:rPr>
      </w:pPr>
      <w:r>
        <w:rPr>
          <w:sz w:val="28"/>
          <w:szCs w:val="24"/>
        </w:rPr>
        <w:t xml:space="preserve">        </w:t>
      </w:r>
      <w:r w:rsidR="00B63617" w:rsidRPr="00B63617">
        <w:rPr>
          <w:sz w:val="28"/>
          <w:szCs w:val="24"/>
        </w:rPr>
        <w:t>82. Жалоба в порядке досудебного (внесудебного) обжалования решений и действий (бездействия) органа муниципального жилищного контроля подается на имя:</w:t>
      </w:r>
    </w:p>
    <w:p w:rsidR="00684F1B" w:rsidRDefault="00B63617" w:rsidP="009D4AAE">
      <w:pPr>
        <w:jc w:val="both"/>
        <w:rPr>
          <w:sz w:val="28"/>
          <w:szCs w:val="24"/>
        </w:rPr>
      </w:pPr>
      <w:r w:rsidRPr="00B63617">
        <w:rPr>
          <w:sz w:val="28"/>
          <w:szCs w:val="24"/>
        </w:rPr>
        <w:t>-  Главы Администрации района - при обжаловании действия (бездействие) руководителя органа муниципального жилищного контроля;</w:t>
      </w:r>
    </w:p>
    <w:p w:rsidR="00684F1B" w:rsidRDefault="00B63617" w:rsidP="009D4AAE">
      <w:pPr>
        <w:jc w:val="both"/>
        <w:rPr>
          <w:sz w:val="28"/>
          <w:szCs w:val="24"/>
        </w:rPr>
      </w:pPr>
      <w:r w:rsidRPr="00B63617">
        <w:rPr>
          <w:sz w:val="28"/>
          <w:szCs w:val="24"/>
        </w:rPr>
        <w:t>- руководителя органа муниципального жилищного контроля - при обжаловании действия (бездействие) должностных лиц органа муниципального жилищного контроля.</w:t>
      </w:r>
    </w:p>
    <w:p w:rsidR="00684F1B" w:rsidRDefault="00684F1B" w:rsidP="009D4AAE">
      <w:pPr>
        <w:jc w:val="both"/>
        <w:rPr>
          <w:sz w:val="28"/>
          <w:szCs w:val="24"/>
        </w:rPr>
      </w:pPr>
      <w:r>
        <w:rPr>
          <w:sz w:val="28"/>
          <w:szCs w:val="24"/>
        </w:rPr>
        <w:t xml:space="preserve">       </w:t>
      </w:r>
      <w:r w:rsidR="00B63617" w:rsidRPr="00B63617">
        <w:rPr>
          <w:sz w:val="28"/>
          <w:szCs w:val="24"/>
        </w:rPr>
        <w:t>83.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684F1B" w:rsidRDefault="00684F1B" w:rsidP="009D4AAE">
      <w:pPr>
        <w:jc w:val="both"/>
        <w:rPr>
          <w:sz w:val="28"/>
          <w:szCs w:val="24"/>
        </w:rPr>
      </w:pPr>
      <w:r>
        <w:rPr>
          <w:sz w:val="28"/>
          <w:szCs w:val="24"/>
        </w:rPr>
        <w:t xml:space="preserve">       </w:t>
      </w:r>
      <w:r w:rsidR="00B63617" w:rsidRPr="00B63617">
        <w:rPr>
          <w:sz w:val="28"/>
          <w:szCs w:val="24"/>
        </w:rPr>
        <w:t>84. Жалобы в порядке досудебного (внесудебного) обжалования решений и действия (бездействие) органа муниципального жилищного контроля рассматриваются в течение 30 календарных дней со дня регистрации.</w:t>
      </w:r>
      <w:r w:rsidR="00B63617" w:rsidRPr="00B63617">
        <w:rPr>
          <w:sz w:val="28"/>
          <w:szCs w:val="24"/>
        </w:rPr>
        <w:br/>
      </w:r>
      <w:r>
        <w:rPr>
          <w:sz w:val="28"/>
          <w:szCs w:val="24"/>
        </w:rPr>
        <w:t xml:space="preserve">       </w:t>
      </w:r>
      <w:r w:rsidR="00B63617" w:rsidRPr="00B63617">
        <w:rPr>
          <w:sz w:val="28"/>
          <w:szCs w:val="24"/>
        </w:rPr>
        <w:t>85. По результатам рассмотрения жалобы уполномоченное лицо принимает одно из следующих решений:</w:t>
      </w:r>
    </w:p>
    <w:p w:rsidR="00684F1B" w:rsidRDefault="00B63617" w:rsidP="009D4AAE">
      <w:pPr>
        <w:jc w:val="both"/>
        <w:rPr>
          <w:sz w:val="28"/>
          <w:szCs w:val="24"/>
        </w:rPr>
      </w:pPr>
      <w:r w:rsidRPr="00B63617">
        <w:rPr>
          <w:sz w:val="28"/>
          <w:szCs w:val="24"/>
        </w:rPr>
        <w:t>- удовлетворить жалобу;</w:t>
      </w:r>
    </w:p>
    <w:p w:rsidR="00684F1B" w:rsidRDefault="00B63617" w:rsidP="009D4AAE">
      <w:pPr>
        <w:jc w:val="both"/>
        <w:rPr>
          <w:sz w:val="28"/>
          <w:szCs w:val="24"/>
        </w:rPr>
      </w:pPr>
      <w:r w:rsidRPr="00B63617">
        <w:rPr>
          <w:sz w:val="28"/>
          <w:szCs w:val="24"/>
        </w:rPr>
        <w:t>- отказать в удовлетворении жалобы.</w:t>
      </w:r>
    </w:p>
    <w:p w:rsidR="00B63617" w:rsidRPr="00684F1B" w:rsidRDefault="00684F1B" w:rsidP="009D4AAE">
      <w:pPr>
        <w:jc w:val="both"/>
        <w:rPr>
          <w:sz w:val="28"/>
          <w:szCs w:val="24"/>
        </w:rPr>
      </w:pPr>
      <w:r>
        <w:rPr>
          <w:sz w:val="28"/>
          <w:szCs w:val="24"/>
        </w:rPr>
        <w:t xml:space="preserve">       </w:t>
      </w:r>
      <w:r w:rsidR="00B63617" w:rsidRPr="00B63617">
        <w:rPr>
          <w:sz w:val="28"/>
          <w:szCs w:val="24"/>
        </w:rPr>
        <w:t>86.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r w:rsidR="00B63617" w:rsidRPr="00B63617">
        <w:rPr>
          <w:sz w:val="28"/>
          <w:szCs w:val="24"/>
        </w:rPr>
        <w:br/>
      </w:r>
      <w:r w:rsidR="00B63617" w:rsidRPr="00E873C8">
        <w:br/>
      </w:r>
    </w:p>
    <w:p w:rsidR="00B63617" w:rsidRPr="00B63617" w:rsidRDefault="00B63617" w:rsidP="00B63617">
      <w:pPr>
        <w:spacing w:before="100" w:beforeAutospacing="1" w:after="100" w:afterAutospacing="1"/>
        <w:jc w:val="right"/>
        <w:rPr>
          <w:sz w:val="28"/>
        </w:rPr>
      </w:pPr>
      <w:r w:rsidRPr="00B63617">
        <w:rPr>
          <w:sz w:val="28"/>
        </w:rPr>
        <w:lastRenderedPageBreak/>
        <w:t>Приложение 1</w:t>
      </w:r>
      <w:r w:rsidRPr="00B63617">
        <w:rPr>
          <w:sz w:val="28"/>
        </w:rPr>
        <w:br/>
        <w:t>к Административному регламенту исполнения</w:t>
      </w:r>
      <w:r w:rsidRPr="00B63617">
        <w:rPr>
          <w:sz w:val="28"/>
        </w:rPr>
        <w:br/>
        <w:t xml:space="preserve"> функций по муниципальному жилищному</w:t>
      </w:r>
      <w:r w:rsidRPr="00B63617">
        <w:rPr>
          <w:sz w:val="28"/>
        </w:rPr>
        <w:br/>
        <w:t>контролю на территории Кунашакского</w:t>
      </w:r>
      <w:r w:rsidRPr="00B63617">
        <w:rPr>
          <w:sz w:val="28"/>
        </w:rPr>
        <w:br/>
        <w:t xml:space="preserve"> муниципального района</w:t>
      </w:r>
    </w:p>
    <w:p w:rsidR="00B63617" w:rsidRDefault="00B63617" w:rsidP="00B63617">
      <w:pPr>
        <w:spacing w:before="100" w:beforeAutospacing="1" w:after="100" w:afterAutospacing="1"/>
        <w:outlineLvl w:val="2"/>
        <w:rPr>
          <w:b/>
          <w:bCs/>
          <w:sz w:val="27"/>
          <w:szCs w:val="27"/>
        </w:rPr>
      </w:pPr>
    </w:p>
    <w:p w:rsidR="00B63617" w:rsidRPr="00B63617" w:rsidRDefault="00B63617" w:rsidP="00B63617">
      <w:pPr>
        <w:autoSpaceDE w:val="0"/>
        <w:autoSpaceDN w:val="0"/>
        <w:adjustRightInd w:val="0"/>
        <w:jc w:val="center"/>
        <w:rPr>
          <w:bCs/>
          <w:sz w:val="28"/>
        </w:rPr>
      </w:pPr>
      <w:r w:rsidRPr="00B63617">
        <w:rPr>
          <w:bCs/>
          <w:sz w:val="28"/>
        </w:rPr>
        <w:t>Блок-схема</w:t>
      </w:r>
    </w:p>
    <w:p w:rsidR="00B63617" w:rsidRPr="00B63617" w:rsidRDefault="00B63617" w:rsidP="00B63617">
      <w:pPr>
        <w:autoSpaceDE w:val="0"/>
        <w:autoSpaceDN w:val="0"/>
        <w:adjustRightInd w:val="0"/>
        <w:jc w:val="center"/>
        <w:rPr>
          <w:bCs/>
          <w:sz w:val="28"/>
        </w:rPr>
      </w:pPr>
      <w:r w:rsidRPr="00B63617">
        <w:rPr>
          <w:bCs/>
          <w:sz w:val="28"/>
        </w:rPr>
        <w:t>исполнения функции по муниципальному жилищному контролю</w:t>
      </w:r>
    </w:p>
    <w:p w:rsidR="00B63617" w:rsidRDefault="00B63617" w:rsidP="00B63617">
      <w:pPr>
        <w:autoSpaceDE w:val="0"/>
        <w:autoSpaceDN w:val="0"/>
        <w:adjustRightInd w:val="0"/>
        <w:jc w:val="both"/>
        <w:outlineLvl w:val="0"/>
        <w:rPr>
          <w:b/>
          <w:bCs/>
        </w:rPr>
      </w:pP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Проверка соблюдения </w:t>
      </w:r>
      <w:proofErr w:type="gramStart"/>
      <w:r>
        <w:rPr>
          <w:rFonts w:ascii="Courier New" w:hAnsi="Courier New" w:cs="Courier New"/>
          <w:sz w:val="18"/>
          <w:szCs w:val="18"/>
        </w:rPr>
        <w:t>обязательных</w:t>
      </w:r>
      <w:proofErr w:type="gramEnd"/>
      <w:r>
        <w:rPr>
          <w:rFonts w:ascii="Courier New" w:hAnsi="Courier New" w:cs="Courier New"/>
          <w:sz w:val="18"/>
          <w:szCs w:val="18"/>
        </w:rPr>
        <w:t xml:space="preserve">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требований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Плановая проверка   │                            │ Внеплановая проверка │&lt;─┐│</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││Подготовка, согласование│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││и утверждение </w:t>
      </w:r>
      <w:proofErr w:type="gramStart"/>
      <w:r>
        <w:rPr>
          <w:rFonts w:ascii="Courier New" w:hAnsi="Courier New" w:cs="Courier New"/>
          <w:sz w:val="18"/>
          <w:szCs w:val="18"/>
        </w:rPr>
        <w:t>ежегодного</w:t>
      </w:r>
      <w:proofErr w:type="gramEnd"/>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плана проведения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плановых проверок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Организация </w:t>
      </w:r>
      <w:proofErr w:type="gramStart"/>
      <w:r>
        <w:rPr>
          <w:rFonts w:ascii="Courier New" w:hAnsi="Courier New" w:cs="Courier New"/>
          <w:sz w:val="18"/>
          <w:szCs w:val="18"/>
        </w:rPr>
        <w:t>плановой</w:t>
      </w:r>
      <w:proofErr w:type="gramEnd"/>
      <w:r>
        <w:rPr>
          <w:rFonts w:ascii="Courier New" w:hAnsi="Courier New" w:cs="Courier New"/>
          <w:sz w:val="18"/>
          <w:szCs w:val="18"/>
        </w:rPr>
        <w:t xml:space="preserve">  │                            │Организация внеплановой│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работы         │                            │        проверки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Проведение </w:t>
      </w:r>
      <w:proofErr w:type="gramStart"/>
      <w:r>
        <w:rPr>
          <w:rFonts w:ascii="Courier New" w:hAnsi="Courier New" w:cs="Courier New"/>
          <w:sz w:val="18"/>
          <w:szCs w:val="18"/>
        </w:rPr>
        <w:t>плановой</w:t>
      </w:r>
      <w:proofErr w:type="gramEnd"/>
      <w:r>
        <w:rPr>
          <w:rFonts w:ascii="Courier New" w:hAnsi="Courier New" w:cs="Courier New"/>
          <w:sz w:val="18"/>
          <w:szCs w:val="18"/>
        </w:rPr>
        <w:t xml:space="preserve">  ├─&gt;│Документарная проверка│&lt;─┤Проведение внеплановой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проверки        │  │                      │  │        </w:t>
      </w:r>
      <w:proofErr w:type="gramStart"/>
      <w:r>
        <w:rPr>
          <w:rFonts w:ascii="Courier New" w:hAnsi="Courier New" w:cs="Courier New"/>
          <w:sz w:val="18"/>
          <w:szCs w:val="18"/>
        </w:rPr>
        <w:t>проверки</w:t>
      </w:r>
      <w:proofErr w:type="gramEnd"/>
      <w:r>
        <w:rPr>
          <w:rFonts w:ascii="Courier New" w:hAnsi="Courier New" w:cs="Courier New"/>
          <w:sz w:val="18"/>
          <w:szCs w:val="18"/>
        </w:rPr>
        <w:t xml:space="preserve">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┌──Да─────────┤   Наличие оснований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для выездной проверки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Нет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││Проведение </w:t>
      </w:r>
      <w:proofErr w:type="gramStart"/>
      <w:r>
        <w:rPr>
          <w:rFonts w:ascii="Courier New" w:hAnsi="Courier New" w:cs="Courier New"/>
          <w:sz w:val="18"/>
          <w:szCs w:val="18"/>
        </w:rPr>
        <w:t>выездной</w:t>
      </w:r>
      <w:proofErr w:type="gramEnd"/>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проверки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Нет</w:t>
      </w:r>
      <w:proofErr w:type="gramEnd"/>
      <w:r>
        <w:rPr>
          <w:rFonts w:ascii="Courier New" w:hAnsi="Courier New" w:cs="Courier New"/>
          <w:sz w:val="18"/>
          <w:szCs w:val="18"/>
        </w:rPr>
        <w:t>────────┤   Наличие нарушений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Да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││Оформление результатов│&lt;─────────────────────────&gt;│   Подготовка и вручение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проверки        │                           │      предписания </w:t>
      </w:r>
      <w:proofErr w:type="gramStart"/>
      <w:r>
        <w:rPr>
          <w:rFonts w:ascii="Courier New" w:hAnsi="Courier New" w:cs="Courier New"/>
          <w:sz w:val="18"/>
          <w:szCs w:val="18"/>
        </w:rPr>
        <w:t>об</w:t>
      </w:r>
      <w:proofErr w:type="gramEnd"/>
      <w:r>
        <w:rPr>
          <w:rFonts w:ascii="Courier New" w:hAnsi="Courier New" w:cs="Courier New"/>
          <w:sz w:val="18"/>
          <w:szCs w:val="18"/>
        </w:rPr>
        <w:t xml:space="preserve">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                           │   устранении </w:t>
      </w:r>
      <w:proofErr w:type="gramStart"/>
      <w:r>
        <w:rPr>
          <w:rFonts w:ascii="Courier New" w:hAnsi="Courier New" w:cs="Courier New"/>
          <w:sz w:val="18"/>
          <w:szCs w:val="18"/>
        </w:rPr>
        <w:t>выявленных</w:t>
      </w:r>
      <w:proofErr w:type="gramEnd"/>
      <w:r>
        <w:rPr>
          <w:rFonts w:ascii="Courier New" w:hAnsi="Courier New" w:cs="Courier New"/>
          <w:sz w:val="18"/>
          <w:szCs w:val="18"/>
        </w:rPr>
        <w:t xml:space="preserve">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нарушений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                                                   └─────────────────────────┘   │</w:t>
      </w:r>
    </w:p>
    <w:p w:rsidR="00B63617" w:rsidRDefault="00B63617" w:rsidP="00B63617">
      <w:pPr>
        <w:autoSpaceDE w:val="0"/>
        <w:autoSpaceDN w:val="0"/>
        <w:adjustRightInd w:val="0"/>
        <w:jc w:val="both"/>
        <w:rPr>
          <w:rFonts w:ascii="Courier New" w:hAnsi="Courier New" w:cs="Courier New"/>
          <w:sz w:val="18"/>
          <w:szCs w:val="18"/>
        </w:rPr>
      </w:pPr>
      <w:r>
        <w:rPr>
          <w:rFonts w:ascii="Courier New" w:hAnsi="Courier New" w:cs="Courier New"/>
          <w:sz w:val="18"/>
          <w:szCs w:val="18"/>
        </w:rPr>
        <w:t>└─────────────────────────────────────────────────────────────────────────────────┘</w:t>
      </w:r>
    </w:p>
    <w:p w:rsidR="00B63617" w:rsidRDefault="00B63617" w:rsidP="00B63617">
      <w:pPr>
        <w:autoSpaceDE w:val="0"/>
        <w:autoSpaceDN w:val="0"/>
        <w:adjustRightInd w:val="0"/>
        <w:jc w:val="both"/>
        <w:rPr>
          <w:b/>
          <w:bCs/>
        </w:rPr>
      </w:pPr>
    </w:p>
    <w:p w:rsidR="00B63617" w:rsidRDefault="00B63617" w:rsidP="00B63617">
      <w:pPr>
        <w:autoSpaceDE w:val="0"/>
        <w:autoSpaceDN w:val="0"/>
        <w:adjustRightInd w:val="0"/>
        <w:jc w:val="both"/>
        <w:rPr>
          <w:b/>
          <w:bCs/>
        </w:rPr>
      </w:pPr>
    </w:p>
    <w:p w:rsidR="00B63617" w:rsidRDefault="00B63617" w:rsidP="00B63617">
      <w:pPr>
        <w:autoSpaceDE w:val="0"/>
        <w:autoSpaceDN w:val="0"/>
        <w:adjustRightInd w:val="0"/>
        <w:jc w:val="both"/>
        <w:rPr>
          <w:b/>
          <w:bCs/>
        </w:rPr>
      </w:pPr>
    </w:p>
    <w:p w:rsidR="00B63617" w:rsidRDefault="00B63617" w:rsidP="00B63617">
      <w:pPr>
        <w:autoSpaceDE w:val="0"/>
        <w:autoSpaceDN w:val="0"/>
        <w:adjustRightInd w:val="0"/>
        <w:jc w:val="both"/>
        <w:rPr>
          <w:b/>
          <w:bCs/>
        </w:rPr>
      </w:pPr>
      <w:bookmarkStart w:id="1" w:name="_GoBack"/>
      <w:bookmarkEnd w:id="1"/>
    </w:p>
    <w:sectPr w:rsidR="00B63617" w:rsidSect="0088558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B19"/>
    <w:multiLevelType w:val="multilevel"/>
    <w:tmpl w:val="54BE59C0"/>
    <w:lvl w:ilvl="0">
      <w:start w:val="1"/>
      <w:numFmt w:val="decimal"/>
      <w:lvlText w:val="%1."/>
      <w:lvlJc w:val="left"/>
      <w:pPr>
        <w:ind w:left="1020" w:hanging="1020"/>
      </w:pPr>
      <w:rPr>
        <w:rFonts w:hint="default"/>
      </w:rPr>
    </w:lvl>
    <w:lvl w:ilvl="1">
      <w:start w:val="1"/>
      <w:numFmt w:val="decimal"/>
      <w:lvlText w:val="%1.%2."/>
      <w:lvlJc w:val="left"/>
      <w:pPr>
        <w:ind w:left="1559" w:hanging="1020"/>
      </w:pPr>
      <w:rPr>
        <w:rFonts w:hint="default"/>
      </w:rPr>
    </w:lvl>
    <w:lvl w:ilvl="2">
      <w:start w:val="1"/>
      <w:numFmt w:val="decimal"/>
      <w:lvlText w:val="%1.%2.%3."/>
      <w:lvlJc w:val="left"/>
      <w:pPr>
        <w:ind w:left="2098" w:hanging="10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
    <w:nsid w:val="558222EE"/>
    <w:multiLevelType w:val="singleLevel"/>
    <w:tmpl w:val="617085E4"/>
    <w:lvl w:ilvl="0">
      <w:start w:val="1"/>
      <w:numFmt w:val="decimal"/>
      <w:lvlText w:val="%1."/>
      <w:lvlJc w:val="left"/>
      <w:pPr>
        <w:tabs>
          <w:tab w:val="num" w:pos="795"/>
        </w:tabs>
        <w:ind w:left="795" w:hanging="360"/>
      </w:pPr>
      <w:rPr>
        <w:rFonts w:cs="Times New Roman" w:hint="default"/>
      </w:rPr>
    </w:lvl>
  </w:abstractNum>
  <w:abstractNum w:abstractNumId="2">
    <w:nsid w:val="789F2F86"/>
    <w:multiLevelType w:val="hybridMultilevel"/>
    <w:tmpl w:val="A26EF5A8"/>
    <w:lvl w:ilvl="0" w:tplc="9C54D59E">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0AF4"/>
    <w:rsid w:val="00097F6A"/>
    <w:rsid w:val="000C61C9"/>
    <w:rsid w:val="000E2B91"/>
    <w:rsid w:val="001063E2"/>
    <w:rsid w:val="0011170A"/>
    <w:rsid w:val="00127729"/>
    <w:rsid w:val="001667B9"/>
    <w:rsid w:val="0018595B"/>
    <w:rsid w:val="001B23B6"/>
    <w:rsid w:val="00255C3A"/>
    <w:rsid w:val="00256525"/>
    <w:rsid w:val="002D7109"/>
    <w:rsid w:val="003E69F2"/>
    <w:rsid w:val="00466254"/>
    <w:rsid w:val="004E3BC8"/>
    <w:rsid w:val="00553A17"/>
    <w:rsid w:val="00561FD9"/>
    <w:rsid w:val="0058325E"/>
    <w:rsid w:val="00610F50"/>
    <w:rsid w:val="00633375"/>
    <w:rsid w:val="0068068E"/>
    <w:rsid w:val="00684F1B"/>
    <w:rsid w:val="00696FC4"/>
    <w:rsid w:val="006B08CD"/>
    <w:rsid w:val="006D5A39"/>
    <w:rsid w:val="006F7BB0"/>
    <w:rsid w:val="00791ED0"/>
    <w:rsid w:val="007C726D"/>
    <w:rsid w:val="00827804"/>
    <w:rsid w:val="00877CB0"/>
    <w:rsid w:val="0088558F"/>
    <w:rsid w:val="008E133E"/>
    <w:rsid w:val="009941E4"/>
    <w:rsid w:val="009A7502"/>
    <w:rsid w:val="009D4AAE"/>
    <w:rsid w:val="00A23560"/>
    <w:rsid w:val="00A2522F"/>
    <w:rsid w:val="00A43B53"/>
    <w:rsid w:val="00A757AB"/>
    <w:rsid w:val="00A93121"/>
    <w:rsid w:val="00AD724D"/>
    <w:rsid w:val="00AF10E8"/>
    <w:rsid w:val="00B35E1C"/>
    <w:rsid w:val="00B63617"/>
    <w:rsid w:val="00BA0AF4"/>
    <w:rsid w:val="00BB2E93"/>
    <w:rsid w:val="00BB4D56"/>
    <w:rsid w:val="00BB572F"/>
    <w:rsid w:val="00C07575"/>
    <w:rsid w:val="00C1212A"/>
    <w:rsid w:val="00C2075B"/>
    <w:rsid w:val="00CE19E4"/>
    <w:rsid w:val="00D06E6C"/>
    <w:rsid w:val="00D27EBA"/>
    <w:rsid w:val="00E065F3"/>
    <w:rsid w:val="00E562D5"/>
    <w:rsid w:val="00EA56C6"/>
    <w:rsid w:val="00EC60BB"/>
    <w:rsid w:val="00EF5F0C"/>
    <w:rsid w:val="00F4314D"/>
    <w:rsid w:val="00F45008"/>
    <w:rsid w:val="00F766E6"/>
    <w:rsid w:val="00F838F1"/>
    <w:rsid w:val="00FA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CD"/>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08CD"/>
    <w:pPr>
      <w:jc w:val="center"/>
    </w:pPr>
    <w:rPr>
      <w:rFonts w:ascii="Arial" w:hAnsi="Arial"/>
      <w:b/>
      <w:sz w:val="26"/>
    </w:rPr>
  </w:style>
  <w:style w:type="character" w:customStyle="1" w:styleId="a4">
    <w:name w:val="Название Знак"/>
    <w:basedOn w:val="a0"/>
    <w:link w:val="a3"/>
    <w:rsid w:val="006B08CD"/>
    <w:rPr>
      <w:rFonts w:ascii="Arial" w:eastAsia="Times New Roman" w:hAnsi="Arial" w:cs="Times New Roman"/>
      <w:b/>
      <w:sz w:val="26"/>
      <w:szCs w:val="20"/>
      <w:lang w:eastAsia="ru-RU"/>
    </w:rPr>
  </w:style>
  <w:style w:type="paragraph" w:styleId="a5">
    <w:name w:val="Balloon Text"/>
    <w:basedOn w:val="a"/>
    <w:link w:val="a6"/>
    <w:uiPriority w:val="99"/>
    <w:semiHidden/>
    <w:unhideWhenUsed/>
    <w:rsid w:val="006B08CD"/>
    <w:rPr>
      <w:rFonts w:ascii="Tahoma" w:hAnsi="Tahoma" w:cs="Tahoma"/>
      <w:sz w:val="16"/>
      <w:szCs w:val="16"/>
    </w:rPr>
  </w:style>
  <w:style w:type="character" w:customStyle="1" w:styleId="a6">
    <w:name w:val="Текст выноски Знак"/>
    <w:basedOn w:val="a0"/>
    <w:link w:val="a5"/>
    <w:uiPriority w:val="99"/>
    <w:semiHidden/>
    <w:rsid w:val="006B08CD"/>
    <w:rPr>
      <w:rFonts w:ascii="Tahoma" w:eastAsia="Times New Roman" w:hAnsi="Tahoma" w:cs="Tahoma"/>
      <w:sz w:val="16"/>
      <w:szCs w:val="16"/>
      <w:lang w:eastAsia="ru-RU"/>
    </w:rPr>
  </w:style>
  <w:style w:type="paragraph" w:styleId="a7">
    <w:name w:val="List Paragraph"/>
    <w:basedOn w:val="a"/>
    <w:uiPriority w:val="34"/>
    <w:qFormat/>
    <w:rsid w:val="000E2B91"/>
    <w:pPr>
      <w:ind w:left="720"/>
      <w:contextualSpacing/>
    </w:pPr>
  </w:style>
  <w:style w:type="paragraph" w:customStyle="1" w:styleId="ConsPlusCell">
    <w:name w:val="ConsPlusCell"/>
    <w:rsid w:val="00097F6A"/>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Normal">
    <w:name w:val="ConsPlusNormal"/>
    <w:uiPriority w:val="99"/>
    <w:rsid w:val="0025652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56525"/>
    <w:pPr>
      <w:spacing w:after="0" w:line="240" w:lineRule="auto"/>
      <w:ind w:firstLine="720"/>
    </w:pPr>
    <w:rPr>
      <w:rFonts w:ascii="Arial" w:eastAsia="Times New Roman" w:hAnsi="Arial" w:cs="Times New Roman"/>
      <w:sz w:val="20"/>
      <w:szCs w:val="20"/>
      <w:lang w:eastAsia="ru-RU"/>
    </w:rPr>
  </w:style>
  <w:style w:type="character" w:styleId="a8">
    <w:name w:val="Strong"/>
    <w:uiPriority w:val="22"/>
    <w:qFormat/>
    <w:rsid w:val="00553A17"/>
    <w:rPr>
      <w:b/>
      <w:bCs/>
    </w:rPr>
  </w:style>
  <w:style w:type="table" w:styleId="a9">
    <w:name w:val="Table Grid"/>
    <w:basedOn w:val="a1"/>
    <w:uiPriority w:val="59"/>
    <w:rsid w:val="00A2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1667B9"/>
    <w:pPr>
      <w:jc w:val="both"/>
    </w:pPr>
    <w:rPr>
      <w:sz w:val="28"/>
      <w:szCs w:val="28"/>
    </w:rPr>
  </w:style>
  <w:style w:type="character" w:customStyle="1" w:styleId="ab">
    <w:name w:val="Основной текст Знак"/>
    <w:basedOn w:val="a0"/>
    <w:link w:val="aa"/>
    <w:uiPriority w:val="99"/>
    <w:rsid w:val="001667B9"/>
    <w:rPr>
      <w:rFonts w:eastAsia="Times New Roman" w:cs="Times New Roman"/>
      <w:szCs w:val="28"/>
      <w:lang w:eastAsia="ru-RU"/>
    </w:rPr>
  </w:style>
  <w:style w:type="paragraph" w:styleId="2">
    <w:name w:val="Body Text 2"/>
    <w:basedOn w:val="a"/>
    <w:link w:val="20"/>
    <w:uiPriority w:val="99"/>
    <w:rsid w:val="001667B9"/>
    <w:pPr>
      <w:ind w:firstLine="540"/>
      <w:jc w:val="both"/>
    </w:pPr>
    <w:rPr>
      <w:sz w:val="28"/>
      <w:szCs w:val="28"/>
    </w:rPr>
  </w:style>
  <w:style w:type="character" w:customStyle="1" w:styleId="20">
    <w:name w:val="Основной текст 2 Знак"/>
    <w:basedOn w:val="a0"/>
    <w:link w:val="2"/>
    <w:uiPriority w:val="99"/>
    <w:rsid w:val="001667B9"/>
    <w:rPr>
      <w:rFonts w:eastAsia="Times New Roman" w:cs="Times New Roman"/>
      <w:szCs w:val="28"/>
      <w:lang w:eastAsia="ru-RU"/>
    </w:rPr>
  </w:style>
  <w:style w:type="paragraph" w:customStyle="1" w:styleId="ConsNonformat">
    <w:name w:val="ConsNonformat"/>
    <w:uiPriority w:val="99"/>
    <w:rsid w:val="00EC60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CD"/>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08CD"/>
    <w:pPr>
      <w:jc w:val="center"/>
    </w:pPr>
    <w:rPr>
      <w:rFonts w:ascii="Arial" w:hAnsi="Arial"/>
      <w:b/>
      <w:sz w:val="26"/>
    </w:rPr>
  </w:style>
  <w:style w:type="character" w:customStyle="1" w:styleId="a4">
    <w:name w:val="Название Знак"/>
    <w:basedOn w:val="a0"/>
    <w:link w:val="a3"/>
    <w:rsid w:val="006B08CD"/>
    <w:rPr>
      <w:rFonts w:ascii="Arial" w:eastAsia="Times New Roman" w:hAnsi="Arial" w:cs="Times New Roman"/>
      <w:b/>
      <w:sz w:val="26"/>
      <w:szCs w:val="20"/>
      <w:lang w:eastAsia="ru-RU"/>
    </w:rPr>
  </w:style>
  <w:style w:type="paragraph" w:styleId="a5">
    <w:name w:val="Balloon Text"/>
    <w:basedOn w:val="a"/>
    <w:link w:val="a6"/>
    <w:uiPriority w:val="99"/>
    <w:semiHidden/>
    <w:unhideWhenUsed/>
    <w:rsid w:val="006B08CD"/>
    <w:rPr>
      <w:rFonts w:ascii="Tahoma" w:hAnsi="Tahoma" w:cs="Tahoma"/>
      <w:sz w:val="16"/>
      <w:szCs w:val="16"/>
    </w:rPr>
  </w:style>
  <w:style w:type="character" w:customStyle="1" w:styleId="a6">
    <w:name w:val="Текст выноски Знак"/>
    <w:basedOn w:val="a0"/>
    <w:link w:val="a5"/>
    <w:uiPriority w:val="99"/>
    <w:semiHidden/>
    <w:rsid w:val="006B08CD"/>
    <w:rPr>
      <w:rFonts w:ascii="Tahoma" w:eastAsia="Times New Roman" w:hAnsi="Tahoma" w:cs="Tahoma"/>
      <w:sz w:val="16"/>
      <w:szCs w:val="16"/>
      <w:lang w:eastAsia="ru-RU"/>
    </w:rPr>
  </w:style>
  <w:style w:type="paragraph" w:styleId="a7">
    <w:name w:val="List Paragraph"/>
    <w:basedOn w:val="a"/>
    <w:uiPriority w:val="34"/>
    <w:qFormat/>
    <w:rsid w:val="000E2B91"/>
    <w:pPr>
      <w:ind w:left="720"/>
      <w:contextualSpacing/>
    </w:pPr>
  </w:style>
  <w:style w:type="paragraph" w:customStyle="1" w:styleId="ConsPlusCell">
    <w:name w:val="ConsPlusCell"/>
    <w:rsid w:val="00097F6A"/>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Normal">
    <w:name w:val="ConsPlusNormal"/>
    <w:rsid w:val="0025652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56525"/>
    <w:pPr>
      <w:spacing w:after="0" w:line="240" w:lineRule="auto"/>
      <w:ind w:firstLine="720"/>
    </w:pPr>
    <w:rPr>
      <w:rFonts w:ascii="Arial" w:eastAsia="Times New Roman" w:hAnsi="Arial" w:cs="Times New Roman"/>
      <w:sz w:val="20"/>
      <w:szCs w:val="20"/>
      <w:lang w:eastAsia="ru-RU"/>
    </w:rPr>
  </w:style>
  <w:style w:type="character" w:styleId="a8">
    <w:name w:val="Strong"/>
    <w:uiPriority w:val="22"/>
    <w:qFormat/>
    <w:rsid w:val="00553A17"/>
    <w:rPr>
      <w:b/>
      <w:bCs/>
    </w:rPr>
  </w:style>
  <w:style w:type="table" w:styleId="a9">
    <w:name w:val="Table Grid"/>
    <w:basedOn w:val="a1"/>
    <w:uiPriority w:val="59"/>
    <w:rsid w:val="00A2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94532" TargetMode="External"/><Relationship Id="rId13" Type="http://schemas.openxmlformats.org/officeDocument/2006/relationships/hyperlink" Target="http://docs.cntd.ru/document/901991977" TargetMode="External"/><Relationship Id="rId18" Type="http://schemas.openxmlformats.org/officeDocument/2006/relationships/hyperlink" Target="http://docs.cntd.ru/document/9021561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image" Target="media/image1.png"/><Relationship Id="rId12" Type="http://schemas.openxmlformats.org/officeDocument/2006/relationships/hyperlink" Target="http://docs.cntd.ru/document/901964649" TargetMode="External"/><Relationship Id="rId17" Type="http://schemas.openxmlformats.org/officeDocument/2006/relationships/hyperlink" Target="http://docs.cntd.ru/document/49902084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99012340" TargetMode="External"/><Relationship Id="rId20" Type="http://schemas.openxmlformats.org/officeDocument/2006/relationships/hyperlink" Target="http://docs.cntd.ru/document/4531178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56137" TargetMode="External"/><Relationship Id="rId5" Type="http://schemas.openxmlformats.org/officeDocument/2006/relationships/settings" Target="settings.xml"/><Relationship Id="rId15" Type="http://schemas.openxmlformats.org/officeDocument/2006/relationships/hyperlink" Target="http://docs.cntd.ru/document/902280037" TargetMode="External"/><Relationship Id="rId23" Type="http://schemas.openxmlformats.org/officeDocument/2006/relationships/hyperlink" Target="http://docs.cntd.ru/document/902223988"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453122149"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docs.cntd.ru/document/902223988" TargetMode="External"/><Relationship Id="rId22" Type="http://schemas.openxmlformats.org/officeDocument/2006/relationships/hyperlink" Target="http://docs.cntd.ru/document/901991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CE98-9F20-42E6-910E-628B11F4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23</Pages>
  <Words>9232</Words>
  <Characters>52624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2017-06-15T03:34:00Z</cp:lastPrinted>
  <dcterms:created xsi:type="dcterms:W3CDTF">2017-02-21T03:10:00Z</dcterms:created>
  <dcterms:modified xsi:type="dcterms:W3CDTF">2017-07-10T04:53:00Z</dcterms:modified>
</cp:coreProperties>
</file>