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755" w:rsidRPr="001B1755" w:rsidRDefault="00221DD8" w:rsidP="00221DD8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                                                                  </w:t>
      </w:r>
      <w:r w:rsidR="00291AB2">
        <w:rPr>
          <w:rFonts w:eastAsia="Times New Roman"/>
          <w:sz w:val="28"/>
          <w:szCs w:val="28"/>
          <w:lang w:eastAsia="ru-RU"/>
        </w:rPr>
        <w:t>Приложение</w:t>
      </w:r>
    </w:p>
    <w:p w:rsidR="00E138E8" w:rsidRDefault="00291AB2" w:rsidP="00E138E8">
      <w:pPr>
        <w:spacing w:after="0" w:line="240" w:lineRule="auto"/>
        <w:ind w:left="5664" w:firstLine="6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К </w:t>
      </w:r>
      <w:r w:rsidR="00E138E8">
        <w:rPr>
          <w:rFonts w:eastAsia="Times New Roman"/>
          <w:sz w:val="28"/>
          <w:szCs w:val="28"/>
          <w:lang w:eastAsia="ru-RU"/>
        </w:rPr>
        <w:t>Постановлени</w:t>
      </w:r>
      <w:r>
        <w:rPr>
          <w:rFonts w:eastAsia="Times New Roman"/>
          <w:sz w:val="28"/>
          <w:szCs w:val="28"/>
          <w:lang w:eastAsia="ru-RU"/>
        </w:rPr>
        <w:t>ю</w:t>
      </w:r>
      <w:r w:rsidR="00E138E8">
        <w:rPr>
          <w:rFonts w:eastAsia="Times New Roman"/>
          <w:sz w:val="28"/>
          <w:szCs w:val="28"/>
          <w:lang w:eastAsia="ru-RU"/>
        </w:rPr>
        <w:t xml:space="preserve"> </w:t>
      </w:r>
      <w:r w:rsidR="001B1755" w:rsidRPr="001B1755">
        <w:rPr>
          <w:rFonts w:eastAsia="Times New Roman"/>
          <w:sz w:val="28"/>
          <w:szCs w:val="28"/>
          <w:lang w:eastAsia="ru-RU"/>
        </w:rPr>
        <w:t>Глав</w:t>
      </w:r>
      <w:r w:rsidR="00E138E8">
        <w:rPr>
          <w:rFonts w:eastAsia="Times New Roman"/>
          <w:sz w:val="28"/>
          <w:szCs w:val="28"/>
          <w:lang w:eastAsia="ru-RU"/>
        </w:rPr>
        <w:t>ы</w:t>
      </w:r>
      <w:r w:rsidR="001B1755" w:rsidRPr="001B1755">
        <w:rPr>
          <w:rFonts w:eastAsia="Times New Roman"/>
          <w:sz w:val="28"/>
          <w:szCs w:val="28"/>
          <w:lang w:eastAsia="ru-RU"/>
        </w:rPr>
        <w:t xml:space="preserve"> </w:t>
      </w:r>
      <w:r w:rsidR="00E138E8">
        <w:rPr>
          <w:rFonts w:eastAsia="Times New Roman"/>
          <w:sz w:val="28"/>
          <w:szCs w:val="28"/>
          <w:lang w:eastAsia="ru-RU"/>
        </w:rPr>
        <w:t xml:space="preserve">Кунашакского </w:t>
      </w:r>
      <w:proofErr w:type="gramStart"/>
      <w:r w:rsidR="00E138E8">
        <w:rPr>
          <w:rFonts w:eastAsia="Times New Roman"/>
          <w:sz w:val="28"/>
          <w:szCs w:val="28"/>
          <w:lang w:eastAsia="ru-RU"/>
        </w:rPr>
        <w:t>муниципального</w:t>
      </w:r>
      <w:proofErr w:type="gramEnd"/>
    </w:p>
    <w:p w:rsidR="001B1755" w:rsidRDefault="00E138E8" w:rsidP="00E138E8">
      <w:pPr>
        <w:spacing w:after="0" w:line="240" w:lineRule="auto"/>
        <w:ind w:left="2124" w:firstLine="708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                                 района </w:t>
      </w:r>
    </w:p>
    <w:p w:rsidR="00E138E8" w:rsidRPr="001B1755" w:rsidRDefault="00E22BE2" w:rsidP="00E138E8">
      <w:pPr>
        <w:spacing w:after="0" w:line="240" w:lineRule="auto"/>
        <w:ind w:left="2124" w:firstLine="708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  <w:t>от «</w:t>
      </w:r>
      <w:r w:rsidR="007B33DF">
        <w:rPr>
          <w:rFonts w:eastAsia="Times New Roman"/>
          <w:sz w:val="28"/>
          <w:szCs w:val="28"/>
          <w:lang w:eastAsia="ru-RU"/>
        </w:rPr>
        <w:t>29</w:t>
      </w:r>
      <w:r w:rsidR="00E138E8">
        <w:rPr>
          <w:rFonts w:eastAsia="Times New Roman"/>
          <w:sz w:val="28"/>
          <w:szCs w:val="28"/>
          <w:lang w:eastAsia="ru-RU"/>
        </w:rPr>
        <w:t>»</w:t>
      </w:r>
      <w:r w:rsidR="007B33DF">
        <w:rPr>
          <w:rFonts w:eastAsia="Times New Roman"/>
          <w:sz w:val="28"/>
          <w:szCs w:val="28"/>
          <w:lang w:eastAsia="ru-RU"/>
        </w:rPr>
        <w:t xml:space="preserve"> 12</w:t>
      </w:r>
      <w:r>
        <w:rPr>
          <w:rFonts w:eastAsia="Times New Roman"/>
          <w:sz w:val="28"/>
          <w:szCs w:val="28"/>
          <w:lang w:eastAsia="ru-RU"/>
        </w:rPr>
        <w:t xml:space="preserve"> 2017 № </w:t>
      </w:r>
      <w:r w:rsidR="007B33DF">
        <w:rPr>
          <w:rFonts w:eastAsia="Times New Roman"/>
          <w:sz w:val="28"/>
          <w:szCs w:val="28"/>
          <w:lang w:eastAsia="ru-RU"/>
        </w:rPr>
        <w:t>2638</w:t>
      </w:r>
      <w:bookmarkStart w:id="0" w:name="_GoBack"/>
      <w:bookmarkEnd w:id="0"/>
    </w:p>
    <w:p w:rsidR="00915214" w:rsidRDefault="00915214" w:rsidP="008F5C44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915214" w:rsidRDefault="00915214" w:rsidP="008F5C44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1B1755" w:rsidRPr="008F5C44" w:rsidRDefault="008F5C44" w:rsidP="008F5C44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8F5C44">
        <w:rPr>
          <w:rFonts w:eastAsia="Times New Roman"/>
          <w:b/>
          <w:sz w:val="28"/>
          <w:szCs w:val="28"/>
          <w:lang w:eastAsia="ru-RU"/>
        </w:rPr>
        <w:t>ПОРЯДОК</w:t>
      </w:r>
    </w:p>
    <w:p w:rsidR="007E6E5D" w:rsidRDefault="008F5C44" w:rsidP="008F5C44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р</w:t>
      </w:r>
      <w:r w:rsidRPr="008F5C44">
        <w:rPr>
          <w:rFonts w:eastAsia="Times New Roman"/>
          <w:b/>
          <w:sz w:val="28"/>
          <w:szCs w:val="28"/>
          <w:lang w:eastAsia="ru-RU"/>
        </w:rPr>
        <w:t>а</w:t>
      </w:r>
      <w:r>
        <w:rPr>
          <w:rFonts w:eastAsia="Times New Roman"/>
          <w:b/>
          <w:sz w:val="28"/>
          <w:szCs w:val="28"/>
          <w:lang w:eastAsia="ru-RU"/>
        </w:rPr>
        <w:t>с</w:t>
      </w:r>
      <w:r w:rsidRPr="008F5C44">
        <w:rPr>
          <w:rFonts w:eastAsia="Times New Roman"/>
          <w:b/>
          <w:sz w:val="28"/>
          <w:szCs w:val="28"/>
          <w:lang w:eastAsia="ru-RU"/>
        </w:rPr>
        <w:t>смотрения обращени</w:t>
      </w:r>
      <w:r w:rsidR="007E6E5D">
        <w:rPr>
          <w:rFonts w:eastAsia="Times New Roman"/>
          <w:b/>
          <w:sz w:val="28"/>
          <w:szCs w:val="28"/>
          <w:lang w:eastAsia="ru-RU"/>
        </w:rPr>
        <w:t>й</w:t>
      </w:r>
      <w:r w:rsidRPr="008F5C44">
        <w:rPr>
          <w:rFonts w:eastAsia="Times New Roman"/>
          <w:b/>
          <w:sz w:val="28"/>
          <w:szCs w:val="28"/>
          <w:lang w:eastAsia="ru-RU"/>
        </w:rPr>
        <w:t xml:space="preserve"> граждан </w:t>
      </w:r>
    </w:p>
    <w:p w:rsidR="008F5C44" w:rsidRPr="008F5C44" w:rsidRDefault="008F5C44" w:rsidP="008F5C44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8F5C44">
        <w:rPr>
          <w:rFonts w:eastAsia="Times New Roman"/>
          <w:b/>
          <w:sz w:val="28"/>
          <w:szCs w:val="28"/>
          <w:lang w:eastAsia="ru-RU"/>
        </w:rPr>
        <w:t>в Администраци</w:t>
      </w:r>
      <w:r w:rsidR="007E0B3C">
        <w:rPr>
          <w:rFonts w:eastAsia="Times New Roman"/>
          <w:b/>
          <w:sz w:val="28"/>
          <w:szCs w:val="28"/>
          <w:lang w:eastAsia="ru-RU"/>
        </w:rPr>
        <w:t>и</w:t>
      </w:r>
      <w:r w:rsidRPr="008F5C44">
        <w:rPr>
          <w:rFonts w:eastAsia="Times New Roman"/>
          <w:b/>
          <w:sz w:val="28"/>
          <w:szCs w:val="28"/>
          <w:lang w:eastAsia="ru-RU"/>
        </w:rPr>
        <w:t xml:space="preserve"> Кунашакского муниципального района</w:t>
      </w:r>
    </w:p>
    <w:p w:rsidR="001B1755" w:rsidRDefault="001B1755" w:rsidP="008F5C44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0B101B" w:rsidRPr="000B101B" w:rsidRDefault="000B101B" w:rsidP="000B101B">
      <w:pPr>
        <w:pStyle w:val="ac"/>
        <w:numPr>
          <w:ilvl w:val="0"/>
          <w:numId w:val="1"/>
        </w:num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Введение</w:t>
      </w:r>
    </w:p>
    <w:p w:rsidR="001B1755" w:rsidRPr="001B1755" w:rsidRDefault="000B101B" w:rsidP="001B1755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1. </w:t>
      </w:r>
      <w:r w:rsidR="001B1755" w:rsidRPr="001B1755">
        <w:rPr>
          <w:rFonts w:eastAsia="Times New Roman"/>
          <w:sz w:val="28"/>
          <w:szCs w:val="28"/>
          <w:lang w:eastAsia="ru-RU"/>
        </w:rPr>
        <w:t>Рассмотрение обращений граждан в администраци</w:t>
      </w:r>
      <w:r w:rsidR="00DB1B52">
        <w:rPr>
          <w:rFonts w:eastAsia="Times New Roman"/>
          <w:sz w:val="28"/>
          <w:szCs w:val="28"/>
          <w:lang w:eastAsia="ru-RU"/>
        </w:rPr>
        <w:t>ю</w:t>
      </w:r>
      <w:r w:rsidR="001B1755" w:rsidRPr="001B1755">
        <w:rPr>
          <w:rFonts w:eastAsia="Times New Roman"/>
          <w:sz w:val="28"/>
          <w:szCs w:val="28"/>
          <w:lang w:eastAsia="ru-RU"/>
        </w:rPr>
        <w:t xml:space="preserve"> Кунашакского муниципального района Челябинской области осуществляется в соответствии </w:t>
      </w:r>
      <w:proofErr w:type="gramStart"/>
      <w:r w:rsidR="001B1755" w:rsidRPr="001B1755">
        <w:rPr>
          <w:rFonts w:eastAsia="Times New Roman"/>
          <w:sz w:val="28"/>
          <w:szCs w:val="28"/>
          <w:lang w:eastAsia="ru-RU"/>
        </w:rPr>
        <w:t>с</w:t>
      </w:r>
      <w:proofErr w:type="gramEnd"/>
      <w:r w:rsidR="001B1755" w:rsidRPr="001B1755">
        <w:rPr>
          <w:rFonts w:eastAsia="Times New Roman"/>
          <w:sz w:val="28"/>
          <w:szCs w:val="28"/>
          <w:lang w:eastAsia="ru-RU"/>
        </w:rPr>
        <w:t>:</w:t>
      </w:r>
    </w:p>
    <w:p w:rsidR="001B1755" w:rsidRPr="001B1755" w:rsidRDefault="001B1755" w:rsidP="001B1755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1B1755">
        <w:rPr>
          <w:rFonts w:eastAsia="Times New Roman"/>
          <w:sz w:val="28"/>
          <w:szCs w:val="28"/>
          <w:lang w:eastAsia="ru-RU"/>
        </w:rPr>
        <w:t>-</w:t>
      </w:r>
      <w:r>
        <w:rPr>
          <w:rFonts w:eastAsia="Times New Roman"/>
          <w:sz w:val="28"/>
          <w:szCs w:val="28"/>
          <w:lang w:eastAsia="ru-RU"/>
        </w:rPr>
        <w:tab/>
      </w:r>
      <w:r w:rsidRPr="001B1755">
        <w:rPr>
          <w:rFonts w:eastAsia="Times New Roman"/>
          <w:sz w:val="28"/>
          <w:szCs w:val="28"/>
          <w:lang w:eastAsia="ru-RU"/>
        </w:rPr>
        <w:t xml:space="preserve"> Конституцией Российской Федерации;</w:t>
      </w:r>
    </w:p>
    <w:p w:rsidR="001B1755" w:rsidRPr="001B1755" w:rsidRDefault="001B1755" w:rsidP="001B1755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1B1755">
        <w:rPr>
          <w:rFonts w:eastAsia="Times New Roman"/>
          <w:sz w:val="28"/>
          <w:szCs w:val="28"/>
          <w:lang w:eastAsia="ru-RU"/>
        </w:rPr>
        <w:t>-</w:t>
      </w:r>
      <w:r>
        <w:rPr>
          <w:rFonts w:eastAsia="Times New Roman"/>
          <w:sz w:val="28"/>
          <w:szCs w:val="28"/>
          <w:lang w:eastAsia="ru-RU"/>
        </w:rPr>
        <w:tab/>
      </w:r>
      <w:r w:rsidRPr="001B1755">
        <w:rPr>
          <w:rFonts w:eastAsia="Times New Roman"/>
          <w:sz w:val="28"/>
          <w:szCs w:val="28"/>
          <w:lang w:eastAsia="ru-RU"/>
        </w:rPr>
        <w:t xml:space="preserve"> Федеральным законом от 2 мая 2006 года № 59-ФЗ «О порядке рассмотрения обращений граждан Российской Федерации»;</w:t>
      </w:r>
    </w:p>
    <w:p w:rsidR="001B1755" w:rsidRPr="001B1755" w:rsidRDefault="001B1755" w:rsidP="001B1755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1B1755">
        <w:rPr>
          <w:rFonts w:eastAsia="Times New Roman"/>
          <w:sz w:val="28"/>
          <w:szCs w:val="28"/>
          <w:lang w:eastAsia="ru-RU"/>
        </w:rPr>
        <w:t>-</w:t>
      </w:r>
      <w:r>
        <w:rPr>
          <w:rFonts w:eastAsia="Times New Roman"/>
          <w:sz w:val="28"/>
          <w:szCs w:val="28"/>
          <w:lang w:eastAsia="ru-RU"/>
        </w:rPr>
        <w:tab/>
      </w:r>
      <w:r w:rsidRPr="001B1755">
        <w:rPr>
          <w:rFonts w:eastAsia="Times New Roman"/>
          <w:sz w:val="28"/>
          <w:szCs w:val="28"/>
          <w:lang w:eastAsia="ru-RU"/>
        </w:rPr>
        <w:t xml:space="preserve"> Уставом Кунашакского муниципального района Челябинской области.</w:t>
      </w:r>
    </w:p>
    <w:p w:rsidR="001B1755" w:rsidRPr="001B1755" w:rsidRDefault="000B101B" w:rsidP="000A42C6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2. </w:t>
      </w:r>
      <w:r w:rsidR="001B1755" w:rsidRPr="001B1755">
        <w:rPr>
          <w:rFonts w:eastAsia="Times New Roman"/>
          <w:sz w:val="28"/>
          <w:szCs w:val="28"/>
          <w:lang w:eastAsia="ru-RU"/>
        </w:rPr>
        <w:t>Рассмотрение обращений граждан осуществляется Главой Кунашакского муниципального района Челябинской области и заместителями Главы Кунашакского муниципального района Челябинской области</w:t>
      </w:r>
      <w:r w:rsidR="000A42C6">
        <w:rPr>
          <w:rFonts w:eastAsia="Times New Roman"/>
          <w:sz w:val="28"/>
          <w:szCs w:val="28"/>
          <w:lang w:eastAsia="ru-RU"/>
        </w:rPr>
        <w:t>.</w:t>
      </w:r>
    </w:p>
    <w:p w:rsidR="00404202" w:rsidRDefault="000B101B" w:rsidP="00983D7D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3. </w:t>
      </w:r>
      <w:r w:rsidR="001B1755" w:rsidRPr="001B1755">
        <w:rPr>
          <w:rFonts w:eastAsia="Times New Roman"/>
          <w:sz w:val="28"/>
          <w:szCs w:val="28"/>
          <w:lang w:eastAsia="ru-RU"/>
        </w:rPr>
        <w:t xml:space="preserve">Организация работы с обращениями граждан возложена на </w:t>
      </w:r>
      <w:r w:rsidR="00404202">
        <w:rPr>
          <w:rFonts w:eastAsia="Times New Roman"/>
          <w:sz w:val="28"/>
          <w:szCs w:val="28"/>
          <w:lang w:eastAsia="ru-RU"/>
        </w:rPr>
        <w:t>отдел делопроизводства и писем администрации Кунашакского муниципального района.</w:t>
      </w:r>
    </w:p>
    <w:p w:rsidR="001B1755" w:rsidRDefault="000B101B" w:rsidP="00983D7D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4. </w:t>
      </w:r>
      <w:r w:rsidR="001B1755" w:rsidRPr="001B1755">
        <w:rPr>
          <w:rFonts w:eastAsia="Times New Roman"/>
          <w:sz w:val="28"/>
          <w:szCs w:val="28"/>
          <w:lang w:eastAsia="ru-RU"/>
        </w:rPr>
        <w:t>Рассмотрение обращений граждан осуществляется бесплатно.</w:t>
      </w:r>
    </w:p>
    <w:p w:rsidR="007671D5" w:rsidRPr="00E63FEE" w:rsidRDefault="00F42C75" w:rsidP="000B101B">
      <w:pPr>
        <w:pStyle w:val="a3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>
        <w:rPr>
          <w:rStyle w:val="a4"/>
          <w:sz w:val="28"/>
          <w:szCs w:val="28"/>
        </w:rPr>
        <w:t>Л</w:t>
      </w:r>
      <w:r w:rsidR="007671D5" w:rsidRPr="00F30C8C">
        <w:rPr>
          <w:rStyle w:val="a4"/>
          <w:sz w:val="28"/>
          <w:szCs w:val="28"/>
        </w:rPr>
        <w:t>ичн</w:t>
      </w:r>
      <w:r>
        <w:rPr>
          <w:rStyle w:val="a4"/>
          <w:sz w:val="28"/>
          <w:szCs w:val="28"/>
        </w:rPr>
        <w:t>ый</w:t>
      </w:r>
      <w:r w:rsidR="007671D5" w:rsidRPr="00F30C8C">
        <w:rPr>
          <w:rStyle w:val="a4"/>
          <w:sz w:val="28"/>
          <w:szCs w:val="28"/>
        </w:rPr>
        <w:t xml:space="preserve"> прием граждан</w:t>
      </w:r>
    </w:p>
    <w:p w:rsidR="00805687" w:rsidRDefault="000B101B" w:rsidP="0080568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7671D5" w:rsidRPr="00F30C8C">
        <w:rPr>
          <w:sz w:val="28"/>
          <w:szCs w:val="28"/>
        </w:rPr>
        <w:t xml:space="preserve">Личный прием граждан в </w:t>
      </w:r>
      <w:r w:rsidR="007671D5">
        <w:rPr>
          <w:sz w:val="28"/>
          <w:szCs w:val="28"/>
        </w:rPr>
        <w:t xml:space="preserve">Администрации Кунашакского муниципального района </w:t>
      </w:r>
      <w:r w:rsidR="007671D5" w:rsidRPr="00F30C8C">
        <w:rPr>
          <w:sz w:val="28"/>
          <w:szCs w:val="28"/>
        </w:rPr>
        <w:t>ведет</w:t>
      </w:r>
      <w:r w:rsidR="007671D5">
        <w:rPr>
          <w:sz w:val="28"/>
          <w:szCs w:val="28"/>
        </w:rPr>
        <w:t xml:space="preserve"> Глава района</w:t>
      </w:r>
      <w:r w:rsidR="007671D5" w:rsidRPr="00F30C8C">
        <w:rPr>
          <w:sz w:val="28"/>
          <w:szCs w:val="28"/>
        </w:rPr>
        <w:t xml:space="preserve"> и его заместители в соответствии с графиком, утверждаемым Г</w:t>
      </w:r>
      <w:r w:rsidR="007671D5">
        <w:rPr>
          <w:sz w:val="28"/>
          <w:szCs w:val="28"/>
        </w:rPr>
        <w:t>лавой района на год</w:t>
      </w:r>
      <w:r w:rsidR="007671D5" w:rsidRPr="00F30C8C">
        <w:rPr>
          <w:sz w:val="28"/>
          <w:szCs w:val="28"/>
        </w:rPr>
        <w:t>.</w:t>
      </w:r>
    </w:p>
    <w:p w:rsidR="00F42C75" w:rsidRDefault="000B101B" w:rsidP="0080568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1B1755" w:rsidRPr="001B1755">
        <w:rPr>
          <w:sz w:val="28"/>
          <w:szCs w:val="28"/>
        </w:rPr>
        <w:t>Личный прием граждан ведет Глава Кунашакского муниципального района Челябинской области.</w:t>
      </w:r>
    </w:p>
    <w:p w:rsidR="001B1755" w:rsidRPr="001B1755" w:rsidRDefault="000B101B" w:rsidP="00805687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7. </w:t>
      </w:r>
      <w:r w:rsidR="001B1755" w:rsidRPr="001B1755">
        <w:rPr>
          <w:rFonts w:eastAsia="Times New Roman"/>
          <w:sz w:val="28"/>
          <w:szCs w:val="28"/>
          <w:lang w:eastAsia="ru-RU"/>
        </w:rPr>
        <w:t xml:space="preserve">Непосредственную организацию личного приема граждан в администрации Кунашакского муниципального района Челябинской области и консультации граждан о порядке проведения личного приема осуществляет </w:t>
      </w:r>
      <w:proofErr w:type="spellStart"/>
      <w:r w:rsidR="001B1755" w:rsidRPr="001B1755">
        <w:rPr>
          <w:rFonts w:eastAsia="Times New Roman"/>
          <w:sz w:val="28"/>
          <w:szCs w:val="28"/>
          <w:lang w:eastAsia="ru-RU"/>
        </w:rPr>
        <w:t>документовед</w:t>
      </w:r>
      <w:proofErr w:type="spellEnd"/>
      <w:r w:rsidR="001B1755" w:rsidRPr="001B1755">
        <w:rPr>
          <w:rFonts w:eastAsia="Times New Roman"/>
          <w:sz w:val="28"/>
          <w:szCs w:val="28"/>
          <w:lang w:eastAsia="ru-RU"/>
        </w:rPr>
        <w:t xml:space="preserve"> по обращениям граждан</w:t>
      </w:r>
      <w:r w:rsidR="00404202">
        <w:rPr>
          <w:rFonts w:eastAsia="Times New Roman"/>
          <w:sz w:val="28"/>
          <w:szCs w:val="28"/>
          <w:lang w:eastAsia="ru-RU"/>
        </w:rPr>
        <w:t xml:space="preserve"> отдела делопроизводства и писем администрации района</w:t>
      </w:r>
      <w:r w:rsidR="001B1755" w:rsidRPr="001B1755">
        <w:rPr>
          <w:rFonts w:eastAsia="Times New Roman"/>
          <w:sz w:val="28"/>
          <w:szCs w:val="28"/>
          <w:lang w:eastAsia="ru-RU"/>
        </w:rPr>
        <w:t xml:space="preserve">. </w:t>
      </w:r>
    </w:p>
    <w:p w:rsidR="00915214" w:rsidRDefault="000B101B" w:rsidP="00805687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8. </w:t>
      </w:r>
      <w:r w:rsidR="001B1755" w:rsidRPr="001B1755">
        <w:rPr>
          <w:rFonts w:eastAsia="Times New Roman"/>
          <w:sz w:val="28"/>
          <w:szCs w:val="28"/>
          <w:lang w:eastAsia="ru-RU"/>
        </w:rPr>
        <w:t xml:space="preserve">Глава Кунашакского муниципального района Челябинской области ведет личный прием граждан ежемесячно в </w:t>
      </w:r>
      <w:r w:rsidR="00E63FEE">
        <w:rPr>
          <w:rFonts w:eastAsia="Times New Roman"/>
          <w:sz w:val="28"/>
          <w:szCs w:val="28"/>
          <w:lang w:eastAsia="ru-RU"/>
        </w:rPr>
        <w:t>соответствии с утвержденным графиком приема граждан на год.</w:t>
      </w:r>
      <w:r w:rsidR="001B1755" w:rsidRPr="001B1755">
        <w:rPr>
          <w:rFonts w:eastAsia="Times New Roman"/>
          <w:sz w:val="28"/>
          <w:szCs w:val="28"/>
          <w:lang w:eastAsia="ru-RU"/>
        </w:rPr>
        <w:t xml:space="preserve"> </w:t>
      </w:r>
    </w:p>
    <w:p w:rsidR="00E63FEE" w:rsidRDefault="000B101B" w:rsidP="00805687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9. </w:t>
      </w:r>
      <w:r w:rsidR="001B1755" w:rsidRPr="001B1755">
        <w:rPr>
          <w:rFonts w:eastAsia="Times New Roman"/>
          <w:sz w:val="28"/>
          <w:szCs w:val="28"/>
          <w:lang w:eastAsia="ru-RU"/>
        </w:rPr>
        <w:t xml:space="preserve">Предварительная запись на прием к Главе Кунашакского муниципального района Челябинской области производится </w:t>
      </w:r>
      <w:proofErr w:type="spellStart"/>
      <w:r w:rsidR="001B1755" w:rsidRPr="001B1755">
        <w:rPr>
          <w:rFonts w:eastAsia="Times New Roman"/>
          <w:sz w:val="28"/>
          <w:szCs w:val="28"/>
          <w:lang w:eastAsia="ru-RU"/>
        </w:rPr>
        <w:t>документоведом</w:t>
      </w:r>
      <w:proofErr w:type="spellEnd"/>
      <w:r w:rsidR="001B1755" w:rsidRPr="001B1755">
        <w:rPr>
          <w:rFonts w:eastAsia="Times New Roman"/>
          <w:sz w:val="28"/>
          <w:szCs w:val="28"/>
          <w:lang w:eastAsia="ru-RU"/>
        </w:rPr>
        <w:t xml:space="preserve"> </w:t>
      </w:r>
      <w:r w:rsidR="001B1755" w:rsidRPr="001B1755">
        <w:rPr>
          <w:rFonts w:eastAsia="Times New Roman"/>
          <w:sz w:val="28"/>
          <w:szCs w:val="28"/>
          <w:lang w:eastAsia="ru-RU"/>
        </w:rPr>
        <w:lastRenderedPageBreak/>
        <w:t xml:space="preserve">по обращениям граждан на основании письменного заявления гражданина и документа, удостоверяющего его личность. </w:t>
      </w:r>
    </w:p>
    <w:p w:rsidR="001B1755" w:rsidRPr="001B1755" w:rsidRDefault="000B101B" w:rsidP="00805687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10. </w:t>
      </w:r>
      <w:r w:rsidR="001B1755" w:rsidRPr="001B1755">
        <w:rPr>
          <w:rFonts w:eastAsia="Times New Roman"/>
          <w:sz w:val="28"/>
          <w:szCs w:val="28"/>
          <w:lang w:eastAsia="ru-RU"/>
        </w:rPr>
        <w:t>При личном приеме</w:t>
      </w:r>
      <w:r w:rsidR="001B1755" w:rsidRPr="001B1755">
        <w:rPr>
          <w:rFonts w:eastAsia="Times New Roman"/>
          <w:lang w:eastAsia="ru-RU"/>
        </w:rPr>
        <w:t xml:space="preserve"> </w:t>
      </w:r>
      <w:r w:rsidR="001B1755" w:rsidRPr="001B1755">
        <w:rPr>
          <w:rFonts w:eastAsia="Times New Roman"/>
          <w:sz w:val="28"/>
          <w:szCs w:val="28"/>
          <w:lang w:eastAsia="ru-RU"/>
        </w:rPr>
        <w:t>гражданин предъявляет документ, удостоверяющий его личность.</w:t>
      </w:r>
    </w:p>
    <w:p w:rsidR="001B1755" w:rsidRPr="001B1755" w:rsidRDefault="000B101B" w:rsidP="00805687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11. </w:t>
      </w:r>
      <w:r w:rsidR="001B1755" w:rsidRPr="001B1755">
        <w:rPr>
          <w:rFonts w:eastAsia="Times New Roman"/>
          <w:sz w:val="28"/>
          <w:szCs w:val="28"/>
          <w:lang w:eastAsia="ru-RU"/>
        </w:rPr>
        <w:t>Перечень лиц, имеющих право на прием вне очереди:</w:t>
      </w:r>
    </w:p>
    <w:p w:rsidR="001B1755" w:rsidRPr="001B1755" w:rsidRDefault="001B1755" w:rsidP="00805687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</w:t>
      </w:r>
      <w:r>
        <w:rPr>
          <w:rFonts w:eastAsia="Times New Roman"/>
          <w:sz w:val="28"/>
          <w:szCs w:val="28"/>
          <w:lang w:eastAsia="ru-RU"/>
        </w:rPr>
        <w:tab/>
      </w:r>
      <w:r w:rsidRPr="001B1755">
        <w:rPr>
          <w:rFonts w:eastAsia="Times New Roman"/>
          <w:sz w:val="28"/>
          <w:szCs w:val="28"/>
          <w:lang w:eastAsia="ru-RU"/>
        </w:rPr>
        <w:t>инвалиды и участники Великой Отечественной войны;</w:t>
      </w:r>
    </w:p>
    <w:p w:rsidR="001B1755" w:rsidRPr="001B1755" w:rsidRDefault="001B1755" w:rsidP="00805687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1B1755">
        <w:rPr>
          <w:rFonts w:eastAsia="Times New Roman"/>
          <w:sz w:val="28"/>
          <w:szCs w:val="28"/>
          <w:lang w:eastAsia="ru-RU"/>
        </w:rPr>
        <w:t xml:space="preserve">- </w:t>
      </w:r>
      <w:r>
        <w:rPr>
          <w:rFonts w:eastAsia="Times New Roman"/>
          <w:sz w:val="28"/>
          <w:szCs w:val="28"/>
          <w:lang w:eastAsia="ru-RU"/>
        </w:rPr>
        <w:tab/>
      </w:r>
      <w:r w:rsidRPr="001B1755">
        <w:rPr>
          <w:rFonts w:eastAsia="Times New Roman"/>
          <w:sz w:val="28"/>
          <w:szCs w:val="28"/>
          <w:lang w:eastAsia="ru-RU"/>
        </w:rPr>
        <w:t xml:space="preserve">граждане с ограниченными физическими возможностями. </w:t>
      </w:r>
    </w:p>
    <w:p w:rsidR="001B1755" w:rsidRPr="001B1755" w:rsidRDefault="000B101B" w:rsidP="001B1755">
      <w:pPr>
        <w:spacing w:before="100" w:beforeAutospacing="1" w:after="100" w:afterAutospacing="1" w:line="240" w:lineRule="auto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 xml:space="preserve">3. </w:t>
      </w:r>
      <w:r w:rsidR="001B1755" w:rsidRPr="001B1755">
        <w:rPr>
          <w:rFonts w:eastAsia="Times New Roman"/>
          <w:b/>
          <w:bCs/>
          <w:sz w:val="28"/>
          <w:szCs w:val="28"/>
          <w:lang w:eastAsia="ru-RU"/>
        </w:rPr>
        <w:t>Требования к обращению в письменной форме или форме электронного документа</w:t>
      </w:r>
    </w:p>
    <w:p w:rsidR="00C86850" w:rsidRDefault="000B101B" w:rsidP="00C8685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proofErr w:type="gramStart"/>
      <w:r w:rsidR="001B1755" w:rsidRPr="001B1755">
        <w:rPr>
          <w:sz w:val="28"/>
          <w:szCs w:val="28"/>
        </w:rPr>
        <w:t>Письменное обращение гражданина в обязательном порядке должно содержать</w:t>
      </w:r>
      <w:r w:rsidR="00C86850">
        <w:rPr>
          <w:sz w:val="28"/>
          <w:szCs w:val="28"/>
        </w:rPr>
        <w:t xml:space="preserve"> </w:t>
      </w:r>
      <w:r w:rsidR="00C86850" w:rsidRPr="00C86850">
        <w:rPr>
          <w:sz w:val="28"/>
          <w:szCs w:val="28"/>
        </w:rPr>
        <w:t>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</w:t>
      </w:r>
      <w:proofErr w:type="gramEnd"/>
      <w:r w:rsidR="00C86850" w:rsidRPr="00C86850">
        <w:rPr>
          <w:sz w:val="28"/>
          <w:szCs w:val="28"/>
        </w:rPr>
        <w:t xml:space="preserve"> подпись и дату.</w:t>
      </w:r>
      <w:r w:rsidR="00C86850">
        <w:rPr>
          <w:sz w:val="28"/>
          <w:szCs w:val="28"/>
        </w:rPr>
        <w:t xml:space="preserve"> </w:t>
      </w:r>
      <w:r w:rsidR="001B1755" w:rsidRPr="001B1755">
        <w:rPr>
          <w:sz w:val="28"/>
          <w:szCs w:val="28"/>
        </w:rPr>
        <w:t xml:space="preserve">(В случае необходимости к обращению прилагаются копии необходимых документов). </w:t>
      </w:r>
    </w:p>
    <w:p w:rsidR="00805687" w:rsidRDefault="000B101B" w:rsidP="00C8685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proofErr w:type="gramStart"/>
      <w:r w:rsidR="001B1755" w:rsidRPr="001B1755">
        <w:rPr>
          <w:sz w:val="28"/>
          <w:szCs w:val="28"/>
        </w:rPr>
        <w:t xml:space="preserve">В обращении, направленном в форме электронного документа гражданин в обязательном порядке указывает свои фамилию, имя, отчество (последнее – при наличии), адрес электронной почты, если ответ должен быть направлен в форме электронного документа и почтовый адрес, если ответ должен быть направлен в письменной форме. </w:t>
      </w:r>
      <w:proofErr w:type="gramEnd"/>
    </w:p>
    <w:p w:rsidR="001B1755" w:rsidRDefault="00805687" w:rsidP="00C8685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1B1755" w:rsidRPr="001B1755">
        <w:rPr>
          <w:sz w:val="28"/>
          <w:szCs w:val="28"/>
        </w:rPr>
        <w:t>Результаты рассмотрения обращений граждан доводятся до сведения заинтересованных лиц в порядке, установленном действующим законодательством.</w:t>
      </w:r>
    </w:p>
    <w:p w:rsidR="00D63EB4" w:rsidRPr="007E6E5D" w:rsidRDefault="00D63EB4" w:rsidP="00C86850">
      <w:pPr>
        <w:pStyle w:val="ConsPlusNormal"/>
        <w:ind w:firstLine="540"/>
        <w:jc w:val="both"/>
        <w:rPr>
          <w:sz w:val="28"/>
          <w:szCs w:val="28"/>
        </w:rPr>
      </w:pPr>
    </w:p>
    <w:p w:rsidR="007E6E5D" w:rsidRPr="007E6E5D" w:rsidRDefault="007E6E5D" w:rsidP="002B5EEA">
      <w:pPr>
        <w:pStyle w:val="ConsPlusNormal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7E6E5D">
        <w:rPr>
          <w:b/>
          <w:sz w:val="28"/>
          <w:szCs w:val="28"/>
        </w:rPr>
        <w:t>Обязательность принятия обращения к рассмотрению</w:t>
      </w:r>
    </w:p>
    <w:p w:rsidR="007E6E5D" w:rsidRPr="007E6E5D" w:rsidRDefault="007E6E5D" w:rsidP="007E6E5D">
      <w:pPr>
        <w:pStyle w:val="ConsPlusNormal"/>
        <w:ind w:firstLine="540"/>
        <w:jc w:val="both"/>
        <w:rPr>
          <w:sz w:val="28"/>
          <w:szCs w:val="28"/>
        </w:rPr>
      </w:pPr>
    </w:p>
    <w:p w:rsidR="007E6E5D" w:rsidRPr="007E6E5D" w:rsidRDefault="007E6E5D" w:rsidP="007E6E5D">
      <w:pPr>
        <w:pStyle w:val="ConsPlusNormal"/>
        <w:ind w:firstLine="540"/>
        <w:jc w:val="both"/>
        <w:rPr>
          <w:sz w:val="28"/>
          <w:szCs w:val="28"/>
        </w:rPr>
      </w:pPr>
      <w:r w:rsidRPr="007E6E5D">
        <w:rPr>
          <w:sz w:val="28"/>
          <w:szCs w:val="28"/>
        </w:rPr>
        <w:t>1</w:t>
      </w:r>
      <w:r w:rsidR="00805687">
        <w:rPr>
          <w:sz w:val="28"/>
          <w:szCs w:val="28"/>
        </w:rPr>
        <w:t>5</w:t>
      </w:r>
      <w:r w:rsidRPr="007E6E5D">
        <w:rPr>
          <w:sz w:val="28"/>
          <w:szCs w:val="28"/>
        </w:rPr>
        <w:t xml:space="preserve">. Обращение, поступившее в </w:t>
      </w:r>
      <w:r>
        <w:rPr>
          <w:sz w:val="28"/>
          <w:szCs w:val="28"/>
        </w:rPr>
        <w:t xml:space="preserve">Администрацию </w:t>
      </w:r>
      <w:r w:rsidR="00045805">
        <w:rPr>
          <w:sz w:val="28"/>
          <w:szCs w:val="28"/>
        </w:rPr>
        <w:t>К</w:t>
      </w:r>
      <w:r>
        <w:rPr>
          <w:sz w:val="28"/>
          <w:szCs w:val="28"/>
        </w:rPr>
        <w:t>унашакского муниципального района</w:t>
      </w:r>
      <w:r w:rsidRPr="007E6E5D">
        <w:rPr>
          <w:sz w:val="28"/>
          <w:szCs w:val="28"/>
        </w:rPr>
        <w:t xml:space="preserve"> или должностному лицу в соответствии с их компетенцией, подлежит обязательному рассмотрению.</w:t>
      </w:r>
    </w:p>
    <w:p w:rsidR="007E6E5D" w:rsidRDefault="002B5EEA" w:rsidP="007E6E5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05687">
        <w:rPr>
          <w:sz w:val="28"/>
          <w:szCs w:val="28"/>
        </w:rPr>
        <w:t>6</w:t>
      </w:r>
      <w:r w:rsidR="007E6E5D" w:rsidRPr="007E6E5D">
        <w:rPr>
          <w:sz w:val="28"/>
          <w:szCs w:val="28"/>
        </w:rPr>
        <w:t xml:space="preserve">. В случае необходимости рассматривающие обращение </w:t>
      </w:r>
      <w:r w:rsidR="007E6E5D">
        <w:rPr>
          <w:sz w:val="28"/>
          <w:szCs w:val="28"/>
        </w:rPr>
        <w:t>структурн</w:t>
      </w:r>
      <w:r w:rsidR="00045805">
        <w:rPr>
          <w:sz w:val="28"/>
          <w:szCs w:val="28"/>
        </w:rPr>
        <w:t>ое</w:t>
      </w:r>
      <w:r w:rsidR="007E6E5D">
        <w:rPr>
          <w:sz w:val="28"/>
          <w:szCs w:val="28"/>
        </w:rPr>
        <w:t xml:space="preserve"> подразделени</w:t>
      </w:r>
      <w:r w:rsidR="00045805">
        <w:rPr>
          <w:sz w:val="28"/>
          <w:szCs w:val="28"/>
        </w:rPr>
        <w:t>е</w:t>
      </w:r>
      <w:r w:rsidR="007E6E5D">
        <w:rPr>
          <w:sz w:val="28"/>
          <w:szCs w:val="28"/>
        </w:rPr>
        <w:t>, либо должностное лицо Администрации района</w:t>
      </w:r>
      <w:r w:rsidR="007E6E5D" w:rsidRPr="007E6E5D">
        <w:rPr>
          <w:sz w:val="28"/>
          <w:szCs w:val="28"/>
        </w:rPr>
        <w:t xml:space="preserve"> может обеспечить его рассмотрение с выездом на место.</w:t>
      </w:r>
    </w:p>
    <w:p w:rsidR="00591C3B" w:rsidRPr="00F30C8C" w:rsidRDefault="00591C3B" w:rsidP="002B5EEA">
      <w:pPr>
        <w:pStyle w:val="a3"/>
        <w:numPr>
          <w:ilvl w:val="0"/>
          <w:numId w:val="2"/>
        </w:numPr>
        <w:jc w:val="center"/>
        <w:rPr>
          <w:sz w:val="28"/>
          <w:szCs w:val="28"/>
        </w:rPr>
      </w:pPr>
      <w:r w:rsidRPr="00F30C8C">
        <w:rPr>
          <w:rStyle w:val="a4"/>
          <w:sz w:val="28"/>
          <w:szCs w:val="28"/>
        </w:rPr>
        <w:t>Прием письменных обращений граждан</w:t>
      </w:r>
    </w:p>
    <w:p w:rsidR="00591C3B" w:rsidRPr="00F30C8C" w:rsidRDefault="002B5EEA" w:rsidP="00591C3B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05687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591C3B" w:rsidRPr="00F30C8C">
        <w:rPr>
          <w:sz w:val="28"/>
          <w:szCs w:val="28"/>
        </w:rPr>
        <w:t xml:space="preserve">Основанием для начала работы по рассмотрению обращения является личное обращение гражданина в </w:t>
      </w:r>
      <w:r w:rsidR="00591C3B">
        <w:rPr>
          <w:sz w:val="28"/>
          <w:szCs w:val="28"/>
        </w:rPr>
        <w:t>Администрацию Кунашакского муниципального района</w:t>
      </w:r>
      <w:r w:rsidR="00591C3B" w:rsidRPr="00F30C8C">
        <w:rPr>
          <w:sz w:val="28"/>
          <w:szCs w:val="28"/>
        </w:rPr>
        <w:t xml:space="preserve"> или поступление обращения гражданина с сопроводительным документом из других государственных органов для рассмотрения по поручению. Обращение может быть доставлено </w:t>
      </w:r>
      <w:r w:rsidR="00591C3B" w:rsidRPr="00F30C8C">
        <w:rPr>
          <w:sz w:val="28"/>
          <w:szCs w:val="28"/>
        </w:rPr>
        <w:lastRenderedPageBreak/>
        <w:t>непосредственно гражданином, либо его представителем, поступить по почте, по факсу, по электронной почте, по телеграфу, с использованием иных сре</w:t>
      </w:r>
      <w:proofErr w:type="gramStart"/>
      <w:r w:rsidR="00591C3B" w:rsidRPr="00F30C8C">
        <w:rPr>
          <w:sz w:val="28"/>
          <w:szCs w:val="28"/>
        </w:rPr>
        <w:t>дств св</w:t>
      </w:r>
      <w:proofErr w:type="gramEnd"/>
      <w:r w:rsidR="00591C3B" w:rsidRPr="00F30C8C">
        <w:rPr>
          <w:sz w:val="28"/>
          <w:szCs w:val="28"/>
        </w:rPr>
        <w:t>язи. Обращения, поступившие по факсу, по информационным системам общего пользования, подлежат рассмотрению в порядке, установленном действующим законодательством.</w:t>
      </w:r>
    </w:p>
    <w:p w:rsidR="00D63EB4" w:rsidRDefault="00D63EB4" w:rsidP="002B5EEA">
      <w:pPr>
        <w:pStyle w:val="ConsPlusNormal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D63EB4">
        <w:rPr>
          <w:b/>
          <w:sz w:val="28"/>
          <w:szCs w:val="28"/>
        </w:rPr>
        <w:t>Направление и регистрация письменного обращения</w:t>
      </w:r>
    </w:p>
    <w:p w:rsidR="00D63EB4" w:rsidRPr="00D63EB4" w:rsidRDefault="00D63EB4" w:rsidP="00D63EB4">
      <w:pPr>
        <w:pStyle w:val="ConsPlusNormal"/>
        <w:ind w:firstLine="540"/>
        <w:jc w:val="center"/>
        <w:rPr>
          <w:b/>
          <w:sz w:val="28"/>
          <w:szCs w:val="28"/>
        </w:rPr>
      </w:pPr>
    </w:p>
    <w:p w:rsidR="00D63EB4" w:rsidRPr="00D63EB4" w:rsidRDefault="00D63EB4" w:rsidP="00D63EB4">
      <w:pPr>
        <w:pStyle w:val="ConsPlusNormal"/>
        <w:ind w:firstLine="540"/>
        <w:jc w:val="both"/>
        <w:rPr>
          <w:sz w:val="28"/>
          <w:szCs w:val="28"/>
        </w:rPr>
      </w:pPr>
      <w:r w:rsidRPr="00D63EB4">
        <w:rPr>
          <w:sz w:val="28"/>
          <w:szCs w:val="28"/>
        </w:rPr>
        <w:t>1</w:t>
      </w:r>
      <w:r w:rsidR="00805687">
        <w:rPr>
          <w:sz w:val="28"/>
          <w:szCs w:val="28"/>
        </w:rPr>
        <w:t>8</w:t>
      </w:r>
      <w:r w:rsidRPr="00D63EB4">
        <w:rPr>
          <w:sz w:val="28"/>
          <w:szCs w:val="28"/>
        </w:rPr>
        <w:t>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D63EB4" w:rsidRPr="00D63EB4" w:rsidRDefault="002B5EEA" w:rsidP="00D63EB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05687">
        <w:rPr>
          <w:sz w:val="28"/>
          <w:szCs w:val="28"/>
        </w:rPr>
        <w:t>9</w:t>
      </w:r>
      <w:r w:rsidR="00D63EB4" w:rsidRPr="00D63EB4">
        <w:rPr>
          <w:sz w:val="28"/>
          <w:szCs w:val="28"/>
        </w:rPr>
        <w:t xml:space="preserve">. Письменное обращение подлежит обязательной регистрации в течение трех дней с момента поступления в </w:t>
      </w:r>
      <w:r w:rsidR="00591C3B">
        <w:rPr>
          <w:sz w:val="28"/>
          <w:szCs w:val="28"/>
        </w:rPr>
        <w:t>Администрацию Кунашакского муниципального района</w:t>
      </w:r>
      <w:r w:rsidR="00D63EB4" w:rsidRPr="00D63EB4">
        <w:rPr>
          <w:sz w:val="28"/>
          <w:szCs w:val="28"/>
        </w:rPr>
        <w:t xml:space="preserve"> или должностному лицу</w:t>
      </w:r>
      <w:r w:rsidR="00591C3B">
        <w:rPr>
          <w:sz w:val="28"/>
          <w:szCs w:val="28"/>
        </w:rPr>
        <w:t xml:space="preserve"> Администрации района</w:t>
      </w:r>
      <w:r w:rsidR="00D63EB4" w:rsidRPr="00D63EB4">
        <w:rPr>
          <w:sz w:val="28"/>
          <w:szCs w:val="28"/>
        </w:rPr>
        <w:t>.</w:t>
      </w:r>
    </w:p>
    <w:p w:rsidR="00D63EB4" w:rsidRPr="00D63EB4" w:rsidRDefault="00805687" w:rsidP="00D63EB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D63EB4" w:rsidRPr="00D63EB4">
        <w:rPr>
          <w:sz w:val="28"/>
          <w:szCs w:val="28"/>
        </w:rPr>
        <w:t>. Письменное обращение, содержащее вопросы, решение которых не входит в компетенцию данн</w:t>
      </w:r>
      <w:r w:rsidR="002B5EEA">
        <w:rPr>
          <w:sz w:val="28"/>
          <w:szCs w:val="28"/>
        </w:rPr>
        <w:t>ого</w:t>
      </w:r>
      <w:r w:rsidR="00D63EB4" w:rsidRPr="00D63EB4">
        <w:rPr>
          <w:sz w:val="28"/>
          <w:szCs w:val="28"/>
        </w:rPr>
        <w:t xml:space="preserve">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</w:t>
      </w:r>
      <w:r w:rsidR="00D63EB4">
        <w:rPr>
          <w:sz w:val="28"/>
          <w:szCs w:val="28"/>
        </w:rPr>
        <w:t>.</w:t>
      </w:r>
    </w:p>
    <w:p w:rsidR="00572A14" w:rsidRPr="00F30C8C" w:rsidRDefault="002B5EEA" w:rsidP="000B101B">
      <w:pPr>
        <w:pStyle w:val="a3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7</w:t>
      </w:r>
      <w:r w:rsidR="000B101B">
        <w:rPr>
          <w:rStyle w:val="a4"/>
          <w:sz w:val="28"/>
          <w:szCs w:val="28"/>
        </w:rPr>
        <w:t xml:space="preserve">. </w:t>
      </w:r>
      <w:r w:rsidR="00572A14" w:rsidRPr="00F30C8C">
        <w:rPr>
          <w:rStyle w:val="a4"/>
          <w:sz w:val="28"/>
          <w:szCs w:val="28"/>
        </w:rPr>
        <w:t>Сроки рассмотрения обращений</w:t>
      </w:r>
    </w:p>
    <w:p w:rsidR="00805687" w:rsidRDefault="002B5EEA" w:rsidP="0080568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05687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572A14" w:rsidRPr="00F30C8C">
        <w:rPr>
          <w:sz w:val="28"/>
          <w:szCs w:val="28"/>
        </w:rPr>
        <w:t xml:space="preserve">Рассмотрение обращений граждан осуществляется в течение 30 дней со дня регистрации, если не установлен более короткий контрольный срок работы по обращению. </w:t>
      </w:r>
    </w:p>
    <w:p w:rsidR="00572A14" w:rsidRPr="00F30C8C" w:rsidRDefault="00805687" w:rsidP="0080568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</w:t>
      </w:r>
      <w:r w:rsidR="00572A14" w:rsidRPr="00F30C8C">
        <w:rPr>
          <w:sz w:val="28"/>
          <w:szCs w:val="28"/>
        </w:rPr>
        <w:t xml:space="preserve">В случаях, требующих для разрешения вопросов, поставленных в обращениях, проведения специальной проверки, истребования дополнительных материалов, принятия других мер, срок работы по обращению может быть продлен должностными лицами </w:t>
      </w:r>
      <w:r w:rsidR="00572A14">
        <w:rPr>
          <w:sz w:val="28"/>
          <w:szCs w:val="28"/>
        </w:rPr>
        <w:t>Администрации Кунашакского муниципального района</w:t>
      </w:r>
      <w:r w:rsidR="00572A14" w:rsidRPr="00F30C8C">
        <w:rPr>
          <w:sz w:val="28"/>
          <w:szCs w:val="28"/>
        </w:rPr>
        <w:t>, но не более чем на 30 дней, с обязательным уведомлением гражданина о продлении срока рассмотрения обращения.</w:t>
      </w:r>
    </w:p>
    <w:p w:rsidR="00572A14" w:rsidRPr="00F30C8C" w:rsidRDefault="002B5EEA" w:rsidP="0080568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05687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572A14" w:rsidRPr="00F30C8C">
        <w:rPr>
          <w:sz w:val="28"/>
          <w:szCs w:val="28"/>
        </w:rPr>
        <w:t>Письменные обращения о фактах возможных нарушений законодательства Российской Федерации в сфере миграции, рассматриваются в течение 20 дней со дня регистрации письменного обращения.</w:t>
      </w:r>
    </w:p>
    <w:p w:rsidR="00572A14" w:rsidRDefault="002B5EEA" w:rsidP="00805687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05687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572A14" w:rsidRPr="00F30C8C">
        <w:rPr>
          <w:sz w:val="28"/>
          <w:szCs w:val="28"/>
        </w:rPr>
        <w:t>Рассмотрение обращений граждан, содержащих вопросы защиты прав ребенка, сведения о чрезвычайных ситуациях, производится безотлагательно или в сокращенные сроки.</w:t>
      </w:r>
    </w:p>
    <w:p w:rsidR="00BA5EBE" w:rsidRPr="008215B3" w:rsidRDefault="002B5EEA" w:rsidP="00805687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05687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BA5EBE">
        <w:rPr>
          <w:sz w:val="28"/>
          <w:szCs w:val="28"/>
        </w:rPr>
        <w:t>Администрация Кунашакского муниципального района</w:t>
      </w:r>
      <w:r w:rsidR="00BA5EBE" w:rsidRPr="008215B3">
        <w:rPr>
          <w:sz w:val="28"/>
          <w:szCs w:val="28"/>
        </w:rPr>
        <w:t xml:space="preserve"> или должностное лицо</w:t>
      </w:r>
      <w:r>
        <w:rPr>
          <w:sz w:val="28"/>
          <w:szCs w:val="28"/>
        </w:rPr>
        <w:t xml:space="preserve"> </w:t>
      </w:r>
      <w:r w:rsidR="00BA5EBE" w:rsidRPr="008215B3">
        <w:rPr>
          <w:sz w:val="28"/>
          <w:szCs w:val="28"/>
        </w:rPr>
        <w:t>обеспечивает объективное, всестороннее и своевременное рассмотрение обращения, в случае необходимости - с участием гражданина, направившего обращение</w:t>
      </w:r>
      <w:r>
        <w:rPr>
          <w:sz w:val="28"/>
          <w:szCs w:val="28"/>
        </w:rPr>
        <w:t>.</w:t>
      </w:r>
    </w:p>
    <w:p w:rsidR="00572A14" w:rsidRDefault="002B5EEA" w:rsidP="00572A14">
      <w:pPr>
        <w:pStyle w:val="a3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lastRenderedPageBreak/>
        <w:t>8</w:t>
      </w:r>
      <w:r w:rsidR="000B101B">
        <w:rPr>
          <w:rStyle w:val="a4"/>
          <w:sz w:val="28"/>
          <w:szCs w:val="28"/>
        </w:rPr>
        <w:t xml:space="preserve">. </w:t>
      </w:r>
      <w:r w:rsidR="00572A14" w:rsidRPr="00F30C8C">
        <w:rPr>
          <w:rStyle w:val="a4"/>
          <w:sz w:val="28"/>
          <w:szCs w:val="28"/>
        </w:rPr>
        <w:t>Результат рассмотрения обращений граждан</w:t>
      </w:r>
    </w:p>
    <w:p w:rsidR="00572A14" w:rsidRPr="00F30C8C" w:rsidRDefault="002B5EEA" w:rsidP="0080568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05687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572A14" w:rsidRPr="00F30C8C">
        <w:rPr>
          <w:sz w:val="28"/>
          <w:szCs w:val="28"/>
        </w:rPr>
        <w:t>Результатом рассмотрения письменного обращения гражданина является разрешение по существу всех поставленных в обращении вопросов, принятие необходимых мер и направление заявителю письменного ответа или уведомления о переадресации обращения в соответствующие органы или должностным лицам, в компетенцию которых входит решение поставленных в обращении вопросов. Если обращение поступило в форме электронного документа, ответ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572A14" w:rsidRDefault="002B5EEA" w:rsidP="0080568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05687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572A14" w:rsidRPr="00F30C8C">
        <w:rPr>
          <w:sz w:val="28"/>
          <w:szCs w:val="28"/>
        </w:rPr>
        <w:t>Результатом рассмотрения устного обращения гражданина</w:t>
      </w:r>
      <w:r w:rsidR="00572A14" w:rsidRPr="00F30C8C">
        <w:rPr>
          <w:rStyle w:val="a4"/>
          <w:sz w:val="28"/>
          <w:szCs w:val="28"/>
        </w:rPr>
        <w:t xml:space="preserve"> </w:t>
      </w:r>
      <w:r w:rsidR="00572A14" w:rsidRPr="00F30C8C">
        <w:rPr>
          <w:sz w:val="28"/>
          <w:szCs w:val="28"/>
        </w:rPr>
        <w:t>в ходе личного приема является разрешение по существу всех поставленных в обращении вопросов или получение гражданином необходимых разъяснений.</w:t>
      </w:r>
    </w:p>
    <w:p w:rsidR="00572A14" w:rsidRPr="00F30C8C" w:rsidRDefault="007A3AE9" w:rsidP="00572A14">
      <w:pPr>
        <w:pStyle w:val="a3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9</w:t>
      </w:r>
      <w:r w:rsidR="000B101B">
        <w:rPr>
          <w:rStyle w:val="a4"/>
          <w:sz w:val="28"/>
          <w:szCs w:val="28"/>
        </w:rPr>
        <w:t xml:space="preserve">. </w:t>
      </w:r>
      <w:r w:rsidR="00572A14" w:rsidRPr="00F30C8C">
        <w:rPr>
          <w:rStyle w:val="a4"/>
          <w:sz w:val="28"/>
          <w:szCs w:val="28"/>
        </w:rPr>
        <w:t>Постановка обращений граждан на контроль</w:t>
      </w:r>
    </w:p>
    <w:p w:rsidR="00572A14" w:rsidRPr="00F30C8C" w:rsidRDefault="002B5EEA" w:rsidP="0080568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05687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572A1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</w:t>
      </w:r>
      <w:r w:rsidR="00572A14" w:rsidRPr="00F30C8C">
        <w:rPr>
          <w:sz w:val="28"/>
          <w:szCs w:val="28"/>
        </w:rPr>
        <w:t>а контроль ставятся обращения граждан, в которых сообщается о конкретных нарушениях их законных прав и интересов, содержащие вопросы защиты прав детей, сообщения о возможных авариях и иных чрезвычайных ситуациях, по вопросам, имеющим общественное значение, поступившие с личного приема Губернатора Челябинской области и его заместителей, а так же с целью устранения недостатков в работе государственных органов исполнительной власти и местного самоуправления;</w:t>
      </w:r>
      <w:proofErr w:type="gramEnd"/>
    </w:p>
    <w:p w:rsidR="00572A14" w:rsidRPr="00F30C8C" w:rsidRDefault="002B5EEA" w:rsidP="0080568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05687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572A14" w:rsidRPr="00F30C8C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572A14" w:rsidRPr="00F30C8C">
        <w:rPr>
          <w:sz w:val="28"/>
          <w:szCs w:val="28"/>
        </w:rPr>
        <w:t>онтрольные поручения по обращениям, поступившим из Администрации Президента Российской Федерации, из Аппарата Правительства Российской Федерации, от депутатов Государственной Думы Федерального Собрания Российской Федерации, депутатов Законодательного Собрания Челябинской области,</w:t>
      </w:r>
      <w:r w:rsidR="003069D8">
        <w:rPr>
          <w:sz w:val="28"/>
          <w:szCs w:val="28"/>
        </w:rPr>
        <w:t xml:space="preserve"> Собрания депутатов Кунашакского района</w:t>
      </w:r>
      <w:r w:rsidR="00572A14" w:rsidRPr="00F30C8C">
        <w:rPr>
          <w:sz w:val="28"/>
          <w:szCs w:val="28"/>
        </w:rPr>
        <w:t xml:space="preserve"> подлежат исполнению в установленные действующим законодательством сроки;</w:t>
      </w:r>
    </w:p>
    <w:p w:rsidR="00572A14" w:rsidRPr="00F30C8C" w:rsidRDefault="002B5EEA" w:rsidP="007E107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05687">
        <w:rPr>
          <w:sz w:val="28"/>
          <w:szCs w:val="28"/>
        </w:rPr>
        <w:t>9</w:t>
      </w:r>
      <w:r>
        <w:rPr>
          <w:sz w:val="28"/>
          <w:szCs w:val="28"/>
        </w:rPr>
        <w:t>. На</w:t>
      </w:r>
      <w:r w:rsidR="00572A14" w:rsidRPr="00F30C8C">
        <w:rPr>
          <w:sz w:val="28"/>
          <w:szCs w:val="28"/>
        </w:rPr>
        <w:t xml:space="preserve"> обращениях, взятых на контроль, перед направлением их на рассмотрение проставляется штамп «</w:t>
      </w:r>
      <w:r w:rsidR="000C04EA">
        <w:rPr>
          <w:sz w:val="28"/>
          <w:szCs w:val="28"/>
        </w:rPr>
        <w:t>КОНТРОЛЬ</w:t>
      </w:r>
      <w:r w:rsidR="00572A14" w:rsidRPr="00F30C8C">
        <w:rPr>
          <w:sz w:val="28"/>
          <w:szCs w:val="28"/>
        </w:rPr>
        <w:t>»;</w:t>
      </w:r>
    </w:p>
    <w:p w:rsidR="00572A14" w:rsidRPr="00F30C8C" w:rsidRDefault="00805687" w:rsidP="007E107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6A75DA">
        <w:rPr>
          <w:sz w:val="28"/>
          <w:szCs w:val="28"/>
        </w:rPr>
        <w:t>.</w:t>
      </w:r>
      <w:r w:rsidR="00572A14" w:rsidRPr="00F30C8C">
        <w:rPr>
          <w:sz w:val="28"/>
          <w:szCs w:val="28"/>
        </w:rPr>
        <w:t xml:space="preserve"> </w:t>
      </w:r>
      <w:proofErr w:type="gramStart"/>
      <w:r w:rsidR="006A75DA">
        <w:rPr>
          <w:sz w:val="28"/>
          <w:szCs w:val="28"/>
        </w:rPr>
        <w:t>К</w:t>
      </w:r>
      <w:r w:rsidR="00572A14" w:rsidRPr="00F30C8C">
        <w:rPr>
          <w:sz w:val="28"/>
          <w:szCs w:val="28"/>
        </w:rPr>
        <w:t>онтроль за</w:t>
      </w:r>
      <w:proofErr w:type="gramEnd"/>
      <w:r w:rsidR="00572A14" w:rsidRPr="00F30C8C">
        <w:rPr>
          <w:sz w:val="28"/>
          <w:szCs w:val="28"/>
        </w:rPr>
        <w:t xml:space="preserve"> соблюдением сроков рассмотрения </w:t>
      </w:r>
      <w:r w:rsidR="003069D8">
        <w:rPr>
          <w:sz w:val="28"/>
          <w:szCs w:val="28"/>
        </w:rPr>
        <w:t>обращений граждан осуществля</w:t>
      </w:r>
      <w:r w:rsidR="000C04EA">
        <w:rPr>
          <w:sz w:val="28"/>
          <w:szCs w:val="28"/>
        </w:rPr>
        <w:t>е</w:t>
      </w:r>
      <w:r w:rsidR="003069D8">
        <w:rPr>
          <w:sz w:val="28"/>
          <w:szCs w:val="28"/>
        </w:rPr>
        <w:t xml:space="preserve">т </w:t>
      </w:r>
      <w:r w:rsidR="00AA03A4">
        <w:rPr>
          <w:sz w:val="28"/>
          <w:szCs w:val="28"/>
        </w:rPr>
        <w:t>специалист</w:t>
      </w:r>
      <w:r w:rsidR="003069D8">
        <w:rPr>
          <w:sz w:val="28"/>
          <w:szCs w:val="28"/>
        </w:rPr>
        <w:t xml:space="preserve"> отдела делопроизводства и писем</w:t>
      </w:r>
      <w:r w:rsidR="00572A14" w:rsidRPr="00F30C8C">
        <w:rPr>
          <w:sz w:val="28"/>
          <w:szCs w:val="28"/>
        </w:rPr>
        <w:t>;</w:t>
      </w:r>
    </w:p>
    <w:p w:rsidR="00572A14" w:rsidRDefault="006A75DA" w:rsidP="007E107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05687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572A14" w:rsidRPr="00F30C8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572A14" w:rsidRPr="00F30C8C">
        <w:rPr>
          <w:sz w:val="28"/>
          <w:szCs w:val="28"/>
        </w:rPr>
        <w:t xml:space="preserve">о истечении срока рассмотрения обращения </w:t>
      </w:r>
      <w:r w:rsidR="00AA03A4">
        <w:rPr>
          <w:sz w:val="28"/>
          <w:szCs w:val="28"/>
        </w:rPr>
        <w:t>специалист</w:t>
      </w:r>
      <w:r w:rsidR="003069D8">
        <w:rPr>
          <w:sz w:val="28"/>
          <w:szCs w:val="28"/>
        </w:rPr>
        <w:t xml:space="preserve"> отдела делопроизводства</w:t>
      </w:r>
      <w:r w:rsidR="00572A14" w:rsidRPr="00F30C8C">
        <w:rPr>
          <w:sz w:val="28"/>
          <w:szCs w:val="28"/>
        </w:rPr>
        <w:t xml:space="preserve"> дела</w:t>
      </w:r>
      <w:r w:rsidR="003069D8">
        <w:rPr>
          <w:sz w:val="28"/>
          <w:szCs w:val="28"/>
        </w:rPr>
        <w:t>е</w:t>
      </w:r>
      <w:r w:rsidR="00572A14" w:rsidRPr="00F30C8C">
        <w:rPr>
          <w:sz w:val="28"/>
          <w:szCs w:val="28"/>
        </w:rPr>
        <w:t>т напоминание исполнителям об истечении срока исполнения.</w:t>
      </w:r>
    </w:p>
    <w:p w:rsidR="00942F07" w:rsidRPr="00F30C8C" w:rsidRDefault="007A3AE9" w:rsidP="00942F07">
      <w:pPr>
        <w:pStyle w:val="a3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10</w:t>
      </w:r>
      <w:r w:rsidR="000B101B">
        <w:rPr>
          <w:rStyle w:val="a4"/>
          <w:sz w:val="28"/>
          <w:szCs w:val="28"/>
        </w:rPr>
        <w:t xml:space="preserve">. </w:t>
      </w:r>
      <w:r w:rsidR="00942F07" w:rsidRPr="00F30C8C">
        <w:rPr>
          <w:rStyle w:val="a4"/>
          <w:sz w:val="28"/>
          <w:szCs w:val="28"/>
        </w:rPr>
        <w:t>Перечень оснований для отказа в рассмотрении обращений граждан</w:t>
      </w:r>
    </w:p>
    <w:p w:rsidR="00942F07" w:rsidRPr="00F30C8C" w:rsidRDefault="006A75DA" w:rsidP="006A75DA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05687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942F07" w:rsidRPr="00F30C8C">
        <w:rPr>
          <w:sz w:val="28"/>
          <w:szCs w:val="28"/>
        </w:rPr>
        <w:t>Обращение не рассматривается по существу, если:</w:t>
      </w:r>
    </w:p>
    <w:p w:rsidR="00942F07" w:rsidRPr="00F30C8C" w:rsidRDefault="00942F07" w:rsidP="008056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30C8C">
        <w:rPr>
          <w:sz w:val="28"/>
          <w:szCs w:val="28"/>
        </w:rPr>
        <w:t xml:space="preserve">- </w:t>
      </w:r>
      <w:r w:rsidR="00805687">
        <w:rPr>
          <w:sz w:val="28"/>
          <w:szCs w:val="28"/>
        </w:rPr>
        <w:tab/>
      </w:r>
      <w:r w:rsidRPr="00F30C8C">
        <w:rPr>
          <w:sz w:val="28"/>
          <w:szCs w:val="28"/>
        </w:rPr>
        <w:t>в письменном обращении не указана фамилия гражданина, направившего обращение, и почтовый адрес, по которому должен быть направлен ответ;</w:t>
      </w:r>
    </w:p>
    <w:p w:rsidR="00942F07" w:rsidRPr="00F30C8C" w:rsidRDefault="00942F07" w:rsidP="008056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30C8C">
        <w:rPr>
          <w:sz w:val="28"/>
          <w:szCs w:val="28"/>
        </w:rPr>
        <w:lastRenderedPageBreak/>
        <w:t xml:space="preserve">- </w:t>
      </w:r>
      <w:r w:rsidR="00805687">
        <w:rPr>
          <w:sz w:val="28"/>
          <w:szCs w:val="28"/>
        </w:rPr>
        <w:tab/>
      </w:r>
      <w:r w:rsidRPr="00F30C8C">
        <w:rPr>
          <w:sz w:val="28"/>
          <w:szCs w:val="28"/>
        </w:rPr>
        <w:t>по вопросам, содержащимся в обращении, имеется вступившее в законную силу судебное решение. Обращение, в котором обжалуется судебное решение, возвращается гражданину, направившему обращение, с разъяснением порядка обжалования данного судебного решения. Гражданин, направивший обращение, в любом случае, уведомляется о принятом решении.</w:t>
      </w:r>
    </w:p>
    <w:p w:rsidR="00942F07" w:rsidRPr="00F30C8C" w:rsidRDefault="00942F07" w:rsidP="008056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30C8C">
        <w:rPr>
          <w:sz w:val="28"/>
          <w:szCs w:val="28"/>
        </w:rPr>
        <w:t xml:space="preserve">- </w:t>
      </w:r>
      <w:r w:rsidR="00805687">
        <w:rPr>
          <w:sz w:val="28"/>
          <w:szCs w:val="28"/>
        </w:rPr>
        <w:tab/>
      </w:r>
      <w:r w:rsidRPr="00F30C8C">
        <w:rPr>
          <w:sz w:val="28"/>
          <w:szCs w:val="28"/>
        </w:rPr>
        <w:t>в обращении содержатся нецензурные либо оскорбительные выражения, угрозы жизни, здоровью и имуществу должностного лица, а также членов его семьи;</w:t>
      </w:r>
    </w:p>
    <w:p w:rsidR="00942F07" w:rsidRPr="00F30C8C" w:rsidRDefault="00942F07" w:rsidP="008056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30C8C">
        <w:rPr>
          <w:sz w:val="28"/>
          <w:szCs w:val="28"/>
        </w:rPr>
        <w:t xml:space="preserve">- </w:t>
      </w:r>
      <w:r w:rsidR="00805687">
        <w:rPr>
          <w:sz w:val="28"/>
          <w:szCs w:val="28"/>
        </w:rPr>
        <w:tab/>
      </w:r>
      <w:r w:rsidRPr="00F30C8C">
        <w:rPr>
          <w:sz w:val="28"/>
          <w:szCs w:val="28"/>
        </w:rPr>
        <w:t>текст письменного обращения не поддается прочтению;</w:t>
      </w:r>
    </w:p>
    <w:p w:rsidR="00942F07" w:rsidRPr="00F30C8C" w:rsidRDefault="00942F07" w:rsidP="008056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F30C8C">
        <w:rPr>
          <w:sz w:val="28"/>
          <w:szCs w:val="28"/>
        </w:rPr>
        <w:t xml:space="preserve">- </w:t>
      </w:r>
      <w:r w:rsidR="00805687">
        <w:rPr>
          <w:sz w:val="28"/>
          <w:szCs w:val="28"/>
        </w:rPr>
        <w:tab/>
      </w:r>
      <w:r w:rsidRPr="00F30C8C">
        <w:rPr>
          <w:sz w:val="28"/>
          <w:szCs w:val="28"/>
        </w:rPr>
        <w:t>в письменном обращении гражданина содержится вопрос, по которому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обстоятельства,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лицу;</w:t>
      </w:r>
      <w:proofErr w:type="gramEnd"/>
    </w:p>
    <w:p w:rsidR="00942F07" w:rsidRPr="00F30C8C" w:rsidRDefault="00942F07" w:rsidP="008056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30C8C">
        <w:rPr>
          <w:sz w:val="28"/>
          <w:szCs w:val="28"/>
        </w:rPr>
        <w:t xml:space="preserve">- </w:t>
      </w:r>
      <w:r w:rsidR="00805687">
        <w:rPr>
          <w:sz w:val="28"/>
          <w:szCs w:val="28"/>
        </w:rPr>
        <w:tab/>
      </w:r>
      <w:r w:rsidRPr="00F30C8C">
        <w:rPr>
          <w:sz w:val="28"/>
          <w:szCs w:val="28"/>
        </w:rPr>
        <w:t>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тайну;</w:t>
      </w:r>
    </w:p>
    <w:p w:rsidR="006A75DA" w:rsidRDefault="00942F07" w:rsidP="008056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30C8C">
        <w:rPr>
          <w:sz w:val="28"/>
          <w:szCs w:val="28"/>
        </w:rPr>
        <w:t xml:space="preserve">- </w:t>
      </w:r>
      <w:r w:rsidR="00805687">
        <w:rPr>
          <w:sz w:val="28"/>
          <w:szCs w:val="28"/>
        </w:rPr>
        <w:tab/>
      </w:r>
      <w:r w:rsidRPr="00F30C8C">
        <w:rPr>
          <w:sz w:val="28"/>
          <w:szCs w:val="28"/>
        </w:rPr>
        <w:t xml:space="preserve">от гражданина поступило заявление о прекращении рассмотрения </w:t>
      </w:r>
      <w:r w:rsidR="006A75DA">
        <w:rPr>
          <w:sz w:val="28"/>
          <w:szCs w:val="28"/>
        </w:rPr>
        <w:t>обращения.</w:t>
      </w:r>
    </w:p>
    <w:p w:rsidR="00942F07" w:rsidRDefault="006A75DA" w:rsidP="0080568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05687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942F07" w:rsidRPr="00F30C8C">
        <w:rPr>
          <w:sz w:val="28"/>
          <w:szCs w:val="28"/>
        </w:rPr>
        <w:t>В ходе личного приема гражданину может быть отказано в дальнейшем рассмотрении обращения, если ему ранее был дан ответ по существу поставленных вопросов.</w:t>
      </w:r>
    </w:p>
    <w:p w:rsidR="002C44E6" w:rsidRPr="00F30C8C" w:rsidRDefault="002C44E6" w:rsidP="008056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72A14" w:rsidRDefault="000B101B" w:rsidP="00805687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1</w:t>
      </w:r>
      <w:r w:rsidR="007A3AE9">
        <w:rPr>
          <w:rStyle w:val="a4"/>
          <w:sz w:val="28"/>
          <w:szCs w:val="28"/>
        </w:rPr>
        <w:t>1</w:t>
      </w:r>
      <w:r>
        <w:rPr>
          <w:rStyle w:val="a4"/>
          <w:sz w:val="28"/>
          <w:szCs w:val="28"/>
        </w:rPr>
        <w:t xml:space="preserve">. </w:t>
      </w:r>
      <w:r w:rsidR="00572A14" w:rsidRPr="00F30C8C">
        <w:rPr>
          <w:rStyle w:val="a4"/>
          <w:sz w:val="28"/>
          <w:szCs w:val="28"/>
        </w:rPr>
        <w:t>Предоставление справочной информации о ходе рассмотрения обращений граждан</w:t>
      </w:r>
    </w:p>
    <w:p w:rsidR="00805687" w:rsidRPr="00F30C8C" w:rsidRDefault="00805687" w:rsidP="0080568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805687" w:rsidRDefault="00B46D71" w:rsidP="0080568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05687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572A14" w:rsidRPr="00F30C8C">
        <w:rPr>
          <w:sz w:val="28"/>
          <w:szCs w:val="28"/>
        </w:rPr>
        <w:t xml:space="preserve">При рассмотрении обращения гражданин имеет право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 Справочную работу по рассмотрению обращений граждан ведет </w:t>
      </w:r>
      <w:proofErr w:type="spellStart"/>
      <w:r w:rsidR="003069D8">
        <w:rPr>
          <w:sz w:val="28"/>
          <w:szCs w:val="28"/>
        </w:rPr>
        <w:t>документовед</w:t>
      </w:r>
      <w:proofErr w:type="spellEnd"/>
      <w:r w:rsidR="003069D8">
        <w:rPr>
          <w:sz w:val="28"/>
          <w:szCs w:val="28"/>
        </w:rPr>
        <w:t xml:space="preserve"> по обращениям граждан отдела делопроизводства и писем</w:t>
      </w:r>
      <w:r w:rsidR="00572A14" w:rsidRPr="00F30C8C">
        <w:rPr>
          <w:sz w:val="28"/>
          <w:szCs w:val="28"/>
        </w:rPr>
        <w:t xml:space="preserve">. </w:t>
      </w:r>
    </w:p>
    <w:p w:rsidR="003069D8" w:rsidRDefault="00805687" w:rsidP="0080568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35. </w:t>
      </w:r>
      <w:r w:rsidR="00572A14" w:rsidRPr="00F30C8C">
        <w:rPr>
          <w:sz w:val="28"/>
          <w:szCs w:val="28"/>
        </w:rPr>
        <w:t xml:space="preserve">Информация по рассмотрению обращений граждан предоставляется во время устных консультаций </w:t>
      </w:r>
      <w:proofErr w:type="spellStart"/>
      <w:r w:rsidR="00584E29">
        <w:rPr>
          <w:sz w:val="28"/>
          <w:szCs w:val="28"/>
        </w:rPr>
        <w:t>документоведом</w:t>
      </w:r>
      <w:proofErr w:type="spellEnd"/>
      <w:r w:rsidR="00584E29" w:rsidRPr="00F30C8C">
        <w:rPr>
          <w:sz w:val="28"/>
          <w:szCs w:val="28"/>
        </w:rPr>
        <w:t>, отвечающи</w:t>
      </w:r>
      <w:r w:rsidR="00584E29">
        <w:rPr>
          <w:sz w:val="28"/>
          <w:szCs w:val="28"/>
        </w:rPr>
        <w:t xml:space="preserve">м за организацию личного приема, либо </w:t>
      </w:r>
      <w:r w:rsidR="00572A14" w:rsidRPr="00F30C8C">
        <w:rPr>
          <w:sz w:val="28"/>
          <w:szCs w:val="28"/>
        </w:rPr>
        <w:t xml:space="preserve">начальником </w:t>
      </w:r>
      <w:r w:rsidR="003069D8">
        <w:rPr>
          <w:sz w:val="28"/>
          <w:szCs w:val="28"/>
        </w:rPr>
        <w:t>отдела делопроизводства и писем</w:t>
      </w:r>
      <w:r w:rsidR="00572A14" w:rsidRPr="00F30C8C">
        <w:rPr>
          <w:sz w:val="28"/>
          <w:szCs w:val="28"/>
        </w:rPr>
        <w:t xml:space="preserve">, либо - по телефону. </w:t>
      </w:r>
    </w:p>
    <w:p w:rsidR="00572A14" w:rsidRPr="00F30C8C" w:rsidRDefault="00B46D71" w:rsidP="0080568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05687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572A14" w:rsidRPr="00F30C8C">
        <w:rPr>
          <w:sz w:val="28"/>
          <w:szCs w:val="28"/>
        </w:rPr>
        <w:t>Информация предоставляется по следующим вопросам:</w:t>
      </w:r>
    </w:p>
    <w:p w:rsidR="00572A14" w:rsidRPr="00F30C8C" w:rsidRDefault="00572A14" w:rsidP="008056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30C8C">
        <w:rPr>
          <w:sz w:val="28"/>
          <w:szCs w:val="28"/>
        </w:rPr>
        <w:t xml:space="preserve">- </w:t>
      </w:r>
      <w:r w:rsidR="00805687">
        <w:rPr>
          <w:sz w:val="28"/>
          <w:szCs w:val="28"/>
        </w:rPr>
        <w:tab/>
      </w:r>
      <w:r w:rsidRPr="00F30C8C">
        <w:rPr>
          <w:sz w:val="28"/>
          <w:szCs w:val="28"/>
        </w:rPr>
        <w:t>о поступлении, дате регистрации и регистрационном номере обращения,</w:t>
      </w:r>
    </w:p>
    <w:p w:rsidR="00572A14" w:rsidRPr="00F30C8C" w:rsidRDefault="00572A14" w:rsidP="008056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30C8C">
        <w:rPr>
          <w:sz w:val="28"/>
          <w:szCs w:val="28"/>
        </w:rPr>
        <w:t xml:space="preserve">- </w:t>
      </w:r>
      <w:r w:rsidR="00805687">
        <w:rPr>
          <w:sz w:val="28"/>
          <w:szCs w:val="28"/>
        </w:rPr>
        <w:tab/>
      </w:r>
      <w:r w:rsidRPr="00F30C8C">
        <w:rPr>
          <w:sz w:val="28"/>
          <w:szCs w:val="28"/>
        </w:rPr>
        <w:t>о направлении обращения на рассмотрение в уполномоченный орган,</w:t>
      </w:r>
    </w:p>
    <w:p w:rsidR="00572A14" w:rsidRPr="00F30C8C" w:rsidRDefault="00572A14" w:rsidP="008056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30C8C">
        <w:rPr>
          <w:sz w:val="28"/>
          <w:szCs w:val="28"/>
        </w:rPr>
        <w:t xml:space="preserve">- </w:t>
      </w:r>
      <w:r w:rsidR="00805687">
        <w:rPr>
          <w:sz w:val="28"/>
          <w:szCs w:val="28"/>
        </w:rPr>
        <w:tab/>
      </w:r>
      <w:r w:rsidRPr="00F30C8C">
        <w:rPr>
          <w:sz w:val="28"/>
          <w:szCs w:val="28"/>
        </w:rPr>
        <w:t>о продлении срока рассмотрения обращения,</w:t>
      </w:r>
    </w:p>
    <w:p w:rsidR="00572A14" w:rsidRPr="00F30C8C" w:rsidRDefault="00572A14" w:rsidP="008056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30C8C">
        <w:rPr>
          <w:sz w:val="28"/>
          <w:szCs w:val="28"/>
        </w:rPr>
        <w:t xml:space="preserve">- </w:t>
      </w:r>
      <w:r w:rsidR="00805687">
        <w:rPr>
          <w:sz w:val="28"/>
          <w:szCs w:val="28"/>
        </w:rPr>
        <w:tab/>
      </w:r>
      <w:r w:rsidRPr="00F30C8C">
        <w:rPr>
          <w:sz w:val="28"/>
          <w:szCs w:val="28"/>
        </w:rPr>
        <w:t>об отказе в рассмотрении обращения,</w:t>
      </w:r>
    </w:p>
    <w:p w:rsidR="00572A14" w:rsidRPr="00F30C8C" w:rsidRDefault="00572A14" w:rsidP="008056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30C8C">
        <w:rPr>
          <w:sz w:val="28"/>
          <w:szCs w:val="28"/>
        </w:rPr>
        <w:lastRenderedPageBreak/>
        <w:t xml:space="preserve">- </w:t>
      </w:r>
      <w:r w:rsidR="00805687">
        <w:rPr>
          <w:sz w:val="28"/>
          <w:szCs w:val="28"/>
        </w:rPr>
        <w:tab/>
      </w:r>
      <w:r w:rsidRPr="00F30C8C">
        <w:rPr>
          <w:sz w:val="28"/>
          <w:szCs w:val="28"/>
        </w:rPr>
        <w:t>о результатах рассмотрения обращения.</w:t>
      </w:r>
    </w:p>
    <w:p w:rsidR="00572A14" w:rsidRPr="00F30C8C" w:rsidRDefault="000B101B" w:rsidP="003069D8">
      <w:pPr>
        <w:pStyle w:val="a3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11. </w:t>
      </w:r>
      <w:r w:rsidR="00572A14" w:rsidRPr="00F30C8C">
        <w:rPr>
          <w:rStyle w:val="a4"/>
          <w:sz w:val="28"/>
          <w:szCs w:val="28"/>
        </w:rPr>
        <w:t>Порядок обжалования действий, осуществляемых в ходе рассмотрения обращений граждан</w:t>
      </w:r>
    </w:p>
    <w:p w:rsidR="00572A14" w:rsidRPr="00F30C8C" w:rsidRDefault="00B46D71" w:rsidP="003069D8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F1D3B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572A14" w:rsidRPr="00F30C8C">
        <w:rPr>
          <w:sz w:val="28"/>
          <w:szCs w:val="28"/>
        </w:rPr>
        <w:t>Гражданин вправе обжаловать действия по рассмотрению обращения и решение, принятое по результатам его рассмотрения, в суде в порядке, предусмотренном законодательством Российской Федерации.</w:t>
      </w:r>
    </w:p>
    <w:p w:rsidR="00572A14" w:rsidRPr="00F30C8C" w:rsidRDefault="000B101B" w:rsidP="003069D8">
      <w:pPr>
        <w:pStyle w:val="a3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12. </w:t>
      </w:r>
      <w:r w:rsidR="00572A14" w:rsidRPr="00F30C8C">
        <w:rPr>
          <w:rStyle w:val="a4"/>
          <w:sz w:val="28"/>
          <w:szCs w:val="28"/>
        </w:rPr>
        <w:t xml:space="preserve">Порядок предоставления информации о деятельности </w:t>
      </w:r>
      <w:r w:rsidR="003069D8">
        <w:rPr>
          <w:rStyle w:val="a4"/>
          <w:sz w:val="28"/>
          <w:szCs w:val="28"/>
        </w:rPr>
        <w:t>Администрации Кунашакского муниципального района</w:t>
      </w:r>
    </w:p>
    <w:p w:rsidR="00B46D71" w:rsidRDefault="00B46D71" w:rsidP="00FF1D3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E107F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proofErr w:type="gramStart"/>
      <w:r w:rsidR="00572A14" w:rsidRPr="00F30C8C">
        <w:rPr>
          <w:sz w:val="28"/>
          <w:szCs w:val="28"/>
        </w:rPr>
        <w:t xml:space="preserve">Обращения пользователей информацией о предоставлении информации о деятельности </w:t>
      </w:r>
      <w:r w:rsidR="003069D8" w:rsidRPr="00523945">
        <w:rPr>
          <w:rStyle w:val="a4"/>
          <w:b w:val="0"/>
          <w:sz w:val="28"/>
          <w:szCs w:val="28"/>
        </w:rPr>
        <w:t>Администрации Кунашакского муниципального района</w:t>
      </w:r>
      <w:r w:rsidR="00572A14" w:rsidRPr="00F30C8C">
        <w:rPr>
          <w:sz w:val="28"/>
          <w:szCs w:val="28"/>
        </w:rPr>
        <w:t xml:space="preserve">, поступающие в </w:t>
      </w:r>
      <w:r w:rsidR="003069D8" w:rsidRPr="00523945">
        <w:rPr>
          <w:rStyle w:val="a4"/>
          <w:b w:val="0"/>
          <w:sz w:val="28"/>
          <w:szCs w:val="28"/>
        </w:rPr>
        <w:t>Администрации района</w:t>
      </w:r>
      <w:r w:rsidR="003069D8" w:rsidRPr="00F30C8C">
        <w:rPr>
          <w:sz w:val="28"/>
          <w:szCs w:val="28"/>
        </w:rPr>
        <w:t xml:space="preserve"> </w:t>
      </w:r>
      <w:r w:rsidR="00572A14" w:rsidRPr="00F30C8C">
        <w:rPr>
          <w:sz w:val="28"/>
          <w:szCs w:val="28"/>
        </w:rPr>
        <w:t xml:space="preserve">в устной или письменной форме, в том числе в виде электронного документа подлежат рассмотрению в порядке, предусмотренном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самоуправления». </w:t>
      </w:r>
      <w:proofErr w:type="gramEnd"/>
    </w:p>
    <w:p w:rsidR="00B46D71" w:rsidRDefault="00B46D71" w:rsidP="00FF1D3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E107F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proofErr w:type="gramStart"/>
      <w:r w:rsidR="00572A14" w:rsidRPr="00F30C8C">
        <w:rPr>
          <w:sz w:val="28"/>
          <w:szCs w:val="28"/>
        </w:rPr>
        <w:t xml:space="preserve">Информация о деятельности </w:t>
      </w:r>
      <w:r w:rsidR="003069D8" w:rsidRPr="00523945">
        <w:rPr>
          <w:rStyle w:val="a4"/>
          <w:b w:val="0"/>
          <w:sz w:val="28"/>
          <w:szCs w:val="28"/>
        </w:rPr>
        <w:t>Администрации Кунашакского муниципального района</w:t>
      </w:r>
      <w:r w:rsidR="003069D8" w:rsidRPr="00523945">
        <w:rPr>
          <w:b/>
          <w:sz w:val="28"/>
          <w:szCs w:val="28"/>
        </w:rPr>
        <w:t xml:space="preserve"> </w:t>
      </w:r>
      <w:r w:rsidR="00572A14" w:rsidRPr="00F30C8C">
        <w:rPr>
          <w:sz w:val="28"/>
          <w:szCs w:val="28"/>
        </w:rPr>
        <w:t xml:space="preserve">по запросу предоставляется в виде ответа на запрос, в котором содержится или к которому прилагается запрашиваемая информация либо в котором содержится мотивированный отказ в предоставлении указанной информации по основаниям, установленным законодательством Российской Федерации. </w:t>
      </w:r>
      <w:proofErr w:type="gramEnd"/>
    </w:p>
    <w:p w:rsidR="00B46D71" w:rsidRDefault="007E107F" w:rsidP="00FF1D3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="00B46D71">
        <w:rPr>
          <w:sz w:val="28"/>
          <w:szCs w:val="28"/>
        </w:rPr>
        <w:t xml:space="preserve">. </w:t>
      </w:r>
      <w:r w:rsidR="00572A14" w:rsidRPr="00F30C8C">
        <w:rPr>
          <w:sz w:val="28"/>
          <w:szCs w:val="28"/>
        </w:rPr>
        <w:t xml:space="preserve">Ответ на запрос подлежит обязательной регистрации в </w:t>
      </w:r>
      <w:r w:rsidR="003069D8" w:rsidRPr="00584E29">
        <w:rPr>
          <w:rStyle w:val="a4"/>
          <w:b w:val="0"/>
          <w:sz w:val="28"/>
          <w:szCs w:val="28"/>
        </w:rPr>
        <w:t>Ад</w:t>
      </w:r>
      <w:r w:rsidR="003069D8" w:rsidRPr="00523945">
        <w:rPr>
          <w:rStyle w:val="a4"/>
          <w:b w:val="0"/>
          <w:sz w:val="28"/>
          <w:szCs w:val="28"/>
        </w:rPr>
        <w:t>министрации Кунашакского муниципального района</w:t>
      </w:r>
      <w:r w:rsidR="00572A14" w:rsidRPr="00F30C8C">
        <w:rPr>
          <w:sz w:val="28"/>
          <w:szCs w:val="28"/>
        </w:rPr>
        <w:t xml:space="preserve">. В ответе на запрос указываются наименование, почтовый адрес </w:t>
      </w:r>
      <w:r w:rsidR="003069D8" w:rsidRPr="00523945">
        <w:rPr>
          <w:rStyle w:val="a4"/>
          <w:b w:val="0"/>
          <w:sz w:val="28"/>
          <w:szCs w:val="28"/>
        </w:rPr>
        <w:t>Администрации Кунашакского муниципального района</w:t>
      </w:r>
      <w:r w:rsidR="00572A14" w:rsidRPr="00523945">
        <w:rPr>
          <w:b/>
          <w:sz w:val="28"/>
          <w:szCs w:val="28"/>
        </w:rPr>
        <w:t>,</w:t>
      </w:r>
      <w:r w:rsidR="00572A14" w:rsidRPr="00F30C8C">
        <w:rPr>
          <w:sz w:val="28"/>
          <w:szCs w:val="28"/>
        </w:rPr>
        <w:t xml:space="preserve"> должность лица, подписавшего ответ, а также реквизиты ответа на запрос (регистрационный номер и дата). </w:t>
      </w:r>
    </w:p>
    <w:p w:rsidR="00B46D71" w:rsidRDefault="007E107F" w:rsidP="00FF1D3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41</w:t>
      </w:r>
      <w:r w:rsidR="00B46D71">
        <w:rPr>
          <w:sz w:val="28"/>
          <w:szCs w:val="28"/>
        </w:rPr>
        <w:t xml:space="preserve">. </w:t>
      </w:r>
      <w:r w:rsidR="00572A14" w:rsidRPr="00F30C8C">
        <w:rPr>
          <w:sz w:val="28"/>
          <w:szCs w:val="28"/>
        </w:rPr>
        <w:t xml:space="preserve">По желанию пользователя информации запрашиваемая информация на бумажном носителе или в виде электронной информации, может быть передана пользователю информации непосредственно в здании, в котором расположено </w:t>
      </w:r>
      <w:r w:rsidR="003069D8" w:rsidRPr="00523945">
        <w:rPr>
          <w:rStyle w:val="a4"/>
          <w:b w:val="0"/>
          <w:sz w:val="28"/>
          <w:szCs w:val="28"/>
        </w:rPr>
        <w:t>Администрации Кунашакского муниципального района</w:t>
      </w:r>
      <w:r w:rsidR="003069D8" w:rsidRPr="00F30C8C">
        <w:rPr>
          <w:sz w:val="28"/>
          <w:szCs w:val="28"/>
        </w:rPr>
        <w:t xml:space="preserve"> </w:t>
      </w:r>
      <w:r w:rsidR="003069D8">
        <w:rPr>
          <w:sz w:val="28"/>
          <w:szCs w:val="28"/>
        </w:rPr>
        <w:t xml:space="preserve">или </w:t>
      </w:r>
      <w:r w:rsidR="00572A14" w:rsidRPr="00F30C8C">
        <w:rPr>
          <w:sz w:val="28"/>
          <w:szCs w:val="28"/>
        </w:rPr>
        <w:t>в структурном подразделени</w:t>
      </w:r>
      <w:r w:rsidR="00584E29">
        <w:rPr>
          <w:sz w:val="28"/>
          <w:szCs w:val="28"/>
        </w:rPr>
        <w:t>и</w:t>
      </w:r>
      <w:r w:rsidR="00572A14" w:rsidRPr="00F30C8C">
        <w:rPr>
          <w:sz w:val="28"/>
          <w:szCs w:val="28"/>
        </w:rPr>
        <w:t xml:space="preserve"> </w:t>
      </w:r>
      <w:r w:rsidR="003069D8" w:rsidRPr="00523945">
        <w:rPr>
          <w:rStyle w:val="a4"/>
          <w:b w:val="0"/>
          <w:sz w:val="28"/>
          <w:szCs w:val="28"/>
        </w:rPr>
        <w:t>Администрации Кунашакского муниципального района</w:t>
      </w:r>
      <w:r w:rsidR="00572A14" w:rsidRPr="00F30C8C">
        <w:rPr>
          <w:sz w:val="28"/>
          <w:szCs w:val="28"/>
        </w:rPr>
        <w:t>, подготовивш</w:t>
      </w:r>
      <w:r w:rsidR="001624D0">
        <w:rPr>
          <w:sz w:val="28"/>
          <w:szCs w:val="28"/>
        </w:rPr>
        <w:t>ий</w:t>
      </w:r>
      <w:r w:rsidR="00572A14" w:rsidRPr="00F30C8C">
        <w:rPr>
          <w:sz w:val="28"/>
          <w:szCs w:val="28"/>
        </w:rPr>
        <w:t xml:space="preserve"> ответ. В таком случае</w:t>
      </w:r>
      <w:r w:rsidR="001624D0">
        <w:rPr>
          <w:sz w:val="28"/>
          <w:szCs w:val="28"/>
        </w:rPr>
        <w:t>,</w:t>
      </w:r>
      <w:r w:rsidR="00572A14" w:rsidRPr="00F30C8C">
        <w:rPr>
          <w:sz w:val="28"/>
          <w:szCs w:val="28"/>
        </w:rPr>
        <w:t xml:space="preserve"> ответственны</w:t>
      </w:r>
      <w:r w:rsidR="000617C6">
        <w:rPr>
          <w:sz w:val="28"/>
          <w:szCs w:val="28"/>
        </w:rPr>
        <w:t>й</w:t>
      </w:r>
      <w:r w:rsidR="00572A14" w:rsidRPr="00F30C8C">
        <w:rPr>
          <w:sz w:val="28"/>
          <w:szCs w:val="28"/>
        </w:rPr>
        <w:t xml:space="preserve"> за передачу информации пользователю информации, </w:t>
      </w:r>
      <w:r w:rsidR="000617C6">
        <w:rPr>
          <w:sz w:val="28"/>
          <w:szCs w:val="28"/>
        </w:rPr>
        <w:t>выдает информацию под роспись с указанием даты и времени передачи.</w:t>
      </w:r>
      <w:r w:rsidR="00572A14" w:rsidRPr="00F30C8C">
        <w:rPr>
          <w:sz w:val="28"/>
          <w:szCs w:val="28"/>
        </w:rPr>
        <w:t xml:space="preserve"> </w:t>
      </w:r>
    </w:p>
    <w:p w:rsidR="00572A14" w:rsidRPr="00F30C8C" w:rsidRDefault="00B46D71" w:rsidP="00FF1D3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E107F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572A14" w:rsidRPr="00F30C8C">
        <w:rPr>
          <w:sz w:val="28"/>
          <w:szCs w:val="28"/>
        </w:rPr>
        <w:t>Запросы информации о деятельности органов исполнительной власти, поступившие в органы исполнительной власти, подлежат рассмотрению в установленном указанными органами порядке.</w:t>
      </w:r>
    </w:p>
    <w:sectPr w:rsidR="00572A14" w:rsidRPr="00F30C8C" w:rsidSect="00AB0917">
      <w:footerReference w:type="default" r:id="rId9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DBD" w:rsidRDefault="009E6DBD" w:rsidP="00B43E0F">
      <w:pPr>
        <w:spacing w:after="0" w:line="240" w:lineRule="auto"/>
      </w:pPr>
      <w:r>
        <w:separator/>
      </w:r>
    </w:p>
  </w:endnote>
  <w:endnote w:type="continuationSeparator" w:id="0">
    <w:p w:rsidR="009E6DBD" w:rsidRDefault="009E6DBD" w:rsidP="00B43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211956"/>
      <w:docPartObj>
        <w:docPartGallery w:val="Page Numbers (Bottom of Page)"/>
        <w:docPartUnique/>
      </w:docPartObj>
    </w:sdtPr>
    <w:sdtEndPr/>
    <w:sdtContent>
      <w:p w:rsidR="00B43E0F" w:rsidRDefault="009E6DBD">
        <w:pPr>
          <w:pStyle w:val="a8"/>
          <w:jc w:val="center"/>
        </w:pPr>
        <w:r>
          <w:fldChar w:fldCharType="begin"/>
        </w:r>
        <w:r>
          <w:instrText xml:space="preserve"> PAGE </w:instrText>
        </w:r>
        <w:r>
          <w:instrText xml:space="preserve">  \* MERGEFORMAT </w:instrText>
        </w:r>
        <w:r>
          <w:fldChar w:fldCharType="separate"/>
        </w:r>
        <w:r w:rsidR="00E22BE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43E0F" w:rsidRDefault="00B43E0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DBD" w:rsidRDefault="009E6DBD" w:rsidP="00B43E0F">
      <w:pPr>
        <w:spacing w:after="0" w:line="240" w:lineRule="auto"/>
      </w:pPr>
      <w:r>
        <w:separator/>
      </w:r>
    </w:p>
  </w:footnote>
  <w:footnote w:type="continuationSeparator" w:id="0">
    <w:p w:rsidR="009E6DBD" w:rsidRDefault="009E6DBD" w:rsidP="00B43E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8290F"/>
    <w:multiLevelType w:val="hybridMultilevel"/>
    <w:tmpl w:val="C93A5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E1770"/>
    <w:multiLevelType w:val="hybridMultilevel"/>
    <w:tmpl w:val="97FAE9F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0C8C"/>
    <w:rsid w:val="000052F0"/>
    <w:rsid w:val="00010C64"/>
    <w:rsid w:val="00045805"/>
    <w:rsid w:val="000617C6"/>
    <w:rsid w:val="000A42C6"/>
    <w:rsid w:val="000A5BA7"/>
    <w:rsid w:val="000B101B"/>
    <w:rsid w:val="000C04EA"/>
    <w:rsid w:val="0012261B"/>
    <w:rsid w:val="001624D0"/>
    <w:rsid w:val="001A1010"/>
    <w:rsid w:val="001B1755"/>
    <w:rsid w:val="001B4917"/>
    <w:rsid w:val="001D27CD"/>
    <w:rsid w:val="001D682C"/>
    <w:rsid w:val="00221DD8"/>
    <w:rsid w:val="00291AB2"/>
    <w:rsid w:val="002B5EEA"/>
    <w:rsid w:val="002C44E6"/>
    <w:rsid w:val="003069D8"/>
    <w:rsid w:val="00307E42"/>
    <w:rsid w:val="00325517"/>
    <w:rsid w:val="00350D09"/>
    <w:rsid w:val="00396EFB"/>
    <w:rsid w:val="00404202"/>
    <w:rsid w:val="004237F4"/>
    <w:rsid w:val="00436438"/>
    <w:rsid w:val="00463129"/>
    <w:rsid w:val="004E56F4"/>
    <w:rsid w:val="00523945"/>
    <w:rsid w:val="00561070"/>
    <w:rsid w:val="00572A14"/>
    <w:rsid w:val="00580BAA"/>
    <w:rsid w:val="00584E29"/>
    <w:rsid w:val="00591C3B"/>
    <w:rsid w:val="00623B8D"/>
    <w:rsid w:val="00661519"/>
    <w:rsid w:val="00676811"/>
    <w:rsid w:val="006A75DA"/>
    <w:rsid w:val="00715DD6"/>
    <w:rsid w:val="00741ED4"/>
    <w:rsid w:val="007671D5"/>
    <w:rsid w:val="007A3AE9"/>
    <w:rsid w:val="007B33DF"/>
    <w:rsid w:val="007E0B3C"/>
    <w:rsid w:val="007E107F"/>
    <w:rsid w:val="007E6E5D"/>
    <w:rsid w:val="00805687"/>
    <w:rsid w:val="008215B3"/>
    <w:rsid w:val="00851AF0"/>
    <w:rsid w:val="008B1FA0"/>
    <w:rsid w:val="008F5C44"/>
    <w:rsid w:val="00900E97"/>
    <w:rsid w:val="00915214"/>
    <w:rsid w:val="00942F07"/>
    <w:rsid w:val="00983D7D"/>
    <w:rsid w:val="00987A60"/>
    <w:rsid w:val="00987C64"/>
    <w:rsid w:val="009E6DBD"/>
    <w:rsid w:val="009F1225"/>
    <w:rsid w:val="00A24FF0"/>
    <w:rsid w:val="00A44AE0"/>
    <w:rsid w:val="00AA03A4"/>
    <w:rsid w:val="00AB0917"/>
    <w:rsid w:val="00B43E0F"/>
    <w:rsid w:val="00B46D71"/>
    <w:rsid w:val="00BA5EBE"/>
    <w:rsid w:val="00BA74DB"/>
    <w:rsid w:val="00BF3FB9"/>
    <w:rsid w:val="00C86850"/>
    <w:rsid w:val="00D63EB4"/>
    <w:rsid w:val="00D70DB8"/>
    <w:rsid w:val="00DB1B52"/>
    <w:rsid w:val="00E04F86"/>
    <w:rsid w:val="00E138E8"/>
    <w:rsid w:val="00E17147"/>
    <w:rsid w:val="00E22BE2"/>
    <w:rsid w:val="00E63FEE"/>
    <w:rsid w:val="00E9513B"/>
    <w:rsid w:val="00F115FA"/>
    <w:rsid w:val="00F30C8C"/>
    <w:rsid w:val="00F42C75"/>
    <w:rsid w:val="00F4354F"/>
    <w:rsid w:val="00FF1D3B"/>
    <w:rsid w:val="00FF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0C8C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Strong"/>
    <w:basedOn w:val="a0"/>
    <w:uiPriority w:val="22"/>
    <w:qFormat/>
    <w:rsid w:val="00F30C8C"/>
    <w:rPr>
      <w:b/>
      <w:bCs/>
    </w:rPr>
  </w:style>
  <w:style w:type="character" w:styleId="a5">
    <w:name w:val="Hyperlink"/>
    <w:basedOn w:val="a0"/>
    <w:uiPriority w:val="99"/>
    <w:semiHidden/>
    <w:unhideWhenUsed/>
    <w:rsid w:val="00F30C8C"/>
    <w:rPr>
      <w:color w:val="0000FF"/>
      <w:u w:val="single"/>
    </w:rPr>
  </w:style>
  <w:style w:type="paragraph" w:customStyle="1" w:styleId="ConsPlusNormal">
    <w:name w:val="ConsPlusNormal"/>
    <w:rsid w:val="00C86850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43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43E0F"/>
  </w:style>
  <w:style w:type="paragraph" w:styleId="a8">
    <w:name w:val="footer"/>
    <w:basedOn w:val="a"/>
    <w:link w:val="a9"/>
    <w:uiPriority w:val="99"/>
    <w:unhideWhenUsed/>
    <w:rsid w:val="00B43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3E0F"/>
  </w:style>
  <w:style w:type="paragraph" w:styleId="aa">
    <w:name w:val="Balloon Text"/>
    <w:basedOn w:val="a"/>
    <w:link w:val="ab"/>
    <w:uiPriority w:val="99"/>
    <w:semiHidden/>
    <w:unhideWhenUsed/>
    <w:rsid w:val="00661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61519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0B10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4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5C8F0-C587-4921-832A-CBC0B64E3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6</Pages>
  <Words>2028</Words>
  <Characters>11565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Владислав Ватутин</cp:lastModifiedBy>
  <cp:revision>27</cp:revision>
  <cp:lastPrinted>2018-02-05T12:12:00Z</cp:lastPrinted>
  <dcterms:created xsi:type="dcterms:W3CDTF">2017-12-28T16:35:00Z</dcterms:created>
  <dcterms:modified xsi:type="dcterms:W3CDTF">2018-02-21T07:16:00Z</dcterms:modified>
</cp:coreProperties>
</file>