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ФЕДЕРАЦИЯ</w:t>
      </w:r>
      <w:proofErr w:type="gramEnd"/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  </w:t>
      </w:r>
      <w:proofErr w:type="gramStart"/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  МУНИЦИПАЛЬНОГО</w:t>
      </w:r>
      <w:proofErr w:type="gramEnd"/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РАЙОНА</w:t>
      </w:r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ЧЕЛЯБИНСКОЙ  ОБЛАСТИ</w:t>
      </w:r>
      <w:proofErr w:type="gramEnd"/>
    </w:p>
    <w:p w:rsidR="007C0617" w:rsidRPr="007C0617" w:rsidRDefault="007C0617" w:rsidP="007C06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7C0617" w:rsidP="007C061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C0617" w:rsidRPr="007C0617" w:rsidRDefault="00F92BA7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06.02.</w:t>
      </w:r>
      <w:r w:rsid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9F5D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  <w:r w:rsidR="007C0617"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306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7C0617" w:rsidRPr="007C0617" w:rsidRDefault="007C0617" w:rsidP="007C061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155" w:rsidRDefault="00733184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общественных </w:t>
      </w:r>
    </w:p>
    <w:p w:rsidR="00733184" w:rsidRPr="00C84E0C" w:rsidRDefault="00733184" w:rsidP="00733184">
      <w:pPr>
        <w:shd w:val="clear" w:color="auto" w:fill="FFFFFF"/>
        <w:spacing w:after="0" w:line="240" w:lineRule="auto"/>
        <w:ind w:right="396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4E0C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обсуждений</w:t>
      </w:r>
    </w:p>
    <w:p w:rsidR="006610BF" w:rsidRPr="00D5444E" w:rsidRDefault="006610BF" w:rsidP="00D5444E">
      <w:pPr>
        <w:spacing w:after="0" w:line="240" w:lineRule="auto"/>
        <w:ind w:right="481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610BF" w:rsidRDefault="006610BF" w:rsidP="00384238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6610BF" w:rsidRPr="006610BF" w:rsidRDefault="006610BF" w:rsidP="006610BF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Градостроительным кодексом Российской Федерации, Федеральным законом от 06.10.2003</w:t>
      </w:r>
      <w:r w:rsidR="00DC3BCB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131-ФЗ «Об общих принципах организации местного самоуправления в Российской Федерации», пунктом 4 Особенностей подготовки, согласования, утверждения, продления сроков действия документации по планировке территории, градостроительных планов земельных участков, выдачи разрешений на строительство объектов капитального строительства, разрешений  на ввод в эксплуатацию, утвержденных постановлением Правительства Российской Федерации от 02.04.2022 № 575, </w:t>
      </w:r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публичных слушаниях в </w:t>
      </w:r>
      <w:proofErr w:type="spellStart"/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Кунашакском</w:t>
      </w:r>
      <w:proofErr w:type="spellEnd"/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районе от 29.05.2013 г. № 53, утвержденного решением Собрания депутатов (в редакции решения Собрания депутатов </w:t>
      </w:r>
      <w:proofErr w:type="spellStart"/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от 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>30.01.2024</w:t>
      </w:r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№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Уставом  </w:t>
      </w:r>
      <w:proofErr w:type="spellStart"/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6610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733184" w:rsidRPr="007C0617" w:rsidRDefault="00733184" w:rsidP="007331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061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896DBE" w:rsidRDefault="00733184" w:rsidP="00896DBE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Провести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рассмотрению проекта </w:t>
      </w:r>
      <w:r w:rsidR="005331EC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изменений в проект планировки и проект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межевания линейного объекта «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Подводящий газопровод для газоснабжения жилых домов </w:t>
      </w:r>
      <w:proofErr w:type="spellStart"/>
      <w:proofErr w:type="gramStart"/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Нугуманово</w:t>
      </w:r>
      <w:proofErr w:type="spellEnd"/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proofErr w:type="gramEnd"/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Челябинской области</w:t>
      </w:r>
      <w:r w:rsidR="005331EC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96DBE" w:rsidRPr="003A3838" w:rsidRDefault="00896DBE" w:rsidP="00896DBE">
      <w:pPr>
        <w:tabs>
          <w:tab w:val="right" w:pos="5245"/>
          <w:tab w:val="left" w:pos="5387"/>
          <w:tab w:val="left" w:pos="56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041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 </w:t>
      </w:r>
      <w:r w:rsidR="000415EF" w:rsidRPr="00384238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Установить дату начала общественных обсуждений –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06.0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>2.202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709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24.02</w:t>
      </w:r>
      <w:r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7094E"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A3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Органом, уполномоченным на организацию и проведение общественных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обсуждений определить отдел архитектуры и градостроительства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2E28" w:rsidRDefault="00896DBE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4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Экспозиция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</w:t>
      </w:r>
      <w:proofErr w:type="gram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проводится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</w:t>
      </w:r>
      <w:proofErr w:type="gram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по</w:t>
      </w:r>
      <w:proofErr w:type="gram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hyperlink r:id="rId8" w:history="1">
        <w:proofErr w:type="gramStart"/>
        <w:r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https://kunashak.ru/regulatory/grad/obshch/</w:t>
        </w:r>
      </w:hyperlink>
      <w:r w:rsidR="00052E28">
        <w:rPr>
          <w:rStyle w:val="a8"/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</w:t>
      </w:r>
      <w:proofErr w:type="spell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Кунашакский</w:t>
      </w:r>
      <w:proofErr w:type="spellEnd"/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район/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Градостроительство/ Общественные обсуждения, публичные слушания.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Посещение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экспозиции</w:t>
      </w:r>
      <w:proofErr w:type="gramEnd"/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посредством сети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 круглосуточно в</w:t>
      </w:r>
    </w:p>
    <w:p w:rsidR="00052E28" w:rsidRDefault="00384238" w:rsidP="00052E28">
      <w:pPr>
        <w:tabs>
          <w:tab w:val="left" w:pos="9639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течение указанного периода.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отсутствии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доступа к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proofErr w:type="gram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получить</w:t>
      </w:r>
    </w:p>
    <w:p w:rsidR="00052E28" w:rsidRDefault="00384238" w:rsidP="00052E28">
      <w:pPr>
        <w:tabs>
          <w:tab w:val="left" w:pos="9639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 к экспозиции проекта можно по адресу: </w:t>
      </w:r>
      <w:proofErr w:type="spell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>.Кунашак</w:t>
      </w:r>
      <w:proofErr w:type="spellEnd"/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 Ленина,103, каб.5</w:t>
      </w:r>
    </w:p>
    <w:p w:rsidR="00384238" w:rsidRPr="00384238" w:rsidRDefault="00384238" w:rsidP="00052E28">
      <w:pPr>
        <w:tabs>
          <w:tab w:val="left" w:pos="9639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8:30 до 12:00, с 13:30 до 16:00, кроме выходных дней.</w:t>
      </w:r>
    </w:p>
    <w:p w:rsidR="00052E28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5.  Предложения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замечания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осуществляю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тся в письменной </w:t>
      </w:r>
      <w:proofErr w:type="gram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форме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ашакского</w:t>
      </w:r>
      <w:proofErr w:type="spellEnd"/>
      <w:proofErr w:type="gramEnd"/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 района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</w:t>
      </w:r>
      <w:r w:rsidR="00052E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E134B5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 по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адресу: </w:t>
      </w:r>
      <w:proofErr w:type="spellStart"/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с.Кунашак</w:t>
      </w:r>
      <w:proofErr w:type="spellEnd"/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>, ул.Ленина,</w:t>
      </w:r>
      <w:proofErr w:type="gram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103,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spellStart"/>
      <w:proofErr w:type="gram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каб</w:t>
      </w:r>
      <w:proofErr w:type="spell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5 с 8:30 до 12:00,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052E2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с 13:30 до 16:00, кроме выходных дней, а также по электронному адресу:</w:t>
      </w:r>
    </w:p>
    <w:p w:rsidR="00384238" w:rsidRPr="00384238" w:rsidRDefault="008F2097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384238"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ar</w:t>
        </w:r>
        <w:r w:rsidR="00384238"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chkun</w:t>
        </w:r>
        <w:r w:rsidR="00384238" w:rsidRPr="00384238">
          <w:rPr>
            <w:rStyle w:val="a8"/>
            <w:rFonts w:ascii="Times New Roman" w:eastAsia="Times New Roman" w:hAnsi="Times New Roman" w:cs="Times New Roman"/>
            <w:sz w:val="28"/>
            <w:szCs w:val="28"/>
            <w:lang w:eastAsia="ru-RU"/>
          </w:rPr>
          <w:t>74@mail.ru</w:t>
        </w:r>
      </w:hyperlink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134B5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письменных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предложений</w:t>
      </w:r>
      <w:proofErr w:type="gramStart"/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замечаний)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прекращается 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16-00</w:t>
      </w:r>
      <w:r w:rsidR="00E134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6DBE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A036F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</w:t>
      </w:r>
    </w:p>
    <w:p w:rsidR="00E134B5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Для 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подготовки 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proofErr w:type="gram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="00F431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</w:t>
      </w:r>
      <w:proofErr w:type="gram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обсуждений утвердить</w:t>
      </w:r>
    </w:p>
    <w:p w:rsid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комиссию в составе:</w:t>
      </w:r>
    </w:p>
    <w:p w:rsidR="003A3838" w:rsidRDefault="003A38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9"/>
        <w:tblW w:w="978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7121"/>
      </w:tblGrid>
      <w:tr w:rsidR="00D740EA" w:rsidRPr="00D6437E" w:rsidTr="00F43155">
        <w:trPr>
          <w:jc w:val="center"/>
        </w:trPr>
        <w:tc>
          <w:tcPr>
            <w:tcW w:w="2660" w:type="dxa"/>
          </w:tcPr>
          <w:p w:rsidR="00D740EA" w:rsidRPr="003A3838" w:rsidRDefault="00D740EA" w:rsidP="007F1ABB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A3838">
              <w:rPr>
                <w:rFonts w:ascii="Times New Roman" w:hAnsi="Times New Roman" w:cs="Times New Roman"/>
                <w:sz w:val="28"/>
                <w:szCs w:val="28"/>
              </w:rPr>
              <w:t>Абдрахманов</w:t>
            </w:r>
            <w:proofErr w:type="spellEnd"/>
            <w:r w:rsidRPr="003A3838">
              <w:rPr>
                <w:rFonts w:ascii="Times New Roman" w:hAnsi="Times New Roman" w:cs="Times New Roman"/>
                <w:sz w:val="28"/>
                <w:szCs w:val="28"/>
              </w:rPr>
              <w:t xml:space="preserve"> Ф.Ю.</w:t>
            </w:r>
          </w:p>
        </w:tc>
        <w:tc>
          <w:tcPr>
            <w:tcW w:w="7121" w:type="dxa"/>
          </w:tcPr>
          <w:p w:rsidR="00D740EA" w:rsidRPr="003A3838" w:rsidRDefault="00D740EA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A3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BB6C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A3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Депутат Собрания депутатов </w:t>
            </w:r>
            <w:proofErr w:type="spellStart"/>
            <w:r w:rsidRPr="003A3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3A38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D740EA" w:rsidRPr="00D6437E" w:rsidTr="00F43155">
        <w:trPr>
          <w:jc w:val="center"/>
        </w:trPr>
        <w:tc>
          <w:tcPr>
            <w:tcW w:w="2660" w:type="dxa"/>
          </w:tcPr>
          <w:p w:rsidR="00D740EA" w:rsidRDefault="00815C9F" w:rsidP="00815C9F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Гиззатуллин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А.А. </w:t>
            </w:r>
          </w:p>
          <w:p w:rsidR="00BB6C81" w:rsidRPr="00D6437E" w:rsidRDefault="00BB6C81" w:rsidP="00815C9F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1" w:type="dxa"/>
          </w:tcPr>
          <w:p w:rsidR="00BB6C81" w:rsidRPr="00D6437E" w:rsidRDefault="00D740EA" w:rsidP="00A036FF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A03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Первый з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аместитель </w:t>
            </w:r>
            <w:proofErr w:type="gramStart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Главы </w:t>
            </w:r>
            <w:r w:rsidR="00F4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</w:t>
            </w:r>
            <w:proofErr w:type="gramEnd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</w:t>
            </w:r>
            <w:r w:rsidR="00F4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ЖКХ, строительству и инженерной инфраструктуре – Руководитель</w:t>
            </w:r>
            <w:r w:rsidR="00F4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Управления ЖКХ, строительству </w:t>
            </w:r>
            <w:r w:rsidR="00F4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 энергообеспечению Администрации </w:t>
            </w:r>
            <w:proofErr w:type="spellStart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BB6C81" w:rsidRPr="00D6437E" w:rsidTr="00F43155">
        <w:trPr>
          <w:jc w:val="center"/>
        </w:trPr>
        <w:tc>
          <w:tcPr>
            <w:tcW w:w="2660" w:type="dxa"/>
          </w:tcPr>
          <w:p w:rsidR="00BB6C81" w:rsidRPr="00D6437E" w:rsidRDefault="00A036FF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Хафизов А.З.</w:t>
            </w:r>
          </w:p>
        </w:tc>
        <w:tc>
          <w:tcPr>
            <w:tcW w:w="7121" w:type="dxa"/>
          </w:tcPr>
          <w:p w:rsidR="00BB6C81" w:rsidRPr="00D6437E" w:rsidRDefault="00BB6C81" w:rsidP="00A036FF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Глава </w:t>
            </w:r>
            <w:proofErr w:type="spellStart"/>
            <w:r w:rsidR="00A03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Муслюмовского</w:t>
            </w:r>
            <w:proofErr w:type="spellEnd"/>
            <w:r w:rsidR="00A03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сельского поселения </w:t>
            </w:r>
            <w:proofErr w:type="spellStart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  <w:tr w:rsidR="00BB6C81" w:rsidRPr="00D6437E" w:rsidTr="00F43155">
        <w:trPr>
          <w:jc w:val="center"/>
        </w:trPr>
        <w:tc>
          <w:tcPr>
            <w:tcW w:w="2660" w:type="dxa"/>
          </w:tcPr>
          <w:p w:rsidR="00BB6C81" w:rsidRDefault="00BB6C81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Хабибуллина Ф.Р.</w:t>
            </w:r>
          </w:p>
          <w:p w:rsidR="00BB6C81" w:rsidRPr="00D6437E" w:rsidRDefault="00BB6C81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1" w:type="dxa"/>
          </w:tcPr>
          <w:p w:rsidR="00BB6C81" w:rsidRPr="00D6437E" w:rsidRDefault="00BB6C81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</w:t>
            </w:r>
            <w:proofErr w:type="gramStart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отдела </w:t>
            </w:r>
            <w:r w:rsidR="00F4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архитектуры</w:t>
            </w:r>
            <w:proofErr w:type="gramEnd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</w:t>
            </w:r>
            <w:r w:rsidR="00F4315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градостроительства Администрации </w:t>
            </w:r>
            <w:proofErr w:type="spellStart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района – Главный архитектор</w:t>
            </w:r>
            <w:r w:rsidR="00A03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</w:tr>
      <w:tr w:rsidR="00BB6C81" w:rsidRPr="00D6437E" w:rsidTr="00F43155">
        <w:trPr>
          <w:jc w:val="center"/>
        </w:trPr>
        <w:tc>
          <w:tcPr>
            <w:tcW w:w="2660" w:type="dxa"/>
          </w:tcPr>
          <w:p w:rsidR="00BB6C81" w:rsidRPr="00D6437E" w:rsidRDefault="00BB6C81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21" w:type="dxa"/>
          </w:tcPr>
          <w:p w:rsidR="00BB6C81" w:rsidRPr="00D6437E" w:rsidRDefault="00BB6C81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B6C81" w:rsidRPr="00D6437E" w:rsidTr="00F43155">
        <w:trPr>
          <w:jc w:val="center"/>
        </w:trPr>
        <w:tc>
          <w:tcPr>
            <w:tcW w:w="2660" w:type="dxa"/>
          </w:tcPr>
          <w:p w:rsidR="00BB6C81" w:rsidRPr="00D6437E" w:rsidRDefault="00BB6C81" w:rsidP="00BB6C81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Хусаинов В.Р.</w:t>
            </w:r>
          </w:p>
        </w:tc>
        <w:tc>
          <w:tcPr>
            <w:tcW w:w="7121" w:type="dxa"/>
          </w:tcPr>
          <w:p w:rsidR="00BB6C81" w:rsidRPr="00D6437E" w:rsidRDefault="00BB6C81" w:rsidP="00A036FF">
            <w:pPr>
              <w:tabs>
                <w:tab w:val="right" w:pos="5245"/>
                <w:tab w:val="left" w:pos="5387"/>
                <w:tab w:val="left" w:pos="567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ачальник правового </w:t>
            </w:r>
            <w:r w:rsidR="00A03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отдела</w:t>
            </w:r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proofErr w:type="spellStart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Кунашакского</w:t>
            </w:r>
            <w:proofErr w:type="spellEnd"/>
            <w:r w:rsidRPr="00D6437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муниципального района</w:t>
            </w:r>
          </w:p>
        </w:tc>
      </w:tr>
    </w:tbl>
    <w:p w:rsidR="00E134B5" w:rsidRDefault="00DC3BCB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7. Опубликовать настоящее постановление на официальном сайте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proofErr w:type="spellStart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Кунашакского</w:t>
      </w:r>
      <w:proofErr w:type="spell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E134B5" w:rsidRDefault="00E134B5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gram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Организацию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исполнения</w:t>
      </w:r>
      <w:proofErr w:type="gram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постановления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возложить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</w:t>
      </w:r>
    </w:p>
    <w:p w:rsidR="00E134B5" w:rsidRDefault="00384238" w:rsidP="00E345E8">
      <w:pPr>
        <w:tabs>
          <w:tab w:val="left" w:pos="9639"/>
        </w:tabs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345E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ачальника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отдела</w:t>
      </w:r>
      <w:proofErr w:type="gramEnd"/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1E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архитектуры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градостроительства</w:t>
      </w:r>
      <w:r w:rsidRPr="0038423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администрации</w:t>
      </w:r>
      <w:r w:rsidR="005331E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района</w:t>
      </w:r>
    </w:p>
    <w:p w:rsidR="00384238" w:rsidRPr="00384238" w:rsidRDefault="005331EC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Хабибуллину Ф.Р.</w:t>
      </w:r>
    </w:p>
    <w:p w:rsidR="00E134B5" w:rsidRDefault="00E134B5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Настоящее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остановление 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вступает   в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силу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</w:t>
      </w:r>
      <w:proofErr w:type="gramStart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дня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подписания</w:t>
      </w:r>
      <w:proofErr w:type="gramEnd"/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84238"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384238" w:rsidRPr="00384238" w:rsidRDefault="00384238" w:rsidP="00E134B5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42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подлежит опубликованию в средствах массовой информации.</w:t>
      </w:r>
    </w:p>
    <w:p w:rsidR="00384238" w:rsidRPr="00384238" w:rsidRDefault="00384238" w:rsidP="00384238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00A4" w:rsidRDefault="00FC00A4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Pr="00FC00A4" w:rsidRDefault="00DC3BCB" w:rsidP="00FC00A4">
      <w:pPr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FC00A4" w:rsidRPr="00FC0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 w:rsidR="00E345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Р.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8019A">
        <w:rPr>
          <w:rFonts w:ascii="Times New Roman" w:eastAsia="Times New Roman" w:hAnsi="Times New Roman" w:cs="Times New Roman"/>
          <w:sz w:val="28"/>
          <w:szCs w:val="28"/>
          <w:lang w:eastAsia="ru-RU"/>
        </w:rPr>
        <w:t>Вакилов</w:t>
      </w:r>
      <w:bookmarkStart w:id="0" w:name="_GoBack"/>
      <w:bookmarkEnd w:id="0"/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34B5" w:rsidRDefault="00E134B5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3BCB" w:rsidRDefault="00DC3BCB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6C81" w:rsidRPr="00FC00A4" w:rsidRDefault="00BB6C81" w:rsidP="00FC00A4">
      <w:pPr>
        <w:autoSpaceDE w:val="0"/>
        <w:autoSpaceDN w:val="0"/>
        <w:adjustRightInd w:val="0"/>
        <w:spacing w:after="0" w:line="240" w:lineRule="auto"/>
        <w:ind w:right="-17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BB6C81" w:rsidRPr="00FC00A4" w:rsidSect="00E134B5">
      <w:headerReference w:type="default" r:id="rId10"/>
      <w:type w:val="continuous"/>
      <w:pgSz w:w="11906" w:h="16838"/>
      <w:pgMar w:top="851" w:right="707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097" w:rsidRDefault="008F2097">
      <w:pPr>
        <w:spacing w:after="0" w:line="240" w:lineRule="auto"/>
      </w:pPr>
      <w:r>
        <w:separator/>
      </w:r>
    </w:p>
  </w:endnote>
  <w:endnote w:type="continuationSeparator" w:id="0">
    <w:p w:rsidR="008F2097" w:rsidRDefault="008F2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097" w:rsidRDefault="008F2097">
      <w:pPr>
        <w:spacing w:after="0" w:line="240" w:lineRule="auto"/>
      </w:pPr>
      <w:r>
        <w:separator/>
      </w:r>
    </w:p>
  </w:footnote>
  <w:footnote w:type="continuationSeparator" w:id="0">
    <w:p w:rsidR="008F2097" w:rsidRDefault="008F2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4CBA" w:rsidRDefault="008F2097" w:rsidP="00CF2544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D2BDD"/>
    <w:multiLevelType w:val="multilevel"/>
    <w:tmpl w:val="31D66C56"/>
    <w:lvl w:ilvl="0">
      <w:start w:val="1"/>
      <w:numFmt w:val="decimal"/>
      <w:lvlText w:val="%1."/>
      <w:lvlJc w:val="left"/>
      <w:rPr>
        <w:rFonts w:ascii="Times New Roman" w:eastAsiaTheme="minorHAns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1E60DD4"/>
    <w:multiLevelType w:val="hybridMultilevel"/>
    <w:tmpl w:val="9306D884"/>
    <w:lvl w:ilvl="0" w:tplc="4C42F2D6">
      <w:start w:val="1"/>
      <w:numFmt w:val="decimal"/>
      <w:lvlText w:val="%1."/>
      <w:lvlJc w:val="left"/>
      <w:pPr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617"/>
    <w:rsid w:val="00011D35"/>
    <w:rsid w:val="00037442"/>
    <w:rsid w:val="000415EF"/>
    <w:rsid w:val="00052E28"/>
    <w:rsid w:val="00192B27"/>
    <w:rsid w:val="001E7DCE"/>
    <w:rsid w:val="002B4244"/>
    <w:rsid w:val="00337DB7"/>
    <w:rsid w:val="00380E25"/>
    <w:rsid w:val="00384238"/>
    <w:rsid w:val="003A3838"/>
    <w:rsid w:val="003A7205"/>
    <w:rsid w:val="003D4C83"/>
    <w:rsid w:val="00474891"/>
    <w:rsid w:val="004B350B"/>
    <w:rsid w:val="0050154B"/>
    <w:rsid w:val="005331EC"/>
    <w:rsid w:val="0058019A"/>
    <w:rsid w:val="006040D0"/>
    <w:rsid w:val="006610BF"/>
    <w:rsid w:val="00663B65"/>
    <w:rsid w:val="006B4D48"/>
    <w:rsid w:val="0070386C"/>
    <w:rsid w:val="00733184"/>
    <w:rsid w:val="007C0617"/>
    <w:rsid w:val="007C4DC6"/>
    <w:rsid w:val="007F6827"/>
    <w:rsid w:val="00815C9F"/>
    <w:rsid w:val="008521B1"/>
    <w:rsid w:val="0089088E"/>
    <w:rsid w:val="00896DBE"/>
    <w:rsid w:val="00896F20"/>
    <w:rsid w:val="008A0541"/>
    <w:rsid w:val="008B5D81"/>
    <w:rsid w:val="008E5BBD"/>
    <w:rsid w:val="008F2097"/>
    <w:rsid w:val="009020E1"/>
    <w:rsid w:val="009527FE"/>
    <w:rsid w:val="009A4414"/>
    <w:rsid w:val="009F5D9E"/>
    <w:rsid w:val="00A036FF"/>
    <w:rsid w:val="00A44716"/>
    <w:rsid w:val="00A91F59"/>
    <w:rsid w:val="00A96A11"/>
    <w:rsid w:val="00AD6030"/>
    <w:rsid w:val="00B216FF"/>
    <w:rsid w:val="00BA12C1"/>
    <w:rsid w:val="00BA46E4"/>
    <w:rsid w:val="00BB6C81"/>
    <w:rsid w:val="00BD44F2"/>
    <w:rsid w:val="00BF0D10"/>
    <w:rsid w:val="00C27851"/>
    <w:rsid w:val="00D121C4"/>
    <w:rsid w:val="00D12AFB"/>
    <w:rsid w:val="00D5444E"/>
    <w:rsid w:val="00D7094E"/>
    <w:rsid w:val="00D740EA"/>
    <w:rsid w:val="00DB22F3"/>
    <w:rsid w:val="00DC3BCB"/>
    <w:rsid w:val="00E134B5"/>
    <w:rsid w:val="00E345E8"/>
    <w:rsid w:val="00E804FE"/>
    <w:rsid w:val="00F43155"/>
    <w:rsid w:val="00F92BA7"/>
    <w:rsid w:val="00FC0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D5EA37-1F82-46BC-8B6E-BE7C8D40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C061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C061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C0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0617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FC00A4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384238"/>
    <w:rPr>
      <w:color w:val="0000FF" w:themeColor="hyperlink"/>
      <w:u w:val="single"/>
    </w:rPr>
  </w:style>
  <w:style w:type="table" w:styleId="a9">
    <w:name w:val="Table Grid"/>
    <w:basedOn w:val="a1"/>
    <w:uiPriority w:val="59"/>
    <w:rsid w:val="00D74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0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7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nashak.ru/regulatory/grad/obshch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rchkun74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user</cp:lastModifiedBy>
  <cp:revision>22</cp:revision>
  <cp:lastPrinted>2025-02-06T07:20:00Z</cp:lastPrinted>
  <dcterms:created xsi:type="dcterms:W3CDTF">2023-12-19T05:17:00Z</dcterms:created>
  <dcterms:modified xsi:type="dcterms:W3CDTF">2025-02-07T06:36:00Z</dcterms:modified>
</cp:coreProperties>
</file>