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E" w:rsidRDefault="0045623E" w:rsidP="0045623E">
      <w:pPr>
        <w:jc w:val="center"/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3E" w:rsidRDefault="0045623E" w:rsidP="0045623E">
      <w:pPr>
        <w:jc w:val="center"/>
        <w:rPr>
          <w:b/>
          <w:sz w:val="24"/>
          <w:szCs w:val="24"/>
        </w:rPr>
      </w:pPr>
    </w:p>
    <w:p w:rsidR="0045623E" w:rsidRDefault="0045623E" w:rsidP="004562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45623E" w:rsidRDefault="0045623E" w:rsidP="0045623E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45623E" w:rsidRDefault="0045623E" w:rsidP="0045623E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45623E" w:rsidRDefault="0045623E" w:rsidP="0045623E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45623E" w:rsidRDefault="0045623E" w:rsidP="0045623E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rPr>
          <w:sz w:val="6"/>
        </w:rPr>
      </w:pPr>
    </w:p>
    <w:p w:rsidR="0045623E" w:rsidRDefault="0045623E" w:rsidP="0045623E">
      <w:pPr>
        <w:tabs>
          <w:tab w:val="left" w:pos="2754"/>
        </w:tabs>
        <w:rPr>
          <w:sz w:val="6"/>
        </w:rPr>
      </w:pPr>
    </w:p>
    <w:p w:rsidR="0045623E" w:rsidRDefault="0045623E" w:rsidP="0045623E">
      <w:pPr>
        <w:jc w:val="both"/>
        <w:rPr>
          <w:sz w:val="28"/>
        </w:rPr>
      </w:pPr>
    </w:p>
    <w:p w:rsidR="0045623E" w:rsidRDefault="0045623E" w:rsidP="0045623E">
      <w:pPr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г. № </w:t>
      </w:r>
      <w:r>
        <w:rPr>
          <w:sz w:val="28"/>
        </w:rPr>
        <w:t>4-о</w:t>
      </w:r>
      <w:r>
        <w:rPr>
          <w:sz w:val="28"/>
        </w:rPr>
        <w:t xml:space="preserve">  </w:t>
      </w:r>
    </w:p>
    <w:p w:rsidR="0045623E" w:rsidRDefault="0045623E" w:rsidP="0045623E">
      <w:pPr>
        <w:ind w:right="4535"/>
        <w:jc w:val="both"/>
        <w:rPr>
          <w:sz w:val="28"/>
        </w:rPr>
      </w:pPr>
    </w:p>
    <w:p w:rsidR="0045623E" w:rsidRDefault="0045623E" w:rsidP="0045623E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45623E" w:rsidRDefault="0045623E" w:rsidP="0045623E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плановой проверки</w:t>
      </w: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3 статьи 269.2 Бюджетного кодекса Российской Федерации от 31.07.1998 №145-ФЗ, </w:t>
      </w:r>
      <w:r>
        <w:rPr>
          <w:sz w:val="28"/>
        </w:rPr>
        <w:t>пунктов 10,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</w:t>
      </w:r>
      <w:r>
        <w:rPr>
          <w:sz w:val="28"/>
          <w:szCs w:val="28"/>
        </w:rPr>
        <w:t xml:space="preserve">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>
        <w:rPr>
          <w:sz w:val="28"/>
          <w:szCs w:val="28"/>
        </w:rPr>
        <w:t xml:space="preserve"> муниципального финансового контроля», приказа  Контрольного управления администрации Кунашакского муниципального района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лана проведения проверок на 2025</w:t>
      </w:r>
      <w:r>
        <w:rPr>
          <w:sz w:val="28"/>
          <w:szCs w:val="28"/>
        </w:rPr>
        <w:t xml:space="preserve"> год».</w:t>
      </w:r>
    </w:p>
    <w:p w:rsidR="0045623E" w:rsidRDefault="0045623E" w:rsidP="0045623E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5623E" w:rsidRDefault="0045623E" w:rsidP="004562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45623E" w:rsidRDefault="0045623E" w:rsidP="0045623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5623E" w:rsidRPr="00F063C8" w:rsidRDefault="0045623E" w:rsidP="004562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Провести плановую проверку в отношении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Ашировского</w:t>
      </w:r>
      <w:proofErr w:type="spellEnd"/>
      <w:r>
        <w:rPr>
          <w:sz w:val="28"/>
          <w:szCs w:val="28"/>
        </w:rPr>
        <w:t xml:space="preserve"> </w:t>
      </w:r>
      <w:r w:rsidRPr="00F063C8">
        <w:rPr>
          <w:sz w:val="28"/>
          <w:szCs w:val="28"/>
        </w:rPr>
        <w:t>сельского поселения</w:t>
      </w:r>
      <w:r w:rsidRPr="00F063C8">
        <w:rPr>
          <w:sz w:val="28"/>
          <w:szCs w:val="28"/>
        </w:rPr>
        <w:t xml:space="preserve"> по адресу: 4567</w:t>
      </w:r>
      <w:r w:rsidRPr="00F063C8">
        <w:rPr>
          <w:sz w:val="28"/>
          <w:szCs w:val="28"/>
        </w:rPr>
        <w:t>10</w:t>
      </w:r>
      <w:r w:rsidRPr="00F063C8">
        <w:rPr>
          <w:sz w:val="28"/>
          <w:szCs w:val="28"/>
        </w:rPr>
        <w:t xml:space="preserve">, Челябинская область, Кунашакский район, </w:t>
      </w:r>
      <w:r w:rsidRPr="00F063C8">
        <w:rPr>
          <w:sz w:val="28"/>
          <w:szCs w:val="28"/>
        </w:rPr>
        <w:t xml:space="preserve">с. </w:t>
      </w:r>
      <w:proofErr w:type="spellStart"/>
      <w:r w:rsidRPr="00F063C8">
        <w:rPr>
          <w:sz w:val="28"/>
          <w:szCs w:val="28"/>
        </w:rPr>
        <w:t>Аширово</w:t>
      </w:r>
      <w:proofErr w:type="spellEnd"/>
      <w:r w:rsidRPr="00F063C8">
        <w:rPr>
          <w:sz w:val="28"/>
          <w:szCs w:val="28"/>
        </w:rPr>
        <w:t xml:space="preserve">, ИНН </w:t>
      </w:r>
      <w:r w:rsidRPr="00F063C8">
        <w:rPr>
          <w:sz w:val="28"/>
          <w:szCs w:val="28"/>
        </w:rPr>
        <w:t>7433001416</w:t>
      </w:r>
      <w:r w:rsidRPr="00F063C8">
        <w:rPr>
          <w:sz w:val="28"/>
          <w:szCs w:val="28"/>
        </w:rPr>
        <w:t>, ОГРН 102740170</w:t>
      </w:r>
      <w:r w:rsidRPr="00F063C8">
        <w:rPr>
          <w:sz w:val="28"/>
          <w:szCs w:val="28"/>
        </w:rPr>
        <w:t>8620</w:t>
      </w:r>
      <w:r w:rsidRPr="00F063C8">
        <w:rPr>
          <w:sz w:val="28"/>
          <w:szCs w:val="28"/>
        </w:rPr>
        <w:t>.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</w:rPr>
        <w:t xml:space="preserve">2. Установить цель проверки - </w:t>
      </w:r>
      <w:r w:rsidRPr="00F063C8">
        <w:rPr>
          <w:sz w:val="28"/>
          <w:szCs w:val="28"/>
        </w:rPr>
        <w:t xml:space="preserve"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управления. </w:t>
      </w:r>
    </w:p>
    <w:p w:rsidR="0045623E" w:rsidRPr="00F063C8" w:rsidRDefault="0045623E" w:rsidP="0045623E">
      <w:pPr>
        <w:jc w:val="both"/>
        <w:rPr>
          <w:sz w:val="28"/>
        </w:rPr>
      </w:pPr>
      <w:r w:rsidRPr="00F063C8">
        <w:rPr>
          <w:sz w:val="28"/>
          <w:szCs w:val="28"/>
        </w:rPr>
        <w:t>3</w:t>
      </w:r>
      <w:r w:rsidRPr="00F063C8">
        <w:rPr>
          <w:sz w:val="28"/>
        </w:rPr>
        <w:t>. Установить, тему проверки: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  <w:szCs w:val="28"/>
        </w:rPr>
        <w:t>- проверка финансово-хозяйственной деятельности объекта контроля</w:t>
      </w:r>
    </w:p>
    <w:p w:rsidR="0045623E" w:rsidRPr="00F063C8" w:rsidRDefault="0045623E" w:rsidP="0045623E">
      <w:pPr>
        <w:jc w:val="both"/>
        <w:rPr>
          <w:sz w:val="28"/>
          <w:szCs w:val="28"/>
        </w:rPr>
      </w:pPr>
      <w:r w:rsidRPr="00F063C8">
        <w:rPr>
          <w:sz w:val="28"/>
          <w:szCs w:val="28"/>
        </w:rPr>
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</w:r>
    </w:p>
    <w:p w:rsidR="0045623E" w:rsidRDefault="0045623E" w:rsidP="0045623E">
      <w:pPr>
        <w:jc w:val="both"/>
        <w:rPr>
          <w:sz w:val="28"/>
        </w:rPr>
      </w:pPr>
      <w:r w:rsidRPr="00F063C8">
        <w:rPr>
          <w:sz w:val="28"/>
          <w:szCs w:val="28"/>
        </w:rPr>
        <w:lastRenderedPageBreak/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Pr="00F063C8">
        <w:rPr>
          <w:sz w:val="28"/>
          <w:szCs w:val="28"/>
        </w:rPr>
        <w:t>другое</w:t>
      </w:r>
      <w:proofErr w:type="gramEnd"/>
      <w:r w:rsidRPr="00F063C8">
        <w:rPr>
          <w:sz w:val="28"/>
          <w:szCs w:val="28"/>
        </w:rPr>
        <w:t>).</w:t>
      </w:r>
      <w:r>
        <w:rPr>
          <w:sz w:val="28"/>
        </w:rPr>
        <w:t xml:space="preserve"> </w:t>
      </w:r>
    </w:p>
    <w:p w:rsidR="0045623E" w:rsidRDefault="0045623E" w:rsidP="0045623E">
      <w:pPr>
        <w:jc w:val="both"/>
        <w:rPr>
          <w:sz w:val="28"/>
        </w:rPr>
      </w:pPr>
      <w:r>
        <w:rPr>
          <w:sz w:val="28"/>
        </w:rPr>
        <w:t xml:space="preserve"> Перечень основных вопросов, подлежащих изучению в ходе контрольного мероприятия, установлен в приложении №1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настоящему приказу.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 Установить метод контроля  – выездная проверка (сплошная).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 - 2024 год, (при необходимости проверкой могут быть охвачены иные периоды).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6. Установить срок проведения проверки – 40 рабочих дней, дата начала проведения проверки – </w:t>
      </w:r>
      <w:r w:rsidR="008D2638">
        <w:rPr>
          <w:sz w:val="28"/>
        </w:rPr>
        <w:t>18</w:t>
      </w:r>
      <w:r>
        <w:rPr>
          <w:sz w:val="28"/>
        </w:rPr>
        <w:t>.0</w:t>
      </w:r>
      <w:r w:rsidR="008D2638">
        <w:rPr>
          <w:sz w:val="28"/>
        </w:rPr>
        <w:t>3.2025</w:t>
      </w:r>
      <w:r>
        <w:rPr>
          <w:sz w:val="28"/>
        </w:rPr>
        <w:t xml:space="preserve"> года,  дата окончания проведения проверки -</w:t>
      </w:r>
      <w:r w:rsidR="008D2638">
        <w:rPr>
          <w:sz w:val="28"/>
        </w:rPr>
        <w:t xml:space="preserve"> 19</w:t>
      </w:r>
      <w:r>
        <w:rPr>
          <w:sz w:val="28"/>
        </w:rPr>
        <w:t>.</w:t>
      </w:r>
      <w:r w:rsidR="008D2638">
        <w:rPr>
          <w:sz w:val="28"/>
        </w:rPr>
        <w:t>05</w:t>
      </w:r>
      <w:r>
        <w:rPr>
          <w:sz w:val="28"/>
        </w:rPr>
        <w:t>.202</w:t>
      </w:r>
      <w:r w:rsidR="008D2638">
        <w:rPr>
          <w:sz w:val="28"/>
        </w:rPr>
        <w:t>5</w:t>
      </w:r>
      <w:r>
        <w:rPr>
          <w:sz w:val="28"/>
        </w:rPr>
        <w:t xml:space="preserve"> года. </w:t>
      </w:r>
      <w:r w:rsidR="00F063C8" w:rsidRPr="00F063C8">
        <w:rPr>
          <w:sz w:val="28"/>
        </w:rPr>
        <w:t xml:space="preserve">Срок, в течение которого составляется акт по результатам проведения  проверки – не позднее </w:t>
      </w:r>
      <w:r w:rsidR="00F063C8">
        <w:rPr>
          <w:sz w:val="28"/>
        </w:rPr>
        <w:t>0</w:t>
      </w:r>
      <w:r w:rsidR="00F063C8" w:rsidRPr="00F063C8">
        <w:rPr>
          <w:sz w:val="28"/>
        </w:rPr>
        <w:t xml:space="preserve">6 </w:t>
      </w:r>
      <w:r w:rsidR="00F063C8">
        <w:rPr>
          <w:sz w:val="28"/>
        </w:rPr>
        <w:t>июня</w:t>
      </w:r>
      <w:r w:rsidR="00F063C8" w:rsidRPr="00F063C8">
        <w:rPr>
          <w:sz w:val="28"/>
        </w:rPr>
        <w:t xml:space="preserve"> 2025 года.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rFonts w:eastAsia="Calibri"/>
          <w:kern w:val="2"/>
          <w:sz w:val="28"/>
          <w:lang w:eastAsia="ar-SA"/>
        </w:rPr>
        <w:t xml:space="preserve">Контрольное мероприятие провести должностному лицу: </w:t>
      </w:r>
      <w:r w:rsidR="008D2638">
        <w:rPr>
          <w:rFonts w:eastAsia="Calibri"/>
          <w:kern w:val="2"/>
          <w:sz w:val="28"/>
          <w:lang w:eastAsia="ar-SA"/>
        </w:rPr>
        <w:t>р</w:t>
      </w:r>
      <w:r>
        <w:rPr>
          <w:rFonts w:eastAsia="Calibri"/>
          <w:kern w:val="2"/>
          <w:sz w:val="28"/>
          <w:lang w:eastAsia="ar-SA"/>
        </w:rPr>
        <w:t>уководител</w:t>
      </w:r>
      <w:r w:rsidR="008D2638">
        <w:rPr>
          <w:rFonts w:eastAsia="Calibri"/>
          <w:kern w:val="2"/>
          <w:sz w:val="28"/>
          <w:lang w:eastAsia="ar-SA"/>
        </w:rPr>
        <w:t>ю</w:t>
      </w:r>
      <w:r>
        <w:rPr>
          <w:rFonts w:eastAsia="Calibri"/>
          <w:kern w:val="2"/>
          <w:sz w:val="28"/>
          <w:lang w:eastAsia="ar-SA"/>
        </w:rPr>
        <w:t xml:space="preserve"> </w:t>
      </w:r>
      <w:r>
        <w:rPr>
          <w:sz w:val="28"/>
        </w:rPr>
        <w:t xml:space="preserve">Контрольного управления администрации Кунашакского муниципального района </w:t>
      </w:r>
      <w:r w:rsidR="008D2638">
        <w:rPr>
          <w:sz w:val="28"/>
        </w:rPr>
        <w:t>Саитхужиной Ирине Рифкатовне</w:t>
      </w:r>
      <w:r>
        <w:rPr>
          <w:sz w:val="28"/>
        </w:rPr>
        <w:t>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одготовить уведомление о проведении плановой проверки и запрос на документы.</w:t>
      </w:r>
    </w:p>
    <w:p w:rsidR="0045623E" w:rsidRDefault="0045623E" w:rsidP="0045623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5623E" w:rsidRDefault="0045623E" w:rsidP="0045623E">
      <w:pPr>
        <w:pStyle w:val="a3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>
      <w:pPr>
        <w:rPr>
          <w:sz w:val="28"/>
          <w:szCs w:val="28"/>
        </w:rPr>
      </w:pPr>
      <w:r>
        <w:rPr>
          <w:sz w:val="28"/>
        </w:rPr>
        <w:t>Р</w:t>
      </w:r>
      <w:r>
        <w:rPr>
          <w:sz w:val="28"/>
        </w:rPr>
        <w:t>уководител</w:t>
      </w:r>
      <w:r>
        <w:rPr>
          <w:sz w:val="28"/>
        </w:rPr>
        <w:t>ь</w:t>
      </w:r>
      <w:r>
        <w:rPr>
          <w:sz w:val="28"/>
          <w:szCs w:val="28"/>
        </w:rPr>
        <w:t xml:space="preserve"> 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</w:t>
      </w:r>
      <w:r>
        <w:rPr>
          <w:sz w:val="28"/>
        </w:rPr>
        <w:t>Саитхужина И.Р.</w:t>
      </w: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  <w:bookmarkStart w:id="0" w:name="_GoBack"/>
      <w:bookmarkEnd w:id="0"/>
    </w:p>
    <w:p w:rsidR="0045623E" w:rsidRDefault="0045623E" w:rsidP="0045623E">
      <w:pPr>
        <w:jc w:val="right"/>
      </w:pPr>
      <w:r>
        <w:lastRenderedPageBreak/>
        <w:t xml:space="preserve">Приложение к Приказу руководителя </w:t>
      </w:r>
    </w:p>
    <w:p w:rsidR="0045623E" w:rsidRDefault="0045623E" w:rsidP="0045623E">
      <w:pPr>
        <w:jc w:val="right"/>
      </w:pPr>
      <w:r>
        <w:t xml:space="preserve">Контрольного управления от </w:t>
      </w:r>
      <w:r w:rsidR="008D2638">
        <w:t>17</w:t>
      </w:r>
      <w:r>
        <w:t>.</w:t>
      </w:r>
      <w:r w:rsidR="008D2638">
        <w:t>03</w:t>
      </w:r>
      <w:r>
        <w:t>.202</w:t>
      </w:r>
      <w:r w:rsidR="008D2638">
        <w:t>5</w:t>
      </w:r>
      <w:r>
        <w:t xml:space="preserve"> года №</w:t>
      </w:r>
      <w:r w:rsidR="008D2638">
        <w:t>4-о</w:t>
      </w:r>
    </w:p>
    <w:p w:rsidR="0045623E" w:rsidRDefault="0045623E" w:rsidP="0045623E">
      <w:pPr>
        <w:jc w:val="right"/>
      </w:pPr>
    </w:p>
    <w:p w:rsidR="0045623E" w:rsidRDefault="0045623E" w:rsidP="0045623E">
      <w:pPr>
        <w:spacing w:after="4" w:line="268" w:lineRule="auto"/>
        <w:ind w:left="10" w:right="4" w:hanging="1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45623E" w:rsidRDefault="0045623E" w:rsidP="0045623E">
      <w:pPr>
        <w:spacing w:after="4" w:line="268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8D2638" w:rsidRDefault="008D2638" w:rsidP="0045623E">
      <w:pPr>
        <w:spacing w:line="256" w:lineRule="auto"/>
        <w:ind w:left="11" w:right="6" w:hanging="11"/>
        <w:rPr>
          <w:sz w:val="28"/>
        </w:rPr>
      </w:pPr>
    </w:p>
    <w:p w:rsidR="0045623E" w:rsidRDefault="0045623E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sz w:val="28"/>
        </w:rPr>
        <w:t>выездная проверка (сплошным способом).</w:t>
      </w:r>
      <w:r>
        <w:rPr>
          <w:color w:val="000000"/>
          <w:sz w:val="16"/>
          <w:szCs w:val="22"/>
          <w:lang w:eastAsia="en-US"/>
        </w:rPr>
        <w:t xml:space="preserve"> </w:t>
      </w:r>
    </w:p>
    <w:p w:rsidR="0045623E" w:rsidRDefault="0045623E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45623E" w:rsidRDefault="0045623E" w:rsidP="0045623E">
      <w:pPr>
        <w:spacing w:line="256" w:lineRule="auto"/>
        <w:ind w:left="11" w:right="6" w:hanging="11"/>
        <w:rPr>
          <w:color w:val="000000"/>
          <w:sz w:val="16"/>
          <w:szCs w:val="22"/>
          <w:lang w:eastAsia="en-US"/>
        </w:rPr>
      </w:pPr>
    </w:p>
    <w:p w:rsidR="008D2638" w:rsidRDefault="008D2638" w:rsidP="0045623E">
      <w:pPr>
        <w:spacing w:line="256" w:lineRule="auto"/>
        <w:ind w:left="11" w:right="6" w:hanging="11"/>
        <w:rPr>
          <w:sz w:val="28"/>
          <w:szCs w:val="28"/>
        </w:rPr>
      </w:pPr>
      <w:r w:rsidRPr="008D2638">
        <w:rPr>
          <w:sz w:val="28"/>
          <w:szCs w:val="28"/>
        </w:rPr>
        <w:t xml:space="preserve">Администрации </w:t>
      </w:r>
      <w:proofErr w:type="spellStart"/>
      <w:r w:rsidRPr="008D2638">
        <w:rPr>
          <w:sz w:val="28"/>
          <w:szCs w:val="28"/>
        </w:rPr>
        <w:t>Ашировского</w:t>
      </w:r>
      <w:proofErr w:type="spellEnd"/>
      <w:r w:rsidRPr="008D2638">
        <w:rPr>
          <w:sz w:val="28"/>
          <w:szCs w:val="28"/>
        </w:rPr>
        <w:t xml:space="preserve"> сельского поселения </w:t>
      </w:r>
    </w:p>
    <w:p w:rsidR="0045623E" w:rsidRDefault="0045623E" w:rsidP="0045623E">
      <w:pPr>
        <w:spacing w:line="256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45623E" w:rsidRDefault="0045623E" w:rsidP="0045623E">
      <w:pPr>
        <w:spacing w:line="256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45623E" w:rsidRDefault="0045623E" w:rsidP="0045623E">
      <w:pPr>
        <w:spacing w:after="72" w:line="256" w:lineRule="auto"/>
        <w:ind w:left="10" w:right="4" w:hanging="10"/>
        <w:jc w:val="both"/>
        <w:rPr>
          <w:sz w:val="28"/>
        </w:rPr>
      </w:pPr>
      <w:r>
        <w:rPr>
          <w:sz w:val="28"/>
        </w:rPr>
        <w:t>- Проверка (ревизия) финансово-хозяйственной деятельности объекта контроля.</w:t>
      </w:r>
    </w:p>
    <w:p w:rsidR="0045623E" w:rsidRDefault="0045623E" w:rsidP="0045623E">
      <w:pPr>
        <w:spacing w:after="72" w:line="256" w:lineRule="auto"/>
        <w:ind w:left="10" w:right="4" w:hanging="10"/>
        <w:jc w:val="both"/>
        <w:rPr>
          <w:sz w:val="28"/>
          <w:szCs w:val="28"/>
        </w:rPr>
      </w:pPr>
      <w:r>
        <w:rPr>
          <w:sz w:val="28"/>
          <w:szCs w:val="28"/>
        </w:rPr>
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p w:rsidR="0045623E" w:rsidRDefault="0045623E" w:rsidP="0045623E">
      <w:pPr>
        <w:jc w:val="both"/>
        <w:rPr>
          <w:color w:val="000000"/>
          <w:sz w:val="16"/>
          <w:szCs w:val="22"/>
          <w:lang w:eastAsia="en-US"/>
        </w:rPr>
      </w:pPr>
      <w:r>
        <w:rPr>
          <w:sz w:val="28"/>
          <w:szCs w:val="28"/>
        </w:rPr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45623E" w:rsidRDefault="0045623E" w:rsidP="0045623E">
      <w:pPr>
        <w:spacing w:after="72" w:line="256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>(тема проверки)</w:t>
      </w:r>
      <w:r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45623E" w:rsidRDefault="0045623E" w:rsidP="0045623E">
      <w:pPr>
        <w:spacing w:line="256" w:lineRule="auto"/>
        <w:ind w:left="10" w:right="4" w:hanging="10"/>
        <w:rPr>
          <w:color w:val="000000"/>
          <w:sz w:val="26"/>
          <w:szCs w:val="22"/>
          <w:lang w:eastAsia="en-US"/>
        </w:rPr>
      </w:pPr>
      <w:r>
        <w:rPr>
          <w:sz w:val="28"/>
        </w:rPr>
        <w:t>2024 год</w:t>
      </w:r>
      <w:r>
        <w:rPr>
          <w:color w:val="000000"/>
          <w:sz w:val="26"/>
          <w:szCs w:val="22"/>
          <w:lang w:eastAsia="en-US"/>
        </w:rPr>
        <w:t xml:space="preserve">.  </w:t>
      </w:r>
    </w:p>
    <w:p w:rsidR="0045623E" w:rsidRDefault="0045623E" w:rsidP="0045623E">
      <w:pPr>
        <w:spacing w:line="256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p w:rsidR="0045623E" w:rsidRDefault="0045623E" w:rsidP="0045623E">
      <w:pPr>
        <w:spacing w:after="33" w:line="256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16"/>
          <w:szCs w:val="22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747"/>
        <w:gridCol w:w="1843"/>
        <w:gridCol w:w="1131"/>
        <w:gridCol w:w="1704"/>
        <w:gridCol w:w="1559"/>
        <w:gridCol w:w="64"/>
      </w:tblGrid>
      <w:tr w:rsidR="0045623E" w:rsidTr="008D2638">
        <w:trPr>
          <w:gridAfter w:val="1"/>
          <w:wAfter w:w="64" w:type="dxa"/>
          <w:trHeight w:val="2523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after="256"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45623E" w:rsidRDefault="0045623E" w:rsidP="008D263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контрольного 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45623E" w:rsidRPr="008D2638" w:rsidRDefault="0045623E" w:rsidP="008D2638">
            <w:pPr>
              <w:spacing w:after="44"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контрольных действий</w:t>
            </w:r>
            <w:r w:rsidRPr="008D2638">
              <w:rPr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37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45623E" w:rsidTr="008D2638">
        <w:trPr>
          <w:gridAfter w:val="1"/>
          <w:wAfter w:w="64" w:type="dxa"/>
          <w:trHeight w:val="262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45623E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Ознакомление с документами  </w:t>
            </w:r>
            <w:r w:rsidR="008D2638" w:rsidRPr="008D2638">
              <w:rPr>
                <w:lang w:eastAsia="en-US"/>
              </w:rPr>
              <w:t xml:space="preserve">Администрации </w:t>
            </w:r>
            <w:proofErr w:type="spellStart"/>
            <w:r w:rsidR="008D2638" w:rsidRPr="008D2638">
              <w:rPr>
                <w:lang w:eastAsia="en-US"/>
              </w:rPr>
              <w:t>Ашировского</w:t>
            </w:r>
            <w:proofErr w:type="spellEnd"/>
            <w:r w:rsidR="008D2638" w:rsidRPr="008D263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8D263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8D2638" w:rsidP="008D263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45623E">
              <w:rPr>
                <w:color w:val="000000"/>
                <w:sz w:val="22"/>
                <w:szCs w:val="22"/>
                <w:lang w:eastAsia="en-US"/>
              </w:rPr>
              <w:t xml:space="preserve"> года (2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3E" w:rsidRDefault="0045623E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 w:rsidP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соблюдения требований законодательства РФ, Челябинской области и нормативно-правовых актов  Кунашакского муниципального района и </w:t>
            </w:r>
            <w:r>
              <w:rPr>
                <w:lang w:eastAsia="en-US"/>
              </w:rPr>
              <w:t>сельского поселения</w:t>
            </w:r>
            <w:r>
              <w:rPr>
                <w:lang w:eastAsia="en-US"/>
              </w:rPr>
              <w:t xml:space="preserve"> при составлении штатных расписаний  работникам.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средств на оплату труда сотрудников (КОСГУ 211).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5.</w:t>
            </w: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(5 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Проверка  расходования средств по КОСГУ 225,  226, 290.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 расходования средств по КОСГУ 310, 340.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(2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расходования компенсационных выплат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(3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Расчеты с подотчетными лицами. Проверка расчетов с поставщиками  (кредиторская и дебиторская  задолженность)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дебиторской задолженности по доходам (от аренда, продажи имущества, пользования природными ресурсами, штрафных санкций и </w:t>
            </w:r>
            <w:proofErr w:type="gramStart"/>
            <w:r>
              <w:rPr>
                <w:lang w:eastAsia="en-US"/>
              </w:rPr>
              <w:t>другое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состояния бухгалтерского учета и достоверности отчетности.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5.0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(4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(4 рабочих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Учет имущества казны.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(1 рабочий день)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(3 рабочих  дня)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lang w:eastAsia="en-US"/>
              </w:rPr>
            </w:pPr>
            <w:r>
              <w:rPr>
                <w:lang w:eastAsia="en-US"/>
              </w:rPr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(15 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D2638" w:rsidTr="008D2638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Представление акта проверки руководителю проверяемого объекта для ознакомления и подписания.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8D2638">
            <w:r w:rsidRPr="0040232B">
              <w:t>Саитхужина И.Р.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38" w:rsidRDefault="00F063C8" w:rsidP="00F063C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D2638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38" w:rsidRDefault="008D2638">
            <w:pPr>
              <w:spacing w:line="256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5623E" w:rsidTr="0045623E"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3E" w:rsidRDefault="0045623E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3E" w:rsidRDefault="0045623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45623E" w:rsidRDefault="008D2638" w:rsidP="0045623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5623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:rsidR="0045623E" w:rsidRDefault="0045623E" w:rsidP="0045623E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5623E" w:rsidRDefault="0045623E" w:rsidP="008D2638">
      <w:pPr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</w:t>
      </w:r>
      <w:r w:rsidR="008D2638">
        <w:rPr>
          <w:sz w:val="28"/>
          <w:szCs w:val="28"/>
        </w:rPr>
        <w:t xml:space="preserve">                       Саитхужина И.Р.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45623E" w:rsidRDefault="0045623E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F063C8" w:rsidRDefault="00F063C8" w:rsidP="0045623E">
      <w:pPr>
        <w:rPr>
          <w:sz w:val="28"/>
          <w:szCs w:val="28"/>
        </w:rPr>
      </w:pP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Ознакомлен: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45623E" w:rsidRDefault="0045623E" w:rsidP="0045623E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45623E" w:rsidRDefault="0045623E" w:rsidP="0045623E"/>
    <w:p w:rsidR="008D2638" w:rsidRDefault="008D2638" w:rsidP="008D2638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8D2638" w:rsidRDefault="008D2638" w:rsidP="008D2638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D2638" w:rsidRDefault="008D2638" w:rsidP="008D2638">
      <w:pPr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>Кунашакского муниципального района                                    Саитхужина И.Р.</w:t>
      </w:r>
    </w:p>
    <w:p w:rsidR="008D2638" w:rsidRDefault="008D2638" w:rsidP="008D2638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D2638" w:rsidRDefault="008D2638" w:rsidP="008D2638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5623E" w:rsidRDefault="0045623E" w:rsidP="0045623E">
      <w:pPr>
        <w:jc w:val="both"/>
        <w:rPr>
          <w:rFonts w:eastAsia="Calibri"/>
          <w:sz w:val="28"/>
          <w:szCs w:val="28"/>
          <w:lang w:eastAsia="en-US"/>
        </w:rPr>
      </w:pPr>
    </w:p>
    <w:p w:rsidR="00C16526" w:rsidRDefault="00C16526"/>
    <w:sectPr w:rsidR="00C1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46"/>
    <w:rsid w:val="0045623E"/>
    <w:rsid w:val="008D2638"/>
    <w:rsid w:val="00A24F46"/>
    <w:rsid w:val="00C16526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1DDD-BFBF-4F93-87E4-958C3C8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KontrUPR4</dc:creator>
  <cp:keywords/>
  <dc:description/>
  <cp:lastModifiedBy>KontrUPR4</cp:lastModifiedBy>
  <cp:revision>2</cp:revision>
  <cp:lastPrinted>2025-03-17T05:22:00Z</cp:lastPrinted>
  <dcterms:created xsi:type="dcterms:W3CDTF">2025-03-17T04:53:00Z</dcterms:created>
  <dcterms:modified xsi:type="dcterms:W3CDTF">2025-03-17T05:24:00Z</dcterms:modified>
</cp:coreProperties>
</file>