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F1592" w:rsidTr="00940252">
        <w:tc>
          <w:tcPr>
            <w:tcW w:w="4785" w:type="dxa"/>
          </w:tcPr>
          <w:p w:rsidR="002F1592" w:rsidRDefault="002F1592" w:rsidP="00940252">
            <w:pPr>
              <w:spacing w:before="240" w:after="240"/>
              <w:rPr>
                <w:rFonts w:ascii="Times New Roman" w:eastAsia="Times New Roman" w:hAnsi="Times New Roman" w:cs="Times New Roman"/>
                <w:color w:val="000000"/>
                <w:sz w:val="28"/>
                <w:szCs w:val="28"/>
              </w:rPr>
            </w:pPr>
          </w:p>
        </w:tc>
        <w:tc>
          <w:tcPr>
            <w:tcW w:w="4786" w:type="dxa"/>
          </w:tcPr>
          <w:p w:rsidR="00CA7DF6" w:rsidRDefault="00CA7DF6" w:rsidP="00CC5650">
            <w:pPr>
              <w:shd w:val="clear" w:color="auto" w:fill="FFFFFF"/>
              <w:spacing w:before="240" w:after="240"/>
              <w:ind w:hanging="10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w:t>
            </w:r>
          </w:p>
          <w:p w:rsidR="00C474F0" w:rsidRDefault="00CA7DF6" w:rsidP="00CC5650">
            <w:pPr>
              <w:shd w:val="clear" w:color="auto" w:fill="FFFFFF"/>
              <w:spacing w:before="240" w:after="240"/>
              <w:ind w:hanging="10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w:t>
            </w:r>
            <w:r w:rsidR="00C474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C474F0">
              <w:rPr>
                <w:rFonts w:ascii="Times New Roman" w:eastAsia="Times New Roman" w:hAnsi="Times New Roman" w:cs="Times New Roman"/>
                <w:color w:val="000000"/>
                <w:sz w:val="28"/>
                <w:szCs w:val="28"/>
              </w:rPr>
              <w:t>остано</w:t>
            </w:r>
            <w:r>
              <w:rPr>
                <w:rFonts w:ascii="Times New Roman" w:eastAsia="Times New Roman" w:hAnsi="Times New Roman" w:cs="Times New Roman"/>
                <w:color w:val="000000"/>
                <w:sz w:val="28"/>
                <w:szCs w:val="28"/>
              </w:rPr>
              <w:t xml:space="preserve">влению Главы </w:t>
            </w:r>
            <w:r w:rsidR="00C474F0">
              <w:rPr>
                <w:rFonts w:ascii="Times New Roman" w:eastAsia="Times New Roman" w:hAnsi="Times New Roman" w:cs="Times New Roman"/>
                <w:color w:val="000000"/>
                <w:sz w:val="28"/>
                <w:szCs w:val="28"/>
              </w:rPr>
              <w:t xml:space="preserve"> администрации</w:t>
            </w:r>
            <w:r>
              <w:rPr>
                <w:rFonts w:ascii="Times New Roman" w:eastAsia="Times New Roman" w:hAnsi="Times New Roman" w:cs="Times New Roman"/>
                <w:color w:val="000000"/>
                <w:sz w:val="28"/>
                <w:szCs w:val="28"/>
              </w:rPr>
              <w:t xml:space="preserve"> Кунашакского муниципального</w:t>
            </w:r>
            <w:r w:rsidR="00C474F0">
              <w:rPr>
                <w:rFonts w:ascii="Times New Roman" w:eastAsia="Times New Roman" w:hAnsi="Times New Roman" w:cs="Times New Roman"/>
                <w:color w:val="000000"/>
                <w:sz w:val="28"/>
                <w:szCs w:val="28"/>
              </w:rPr>
              <w:t xml:space="preserve"> района </w:t>
            </w:r>
          </w:p>
          <w:p w:rsidR="002F1592" w:rsidRDefault="002F1592" w:rsidP="00CA7DF6">
            <w:pPr>
              <w:shd w:val="clear" w:color="auto" w:fill="FFFFFF"/>
              <w:spacing w:before="240" w:after="240"/>
              <w:ind w:hanging="10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A7DF6">
              <w:rPr>
                <w:rFonts w:ascii="Times New Roman" w:eastAsia="Times New Roman" w:hAnsi="Times New Roman" w:cs="Times New Roman"/>
                <w:color w:val="000000"/>
                <w:sz w:val="28"/>
                <w:szCs w:val="28"/>
              </w:rPr>
              <w:t>____</w:t>
            </w:r>
            <w:r w:rsidR="00CC56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w:t>
            </w:r>
            <w:r w:rsidR="00C474F0">
              <w:rPr>
                <w:rFonts w:ascii="Times New Roman" w:eastAsia="Times New Roman" w:hAnsi="Times New Roman" w:cs="Times New Roman"/>
                <w:color w:val="000000"/>
                <w:sz w:val="28"/>
                <w:szCs w:val="28"/>
              </w:rPr>
              <w:t xml:space="preserve"> </w:t>
            </w:r>
            <w:r w:rsidR="00CA7DF6">
              <w:rPr>
                <w:rFonts w:ascii="Times New Roman" w:eastAsia="Times New Roman" w:hAnsi="Times New Roman" w:cs="Times New Roman"/>
                <w:color w:val="000000"/>
                <w:sz w:val="28"/>
                <w:szCs w:val="28"/>
              </w:rPr>
              <w:t>_______</w:t>
            </w:r>
            <w:r w:rsidR="00CC56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года</w:t>
            </w:r>
          </w:p>
        </w:tc>
      </w:tr>
    </w:tbl>
    <w:p w:rsidR="000706BD" w:rsidRDefault="000706BD" w:rsidP="00473E9F">
      <w:pPr>
        <w:spacing w:before="360" w:after="120" w:line="240" w:lineRule="auto"/>
        <w:ind w:firstLine="357"/>
        <w:jc w:val="center"/>
        <w:rPr>
          <w:rFonts w:ascii="Times New Roman" w:eastAsia="Times New Roman" w:hAnsi="Times New Roman" w:cs="Times New Roman"/>
          <w:b/>
          <w:caps/>
          <w:color w:val="000000"/>
          <w:sz w:val="32"/>
          <w:szCs w:val="32"/>
        </w:rPr>
      </w:pPr>
    </w:p>
    <w:p w:rsidR="000706BD" w:rsidRDefault="000706BD" w:rsidP="00473E9F">
      <w:pPr>
        <w:spacing w:before="360" w:after="120" w:line="240" w:lineRule="auto"/>
        <w:ind w:firstLine="357"/>
        <w:jc w:val="center"/>
        <w:rPr>
          <w:rFonts w:ascii="Times New Roman" w:eastAsia="Times New Roman" w:hAnsi="Times New Roman" w:cs="Times New Roman"/>
          <w:b/>
          <w:caps/>
          <w:color w:val="000000"/>
          <w:sz w:val="32"/>
          <w:szCs w:val="32"/>
        </w:rPr>
      </w:pPr>
    </w:p>
    <w:p w:rsidR="000706BD" w:rsidRDefault="000706BD" w:rsidP="00473E9F">
      <w:pPr>
        <w:spacing w:before="360" w:after="120" w:line="240" w:lineRule="auto"/>
        <w:ind w:firstLine="357"/>
        <w:jc w:val="center"/>
        <w:rPr>
          <w:rFonts w:ascii="Times New Roman" w:eastAsia="Times New Roman" w:hAnsi="Times New Roman" w:cs="Times New Roman"/>
          <w:b/>
          <w:caps/>
          <w:color w:val="000000"/>
          <w:sz w:val="32"/>
          <w:szCs w:val="32"/>
        </w:rPr>
      </w:pPr>
    </w:p>
    <w:p w:rsidR="000706BD" w:rsidRDefault="000706BD" w:rsidP="00473E9F">
      <w:pPr>
        <w:spacing w:before="360" w:after="120" w:line="240" w:lineRule="auto"/>
        <w:ind w:firstLine="357"/>
        <w:jc w:val="center"/>
        <w:rPr>
          <w:rFonts w:ascii="Times New Roman" w:eastAsia="Times New Roman" w:hAnsi="Times New Roman" w:cs="Times New Roman"/>
          <w:b/>
          <w:caps/>
          <w:color w:val="000000"/>
          <w:sz w:val="32"/>
          <w:szCs w:val="32"/>
        </w:rPr>
      </w:pPr>
    </w:p>
    <w:p w:rsidR="00473E9F" w:rsidRPr="000706BD" w:rsidRDefault="000F0458" w:rsidP="00473E9F">
      <w:pPr>
        <w:spacing w:before="360" w:after="120" w:line="240" w:lineRule="auto"/>
        <w:ind w:firstLine="357"/>
        <w:jc w:val="center"/>
        <w:rPr>
          <w:rFonts w:ascii="Times New Roman" w:eastAsia="Times New Roman" w:hAnsi="Times New Roman" w:cs="Times New Roman"/>
          <w:b/>
          <w:caps/>
          <w:color w:val="000000"/>
          <w:sz w:val="32"/>
          <w:szCs w:val="32"/>
        </w:rPr>
      </w:pPr>
      <w:r>
        <w:rPr>
          <w:rFonts w:ascii="Times New Roman" w:eastAsia="Times New Roman" w:hAnsi="Times New Roman" w:cs="Times New Roman"/>
          <w:b/>
          <w:caps/>
          <w:color w:val="000000"/>
          <w:sz w:val="32"/>
          <w:szCs w:val="32"/>
        </w:rPr>
        <w:t>ПРОЕКТ АДМИНИСТРАТИВНОГО РЕГЛАМЕНТА</w:t>
      </w:r>
    </w:p>
    <w:p w:rsidR="00EA7A6B" w:rsidRPr="000706BD" w:rsidRDefault="00473E9F" w:rsidP="00EA7A6B">
      <w:pPr>
        <w:spacing w:after="0" w:line="240" w:lineRule="auto"/>
        <w:ind w:firstLine="357"/>
        <w:jc w:val="center"/>
        <w:rPr>
          <w:rFonts w:ascii="Times New Roman" w:eastAsia="Times New Roman" w:hAnsi="Times New Roman" w:cs="Times New Roman"/>
          <w:b/>
          <w:color w:val="000000"/>
          <w:sz w:val="32"/>
          <w:szCs w:val="32"/>
        </w:rPr>
      </w:pPr>
      <w:r w:rsidRPr="000706BD">
        <w:rPr>
          <w:rFonts w:ascii="Times New Roman" w:eastAsia="Times New Roman" w:hAnsi="Times New Roman" w:cs="Times New Roman"/>
          <w:b/>
          <w:caps/>
          <w:color w:val="000000"/>
          <w:sz w:val="32"/>
          <w:szCs w:val="32"/>
        </w:rPr>
        <w:t>ПО ПРЕДОСТАВЛЕНИЮ МУНИЦИПАЛЬНОЙ УСЛУГИ</w:t>
      </w:r>
      <w:r w:rsidRPr="000706BD">
        <w:rPr>
          <w:rFonts w:ascii="Times New Roman" w:eastAsia="Times New Roman" w:hAnsi="Times New Roman" w:cs="Times New Roman"/>
          <w:b/>
          <w:caps/>
          <w:color w:val="000000"/>
          <w:sz w:val="32"/>
          <w:szCs w:val="32"/>
        </w:rPr>
        <w:br/>
      </w:r>
    </w:p>
    <w:p w:rsidR="00473E9F" w:rsidRPr="000706BD" w:rsidRDefault="00473E9F" w:rsidP="00EA7A6B">
      <w:pPr>
        <w:spacing w:after="0" w:line="240" w:lineRule="auto"/>
        <w:ind w:firstLine="357"/>
        <w:jc w:val="center"/>
        <w:rPr>
          <w:rFonts w:ascii="Times New Roman" w:eastAsia="Times New Roman" w:hAnsi="Times New Roman" w:cs="Times New Roman"/>
          <w:b/>
          <w:color w:val="000000"/>
          <w:sz w:val="32"/>
          <w:szCs w:val="32"/>
        </w:rPr>
      </w:pPr>
      <w:r w:rsidRPr="000706BD">
        <w:rPr>
          <w:rFonts w:ascii="Times New Roman" w:eastAsia="Times New Roman" w:hAnsi="Times New Roman" w:cs="Times New Roman"/>
          <w:b/>
          <w:color w:val="000000"/>
          <w:sz w:val="32"/>
          <w:szCs w:val="32"/>
        </w:rPr>
        <w:t>«Организация и пр</w:t>
      </w:r>
      <w:bookmarkStart w:id="0" w:name="_GoBack"/>
      <w:bookmarkEnd w:id="0"/>
      <w:r w:rsidRPr="000706BD">
        <w:rPr>
          <w:rFonts w:ascii="Times New Roman" w:eastAsia="Times New Roman" w:hAnsi="Times New Roman" w:cs="Times New Roman"/>
          <w:b/>
          <w:color w:val="000000"/>
          <w:sz w:val="32"/>
          <w:szCs w:val="32"/>
        </w:rPr>
        <w:t>оведение культурно</w:t>
      </w:r>
      <w:r w:rsidR="003E4C01" w:rsidRPr="000706BD">
        <w:rPr>
          <w:rFonts w:ascii="Times New Roman" w:eastAsia="Times New Roman" w:hAnsi="Times New Roman" w:cs="Times New Roman"/>
          <w:b/>
          <w:color w:val="000000"/>
          <w:sz w:val="32"/>
          <w:szCs w:val="32"/>
        </w:rPr>
        <w:t xml:space="preserve"> -</w:t>
      </w:r>
      <w:r w:rsidRPr="000706BD">
        <w:rPr>
          <w:rFonts w:ascii="Times New Roman" w:eastAsia="Times New Roman" w:hAnsi="Times New Roman" w:cs="Times New Roman"/>
          <w:b/>
          <w:color w:val="000000"/>
          <w:sz w:val="32"/>
          <w:szCs w:val="32"/>
        </w:rPr>
        <w:t xml:space="preserve"> массовых мероприятий»</w:t>
      </w:r>
    </w:p>
    <w:p w:rsidR="00EA7A6B" w:rsidRPr="000706BD" w:rsidRDefault="00EA7A6B" w:rsidP="00EA7A6B">
      <w:pPr>
        <w:spacing w:after="0" w:line="240" w:lineRule="auto"/>
        <w:jc w:val="center"/>
        <w:rPr>
          <w:rFonts w:ascii="Times New Roman" w:eastAsia="Times New Roman" w:hAnsi="Times New Roman" w:cs="Times New Roman"/>
          <w:b/>
          <w:caps/>
          <w:color w:val="000000"/>
          <w:sz w:val="32"/>
          <w:szCs w:val="32"/>
        </w:rPr>
      </w:pPr>
    </w:p>
    <w:p w:rsidR="000706BD" w:rsidRPr="000706BD" w:rsidRDefault="000706BD" w:rsidP="00370E76">
      <w:pPr>
        <w:spacing w:before="240" w:after="240"/>
        <w:rPr>
          <w:rFonts w:ascii="Times New Roman" w:eastAsia="Times New Roman" w:hAnsi="Times New Roman" w:cs="Times New Roman"/>
          <w:b/>
          <w:caps/>
          <w:color w:val="000000"/>
          <w:sz w:val="32"/>
          <w:szCs w:val="32"/>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0706BD" w:rsidRDefault="000706BD" w:rsidP="00370E76">
      <w:pPr>
        <w:spacing w:before="240" w:after="240"/>
        <w:rPr>
          <w:rFonts w:ascii="Times New Roman" w:eastAsia="Times New Roman" w:hAnsi="Times New Roman" w:cs="Times New Roman"/>
          <w:caps/>
          <w:color w:val="000000"/>
          <w:sz w:val="28"/>
          <w:szCs w:val="28"/>
        </w:rPr>
      </w:pPr>
    </w:p>
    <w:p w:rsidR="00473E9F" w:rsidRPr="00EA7A6B" w:rsidRDefault="00473E9F" w:rsidP="00370E76">
      <w:pPr>
        <w:spacing w:before="240" w:after="240"/>
        <w:rPr>
          <w:rFonts w:ascii="Times New Roman" w:eastAsia="Times New Roman" w:hAnsi="Times New Roman" w:cs="Times New Roman"/>
          <w:color w:val="000000"/>
          <w:sz w:val="28"/>
          <w:szCs w:val="28"/>
        </w:rPr>
      </w:pPr>
      <w:r w:rsidRPr="00EA7A6B">
        <w:rPr>
          <w:rFonts w:ascii="Times New Roman" w:eastAsia="Times New Roman" w:hAnsi="Times New Roman" w:cs="Times New Roman"/>
          <w:caps/>
          <w:color w:val="000000"/>
          <w:sz w:val="28"/>
          <w:szCs w:val="28"/>
        </w:rPr>
        <w:lastRenderedPageBreak/>
        <w:t>1. ОБЩИЕ ПОЛОЖЕНИЯ</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1.1. Настоящий административный регламент по предоставлению услуги «Организация и проведение культурно</w:t>
      </w:r>
      <w:r w:rsidR="003E4C01">
        <w:rPr>
          <w:rFonts w:ascii="Times New Roman" w:eastAsia="Times New Roman" w:hAnsi="Times New Roman" w:cs="Times New Roman"/>
          <w:color w:val="000000"/>
          <w:sz w:val="28"/>
          <w:szCs w:val="28"/>
        </w:rPr>
        <w:t xml:space="preserve"> -</w:t>
      </w:r>
      <w:r w:rsidRPr="007A5138">
        <w:rPr>
          <w:rFonts w:ascii="Times New Roman" w:eastAsia="Times New Roman" w:hAnsi="Times New Roman" w:cs="Times New Roman"/>
          <w:color w:val="000000"/>
          <w:sz w:val="28"/>
          <w:szCs w:val="28"/>
        </w:rPr>
        <w:t xml:space="preserve"> массовых мероприятий»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(далее - муниципальная услуга).</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Регламент определяет порядок, сроки и последовательность действий при предостав</w:t>
      </w:r>
      <w:r w:rsidRPr="007A5138">
        <w:rPr>
          <w:rFonts w:ascii="Times New Roman" w:eastAsia="Times New Roman" w:hAnsi="Times New Roman" w:cs="Times New Roman"/>
          <w:color w:val="000000"/>
          <w:sz w:val="28"/>
          <w:szCs w:val="28"/>
        </w:rPr>
        <w:softHyphen/>
        <w:t>лении услуги «Организация и проведение культурно массовых мероприятий».</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 xml:space="preserve">Данная услуга предоставляется </w:t>
      </w:r>
      <w:r w:rsidR="007A5138" w:rsidRPr="007A5138">
        <w:rPr>
          <w:rFonts w:ascii="Times New Roman" w:eastAsia="Times New Roman" w:hAnsi="Times New Roman" w:cs="Times New Roman"/>
          <w:color w:val="000000"/>
          <w:sz w:val="28"/>
          <w:szCs w:val="28"/>
        </w:rPr>
        <w:t>Управлени</w:t>
      </w:r>
      <w:r w:rsidR="0037197B">
        <w:rPr>
          <w:rFonts w:ascii="Times New Roman" w:eastAsia="Times New Roman" w:hAnsi="Times New Roman" w:cs="Times New Roman"/>
          <w:color w:val="000000"/>
          <w:sz w:val="28"/>
          <w:szCs w:val="28"/>
        </w:rPr>
        <w:t>ей</w:t>
      </w:r>
      <w:r w:rsidR="007A5138" w:rsidRPr="007A5138">
        <w:rPr>
          <w:rFonts w:ascii="Times New Roman" w:eastAsia="Times New Roman" w:hAnsi="Times New Roman" w:cs="Times New Roman"/>
          <w:color w:val="000000"/>
          <w:sz w:val="28"/>
          <w:szCs w:val="28"/>
        </w:rPr>
        <w:t xml:space="preserve"> культуры</w:t>
      </w:r>
      <w:r w:rsidR="00CC5650">
        <w:rPr>
          <w:rFonts w:ascii="Times New Roman" w:eastAsia="Times New Roman" w:hAnsi="Times New Roman" w:cs="Times New Roman"/>
          <w:color w:val="000000"/>
          <w:sz w:val="28"/>
          <w:szCs w:val="28"/>
        </w:rPr>
        <w:t>, спорта, молодежной политики и информации</w:t>
      </w:r>
      <w:r w:rsidR="007A5138" w:rsidRPr="007A5138">
        <w:rPr>
          <w:rFonts w:ascii="Times New Roman" w:eastAsia="Times New Roman" w:hAnsi="Times New Roman" w:cs="Times New Roman"/>
          <w:color w:val="000000"/>
          <w:sz w:val="28"/>
          <w:szCs w:val="28"/>
        </w:rPr>
        <w:t xml:space="preserve"> </w:t>
      </w:r>
      <w:r w:rsidR="00CC5650">
        <w:rPr>
          <w:rFonts w:ascii="Times New Roman" w:eastAsia="Times New Roman" w:hAnsi="Times New Roman" w:cs="Times New Roman"/>
          <w:color w:val="000000"/>
          <w:sz w:val="28"/>
          <w:szCs w:val="28"/>
        </w:rPr>
        <w:t>А</w:t>
      </w:r>
      <w:r w:rsidR="007A5138" w:rsidRPr="007A5138">
        <w:rPr>
          <w:rFonts w:ascii="Times New Roman" w:eastAsia="Times New Roman" w:hAnsi="Times New Roman" w:cs="Times New Roman"/>
          <w:color w:val="000000"/>
          <w:sz w:val="28"/>
          <w:szCs w:val="28"/>
        </w:rPr>
        <w:t xml:space="preserve">дминистрации </w:t>
      </w:r>
      <w:r w:rsidR="00CC5650">
        <w:rPr>
          <w:rFonts w:ascii="Times New Roman" w:eastAsia="Times New Roman" w:hAnsi="Times New Roman" w:cs="Times New Roman"/>
          <w:color w:val="000000"/>
          <w:sz w:val="28"/>
          <w:szCs w:val="28"/>
        </w:rPr>
        <w:t xml:space="preserve">Кунашакского </w:t>
      </w:r>
      <w:r w:rsidR="007A5138" w:rsidRPr="007A5138">
        <w:rPr>
          <w:rFonts w:ascii="Times New Roman" w:eastAsia="Times New Roman" w:hAnsi="Times New Roman" w:cs="Times New Roman"/>
          <w:color w:val="000000"/>
          <w:sz w:val="28"/>
          <w:szCs w:val="28"/>
        </w:rPr>
        <w:t>муниципального района.</w:t>
      </w:r>
      <w:r w:rsidRPr="007A5138">
        <w:rPr>
          <w:rFonts w:ascii="Times New Roman" w:eastAsia="Times New Roman" w:hAnsi="Times New Roman" w:cs="Times New Roman"/>
          <w:color w:val="000000"/>
          <w:sz w:val="28"/>
          <w:szCs w:val="28"/>
        </w:rPr>
        <w:t xml:space="preserve"> Исполнителем муниципальной услуги является </w:t>
      </w:r>
      <w:r w:rsidR="00604F87">
        <w:rPr>
          <w:rFonts w:ascii="Times New Roman" w:eastAsia="Times New Roman" w:hAnsi="Times New Roman" w:cs="Times New Roman"/>
          <w:color w:val="000000"/>
          <w:sz w:val="28"/>
          <w:szCs w:val="28"/>
        </w:rPr>
        <w:t xml:space="preserve">Муниципальное казенное учреждение «Культура досуг, молодежная политика» </w:t>
      </w:r>
    </w:p>
    <w:p w:rsidR="00927CF0" w:rsidRDefault="00927CF0" w:rsidP="00370E76">
      <w:pPr>
        <w:spacing w:after="0"/>
        <w:ind w:firstLine="709"/>
        <w:jc w:val="both"/>
        <w:rPr>
          <w:rFonts w:ascii="Tahoma" w:eastAsia="Times New Roman" w:hAnsi="Tahoma" w:cs="Tahoma"/>
          <w:color w:val="000000"/>
          <w:sz w:val="24"/>
          <w:szCs w:val="24"/>
        </w:rPr>
      </w:pP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473E9F">
        <w:rPr>
          <w:rFonts w:ascii="Tahoma" w:eastAsia="Times New Roman" w:hAnsi="Tahoma" w:cs="Tahoma"/>
          <w:color w:val="000000"/>
          <w:sz w:val="24"/>
          <w:szCs w:val="24"/>
        </w:rPr>
        <w:t>1</w:t>
      </w:r>
      <w:r w:rsidRPr="007A5138">
        <w:rPr>
          <w:rFonts w:ascii="Times New Roman" w:eastAsia="Times New Roman" w:hAnsi="Times New Roman" w:cs="Times New Roman"/>
          <w:color w:val="000000"/>
          <w:sz w:val="28"/>
          <w:szCs w:val="28"/>
        </w:rPr>
        <w:t>.2. Заявителями муниципальной услуги учреждения (далее - Пользователи) высту</w:t>
      </w:r>
      <w:r w:rsidRPr="007A5138">
        <w:rPr>
          <w:rFonts w:ascii="Times New Roman" w:eastAsia="Times New Roman" w:hAnsi="Times New Roman" w:cs="Times New Roman"/>
          <w:color w:val="000000"/>
          <w:sz w:val="28"/>
          <w:szCs w:val="28"/>
        </w:rPr>
        <w:softHyphen/>
        <w:t>пают физические и юридические лица независимо от пола, возраста, национальности, обра</w:t>
      </w:r>
      <w:r w:rsidRPr="007A5138">
        <w:rPr>
          <w:rFonts w:ascii="Times New Roman" w:eastAsia="Times New Roman" w:hAnsi="Times New Roman" w:cs="Times New Roman"/>
          <w:color w:val="000000"/>
          <w:sz w:val="28"/>
          <w:szCs w:val="28"/>
        </w:rPr>
        <w:softHyphen/>
        <w:t>зования, социального положения, политических убеждений, отношения к религии.</w:t>
      </w:r>
    </w:p>
    <w:p w:rsidR="00927CF0" w:rsidRDefault="00927CF0" w:rsidP="00370E76">
      <w:pPr>
        <w:spacing w:after="0"/>
        <w:ind w:firstLine="709"/>
        <w:jc w:val="both"/>
        <w:rPr>
          <w:rFonts w:ascii="Times New Roman" w:eastAsia="Times New Roman" w:hAnsi="Times New Roman" w:cs="Times New Roman"/>
          <w:color w:val="000000"/>
          <w:sz w:val="28"/>
          <w:szCs w:val="28"/>
        </w:rPr>
      </w:pP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1.3. Информирование по вопросам предоставления муниципальной услуги осуществ</w:t>
      </w:r>
      <w:r w:rsidRPr="007A5138">
        <w:rPr>
          <w:rFonts w:ascii="Times New Roman" w:eastAsia="Times New Roman" w:hAnsi="Times New Roman" w:cs="Times New Roman"/>
          <w:color w:val="000000"/>
          <w:sz w:val="28"/>
          <w:szCs w:val="28"/>
        </w:rPr>
        <w:softHyphen/>
        <w:t xml:space="preserve">ляет </w:t>
      </w:r>
      <w:r w:rsidR="00726DFD" w:rsidRPr="007A5138">
        <w:rPr>
          <w:rFonts w:ascii="Times New Roman" w:eastAsia="Times New Roman" w:hAnsi="Times New Roman" w:cs="Times New Roman"/>
          <w:color w:val="000000"/>
          <w:sz w:val="28"/>
          <w:szCs w:val="28"/>
        </w:rPr>
        <w:t>Управления культуры</w:t>
      </w:r>
      <w:r w:rsidR="00726DFD">
        <w:rPr>
          <w:rFonts w:ascii="Times New Roman" w:eastAsia="Times New Roman" w:hAnsi="Times New Roman" w:cs="Times New Roman"/>
          <w:color w:val="000000"/>
          <w:sz w:val="28"/>
          <w:szCs w:val="28"/>
        </w:rPr>
        <w:t>, спорта, молодежной политики и информации</w:t>
      </w:r>
      <w:r w:rsidR="00726DFD" w:rsidRPr="007A5138">
        <w:rPr>
          <w:rFonts w:ascii="Times New Roman" w:eastAsia="Times New Roman" w:hAnsi="Times New Roman" w:cs="Times New Roman"/>
          <w:color w:val="000000"/>
          <w:sz w:val="28"/>
          <w:szCs w:val="28"/>
        </w:rPr>
        <w:t xml:space="preserve"> </w:t>
      </w:r>
      <w:r w:rsidR="00726DFD">
        <w:rPr>
          <w:rFonts w:ascii="Times New Roman" w:eastAsia="Times New Roman" w:hAnsi="Times New Roman" w:cs="Times New Roman"/>
          <w:color w:val="000000"/>
          <w:sz w:val="28"/>
          <w:szCs w:val="28"/>
        </w:rPr>
        <w:t>А</w:t>
      </w:r>
      <w:r w:rsidR="00726DFD" w:rsidRPr="007A5138">
        <w:rPr>
          <w:rFonts w:ascii="Times New Roman" w:eastAsia="Times New Roman" w:hAnsi="Times New Roman" w:cs="Times New Roman"/>
          <w:color w:val="000000"/>
          <w:sz w:val="28"/>
          <w:szCs w:val="28"/>
        </w:rPr>
        <w:t xml:space="preserve">дминистрации </w:t>
      </w:r>
      <w:r w:rsidR="00726DFD">
        <w:rPr>
          <w:rFonts w:ascii="Times New Roman" w:eastAsia="Times New Roman" w:hAnsi="Times New Roman" w:cs="Times New Roman"/>
          <w:color w:val="000000"/>
          <w:sz w:val="28"/>
          <w:szCs w:val="28"/>
        </w:rPr>
        <w:t xml:space="preserve">Кунашакского </w:t>
      </w:r>
      <w:r w:rsidR="00726DFD" w:rsidRPr="007A5138">
        <w:rPr>
          <w:rFonts w:ascii="Times New Roman" w:eastAsia="Times New Roman" w:hAnsi="Times New Roman" w:cs="Times New Roman"/>
          <w:color w:val="000000"/>
          <w:sz w:val="28"/>
          <w:szCs w:val="28"/>
        </w:rPr>
        <w:t>муниципального района</w:t>
      </w:r>
      <w:r w:rsidRPr="007A5138">
        <w:rPr>
          <w:rFonts w:ascii="Times New Roman" w:eastAsia="Times New Roman" w:hAnsi="Times New Roman" w:cs="Times New Roman"/>
          <w:color w:val="000000"/>
          <w:sz w:val="28"/>
          <w:szCs w:val="28"/>
        </w:rPr>
        <w:t xml:space="preserve"> в виде индивидуального и  публичного информирования.</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Публичное информирование проводится посредством привлечения печатных средств массовой информации, телевидения, а также путем размещения информации:</w:t>
      </w:r>
    </w:p>
    <w:p w:rsidR="00473E9F" w:rsidRPr="007A5138" w:rsidRDefault="007A5138"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3E9F" w:rsidRPr="007A5138">
        <w:rPr>
          <w:rFonts w:ascii="Times New Roman" w:eastAsia="Times New Roman" w:hAnsi="Times New Roman" w:cs="Times New Roman"/>
          <w:color w:val="000000"/>
          <w:sz w:val="28"/>
          <w:szCs w:val="28"/>
        </w:rPr>
        <w:t>в средствах массовой информации</w:t>
      </w:r>
      <w:r>
        <w:rPr>
          <w:rFonts w:ascii="Times New Roman" w:eastAsia="Times New Roman" w:hAnsi="Times New Roman" w:cs="Times New Roman"/>
          <w:color w:val="000000"/>
          <w:sz w:val="28"/>
          <w:szCs w:val="28"/>
        </w:rPr>
        <w:t>, сети Интернет</w:t>
      </w:r>
      <w:r w:rsidR="00473E9F" w:rsidRPr="007A5138">
        <w:rPr>
          <w:rFonts w:ascii="Times New Roman" w:eastAsia="Times New Roman" w:hAnsi="Times New Roman" w:cs="Times New Roman"/>
          <w:color w:val="000000"/>
          <w:sz w:val="28"/>
          <w:szCs w:val="28"/>
        </w:rPr>
        <w:t>;</w:t>
      </w:r>
    </w:p>
    <w:p w:rsidR="00473E9F" w:rsidRPr="007A5138" w:rsidRDefault="007A5138"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3E9F" w:rsidRPr="007A5138">
        <w:rPr>
          <w:rFonts w:ascii="Times New Roman" w:eastAsia="Times New Roman" w:hAnsi="Times New Roman" w:cs="Times New Roman"/>
          <w:color w:val="000000"/>
          <w:sz w:val="28"/>
          <w:szCs w:val="28"/>
        </w:rPr>
        <w:t xml:space="preserve">на стендах </w:t>
      </w:r>
      <w:r w:rsidR="00726DFD" w:rsidRPr="007A5138">
        <w:rPr>
          <w:rFonts w:ascii="Times New Roman" w:eastAsia="Times New Roman" w:hAnsi="Times New Roman" w:cs="Times New Roman"/>
          <w:color w:val="000000"/>
          <w:sz w:val="28"/>
          <w:szCs w:val="28"/>
        </w:rPr>
        <w:t>Управления культуры</w:t>
      </w:r>
      <w:r w:rsidR="00726DFD">
        <w:rPr>
          <w:rFonts w:ascii="Times New Roman" w:eastAsia="Times New Roman" w:hAnsi="Times New Roman" w:cs="Times New Roman"/>
          <w:color w:val="000000"/>
          <w:sz w:val="28"/>
          <w:szCs w:val="28"/>
        </w:rPr>
        <w:t>, спорта, молодежной политики и информации</w:t>
      </w:r>
      <w:r w:rsidR="00726DFD" w:rsidRPr="007A5138">
        <w:rPr>
          <w:rFonts w:ascii="Times New Roman" w:eastAsia="Times New Roman" w:hAnsi="Times New Roman" w:cs="Times New Roman"/>
          <w:color w:val="000000"/>
          <w:sz w:val="28"/>
          <w:szCs w:val="28"/>
        </w:rPr>
        <w:t xml:space="preserve"> </w:t>
      </w:r>
      <w:r w:rsidR="00726DFD">
        <w:rPr>
          <w:rFonts w:ascii="Times New Roman" w:eastAsia="Times New Roman" w:hAnsi="Times New Roman" w:cs="Times New Roman"/>
          <w:color w:val="000000"/>
          <w:sz w:val="28"/>
          <w:szCs w:val="28"/>
        </w:rPr>
        <w:t>А</w:t>
      </w:r>
      <w:r w:rsidR="00726DFD" w:rsidRPr="007A5138">
        <w:rPr>
          <w:rFonts w:ascii="Times New Roman" w:eastAsia="Times New Roman" w:hAnsi="Times New Roman" w:cs="Times New Roman"/>
          <w:color w:val="000000"/>
          <w:sz w:val="28"/>
          <w:szCs w:val="28"/>
        </w:rPr>
        <w:t xml:space="preserve">дминистрации </w:t>
      </w:r>
      <w:r w:rsidR="00726DFD">
        <w:rPr>
          <w:rFonts w:ascii="Times New Roman" w:eastAsia="Times New Roman" w:hAnsi="Times New Roman" w:cs="Times New Roman"/>
          <w:color w:val="000000"/>
          <w:sz w:val="28"/>
          <w:szCs w:val="28"/>
        </w:rPr>
        <w:t xml:space="preserve">Кунашакского </w:t>
      </w:r>
      <w:r w:rsidR="00726DFD" w:rsidRPr="007A5138">
        <w:rPr>
          <w:rFonts w:ascii="Times New Roman" w:eastAsia="Times New Roman" w:hAnsi="Times New Roman" w:cs="Times New Roman"/>
          <w:color w:val="000000"/>
          <w:sz w:val="28"/>
          <w:szCs w:val="28"/>
        </w:rPr>
        <w:t xml:space="preserve">муниципального района </w:t>
      </w:r>
      <w:r w:rsidR="00473E9F" w:rsidRPr="007A5138">
        <w:rPr>
          <w:rFonts w:ascii="Times New Roman" w:eastAsia="Times New Roman" w:hAnsi="Times New Roman" w:cs="Times New Roman"/>
          <w:color w:val="000000"/>
          <w:sz w:val="28"/>
          <w:szCs w:val="28"/>
        </w:rPr>
        <w:t>и на прилегающей к нему территории.</w:t>
      </w:r>
    </w:p>
    <w:p w:rsidR="00473E9F" w:rsidRPr="007A5138" w:rsidRDefault="007A5138"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3E9F" w:rsidRPr="007A5138">
        <w:rPr>
          <w:rFonts w:ascii="Times New Roman" w:eastAsia="Times New Roman" w:hAnsi="Times New Roman" w:cs="Times New Roman"/>
          <w:color w:val="000000"/>
          <w:sz w:val="28"/>
          <w:szCs w:val="28"/>
        </w:rPr>
        <w:t>Информирование осуществляется безвозмездно.</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 xml:space="preserve">На информационных стендах </w:t>
      </w:r>
      <w:r w:rsidR="00726DFD" w:rsidRPr="007A5138">
        <w:rPr>
          <w:rFonts w:ascii="Times New Roman" w:eastAsia="Times New Roman" w:hAnsi="Times New Roman" w:cs="Times New Roman"/>
          <w:color w:val="000000"/>
          <w:sz w:val="28"/>
          <w:szCs w:val="28"/>
        </w:rPr>
        <w:t>Управления культуры</w:t>
      </w:r>
      <w:r w:rsidR="00726DFD">
        <w:rPr>
          <w:rFonts w:ascii="Times New Roman" w:eastAsia="Times New Roman" w:hAnsi="Times New Roman" w:cs="Times New Roman"/>
          <w:color w:val="000000"/>
          <w:sz w:val="28"/>
          <w:szCs w:val="28"/>
        </w:rPr>
        <w:t>, спорта, молодежной политики и информации</w:t>
      </w:r>
      <w:r w:rsidR="00726DFD" w:rsidRPr="007A5138">
        <w:rPr>
          <w:rFonts w:ascii="Times New Roman" w:eastAsia="Times New Roman" w:hAnsi="Times New Roman" w:cs="Times New Roman"/>
          <w:color w:val="000000"/>
          <w:sz w:val="28"/>
          <w:szCs w:val="28"/>
        </w:rPr>
        <w:t xml:space="preserve"> </w:t>
      </w:r>
      <w:r w:rsidR="00726DFD">
        <w:rPr>
          <w:rFonts w:ascii="Times New Roman" w:eastAsia="Times New Roman" w:hAnsi="Times New Roman" w:cs="Times New Roman"/>
          <w:color w:val="000000"/>
          <w:sz w:val="28"/>
          <w:szCs w:val="28"/>
        </w:rPr>
        <w:t>А</w:t>
      </w:r>
      <w:r w:rsidR="00726DFD" w:rsidRPr="007A5138">
        <w:rPr>
          <w:rFonts w:ascii="Times New Roman" w:eastAsia="Times New Roman" w:hAnsi="Times New Roman" w:cs="Times New Roman"/>
          <w:color w:val="000000"/>
          <w:sz w:val="28"/>
          <w:szCs w:val="28"/>
        </w:rPr>
        <w:t xml:space="preserve">дминистрации </w:t>
      </w:r>
      <w:r w:rsidR="00726DFD">
        <w:rPr>
          <w:rFonts w:ascii="Times New Roman" w:eastAsia="Times New Roman" w:hAnsi="Times New Roman" w:cs="Times New Roman"/>
          <w:color w:val="000000"/>
          <w:sz w:val="28"/>
          <w:szCs w:val="28"/>
        </w:rPr>
        <w:t xml:space="preserve">Кунашакского </w:t>
      </w:r>
      <w:r w:rsidR="00726DFD" w:rsidRPr="007A5138">
        <w:rPr>
          <w:rFonts w:ascii="Times New Roman" w:eastAsia="Times New Roman" w:hAnsi="Times New Roman" w:cs="Times New Roman"/>
          <w:color w:val="000000"/>
          <w:sz w:val="28"/>
          <w:szCs w:val="28"/>
        </w:rPr>
        <w:t>муниципального района</w:t>
      </w:r>
      <w:r w:rsidRPr="007A5138">
        <w:rPr>
          <w:rFonts w:ascii="Times New Roman" w:eastAsia="Times New Roman" w:hAnsi="Times New Roman" w:cs="Times New Roman"/>
          <w:color w:val="000000"/>
          <w:sz w:val="28"/>
          <w:szCs w:val="28"/>
        </w:rPr>
        <w:t xml:space="preserve"> размещается следующая инфор</w:t>
      </w:r>
      <w:r w:rsidRPr="007A5138">
        <w:rPr>
          <w:rFonts w:ascii="Times New Roman" w:eastAsia="Times New Roman" w:hAnsi="Times New Roman" w:cs="Times New Roman"/>
          <w:color w:val="000000"/>
          <w:sz w:val="28"/>
          <w:szCs w:val="28"/>
        </w:rPr>
        <w:softHyphen/>
        <w:t>мация:</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 план мероприятий;</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t>- перечень платных услуг и прейскурант цен.</w:t>
      </w:r>
    </w:p>
    <w:p w:rsidR="00473E9F" w:rsidRPr="007A5138" w:rsidRDefault="00473E9F" w:rsidP="00370E76">
      <w:pPr>
        <w:spacing w:after="0"/>
        <w:ind w:firstLine="709"/>
        <w:jc w:val="both"/>
        <w:rPr>
          <w:rFonts w:ascii="Times New Roman" w:eastAsia="Times New Roman" w:hAnsi="Times New Roman" w:cs="Times New Roman"/>
          <w:color w:val="000000"/>
          <w:sz w:val="28"/>
          <w:szCs w:val="28"/>
        </w:rPr>
      </w:pPr>
      <w:r w:rsidRPr="007A5138">
        <w:rPr>
          <w:rFonts w:ascii="Times New Roman" w:eastAsia="Times New Roman" w:hAnsi="Times New Roman" w:cs="Times New Roman"/>
          <w:color w:val="000000"/>
          <w:sz w:val="28"/>
          <w:szCs w:val="28"/>
        </w:rPr>
        <w:lastRenderedPageBreak/>
        <w:t>Основными требованиями к информированию являются: четкость изложения, пол</w:t>
      </w:r>
      <w:r w:rsidRPr="007A5138">
        <w:rPr>
          <w:rFonts w:ascii="Times New Roman" w:eastAsia="Times New Roman" w:hAnsi="Times New Roman" w:cs="Times New Roman"/>
          <w:color w:val="000000"/>
          <w:sz w:val="28"/>
          <w:szCs w:val="28"/>
        </w:rPr>
        <w:softHyphen/>
        <w:t>нота предоставления, оперативность, наглядность форм предоставления информации, удоб</w:t>
      </w:r>
      <w:r w:rsidRPr="007A5138">
        <w:rPr>
          <w:rFonts w:ascii="Times New Roman" w:eastAsia="Times New Roman" w:hAnsi="Times New Roman" w:cs="Times New Roman"/>
          <w:color w:val="000000"/>
          <w:sz w:val="28"/>
          <w:szCs w:val="28"/>
        </w:rPr>
        <w:softHyphen/>
        <w:t>ство и доступность получения информации.</w:t>
      </w:r>
    </w:p>
    <w:p w:rsidR="00927CF0" w:rsidRDefault="00927CF0" w:rsidP="00370E76">
      <w:pPr>
        <w:spacing w:after="0"/>
        <w:ind w:firstLine="709"/>
        <w:jc w:val="both"/>
        <w:rPr>
          <w:rFonts w:ascii="Times New Roman" w:eastAsia="Times New Roman" w:hAnsi="Times New Roman" w:cs="Times New Roman"/>
          <w:color w:val="000000"/>
          <w:sz w:val="28"/>
          <w:szCs w:val="28"/>
        </w:rPr>
      </w:pPr>
    </w:p>
    <w:p w:rsidR="00B76D21" w:rsidRDefault="00473E9F" w:rsidP="00B76D21">
      <w:pPr>
        <w:spacing w:after="0"/>
        <w:ind w:firstLine="709"/>
        <w:jc w:val="both"/>
        <w:rPr>
          <w:rFonts w:ascii="Times New Roman" w:eastAsia="Times New Roman" w:hAnsi="Times New Roman" w:cs="Times New Roman"/>
          <w:sz w:val="28"/>
          <w:szCs w:val="28"/>
        </w:rPr>
      </w:pPr>
      <w:r w:rsidRPr="007A5138">
        <w:rPr>
          <w:rFonts w:ascii="Times New Roman" w:eastAsia="Times New Roman" w:hAnsi="Times New Roman" w:cs="Times New Roman"/>
          <w:color w:val="000000"/>
          <w:sz w:val="28"/>
          <w:szCs w:val="28"/>
        </w:rPr>
        <w:t>1.4. </w:t>
      </w:r>
      <w:r w:rsidR="00B76D21">
        <w:rPr>
          <w:rFonts w:ascii="Times New Roman" w:eastAsia="Times New Roman" w:hAnsi="Times New Roman" w:cs="Times New Roman"/>
          <w:sz w:val="28"/>
          <w:szCs w:val="28"/>
        </w:rPr>
        <w:t xml:space="preserve"> </w:t>
      </w:r>
      <w:r w:rsidR="00B76D21" w:rsidRPr="00672893">
        <w:rPr>
          <w:rFonts w:ascii="Times New Roman" w:eastAsia="Times New Roman" w:hAnsi="Times New Roman" w:cs="Times New Roman"/>
          <w:color w:val="000000"/>
          <w:sz w:val="28"/>
          <w:szCs w:val="28"/>
        </w:rPr>
        <w:t>Информация о порядке предоставления муниципальной услуги предоставляется пользователям и организациям по личным устным и письменным запросам, по каналам телефонной связи.</w:t>
      </w:r>
    </w:p>
    <w:p w:rsidR="00B76D21"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1.5.</w:t>
      </w:r>
      <w:r w:rsidR="00BE6625" w:rsidRPr="008C363D">
        <w:rPr>
          <w:rFonts w:ascii="Times New Roman" w:eastAsia="Times New Roman" w:hAnsi="Times New Roman" w:cs="Times New Roman"/>
          <w:sz w:val="28"/>
          <w:szCs w:val="28"/>
        </w:rPr>
        <w:t xml:space="preserve"> </w:t>
      </w:r>
      <w:r w:rsidRPr="00672893">
        <w:rPr>
          <w:rFonts w:ascii="Times New Roman" w:eastAsia="Times New Roman" w:hAnsi="Times New Roman" w:cs="Times New Roman"/>
          <w:color w:val="000000"/>
          <w:sz w:val="28"/>
          <w:szCs w:val="28"/>
        </w:rPr>
        <w:t xml:space="preserve">Консультирование по вопросам предоставления муниципальной услуги осуществляется в устной форме.   </w:t>
      </w:r>
    </w:p>
    <w:p w:rsidR="00B76D21"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1.6. </w:t>
      </w:r>
      <w:r w:rsidRPr="00672893">
        <w:rPr>
          <w:rFonts w:ascii="Times New Roman" w:eastAsia="Times New Roman" w:hAnsi="Times New Roman" w:cs="Times New Roman"/>
          <w:color w:val="000000"/>
          <w:sz w:val="28"/>
          <w:szCs w:val="28"/>
        </w:rP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r w:rsidRPr="00B76D21">
        <w:rPr>
          <w:rFonts w:ascii="Times New Roman" w:eastAsia="Times New Roman" w:hAnsi="Times New Roman" w:cs="Times New Roman"/>
          <w:color w:val="000000"/>
          <w:sz w:val="28"/>
          <w:szCs w:val="28"/>
        </w:rPr>
        <w:t xml:space="preserve"> </w:t>
      </w:r>
    </w:p>
    <w:p w:rsidR="00B76D21" w:rsidRPr="00672893"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1.7.</w:t>
      </w:r>
      <w:r w:rsidRPr="00672893">
        <w:rPr>
          <w:rFonts w:ascii="Times New Roman" w:eastAsia="Times New Roman" w:hAnsi="Times New Roman" w:cs="Times New Roman"/>
          <w:color w:val="000000"/>
          <w:sz w:val="28"/>
          <w:szCs w:val="28"/>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76D21"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color w:val="000000"/>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B76D21" w:rsidRPr="00672893"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1.8.</w:t>
      </w:r>
      <w:r w:rsidRPr="00B76D21">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Юридический адрес, местонахождение</w:t>
      </w:r>
      <w:r w:rsidRPr="00672893">
        <w:rPr>
          <w:rFonts w:ascii="Times New Roman" w:eastAsia="Times New Roman" w:hAnsi="Times New Roman" w:cs="Times New Roman"/>
          <w:sz w:val="28"/>
          <w:szCs w:val="28"/>
        </w:rPr>
        <w:t xml:space="preserve"> МКУ «Культура, досуг, молодежная политика» 456730 Челябинская область, Кунашакский район, село Кунашак, улица Ленина, дом 105, телефон: 8-351-48-320-12</w:t>
      </w:r>
    </w:p>
    <w:p w:rsidR="00B76D21" w:rsidRPr="00672893"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Часы работы учреждения: </w:t>
      </w:r>
    </w:p>
    <w:p w:rsidR="00B76D21" w:rsidRPr="00672893" w:rsidRDefault="00B76D21" w:rsidP="00B76D21">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Понедельник - пятница  с 8.30  до 17.12</w:t>
      </w:r>
    </w:p>
    <w:p w:rsidR="00B76D21" w:rsidRPr="00672893" w:rsidRDefault="00B76D21" w:rsidP="00B76D21">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Обед с 12.30 до 14.00 </w:t>
      </w:r>
    </w:p>
    <w:p w:rsidR="00B76D21" w:rsidRPr="00672893" w:rsidRDefault="00B76D21" w:rsidP="00B76D21">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Выходной день – суббота, воскресенье</w:t>
      </w:r>
    </w:p>
    <w:p w:rsidR="00B76D21" w:rsidRPr="00672893"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000000"/>
          <w:sz w:val="28"/>
          <w:szCs w:val="28"/>
        </w:rPr>
        <w:lastRenderedPageBreak/>
        <w:t xml:space="preserve">   Телефон для консультаций по вопросам оказания муниципальной услуги: </w:t>
      </w:r>
      <w:r w:rsidRPr="00672893">
        <w:rPr>
          <w:rFonts w:ascii="Times New Roman" w:eastAsia="Times New Roman" w:hAnsi="Times New Roman" w:cs="Times New Roman"/>
          <w:sz w:val="28"/>
          <w:szCs w:val="28"/>
        </w:rPr>
        <w:t>8-351-48-318-03</w:t>
      </w:r>
    </w:p>
    <w:p w:rsidR="00B76D21" w:rsidRPr="00672893"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Электронная почта: </w:t>
      </w:r>
      <w:hyperlink r:id="rId7" w:history="1">
        <w:r w:rsidRPr="00672893">
          <w:rPr>
            <w:rStyle w:val="a5"/>
            <w:rFonts w:ascii="Times New Roman" w:eastAsia="Times New Roman" w:hAnsi="Times New Roman" w:cs="Times New Roman"/>
            <w:sz w:val="28"/>
            <w:szCs w:val="28"/>
            <w:lang w:val="en-US"/>
          </w:rPr>
          <w:t>mku</w:t>
        </w:r>
        <w:r w:rsidRPr="00672893">
          <w:rPr>
            <w:rStyle w:val="a5"/>
            <w:rFonts w:ascii="Times New Roman" w:eastAsia="Times New Roman" w:hAnsi="Times New Roman" w:cs="Times New Roman"/>
            <w:sz w:val="28"/>
            <w:szCs w:val="28"/>
          </w:rPr>
          <w:t>_</w:t>
        </w:r>
        <w:r w:rsidRPr="00672893">
          <w:rPr>
            <w:rStyle w:val="a5"/>
            <w:rFonts w:ascii="Times New Roman" w:eastAsia="Times New Roman" w:hAnsi="Times New Roman" w:cs="Times New Roman"/>
            <w:sz w:val="28"/>
            <w:szCs w:val="28"/>
            <w:lang w:val="en-US"/>
          </w:rPr>
          <w:t>kun</w:t>
        </w:r>
        <w:r w:rsidRPr="00672893">
          <w:rPr>
            <w:rStyle w:val="a5"/>
            <w:rFonts w:ascii="Times New Roman" w:eastAsia="Times New Roman" w:hAnsi="Times New Roman" w:cs="Times New Roman"/>
            <w:sz w:val="28"/>
            <w:szCs w:val="28"/>
          </w:rPr>
          <w:t>74@</w:t>
        </w:r>
        <w:r w:rsidRPr="00672893">
          <w:rPr>
            <w:rStyle w:val="a5"/>
            <w:rFonts w:ascii="Times New Roman" w:eastAsia="Times New Roman" w:hAnsi="Times New Roman" w:cs="Times New Roman"/>
            <w:sz w:val="28"/>
            <w:szCs w:val="28"/>
            <w:lang w:val="en-US"/>
          </w:rPr>
          <w:t>mail</w:t>
        </w:r>
        <w:r w:rsidRPr="00672893">
          <w:rPr>
            <w:rStyle w:val="a5"/>
            <w:rFonts w:ascii="Times New Roman" w:eastAsia="Times New Roman" w:hAnsi="Times New Roman" w:cs="Times New Roman"/>
            <w:sz w:val="28"/>
            <w:szCs w:val="28"/>
          </w:rPr>
          <w:t>.</w:t>
        </w:r>
        <w:r w:rsidRPr="00672893">
          <w:rPr>
            <w:rStyle w:val="a5"/>
            <w:rFonts w:ascii="Times New Roman" w:eastAsia="Times New Roman" w:hAnsi="Times New Roman" w:cs="Times New Roman"/>
            <w:sz w:val="28"/>
            <w:szCs w:val="28"/>
            <w:lang w:val="en-US"/>
          </w:rPr>
          <w:t>ru</w:t>
        </w:r>
      </w:hyperlink>
    </w:p>
    <w:p w:rsidR="00B76D21" w:rsidRPr="00672893"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sidRPr="00672893">
        <w:rPr>
          <w:rFonts w:ascii="Times New Roman" w:eastAsia="Times New Roman" w:hAnsi="Times New Roman" w:cs="Times New Roman"/>
          <w:sz w:val="28"/>
          <w:szCs w:val="28"/>
        </w:rPr>
        <w:t xml:space="preserve">Официальный сайт Управления культуры, спорта, молодежной политики и информации:  </w:t>
      </w:r>
      <w:hyperlink r:id="rId8" w:history="1">
        <w:r w:rsidRPr="00672893">
          <w:rPr>
            <w:rStyle w:val="a5"/>
            <w:rFonts w:ascii="Times New Roman" w:eastAsia="Times New Roman" w:hAnsi="Times New Roman" w:cs="Times New Roman"/>
            <w:sz w:val="28"/>
            <w:szCs w:val="28"/>
          </w:rPr>
          <w:t>http://ukkunashak.eps74.ru</w:t>
        </w:r>
      </w:hyperlink>
    </w:p>
    <w:p w:rsidR="00B76D21"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shd w:val="clear" w:color="auto" w:fill="FFFFFF" w:themeFill="background1"/>
        </w:rPr>
      </w:pPr>
      <w:r>
        <w:rPr>
          <w:rFonts w:ascii="Times New Roman" w:eastAsia="Times New Roman" w:hAnsi="Times New Roman" w:cs="Times New Roman"/>
          <w:color w:val="000000"/>
          <w:sz w:val="28"/>
          <w:szCs w:val="28"/>
        </w:rPr>
        <w:t xml:space="preserve">      1.9.</w:t>
      </w:r>
      <w:r w:rsidRPr="00B76D21">
        <w:rPr>
          <w:rFonts w:ascii="Times New Roman" w:eastAsia="Times New Roman" w:hAnsi="Times New Roman" w:cs="Times New Roman"/>
          <w:sz w:val="28"/>
          <w:szCs w:val="28"/>
          <w:shd w:val="clear" w:color="auto" w:fill="FFFFFF" w:themeFill="background1"/>
        </w:rPr>
        <w:t xml:space="preserve"> </w:t>
      </w:r>
      <w:r w:rsidRPr="00672893">
        <w:rPr>
          <w:rFonts w:ascii="Times New Roman" w:eastAsia="Times New Roman" w:hAnsi="Times New Roman" w:cs="Times New Roman"/>
          <w:sz w:val="28"/>
          <w:szCs w:val="28"/>
          <w:shd w:val="clear" w:color="auto" w:fill="FFFFFF" w:themeFill="background1"/>
        </w:rPr>
        <w:t>При поступлении письменных обращений по вопросам оказания муниципальной услуги ответ на обращение направляется почтой в адрес заявителя в срок, не превышающий 30 дней с момента поступления письменного обращения.</w:t>
      </w:r>
    </w:p>
    <w:p w:rsidR="00B76D21" w:rsidRDefault="00B76D21" w:rsidP="00B76D21">
      <w:pPr>
        <w:shd w:val="clear" w:color="auto" w:fill="FFFFFF"/>
        <w:spacing w:before="240" w:after="240" w:line="360" w:lineRule="auto"/>
        <w:ind w:left="-567" w:right="-143"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 xml:space="preserve">. </w:t>
      </w:r>
      <w:r w:rsidRPr="00672893">
        <w:rPr>
          <w:rFonts w:ascii="Times New Roman" w:eastAsia="Times New Roman" w:hAnsi="Times New Roman" w:cs="Times New Roman"/>
          <w:color w:val="000000"/>
          <w:sz w:val="28"/>
          <w:szCs w:val="28"/>
        </w:rPr>
        <w:t>Иные вопросы рассматриваются только на основании соответствующего письменного обращения любых юридических и физических лиц.</w:t>
      </w:r>
    </w:p>
    <w:p w:rsidR="00473E9F" w:rsidRDefault="00C06BD8" w:rsidP="00370E76">
      <w:pPr>
        <w:spacing w:after="0"/>
        <w:ind w:firstLine="709"/>
        <w:jc w:val="both"/>
        <w:rPr>
          <w:rFonts w:ascii="Times New Roman" w:eastAsia="Times New Roman" w:hAnsi="Times New Roman" w:cs="Times New Roman"/>
          <w:caps/>
          <w:color w:val="000000"/>
          <w:sz w:val="28"/>
          <w:szCs w:val="28"/>
        </w:rPr>
      </w:pPr>
      <w:r>
        <w:rPr>
          <w:rFonts w:ascii="Times New Roman" w:eastAsia="Times New Roman" w:hAnsi="Times New Roman" w:cs="Times New Roman"/>
          <w:caps/>
          <w:color w:val="000000"/>
          <w:sz w:val="28"/>
          <w:szCs w:val="28"/>
          <w:lang w:val="en-US"/>
        </w:rPr>
        <w:t>II</w:t>
      </w:r>
      <w:r w:rsidRPr="00C06BD8">
        <w:rPr>
          <w:rFonts w:ascii="Times New Roman" w:eastAsia="Times New Roman" w:hAnsi="Times New Roman" w:cs="Times New Roman"/>
          <w:caps/>
          <w:color w:val="000000"/>
          <w:sz w:val="28"/>
          <w:szCs w:val="28"/>
        </w:rPr>
        <w:t xml:space="preserve">. </w:t>
      </w:r>
      <w:r w:rsidR="00473E9F" w:rsidRPr="004A2041">
        <w:rPr>
          <w:rFonts w:ascii="Times New Roman" w:eastAsia="Times New Roman" w:hAnsi="Times New Roman" w:cs="Times New Roman"/>
          <w:caps/>
          <w:color w:val="000000"/>
          <w:sz w:val="28"/>
          <w:szCs w:val="28"/>
        </w:rPr>
        <w:t>СТАНДАРТ</w:t>
      </w:r>
      <w:r w:rsidRPr="004A2041">
        <w:rPr>
          <w:rFonts w:ascii="Times New Roman" w:eastAsia="Times New Roman" w:hAnsi="Times New Roman" w:cs="Times New Roman"/>
          <w:caps/>
          <w:color w:val="000000"/>
          <w:sz w:val="28"/>
          <w:szCs w:val="28"/>
        </w:rPr>
        <w:t> ПРЕДОСТАВЛЕНИЯ</w:t>
      </w:r>
      <w:r w:rsidR="00473E9F" w:rsidRPr="004A2041">
        <w:rPr>
          <w:rFonts w:ascii="Times New Roman" w:eastAsia="Times New Roman" w:hAnsi="Times New Roman" w:cs="Times New Roman"/>
          <w:caps/>
          <w:color w:val="000000"/>
          <w:sz w:val="28"/>
          <w:szCs w:val="28"/>
        </w:rPr>
        <w:t xml:space="preserve"> МУНИЦИПАЛЬНОЙ УСЛУГИ</w:t>
      </w:r>
    </w:p>
    <w:p w:rsidR="00C565D1" w:rsidRPr="004A2041" w:rsidRDefault="00C565D1" w:rsidP="00370E76">
      <w:pPr>
        <w:spacing w:after="0"/>
        <w:ind w:firstLine="709"/>
        <w:jc w:val="both"/>
        <w:rPr>
          <w:rFonts w:ascii="Times New Roman" w:eastAsia="Times New Roman" w:hAnsi="Times New Roman" w:cs="Times New Roman"/>
          <w:color w:val="000000"/>
          <w:sz w:val="28"/>
          <w:szCs w:val="28"/>
        </w:rPr>
      </w:pPr>
    </w:p>
    <w:p w:rsidR="00473E9F" w:rsidRPr="00C565D1" w:rsidRDefault="00473E9F" w:rsidP="00370E76">
      <w:pPr>
        <w:spacing w:after="0"/>
        <w:ind w:firstLine="709"/>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xml:space="preserve">2.1. Наименование муниципальной услуги - «Организация и проведение культурно </w:t>
      </w:r>
      <w:r w:rsidR="003E4C01">
        <w:rPr>
          <w:rFonts w:ascii="Times New Roman" w:eastAsia="Times New Roman" w:hAnsi="Times New Roman" w:cs="Times New Roman"/>
          <w:color w:val="000000"/>
          <w:sz w:val="28"/>
          <w:szCs w:val="28"/>
        </w:rPr>
        <w:t xml:space="preserve">- </w:t>
      </w:r>
      <w:r w:rsidRPr="00C565D1">
        <w:rPr>
          <w:rFonts w:ascii="Times New Roman" w:eastAsia="Times New Roman" w:hAnsi="Times New Roman" w:cs="Times New Roman"/>
          <w:color w:val="000000"/>
          <w:sz w:val="28"/>
          <w:szCs w:val="28"/>
        </w:rPr>
        <w:t>массовых мероприятий».</w:t>
      </w:r>
    </w:p>
    <w:p w:rsidR="00473E9F" w:rsidRPr="00C565D1" w:rsidRDefault="00473E9F" w:rsidP="00370E76">
      <w:pPr>
        <w:spacing w:after="0"/>
        <w:ind w:firstLine="709"/>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Услуга включает в себя:</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организацию и проведение массовых мероприятий культурной направленности (конкурсов, фестивалей, тематических концертов, спектаклей, ярмарок, выставок и иных форм культурно-досуговой деятельности);</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организацию досуга (корпоративные вечера, танцевально-развлекатель</w:t>
      </w:r>
      <w:r w:rsidRPr="00C565D1">
        <w:rPr>
          <w:rFonts w:ascii="Times New Roman" w:eastAsia="Times New Roman" w:hAnsi="Times New Roman" w:cs="Times New Roman"/>
          <w:color w:val="000000"/>
          <w:sz w:val="28"/>
          <w:szCs w:val="28"/>
        </w:rPr>
        <w:softHyphen/>
        <w:t>ные программы, детские утренники);</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организацию и проведение мероприятий для социально-незащищенной категорий населения (в т.ч. для детей находящихся в группе риска);</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организацию выездных культурно-досуговых мероприятий (в т.ч. участие в различ</w:t>
      </w:r>
      <w:r w:rsidRPr="00C565D1">
        <w:rPr>
          <w:rFonts w:ascii="Times New Roman" w:eastAsia="Times New Roman" w:hAnsi="Times New Roman" w:cs="Times New Roman"/>
          <w:color w:val="000000"/>
          <w:sz w:val="28"/>
          <w:szCs w:val="28"/>
        </w:rPr>
        <w:softHyphen/>
        <w:t>ных фестивалях, конкурсах и пр.).</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Услуга носит интегрированный характер и может быть представлена в различной форме (массовой, камерной, индивидуальной, интерактивной) и на любой демонстрационной площадке (в зрительном зале, на площади, стадионе и т.д.).</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Услуга предоставляется населению на бесплатной основе (за счет бюджетного финан</w:t>
      </w:r>
      <w:r w:rsidRPr="00C565D1">
        <w:rPr>
          <w:rFonts w:ascii="Times New Roman" w:eastAsia="Times New Roman" w:hAnsi="Times New Roman" w:cs="Times New Roman"/>
          <w:color w:val="000000"/>
          <w:sz w:val="28"/>
          <w:szCs w:val="28"/>
        </w:rPr>
        <w:softHyphen/>
        <w:t>сирования) и на платной основе  (за счет средств потребителей).</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На бесплатной основе могут осуществляться услуги направленные на:</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lastRenderedPageBreak/>
        <w:t>- проведение общественно и социально значимых культурно-массовых мероприятий;</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патриотическое воспитание детей и молодежи;</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развитие, сохранение и популяризацию народных традиций и культуры (праздников, обычаев, обрядов и пр.)</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Дополнительная деятельность по организации платных услуг населению осуществля</w:t>
      </w:r>
      <w:r w:rsidRPr="00C565D1">
        <w:rPr>
          <w:rFonts w:ascii="Times New Roman" w:eastAsia="Times New Roman" w:hAnsi="Times New Roman" w:cs="Times New Roman"/>
          <w:color w:val="000000"/>
          <w:sz w:val="28"/>
          <w:szCs w:val="28"/>
        </w:rPr>
        <w:softHyphen/>
        <w:t>ется не в ущерб основной деятельности и включает в себя:</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организацию концертов и спектаклей;</w:t>
      </w:r>
    </w:p>
    <w:p w:rsidR="00473E9F" w:rsidRPr="00C565D1" w:rsidRDefault="00473E9F" w:rsidP="00370E76">
      <w:pPr>
        <w:spacing w:after="0"/>
        <w:ind w:firstLine="709"/>
        <w:jc w:val="both"/>
        <w:rPr>
          <w:rFonts w:ascii="Times New Roman" w:eastAsia="Times New Roman" w:hAnsi="Times New Roman" w:cs="Times New Roman"/>
          <w:color w:val="000000"/>
          <w:sz w:val="28"/>
          <w:szCs w:val="28"/>
        </w:rPr>
      </w:pPr>
      <w:r w:rsidRPr="00C565D1">
        <w:rPr>
          <w:rFonts w:ascii="Times New Roman" w:eastAsia="Times New Roman" w:hAnsi="Times New Roman" w:cs="Times New Roman"/>
          <w:color w:val="000000"/>
          <w:sz w:val="28"/>
          <w:szCs w:val="28"/>
        </w:rPr>
        <w:t>- проведение корпоративных и тематических вечеров, праздников и утренников по персональным заказам, заявкам;</w:t>
      </w:r>
    </w:p>
    <w:p w:rsidR="00C565D1" w:rsidRDefault="00C565D1" w:rsidP="00370E76">
      <w:pPr>
        <w:spacing w:after="0"/>
        <w:ind w:firstLine="709"/>
        <w:jc w:val="both"/>
        <w:rPr>
          <w:rFonts w:ascii="Tahoma" w:eastAsia="Times New Roman" w:hAnsi="Tahoma" w:cs="Tahoma"/>
          <w:color w:val="000000"/>
          <w:sz w:val="24"/>
          <w:szCs w:val="24"/>
        </w:rPr>
      </w:pPr>
    </w:p>
    <w:p w:rsidR="00473E9F" w:rsidRPr="00927CF0" w:rsidRDefault="00473E9F" w:rsidP="00370E76">
      <w:pPr>
        <w:spacing w:after="0"/>
        <w:ind w:firstLine="709"/>
        <w:jc w:val="both"/>
        <w:rPr>
          <w:rFonts w:ascii="Times New Roman" w:eastAsia="Times New Roman" w:hAnsi="Times New Roman" w:cs="Times New Roman"/>
          <w:color w:val="000000"/>
          <w:sz w:val="28"/>
          <w:szCs w:val="28"/>
        </w:rPr>
      </w:pPr>
      <w:r w:rsidRPr="00927CF0">
        <w:rPr>
          <w:rFonts w:ascii="Times New Roman" w:eastAsia="Times New Roman" w:hAnsi="Times New Roman" w:cs="Times New Roman"/>
          <w:color w:val="000000"/>
          <w:sz w:val="28"/>
          <w:szCs w:val="28"/>
        </w:rPr>
        <w:t>2.2. Наименование учреждения предоставляющего услугу:</w:t>
      </w:r>
    </w:p>
    <w:p w:rsidR="00473E9F" w:rsidRPr="00927CF0" w:rsidRDefault="00726DFD"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казенное учреждение «Культура, досуг, молодежная политика»</w:t>
      </w:r>
      <w:r w:rsidR="00510692">
        <w:rPr>
          <w:rFonts w:ascii="Times New Roman" w:eastAsia="Times New Roman" w:hAnsi="Times New Roman" w:cs="Times New Roman"/>
          <w:color w:val="000000"/>
          <w:sz w:val="28"/>
          <w:szCs w:val="28"/>
        </w:rPr>
        <w:t xml:space="preserve"> с. Кунашак (приложения 1).</w:t>
      </w:r>
      <w:r>
        <w:rPr>
          <w:rFonts w:ascii="Times New Roman" w:eastAsia="Times New Roman" w:hAnsi="Times New Roman" w:cs="Times New Roman"/>
          <w:color w:val="000000"/>
          <w:sz w:val="28"/>
          <w:szCs w:val="28"/>
        </w:rPr>
        <w:t xml:space="preserve"> </w:t>
      </w:r>
    </w:p>
    <w:p w:rsidR="00927CF0" w:rsidRPr="00211DCB" w:rsidRDefault="00927CF0" w:rsidP="00370E76">
      <w:pPr>
        <w:spacing w:after="0"/>
        <w:ind w:firstLine="709"/>
        <w:jc w:val="both"/>
        <w:rPr>
          <w:rFonts w:ascii="Tahoma" w:eastAsia="Times New Roman" w:hAnsi="Tahoma" w:cs="Tahoma"/>
          <w:color w:val="000000"/>
          <w:sz w:val="24"/>
          <w:szCs w:val="24"/>
        </w:rPr>
      </w:pPr>
    </w:p>
    <w:p w:rsidR="00651C59" w:rsidRDefault="00C474F0" w:rsidP="00C474F0">
      <w:pPr>
        <w:tabs>
          <w:tab w:val="left" w:pos="7084"/>
        </w:tabs>
        <w:spacing w:after="0"/>
        <w:ind w:firstLine="709"/>
        <w:jc w:val="both"/>
        <w:rPr>
          <w:rFonts w:ascii="Tahoma" w:eastAsia="Times New Roman" w:hAnsi="Tahoma" w:cs="Tahoma"/>
          <w:color w:val="000000"/>
          <w:sz w:val="24"/>
          <w:szCs w:val="24"/>
        </w:rPr>
      </w:pPr>
      <w:r>
        <w:rPr>
          <w:rFonts w:ascii="Tahoma" w:eastAsia="Times New Roman" w:hAnsi="Tahoma" w:cs="Tahoma"/>
          <w:color w:val="000000"/>
          <w:sz w:val="24"/>
          <w:szCs w:val="24"/>
        </w:rPr>
        <w:tab/>
      </w:r>
    </w:p>
    <w:p w:rsidR="00473E9F" w:rsidRPr="00651C59" w:rsidRDefault="00C474F0"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473E9F" w:rsidRPr="00651C59">
        <w:rPr>
          <w:rFonts w:ascii="Times New Roman" w:eastAsia="Times New Roman" w:hAnsi="Times New Roman" w:cs="Times New Roman"/>
          <w:color w:val="000000"/>
          <w:sz w:val="28"/>
          <w:szCs w:val="28"/>
        </w:rPr>
        <w:t>. Результат муниципальной услуги</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Конечным результатом предоставления муниципальной услуги является повышение качества культурно-досугового обслуживания населения, создание условий для формирова</w:t>
      </w:r>
      <w:r w:rsidRPr="00651C59">
        <w:rPr>
          <w:rFonts w:ascii="Times New Roman" w:eastAsia="Times New Roman" w:hAnsi="Times New Roman" w:cs="Times New Roman"/>
          <w:color w:val="000000"/>
          <w:sz w:val="28"/>
          <w:szCs w:val="28"/>
        </w:rPr>
        <w:softHyphen/>
        <w:t>ния и удовлетворения культурных запросов и духовно-нравственных потребностей жителей.</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Показателями достижения результата является:</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 рост посещаемости культурно-массовых мероприятий;</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 рост доли вовлеченных в организационные формы культурно-досуговой работы де</w:t>
      </w:r>
      <w:r w:rsidRPr="00651C59">
        <w:rPr>
          <w:rFonts w:ascii="Times New Roman" w:eastAsia="Times New Roman" w:hAnsi="Times New Roman" w:cs="Times New Roman"/>
          <w:color w:val="000000"/>
          <w:sz w:val="28"/>
          <w:szCs w:val="28"/>
        </w:rPr>
        <w:softHyphen/>
        <w:t>тей и молодежи;</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 рост рейтинга учреждения культуры, наличие положительных отзывов потребителей услуг.</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 xml:space="preserve">Муниципальная услуга предоставляется </w:t>
      </w:r>
      <w:r w:rsidR="00726DFD">
        <w:rPr>
          <w:rFonts w:ascii="Times New Roman" w:eastAsia="Times New Roman" w:hAnsi="Times New Roman" w:cs="Times New Roman"/>
          <w:color w:val="000000"/>
          <w:sz w:val="28"/>
          <w:szCs w:val="28"/>
        </w:rPr>
        <w:t xml:space="preserve">Муниципальным казенным учреждением «Культура, досуг, молодежная политика» </w:t>
      </w:r>
      <w:r w:rsidRPr="00651C59">
        <w:rPr>
          <w:rFonts w:ascii="Times New Roman" w:eastAsia="Times New Roman" w:hAnsi="Times New Roman" w:cs="Times New Roman"/>
          <w:color w:val="000000"/>
          <w:sz w:val="28"/>
          <w:szCs w:val="28"/>
        </w:rPr>
        <w:t>постоянно в течение года по годовому плану и ежемесячным планам.</w:t>
      </w:r>
    </w:p>
    <w:p w:rsidR="00651C59" w:rsidRDefault="00651C59" w:rsidP="00370E76">
      <w:pPr>
        <w:spacing w:after="0"/>
        <w:ind w:firstLine="709"/>
        <w:jc w:val="both"/>
        <w:rPr>
          <w:rFonts w:ascii="Tahoma" w:eastAsia="Times New Roman" w:hAnsi="Tahoma" w:cs="Tahoma"/>
          <w:color w:val="000000"/>
          <w:sz w:val="24"/>
          <w:szCs w:val="24"/>
        </w:rPr>
      </w:pPr>
    </w:p>
    <w:p w:rsidR="00473E9F" w:rsidRPr="00651C59" w:rsidRDefault="00C474F0"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473E9F" w:rsidRPr="00651C59">
        <w:rPr>
          <w:rFonts w:ascii="Times New Roman" w:eastAsia="Times New Roman" w:hAnsi="Times New Roman" w:cs="Times New Roman"/>
          <w:color w:val="000000"/>
          <w:sz w:val="28"/>
          <w:szCs w:val="28"/>
        </w:rPr>
        <w:t>. Срок и порядок регистрации запроса заявителя о предоставлении муниципальной услуги</w:t>
      </w:r>
      <w:r w:rsidR="00651C59">
        <w:rPr>
          <w:rFonts w:ascii="Times New Roman" w:eastAsia="Times New Roman" w:hAnsi="Times New Roman" w:cs="Times New Roman"/>
          <w:color w:val="000000"/>
          <w:sz w:val="28"/>
          <w:szCs w:val="28"/>
        </w:rPr>
        <w:t>.</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Для получения доступа к муниципальной услуге необходимо оформить заявку за 2 ме</w:t>
      </w:r>
      <w:r w:rsidRPr="00651C59">
        <w:rPr>
          <w:rFonts w:ascii="Times New Roman" w:eastAsia="Times New Roman" w:hAnsi="Times New Roman" w:cs="Times New Roman"/>
          <w:color w:val="000000"/>
          <w:sz w:val="28"/>
          <w:szCs w:val="28"/>
        </w:rPr>
        <w:softHyphen/>
        <w:t>сяца до проведения мероприятия.</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В случае если запрос не может быть исполнен, заявителю направляется  письмо с объ</w:t>
      </w:r>
      <w:r w:rsidRPr="00651C59">
        <w:rPr>
          <w:rFonts w:ascii="Times New Roman" w:eastAsia="Times New Roman" w:hAnsi="Times New Roman" w:cs="Times New Roman"/>
          <w:color w:val="000000"/>
          <w:sz w:val="28"/>
          <w:szCs w:val="28"/>
        </w:rPr>
        <w:softHyphen/>
        <w:t xml:space="preserve">яснением этих причин, при этом заявителю могут быть даны рекомендации об учреждениях оказывающих данные виды услуг, </w:t>
      </w:r>
      <w:r w:rsidRPr="00651C59">
        <w:rPr>
          <w:rFonts w:ascii="Times New Roman" w:eastAsia="Times New Roman" w:hAnsi="Times New Roman" w:cs="Times New Roman"/>
          <w:color w:val="000000"/>
          <w:sz w:val="28"/>
          <w:szCs w:val="28"/>
        </w:rPr>
        <w:lastRenderedPageBreak/>
        <w:t>с указанием адреса соответствующих государственных и ведомственных организаций.</w:t>
      </w:r>
    </w:p>
    <w:p w:rsidR="00473E9F" w:rsidRPr="00651C59" w:rsidRDefault="00473E9F" w:rsidP="00370E76">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В любое время с момента приема обращения заявитель имеет право на получение све</w:t>
      </w:r>
      <w:r w:rsidRPr="00651C59">
        <w:rPr>
          <w:rFonts w:ascii="Times New Roman" w:eastAsia="Times New Roman" w:hAnsi="Times New Roman" w:cs="Times New Roman"/>
          <w:color w:val="000000"/>
          <w:sz w:val="28"/>
          <w:szCs w:val="28"/>
        </w:rPr>
        <w:softHyphen/>
        <w:t xml:space="preserve">дений о прохождении процедур по предоставлению ему муниципальной услуги при помощи телефона, средств Интернета, электронной почты или посредством личного посещения </w:t>
      </w:r>
      <w:r w:rsidR="00DF0156" w:rsidRPr="007A5138">
        <w:rPr>
          <w:rFonts w:ascii="Times New Roman" w:eastAsia="Times New Roman" w:hAnsi="Times New Roman" w:cs="Times New Roman"/>
          <w:color w:val="000000"/>
          <w:sz w:val="28"/>
          <w:szCs w:val="28"/>
        </w:rPr>
        <w:t>Управления культуры</w:t>
      </w:r>
      <w:r w:rsidR="00DF0156">
        <w:rPr>
          <w:rFonts w:ascii="Times New Roman" w:eastAsia="Times New Roman" w:hAnsi="Times New Roman" w:cs="Times New Roman"/>
          <w:color w:val="000000"/>
          <w:sz w:val="28"/>
          <w:szCs w:val="28"/>
        </w:rPr>
        <w:t>, спорта, молодежной политики и информации</w:t>
      </w:r>
      <w:r w:rsidR="00DF0156" w:rsidRPr="007A5138">
        <w:rPr>
          <w:rFonts w:ascii="Times New Roman" w:eastAsia="Times New Roman" w:hAnsi="Times New Roman" w:cs="Times New Roman"/>
          <w:color w:val="000000"/>
          <w:sz w:val="28"/>
          <w:szCs w:val="28"/>
        </w:rPr>
        <w:t xml:space="preserve"> </w:t>
      </w:r>
      <w:r w:rsidR="00DF0156">
        <w:rPr>
          <w:rFonts w:ascii="Times New Roman" w:eastAsia="Times New Roman" w:hAnsi="Times New Roman" w:cs="Times New Roman"/>
          <w:color w:val="000000"/>
          <w:sz w:val="28"/>
          <w:szCs w:val="28"/>
        </w:rPr>
        <w:t>А</w:t>
      </w:r>
      <w:r w:rsidR="00DF0156" w:rsidRPr="007A5138">
        <w:rPr>
          <w:rFonts w:ascii="Times New Roman" w:eastAsia="Times New Roman" w:hAnsi="Times New Roman" w:cs="Times New Roman"/>
          <w:color w:val="000000"/>
          <w:sz w:val="28"/>
          <w:szCs w:val="28"/>
        </w:rPr>
        <w:t xml:space="preserve">дминистрации </w:t>
      </w:r>
      <w:r w:rsidR="00DF0156">
        <w:rPr>
          <w:rFonts w:ascii="Times New Roman" w:eastAsia="Times New Roman" w:hAnsi="Times New Roman" w:cs="Times New Roman"/>
          <w:color w:val="000000"/>
          <w:sz w:val="28"/>
          <w:szCs w:val="28"/>
        </w:rPr>
        <w:t xml:space="preserve">Кунашакского </w:t>
      </w:r>
      <w:r w:rsidR="00DF0156" w:rsidRPr="007A5138">
        <w:rPr>
          <w:rFonts w:ascii="Times New Roman" w:eastAsia="Times New Roman" w:hAnsi="Times New Roman" w:cs="Times New Roman"/>
          <w:color w:val="000000"/>
          <w:sz w:val="28"/>
          <w:szCs w:val="28"/>
        </w:rPr>
        <w:t>муниципального района</w:t>
      </w:r>
      <w:r w:rsidR="00DF0156">
        <w:rPr>
          <w:rFonts w:ascii="Times New Roman" w:eastAsia="Times New Roman" w:hAnsi="Times New Roman" w:cs="Times New Roman"/>
          <w:color w:val="000000"/>
          <w:sz w:val="28"/>
          <w:szCs w:val="28"/>
        </w:rPr>
        <w:t>.</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Информация о процедуре предоставления муниципальной услуги предоставляется бесплатно. Не подлежат рассмотрению запросы и Интернет - обращения, не содержащие фа</w:t>
      </w:r>
      <w:r w:rsidRPr="00B164B6">
        <w:rPr>
          <w:rFonts w:ascii="Times New Roman" w:eastAsia="Times New Roman" w:hAnsi="Times New Roman" w:cs="Times New Roman"/>
          <w:color w:val="000000"/>
          <w:sz w:val="28"/>
          <w:szCs w:val="28"/>
        </w:rPr>
        <w:softHyphen/>
        <w:t>милии, почтового и/или электронного адреса заявителя. Также не принимаются к рассмотре</w:t>
      </w:r>
      <w:r w:rsidRPr="00B164B6">
        <w:rPr>
          <w:rFonts w:ascii="Times New Roman" w:eastAsia="Times New Roman" w:hAnsi="Times New Roman" w:cs="Times New Roman"/>
          <w:color w:val="000000"/>
          <w:sz w:val="28"/>
          <w:szCs w:val="28"/>
        </w:rPr>
        <w:softHyphen/>
        <w:t>нию запросы, содержащие ненормативную лексику и оскорбительные высказывания.</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Консультации, справки по вопросам предоставления муниципальной услуги предос</w:t>
      </w:r>
      <w:r w:rsidRPr="00B164B6">
        <w:rPr>
          <w:rFonts w:ascii="Times New Roman" w:eastAsia="Times New Roman" w:hAnsi="Times New Roman" w:cs="Times New Roman"/>
          <w:color w:val="000000"/>
          <w:sz w:val="28"/>
          <w:szCs w:val="28"/>
        </w:rPr>
        <w:softHyphen/>
        <w:t xml:space="preserve">тавляются специалистами </w:t>
      </w:r>
      <w:r w:rsidR="00E371C2" w:rsidRPr="007A5138">
        <w:rPr>
          <w:rFonts w:ascii="Times New Roman" w:eastAsia="Times New Roman" w:hAnsi="Times New Roman" w:cs="Times New Roman"/>
          <w:color w:val="000000"/>
          <w:sz w:val="28"/>
          <w:szCs w:val="28"/>
        </w:rPr>
        <w:t>Управления культуры</w:t>
      </w:r>
      <w:r w:rsidR="00E371C2">
        <w:rPr>
          <w:rFonts w:ascii="Times New Roman" w:eastAsia="Times New Roman" w:hAnsi="Times New Roman" w:cs="Times New Roman"/>
          <w:color w:val="000000"/>
          <w:sz w:val="28"/>
          <w:szCs w:val="28"/>
        </w:rPr>
        <w:t>, спорта, молодежной политики и информации</w:t>
      </w:r>
      <w:r w:rsidR="00E371C2" w:rsidRPr="007A5138">
        <w:rPr>
          <w:rFonts w:ascii="Times New Roman" w:eastAsia="Times New Roman" w:hAnsi="Times New Roman" w:cs="Times New Roman"/>
          <w:color w:val="000000"/>
          <w:sz w:val="28"/>
          <w:szCs w:val="28"/>
        </w:rPr>
        <w:t xml:space="preserve"> </w:t>
      </w:r>
      <w:r w:rsidR="00E371C2">
        <w:rPr>
          <w:rFonts w:ascii="Times New Roman" w:eastAsia="Times New Roman" w:hAnsi="Times New Roman" w:cs="Times New Roman"/>
          <w:color w:val="000000"/>
          <w:sz w:val="28"/>
          <w:szCs w:val="28"/>
        </w:rPr>
        <w:t>А</w:t>
      </w:r>
      <w:r w:rsidR="00E371C2" w:rsidRPr="007A5138">
        <w:rPr>
          <w:rFonts w:ascii="Times New Roman" w:eastAsia="Times New Roman" w:hAnsi="Times New Roman" w:cs="Times New Roman"/>
          <w:color w:val="000000"/>
          <w:sz w:val="28"/>
          <w:szCs w:val="28"/>
        </w:rPr>
        <w:t xml:space="preserve">дминистрации </w:t>
      </w:r>
      <w:r w:rsidR="00E371C2">
        <w:rPr>
          <w:rFonts w:ascii="Times New Roman" w:eastAsia="Times New Roman" w:hAnsi="Times New Roman" w:cs="Times New Roman"/>
          <w:color w:val="000000"/>
          <w:sz w:val="28"/>
          <w:szCs w:val="28"/>
        </w:rPr>
        <w:t xml:space="preserve">Кунашакского </w:t>
      </w:r>
      <w:r w:rsidR="00E371C2" w:rsidRPr="007A5138">
        <w:rPr>
          <w:rFonts w:ascii="Times New Roman" w:eastAsia="Times New Roman" w:hAnsi="Times New Roman" w:cs="Times New Roman"/>
          <w:color w:val="000000"/>
          <w:sz w:val="28"/>
          <w:szCs w:val="28"/>
        </w:rPr>
        <w:t>муниципального района</w:t>
      </w:r>
      <w:r w:rsidR="00E371C2" w:rsidRPr="00B164B6">
        <w:rPr>
          <w:rFonts w:ascii="Times New Roman" w:eastAsia="Times New Roman" w:hAnsi="Times New Roman" w:cs="Times New Roman"/>
          <w:color w:val="000000"/>
          <w:sz w:val="28"/>
          <w:szCs w:val="28"/>
        </w:rPr>
        <w:t xml:space="preserve"> </w:t>
      </w:r>
      <w:r w:rsidRPr="00B164B6">
        <w:rPr>
          <w:rFonts w:ascii="Times New Roman" w:eastAsia="Times New Roman" w:hAnsi="Times New Roman" w:cs="Times New Roman"/>
          <w:color w:val="000000"/>
          <w:sz w:val="28"/>
          <w:szCs w:val="28"/>
        </w:rPr>
        <w:t>предоставляющими эту услугу.</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Консультации предоставляются по следующим вопросам:</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 перечень культурно массового обслуживания населения, предоставляемого учреж</w:t>
      </w:r>
      <w:r w:rsidRPr="00B164B6">
        <w:rPr>
          <w:rFonts w:ascii="Times New Roman" w:eastAsia="Times New Roman" w:hAnsi="Times New Roman" w:cs="Times New Roman"/>
          <w:color w:val="000000"/>
          <w:sz w:val="28"/>
          <w:szCs w:val="28"/>
        </w:rPr>
        <w:softHyphen/>
        <w:t>дением культуры;</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 времени проведения культурно массового мероприятий;</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 сроков предоставления муниципальной услуги;</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 порядка обжалования действий (бездействий) и решений, осуществляемых и прини</w:t>
      </w:r>
      <w:r w:rsidRPr="00B164B6">
        <w:rPr>
          <w:rFonts w:ascii="Times New Roman" w:eastAsia="Times New Roman" w:hAnsi="Times New Roman" w:cs="Times New Roman"/>
          <w:color w:val="000000"/>
          <w:sz w:val="28"/>
          <w:szCs w:val="28"/>
        </w:rPr>
        <w:softHyphen/>
        <w:t>маемых в ходе предоставления муниципальной услуги.</w:t>
      </w:r>
    </w:p>
    <w:p w:rsidR="00473E9F" w:rsidRPr="00B164B6" w:rsidRDefault="00473E9F" w:rsidP="00370E76">
      <w:pPr>
        <w:spacing w:after="0"/>
        <w:ind w:firstLine="709"/>
        <w:jc w:val="both"/>
        <w:rPr>
          <w:rFonts w:ascii="Times New Roman" w:eastAsia="Times New Roman" w:hAnsi="Times New Roman" w:cs="Times New Roman"/>
          <w:color w:val="000000"/>
          <w:sz w:val="28"/>
          <w:szCs w:val="28"/>
        </w:rPr>
      </w:pPr>
      <w:r w:rsidRPr="00B164B6">
        <w:rPr>
          <w:rFonts w:ascii="Times New Roman" w:eastAsia="Times New Roman" w:hAnsi="Times New Roman" w:cs="Times New Roman"/>
          <w:color w:val="000000"/>
          <w:sz w:val="28"/>
          <w:szCs w:val="28"/>
        </w:rPr>
        <w:t xml:space="preserve">Консультации предоставляются при личном обращении </w:t>
      </w:r>
      <w:r w:rsidR="008E60EF">
        <w:rPr>
          <w:rFonts w:ascii="Times New Roman" w:eastAsia="Times New Roman" w:hAnsi="Times New Roman" w:cs="Times New Roman"/>
          <w:color w:val="000000"/>
          <w:sz w:val="28"/>
          <w:szCs w:val="28"/>
        </w:rPr>
        <w:t>по телефону</w:t>
      </w:r>
      <w:r w:rsidRPr="00B164B6">
        <w:rPr>
          <w:rFonts w:ascii="Times New Roman" w:eastAsia="Times New Roman" w:hAnsi="Times New Roman" w:cs="Times New Roman"/>
          <w:color w:val="000000"/>
          <w:sz w:val="28"/>
          <w:szCs w:val="28"/>
        </w:rPr>
        <w:softHyphen/>
        <w:t xml:space="preserve"> в </w:t>
      </w:r>
      <w:r w:rsidR="00C474F0">
        <w:rPr>
          <w:rFonts w:ascii="Times New Roman" w:eastAsia="Times New Roman" w:hAnsi="Times New Roman" w:cs="Times New Roman"/>
          <w:color w:val="000000"/>
          <w:sz w:val="28"/>
          <w:szCs w:val="28"/>
        </w:rPr>
        <w:t>РДК с.Кунашак</w:t>
      </w:r>
      <w:r w:rsidR="00B164B6" w:rsidRPr="00B164B6">
        <w:rPr>
          <w:rFonts w:ascii="Times New Roman" w:eastAsia="Times New Roman" w:hAnsi="Times New Roman" w:cs="Times New Roman"/>
          <w:color w:val="000000"/>
          <w:sz w:val="28"/>
          <w:szCs w:val="28"/>
        </w:rPr>
        <w:t>.</w:t>
      </w:r>
    </w:p>
    <w:p w:rsidR="000706BD" w:rsidRPr="00672893" w:rsidRDefault="000706BD" w:rsidP="000706BD">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000000"/>
          <w:sz w:val="28"/>
          <w:szCs w:val="28"/>
        </w:rPr>
        <w:t>Юридический адрес, местонахождение</w:t>
      </w:r>
      <w:r w:rsidRPr="00672893">
        <w:rPr>
          <w:rFonts w:ascii="Times New Roman" w:eastAsia="Times New Roman" w:hAnsi="Times New Roman" w:cs="Times New Roman"/>
          <w:sz w:val="28"/>
          <w:szCs w:val="28"/>
        </w:rPr>
        <w:t xml:space="preserve"> МКУ «Культура, досуг, молодежная политика» 456730 Челябинская область, Кунашакский район, село Кунашак, улица Ленина, дом 105, телефон: 8-351-48-320-12</w:t>
      </w:r>
    </w:p>
    <w:p w:rsidR="000706BD" w:rsidRPr="00672893" w:rsidRDefault="000706BD" w:rsidP="000706BD">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Часы работы учреждения: </w:t>
      </w:r>
    </w:p>
    <w:p w:rsidR="000706BD" w:rsidRPr="00672893" w:rsidRDefault="000706BD" w:rsidP="000706BD">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Понедельник - пятница  с 8.30  до 17.12</w:t>
      </w:r>
    </w:p>
    <w:p w:rsidR="000706BD" w:rsidRPr="00672893" w:rsidRDefault="000706BD" w:rsidP="000706BD">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 xml:space="preserve">Обед с 12.30 до 14.00 </w:t>
      </w:r>
    </w:p>
    <w:p w:rsidR="000706BD" w:rsidRPr="00672893" w:rsidRDefault="000706BD" w:rsidP="000706BD">
      <w:pPr>
        <w:shd w:val="clear" w:color="auto" w:fill="FFFFFF" w:themeFill="background1"/>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t>Выходной день – суббота, воскресенье</w:t>
      </w:r>
    </w:p>
    <w:p w:rsidR="000706BD" w:rsidRPr="00672893" w:rsidRDefault="000706BD" w:rsidP="000706BD">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color w:val="000000"/>
          <w:sz w:val="28"/>
          <w:szCs w:val="28"/>
        </w:rPr>
        <w:t xml:space="preserve">   Телефон для консультаций по вопросам оказания муниципальной услуги: </w:t>
      </w:r>
      <w:r w:rsidRPr="00672893">
        <w:rPr>
          <w:rFonts w:ascii="Times New Roman" w:eastAsia="Times New Roman" w:hAnsi="Times New Roman" w:cs="Times New Roman"/>
          <w:sz w:val="28"/>
          <w:szCs w:val="28"/>
        </w:rPr>
        <w:t>8-351-48-318-03</w:t>
      </w:r>
    </w:p>
    <w:p w:rsidR="000706BD" w:rsidRPr="00672893" w:rsidRDefault="000706BD" w:rsidP="000706BD">
      <w:pPr>
        <w:shd w:val="clear" w:color="auto" w:fill="FFFFFF"/>
        <w:spacing w:before="240" w:after="240" w:line="360" w:lineRule="auto"/>
        <w:ind w:left="-567" w:right="-143" w:firstLine="709"/>
        <w:contextualSpacing/>
        <w:jc w:val="both"/>
        <w:rPr>
          <w:rFonts w:ascii="Times New Roman" w:eastAsia="Times New Roman" w:hAnsi="Times New Roman" w:cs="Times New Roman"/>
          <w:sz w:val="28"/>
          <w:szCs w:val="28"/>
        </w:rPr>
      </w:pPr>
      <w:r w:rsidRPr="00672893">
        <w:rPr>
          <w:rFonts w:ascii="Times New Roman" w:eastAsia="Times New Roman" w:hAnsi="Times New Roman" w:cs="Times New Roman"/>
          <w:sz w:val="28"/>
          <w:szCs w:val="28"/>
        </w:rPr>
        <w:lastRenderedPageBreak/>
        <w:t xml:space="preserve">Электронная почта: </w:t>
      </w:r>
      <w:hyperlink r:id="rId9" w:history="1">
        <w:r w:rsidRPr="00672893">
          <w:rPr>
            <w:rStyle w:val="a5"/>
            <w:rFonts w:ascii="Times New Roman" w:eastAsia="Times New Roman" w:hAnsi="Times New Roman" w:cs="Times New Roman"/>
            <w:sz w:val="28"/>
            <w:szCs w:val="28"/>
            <w:lang w:val="en-US"/>
          </w:rPr>
          <w:t>mku</w:t>
        </w:r>
        <w:r w:rsidRPr="00672893">
          <w:rPr>
            <w:rStyle w:val="a5"/>
            <w:rFonts w:ascii="Times New Roman" w:eastAsia="Times New Roman" w:hAnsi="Times New Roman" w:cs="Times New Roman"/>
            <w:sz w:val="28"/>
            <w:szCs w:val="28"/>
          </w:rPr>
          <w:t>_</w:t>
        </w:r>
        <w:r w:rsidRPr="00672893">
          <w:rPr>
            <w:rStyle w:val="a5"/>
            <w:rFonts w:ascii="Times New Roman" w:eastAsia="Times New Roman" w:hAnsi="Times New Roman" w:cs="Times New Roman"/>
            <w:sz w:val="28"/>
            <w:szCs w:val="28"/>
            <w:lang w:val="en-US"/>
          </w:rPr>
          <w:t>kun</w:t>
        </w:r>
        <w:r w:rsidRPr="00672893">
          <w:rPr>
            <w:rStyle w:val="a5"/>
            <w:rFonts w:ascii="Times New Roman" w:eastAsia="Times New Roman" w:hAnsi="Times New Roman" w:cs="Times New Roman"/>
            <w:sz w:val="28"/>
            <w:szCs w:val="28"/>
          </w:rPr>
          <w:t>74@</w:t>
        </w:r>
        <w:r w:rsidRPr="00672893">
          <w:rPr>
            <w:rStyle w:val="a5"/>
            <w:rFonts w:ascii="Times New Roman" w:eastAsia="Times New Roman" w:hAnsi="Times New Roman" w:cs="Times New Roman"/>
            <w:sz w:val="28"/>
            <w:szCs w:val="28"/>
            <w:lang w:val="en-US"/>
          </w:rPr>
          <w:t>mail</w:t>
        </w:r>
        <w:r w:rsidRPr="00672893">
          <w:rPr>
            <w:rStyle w:val="a5"/>
            <w:rFonts w:ascii="Times New Roman" w:eastAsia="Times New Roman" w:hAnsi="Times New Roman" w:cs="Times New Roman"/>
            <w:sz w:val="28"/>
            <w:szCs w:val="28"/>
          </w:rPr>
          <w:t>.</w:t>
        </w:r>
        <w:r w:rsidRPr="00672893">
          <w:rPr>
            <w:rStyle w:val="a5"/>
            <w:rFonts w:ascii="Times New Roman" w:eastAsia="Times New Roman" w:hAnsi="Times New Roman" w:cs="Times New Roman"/>
            <w:sz w:val="28"/>
            <w:szCs w:val="28"/>
            <w:lang w:val="en-US"/>
          </w:rPr>
          <w:t>ru</w:t>
        </w:r>
      </w:hyperlink>
    </w:p>
    <w:p w:rsidR="000706BD" w:rsidRDefault="000706BD" w:rsidP="000706BD">
      <w:pPr>
        <w:spacing w:after="0"/>
        <w:ind w:firstLine="709"/>
        <w:jc w:val="both"/>
      </w:pPr>
      <w:r w:rsidRPr="00672893">
        <w:rPr>
          <w:rFonts w:ascii="Times New Roman" w:eastAsia="Times New Roman" w:hAnsi="Times New Roman" w:cs="Times New Roman"/>
          <w:sz w:val="28"/>
          <w:szCs w:val="28"/>
        </w:rPr>
        <w:t xml:space="preserve">Официальный сайт Управления культуры, спорта, молодежной политики и информации:  </w:t>
      </w:r>
      <w:hyperlink r:id="rId10" w:history="1">
        <w:r w:rsidRPr="00672893">
          <w:rPr>
            <w:rStyle w:val="a5"/>
            <w:rFonts w:ascii="Times New Roman" w:eastAsia="Times New Roman" w:hAnsi="Times New Roman" w:cs="Times New Roman"/>
            <w:sz w:val="28"/>
            <w:szCs w:val="28"/>
          </w:rPr>
          <w:t>http://ukkunashak.eps74.ru</w:t>
        </w:r>
      </w:hyperlink>
    </w:p>
    <w:p w:rsidR="00C474F0" w:rsidRPr="00651C59" w:rsidRDefault="00C474F0" w:rsidP="000706BD">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651C59">
        <w:rPr>
          <w:rFonts w:ascii="Times New Roman" w:eastAsia="Times New Roman" w:hAnsi="Times New Roman" w:cs="Times New Roman"/>
          <w:color w:val="000000"/>
          <w:sz w:val="28"/>
          <w:szCs w:val="28"/>
        </w:rPr>
        <w:t>. Перечень правовых актов, непосредственно регулирующих исполнение муници</w:t>
      </w:r>
      <w:r w:rsidRPr="00651C59">
        <w:rPr>
          <w:rFonts w:ascii="Times New Roman" w:eastAsia="Times New Roman" w:hAnsi="Times New Roman" w:cs="Times New Roman"/>
          <w:color w:val="000000"/>
          <w:sz w:val="28"/>
          <w:szCs w:val="28"/>
        </w:rPr>
        <w:softHyphen/>
        <w:t>пальной услуги «Организация и проведение культурно массовых мероприятий».</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sidRPr="00651C59">
        <w:rPr>
          <w:rFonts w:ascii="Times New Roman" w:eastAsia="Times New Roman" w:hAnsi="Times New Roman" w:cs="Times New Roman"/>
          <w:color w:val="000000"/>
          <w:sz w:val="28"/>
          <w:szCs w:val="28"/>
        </w:rPr>
        <w:t>Предоставление муниципальной услуги  осуществляется в соответствии с:</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Конституцией Российской Федерации;</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Гражданским кодексом Российской Федерации;</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Федеральным законом от 07.02.1992 № 2300-1 «О защите прав потребителей»;</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Федеральным законом от 09.10.1992 № 3612-1 «Основы законодательства Российской Федерации о культуре»;</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Федеральным законом от 24.07.1998 № 124-ФЗ «Об основных гарантиях прав ребенка в Российской Федерации»;</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Федеральным законом от 12.01.1996 № 7-ФЗ «О некоммерческих организациях»;</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 (с изменениями и дополнениями)»;</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Положением</w:t>
      </w:r>
      <w:r w:rsidRPr="00651C59">
        <w:rPr>
          <w:rFonts w:ascii="Times New Roman" w:eastAsia="Times New Roman" w:hAnsi="Times New Roman" w:cs="Times New Roman"/>
          <w:color w:val="000000"/>
          <w:sz w:val="28"/>
          <w:szCs w:val="28"/>
        </w:rPr>
        <w:t xml:space="preserve"> </w:t>
      </w:r>
      <w:r w:rsidRPr="007A5138">
        <w:rPr>
          <w:rFonts w:ascii="Times New Roman" w:eastAsia="Times New Roman" w:hAnsi="Times New Roman" w:cs="Times New Roman"/>
          <w:color w:val="000000"/>
          <w:sz w:val="28"/>
          <w:szCs w:val="28"/>
        </w:rPr>
        <w:t>Управления культуры</w:t>
      </w:r>
      <w:r>
        <w:rPr>
          <w:rFonts w:ascii="Times New Roman" w:eastAsia="Times New Roman" w:hAnsi="Times New Roman" w:cs="Times New Roman"/>
          <w:color w:val="000000"/>
          <w:sz w:val="28"/>
          <w:szCs w:val="28"/>
        </w:rPr>
        <w:t>, спорта, молодежной политики и информации</w:t>
      </w:r>
      <w:r w:rsidRPr="007A51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Pr="007A5138">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 xml:space="preserve">Кунашакского </w:t>
      </w:r>
      <w:r w:rsidRPr="007A5138">
        <w:rPr>
          <w:rFonts w:ascii="Times New Roman" w:eastAsia="Times New Roman" w:hAnsi="Times New Roman" w:cs="Times New Roman"/>
          <w:color w:val="000000"/>
          <w:sz w:val="28"/>
          <w:szCs w:val="28"/>
        </w:rPr>
        <w:t>муниципального района</w:t>
      </w:r>
      <w:r w:rsidRPr="00651C59">
        <w:rPr>
          <w:rFonts w:ascii="Times New Roman" w:eastAsia="Times New Roman" w:hAnsi="Times New Roman" w:cs="Times New Roman"/>
          <w:color w:val="000000"/>
          <w:sz w:val="28"/>
          <w:szCs w:val="28"/>
        </w:rPr>
        <w:t>;</w:t>
      </w:r>
    </w:p>
    <w:p w:rsidR="00C474F0" w:rsidRPr="00651C59" w:rsidRDefault="00C474F0" w:rsidP="00C474F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51C59">
        <w:rPr>
          <w:rFonts w:ascii="Times New Roman" w:eastAsia="Times New Roman" w:hAnsi="Times New Roman" w:cs="Times New Roman"/>
          <w:color w:val="000000"/>
          <w:sz w:val="28"/>
          <w:szCs w:val="28"/>
        </w:rPr>
        <w:t xml:space="preserve">Иными действующими нормативными правовыми актами Российской Федерации, Челябинской области и муниципальными правовыми актами Администрации </w:t>
      </w:r>
      <w:r>
        <w:rPr>
          <w:rFonts w:ascii="Times New Roman" w:eastAsia="Times New Roman" w:hAnsi="Times New Roman" w:cs="Times New Roman"/>
          <w:color w:val="000000"/>
          <w:sz w:val="28"/>
          <w:szCs w:val="28"/>
        </w:rPr>
        <w:t xml:space="preserve">Кунашакского </w:t>
      </w:r>
      <w:r w:rsidRPr="00651C59">
        <w:rPr>
          <w:rFonts w:ascii="Times New Roman" w:eastAsia="Times New Roman" w:hAnsi="Times New Roman" w:cs="Times New Roman"/>
          <w:color w:val="000000"/>
          <w:sz w:val="28"/>
          <w:szCs w:val="28"/>
        </w:rPr>
        <w:t>муниципального района;</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2.6. Перечень необходимых документов для получения муниципальной услуги</w:t>
      </w:r>
      <w:r w:rsidR="00370E76">
        <w:rPr>
          <w:rFonts w:ascii="Times New Roman" w:eastAsia="Times New Roman" w:hAnsi="Times New Roman" w:cs="Times New Roman"/>
          <w:color w:val="000000"/>
          <w:sz w:val="28"/>
          <w:szCs w:val="28"/>
        </w:rPr>
        <w:t>.</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Посетители массовых культурных и театрально-зрелищных мероприятий имеют право свободно и бесплатно входить и выходить с территории проведения массового мероприятия, если иное не предусмотрено порядком его проведения, и пользоваться  всеми услугами, предоставляемыми организаторами мероприятия.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Вход на мероприятие на платной основе возможен только при наличии билетов.</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xml:space="preserve">Билеты на посещение платного мероприятия можно приобрести в кассе учреждения и у распространителей билетов, по цене, установленной администрацией </w:t>
      </w:r>
      <w:r w:rsidR="006702B4">
        <w:rPr>
          <w:rFonts w:ascii="Times New Roman" w:eastAsia="Times New Roman" w:hAnsi="Times New Roman" w:cs="Times New Roman"/>
          <w:color w:val="000000"/>
          <w:sz w:val="28"/>
          <w:szCs w:val="28"/>
        </w:rPr>
        <w:t>Муниципальным казенным учреждением «Культура, досуг, молодежная политика</w:t>
      </w:r>
      <w:r w:rsidR="006702B4" w:rsidRPr="0088799B">
        <w:rPr>
          <w:rFonts w:ascii="Times New Roman" w:eastAsia="Times New Roman" w:hAnsi="Times New Roman" w:cs="Times New Roman"/>
          <w:color w:val="000000"/>
          <w:sz w:val="28"/>
          <w:szCs w:val="28"/>
        </w:rPr>
        <w:t xml:space="preserve"> </w:t>
      </w:r>
      <w:r w:rsidRPr="0088799B">
        <w:rPr>
          <w:rFonts w:ascii="Times New Roman" w:eastAsia="Times New Roman" w:hAnsi="Times New Roman" w:cs="Times New Roman"/>
          <w:color w:val="000000"/>
          <w:sz w:val="28"/>
          <w:szCs w:val="28"/>
        </w:rPr>
        <w:t>и согласованной с Учредителем.</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lastRenderedPageBreak/>
        <w:t>На билете должна быть указана следующая информация: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наименование учреждения, оказывающего услугу;  ИНН;</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серия, номер билета;</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цена билета;</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место, ряд (в некоторых случаях);</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Если в билете указана дата посещения, оказание услуги в другие даты по данному би</w:t>
      </w:r>
      <w:r w:rsidRPr="0088799B">
        <w:rPr>
          <w:rFonts w:ascii="Times New Roman" w:eastAsia="Times New Roman" w:hAnsi="Times New Roman" w:cs="Times New Roman"/>
          <w:color w:val="000000"/>
          <w:sz w:val="28"/>
          <w:szCs w:val="28"/>
        </w:rPr>
        <w:softHyphen/>
        <w:t>лету не допускается.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В некоторых случаях получателю муниципальной услуги, обеспеченной за счет бюд</w:t>
      </w:r>
      <w:r w:rsidRPr="0088799B">
        <w:rPr>
          <w:rFonts w:ascii="Times New Roman" w:eastAsia="Times New Roman" w:hAnsi="Times New Roman" w:cs="Times New Roman"/>
          <w:color w:val="000000"/>
          <w:sz w:val="28"/>
          <w:szCs w:val="28"/>
        </w:rPr>
        <w:softHyphen/>
        <w:t>жета, необходимо получить бесплатный пригласительный билет на посещение мероприятия. В пригласительном билете должна быть указана следующая информация: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Ф.И.О. приглашённого (в некоторых случаях);</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наименование мероприятия;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место проведения мероприятия;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время проведения мероприятия;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место, ряд (в некоторых случаях).</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При проведении фестивалей, конкурсов, смотров участник подаёт заявку на участие в мероприятии согласно форме, указанной в Положении этого мероприятия; проходит регист</w:t>
      </w:r>
      <w:r w:rsidRPr="0088799B">
        <w:rPr>
          <w:rFonts w:ascii="Times New Roman" w:eastAsia="Times New Roman" w:hAnsi="Times New Roman" w:cs="Times New Roman"/>
          <w:color w:val="000000"/>
          <w:sz w:val="28"/>
          <w:szCs w:val="28"/>
        </w:rPr>
        <w:softHyphen/>
        <w:t>рацию, предоставляет организаторам необходимые документы (документ, удостоверяющий личность; и иные документы, предусмотренные Положением мероприятия) и принимает уча</w:t>
      </w:r>
      <w:r w:rsidRPr="0088799B">
        <w:rPr>
          <w:rFonts w:ascii="Times New Roman" w:eastAsia="Times New Roman" w:hAnsi="Times New Roman" w:cs="Times New Roman"/>
          <w:color w:val="000000"/>
          <w:sz w:val="28"/>
          <w:szCs w:val="28"/>
        </w:rPr>
        <w:softHyphen/>
        <w:t>стие в мероприятии, согласно правилам его проведения.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Предоставление муниципальной услуги по заказу отдельного Пользователя осуществ</w:t>
      </w:r>
      <w:r w:rsidRPr="0088799B">
        <w:rPr>
          <w:rFonts w:ascii="Times New Roman" w:eastAsia="Times New Roman" w:hAnsi="Times New Roman" w:cs="Times New Roman"/>
          <w:color w:val="000000"/>
          <w:sz w:val="28"/>
          <w:szCs w:val="28"/>
        </w:rPr>
        <w:softHyphen/>
        <w:t>ляется на договорной основе. В таких случаях Пользователь предоставляет следующую ин</w:t>
      </w:r>
      <w:r w:rsidRPr="0088799B">
        <w:rPr>
          <w:rFonts w:ascii="Times New Roman" w:eastAsia="Times New Roman" w:hAnsi="Times New Roman" w:cs="Times New Roman"/>
          <w:color w:val="000000"/>
          <w:sz w:val="28"/>
          <w:szCs w:val="28"/>
        </w:rPr>
        <w:softHyphen/>
        <w:t>формацию и документацию:</w:t>
      </w:r>
    </w:p>
    <w:p w:rsidR="00370E76" w:rsidRDefault="00370E76" w:rsidP="00370E76">
      <w:pPr>
        <w:spacing w:after="0"/>
        <w:ind w:firstLine="709"/>
        <w:jc w:val="both"/>
        <w:rPr>
          <w:rFonts w:ascii="Times New Roman" w:eastAsia="Times New Roman" w:hAnsi="Times New Roman" w:cs="Times New Roman"/>
          <w:color w:val="000000"/>
          <w:sz w:val="28"/>
          <w:szCs w:val="28"/>
        </w:rPr>
      </w:pPr>
    </w:p>
    <w:p w:rsidR="00370E76" w:rsidRDefault="00370E76" w:rsidP="00370E76">
      <w:pPr>
        <w:spacing w:after="0"/>
        <w:ind w:firstLine="709"/>
        <w:jc w:val="both"/>
        <w:rPr>
          <w:rFonts w:ascii="Times New Roman" w:eastAsia="Times New Roman" w:hAnsi="Times New Roman" w:cs="Times New Roman"/>
          <w:color w:val="000000"/>
          <w:sz w:val="28"/>
          <w:szCs w:val="28"/>
        </w:rPr>
      </w:pP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Для юридических лиц:</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полное наименование организации (с указанием организационно-правовой формы управления);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юридический адрес (фактическое место расположения);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свидетельства о государственной регистрации юридического лица;</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свидетельства о постановке на учет в налоговом органе юридического лица по месту нахождения на территории РФ;</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банковские реквизиты.</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Для физических лиц:</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паспорт;</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документ, содержащий сведения о месте проживания, регистрации лица;</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lastRenderedPageBreak/>
        <w:t>- свидетельство о постановке на учет в налоговом органе физического лица по месту жительства на территории РФ; </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страховое свидетельство государственного пенсионного страхования;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документ, подтверждающий предварительную оплату (в случае если муниципальная услуга оказывается за плату).</w:t>
      </w:r>
    </w:p>
    <w:p w:rsidR="0088799B" w:rsidRDefault="0088799B" w:rsidP="00370E76">
      <w:pPr>
        <w:spacing w:after="0"/>
        <w:ind w:firstLine="709"/>
        <w:jc w:val="both"/>
        <w:rPr>
          <w:rFonts w:ascii="Tahoma" w:eastAsia="Times New Roman" w:hAnsi="Tahoma" w:cs="Tahoma"/>
          <w:color w:val="000000"/>
          <w:sz w:val="24"/>
          <w:szCs w:val="24"/>
        </w:rPr>
      </w:pP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2.7. Перечень  оснований для отказа в предоставлении муниципальной услуги</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В предоставлении муниципальной услуги может быть отказано, если:</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xml:space="preserve">- заявка не соответствует уставной деятельности </w:t>
      </w:r>
      <w:r w:rsidR="006702B4">
        <w:rPr>
          <w:rFonts w:ascii="Times New Roman" w:eastAsia="Times New Roman" w:hAnsi="Times New Roman" w:cs="Times New Roman"/>
          <w:color w:val="000000"/>
          <w:sz w:val="28"/>
          <w:szCs w:val="28"/>
        </w:rPr>
        <w:t>Муниципальн</w:t>
      </w:r>
      <w:r w:rsidR="00385C76">
        <w:rPr>
          <w:rFonts w:ascii="Times New Roman" w:eastAsia="Times New Roman" w:hAnsi="Times New Roman" w:cs="Times New Roman"/>
          <w:color w:val="000000"/>
          <w:sz w:val="28"/>
          <w:szCs w:val="28"/>
        </w:rPr>
        <w:t>ое</w:t>
      </w:r>
      <w:r w:rsidR="006702B4">
        <w:rPr>
          <w:rFonts w:ascii="Times New Roman" w:eastAsia="Times New Roman" w:hAnsi="Times New Roman" w:cs="Times New Roman"/>
          <w:color w:val="000000"/>
          <w:sz w:val="28"/>
          <w:szCs w:val="28"/>
        </w:rPr>
        <w:t xml:space="preserve"> казенн</w:t>
      </w:r>
      <w:r w:rsidR="00385C76">
        <w:rPr>
          <w:rFonts w:ascii="Times New Roman" w:eastAsia="Times New Roman" w:hAnsi="Times New Roman" w:cs="Times New Roman"/>
          <w:color w:val="000000"/>
          <w:sz w:val="28"/>
          <w:szCs w:val="28"/>
        </w:rPr>
        <w:t>ое</w:t>
      </w:r>
      <w:r w:rsidR="006702B4">
        <w:rPr>
          <w:rFonts w:ascii="Times New Roman" w:eastAsia="Times New Roman" w:hAnsi="Times New Roman" w:cs="Times New Roman"/>
          <w:color w:val="000000"/>
          <w:sz w:val="28"/>
          <w:szCs w:val="28"/>
        </w:rPr>
        <w:t xml:space="preserve"> учреждение «Культура, досуг, молодежная политика»</w:t>
      </w:r>
      <w:r w:rsidR="0088799B" w:rsidRPr="0088799B">
        <w:rPr>
          <w:rFonts w:ascii="Times New Roman" w:eastAsia="Times New Roman" w:hAnsi="Times New Roman" w:cs="Times New Roman"/>
          <w:color w:val="000000"/>
          <w:sz w:val="28"/>
          <w:szCs w:val="28"/>
        </w:rPr>
        <w:t>;</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представлен неполный комплект требуемых настоящим Административным регла</w:t>
      </w:r>
      <w:r w:rsidRPr="0088799B">
        <w:rPr>
          <w:rFonts w:ascii="Times New Roman" w:eastAsia="Times New Roman" w:hAnsi="Times New Roman" w:cs="Times New Roman"/>
          <w:color w:val="000000"/>
          <w:sz w:val="28"/>
          <w:szCs w:val="28"/>
        </w:rPr>
        <w:softHyphen/>
        <w:t>ментом документов;</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на официальном документе отсутствует хотя бы один из реквизитов, наличие кото</w:t>
      </w:r>
      <w:r w:rsidRPr="0088799B">
        <w:rPr>
          <w:rFonts w:ascii="Times New Roman" w:eastAsia="Times New Roman" w:hAnsi="Times New Roman" w:cs="Times New Roman"/>
          <w:color w:val="000000"/>
          <w:sz w:val="28"/>
          <w:szCs w:val="28"/>
        </w:rPr>
        <w:softHyphen/>
        <w:t>рого согласно законодательству Российской Федерации является обязательным;</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не соблюдены условия участия в мероприятии, предусмотренные Положением о проведении мероприятия;</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пользователь нарушил Правила поведения в учреждении культуры и иные предписа</w:t>
      </w:r>
      <w:r w:rsidRPr="0088799B">
        <w:rPr>
          <w:rFonts w:ascii="Times New Roman" w:eastAsia="Times New Roman" w:hAnsi="Times New Roman" w:cs="Times New Roman"/>
          <w:color w:val="000000"/>
          <w:sz w:val="28"/>
          <w:szCs w:val="28"/>
        </w:rPr>
        <w:softHyphen/>
        <w:t>ния правоустанавливающих органов;</w:t>
      </w:r>
    </w:p>
    <w:p w:rsidR="00473E9F" w:rsidRPr="0088799B"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 при возникновении обстоятельств непреодолимой силы (форс-мажор).</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88799B">
        <w:rPr>
          <w:rFonts w:ascii="Times New Roman" w:eastAsia="Times New Roman" w:hAnsi="Times New Roman" w:cs="Times New Roman"/>
          <w:color w:val="000000"/>
          <w:sz w:val="28"/>
          <w:szCs w:val="28"/>
        </w:rPr>
        <w:t>Пользователь, нарушивший Правила поведения в учреждении культуры и причинив</w:t>
      </w:r>
      <w:r w:rsidRPr="0088799B">
        <w:rPr>
          <w:rFonts w:ascii="Times New Roman" w:eastAsia="Times New Roman" w:hAnsi="Times New Roman" w:cs="Times New Roman"/>
          <w:color w:val="000000"/>
          <w:sz w:val="28"/>
          <w:szCs w:val="28"/>
        </w:rPr>
        <w:softHyphen/>
        <w:t xml:space="preserve">ший учреждению или имуществу </w:t>
      </w:r>
      <w:r w:rsidR="00327C65">
        <w:rPr>
          <w:rFonts w:ascii="Times New Roman" w:eastAsia="Times New Roman" w:hAnsi="Times New Roman" w:cs="Times New Roman"/>
          <w:color w:val="000000"/>
          <w:sz w:val="28"/>
          <w:szCs w:val="28"/>
        </w:rPr>
        <w:t>Муниципального казенного учреждения</w:t>
      </w:r>
      <w:r w:rsidR="006702B4">
        <w:rPr>
          <w:rFonts w:ascii="Times New Roman" w:eastAsia="Times New Roman" w:hAnsi="Times New Roman" w:cs="Times New Roman"/>
          <w:color w:val="000000"/>
          <w:sz w:val="28"/>
          <w:szCs w:val="28"/>
        </w:rPr>
        <w:t xml:space="preserve"> «Культура, досуг, молодежная политика» Администрации Кунашакского муниципального района</w:t>
      </w:r>
      <w:r w:rsidR="006702B4" w:rsidRPr="0088799B">
        <w:rPr>
          <w:rFonts w:ascii="Times New Roman" w:eastAsia="Times New Roman" w:hAnsi="Times New Roman" w:cs="Times New Roman"/>
          <w:color w:val="000000"/>
          <w:sz w:val="28"/>
          <w:szCs w:val="28"/>
        </w:rPr>
        <w:t xml:space="preserve"> </w:t>
      </w:r>
      <w:r w:rsidRPr="0088799B">
        <w:rPr>
          <w:rFonts w:ascii="Times New Roman" w:eastAsia="Times New Roman" w:hAnsi="Times New Roman" w:cs="Times New Roman"/>
          <w:color w:val="000000"/>
          <w:sz w:val="28"/>
          <w:szCs w:val="28"/>
        </w:rPr>
        <w:t xml:space="preserve">ущерб, компенсирует его в размере, установленном правилами поведения в </w:t>
      </w:r>
      <w:r w:rsidRPr="00370E76">
        <w:rPr>
          <w:rFonts w:ascii="Times New Roman" w:eastAsia="Times New Roman" w:hAnsi="Times New Roman" w:cs="Times New Roman"/>
          <w:color w:val="000000"/>
          <w:sz w:val="28"/>
          <w:szCs w:val="28"/>
        </w:rPr>
        <w:t>учреждениях культуры, а так же несет иную ответст</w:t>
      </w:r>
      <w:r w:rsidRPr="00370E76">
        <w:rPr>
          <w:rFonts w:ascii="Times New Roman" w:eastAsia="Times New Roman" w:hAnsi="Times New Roman" w:cs="Times New Roman"/>
          <w:color w:val="000000"/>
          <w:sz w:val="28"/>
          <w:szCs w:val="28"/>
        </w:rPr>
        <w:softHyphen/>
        <w:t>венность, в случаях предусмотренных действующим законодательством.</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Отказ в предоставлении муниципальной услуги по этим основаниям Пользователь может обжаловать в вышестоящий орган социальной защиты населения и (или) в суд.</w:t>
      </w:r>
    </w:p>
    <w:p w:rsidR="00370E76" w:rsidRDefault="00370E76" w:rsidP="00370E76">
      <w:pPr>
        <w:spacing w:after="0"/>
        <w:ind w:firstLine="709"/>
        <w:jc w:val="both"/>
        <w:rPr>
          <w:rFonts w:ascii="Tahoma" w:eastAsia="Times New Roman" w:hAnsi="Tahoma" w:cs="Tahoma"/>
          <w:color w:val="000000"/>
          <w:sz w:val="24"/>
          <w:szCs w:val="24"/>
        </w:rPr>
      </w:pPr>
    </w:p>
    <w:p w:rsidR="00473E9F" w:rsidRPr="00B6600D" w:rsidRDefault="00473E9F" w:rsidP="00370E76">
      <w:pPr>
        <w:spacing w:after="0"/>
        <w:ind w:firstLine="709"/>
        <w:jc w:val="both"/>
        <w:rPr>
          <w:rFonts w:ascii="Times New Roman" w:eastAsia="Times New Roman" w:hAnsi="Times New Roman" w:cs="Times New Roman"/>
          <w:color w:val="000000"/>
          <w:sz w:val="28"/>
          <w:szCs w:val="28"/>
        </w:rPr>
      </w:pPr>
      <w:r w:rsidRPr="00B6600D">
        <w:rPr>
          <w:rFonts w:ascii="Times New Roman" w:eastAsia="Times New Roman" w:hAnsi="Times New Roman" w:cs="Times New Roman"/>
          <w:color w:val="000000"/>
          <w:sz w:val="28"/>
          <w:szCs w:val="28"/>
        </w:rPr>
        <w:t>2.8. Требования к местам предоставления муниципальной услуги</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Место оказания муниципальной услуги, должно быть размещено в специально отведённом месте, доступном для населения.</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Содержание прилегающей территории здания культуры, оказывающего услуги, должно обеспечивать свободный проезд (подъезд) технических средств специальных служб (пожарная, спасательная, санитарная и другая техника) в соответствии с требованиями ве</w:t>
      </w:r>
      <w:r w:rsidRPr="00370E76">
        <w:rPr>
          <w:rFonts w:ascii="Times New Roman" w:eastAsia="Times New Roman" w:hAnsi="Times New Roman" w:cs="Times New Roman"/>
          <w:color w:val="000000"/>
          <w:sz w:val="28"/>
          <w:szCs w:val="28"/>
        </w:rPr>
        <w:softHyphen/>
        <w:t>домственных строительных норм.</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lastRenderedPageBreak/>
        <w:t>При оказании услуг здания и помещения подведомственного подразделения, а также территория вокруг него, должны иметь рабочее освещение в соответствии с требованиями ведомственных строительных норм.</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В зимнее время, не менее чем за 1 час до проведения мероприятия, подходы к зданию культуры, на базе которого проводится мероприятие, должны быть очищены от снега и льда.</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Исполнители услуг должны осуществлять регулярную уборку внутри здания и на при</w:t>
      </w:r>
      <w:r w:rsidRPr="00370E76">
        <w:rPr>
          <w:rFonts w:ascii="Times New Roman" w:eastAsia="Times New Roman" w:hAnsi="Times New Roman" w:cs="Times New Roman"/>
          <w:color w:val="000000"/>
          <w:sz w:val="28"/>
          <w:szCs w:val="28"/>
        </w:rPr>
        <w:softHyphen/>
        <w:t>легающей территории.</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В здании и помещениях, в которых проводится культурно-массовое мероприятие, проезды, проходы к запасным выходам и наружным пожарным лестницам, подступы к сред</w:t>
      </w:r>
      <w:r w:rsidRPr="00370E76">
        <w:rPr>
          <w:rFonts w:ascii="Times New Roman" w:eastAsia="Times New Roman" w:hAnsi="Times New Roman" w:cs="Times New Roman"/>
          <w:color w:val="000000"/>
          <w:sz w:val="28"/>
          <w:szCs w:val="28"/>
        </w:rPr>
        <w:softHyphen/>
        <w:t>ствам извещения о пожарах и пожаротушения должны быть всегда свободными.</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При проведении мероприятия двери основных выходов здания культуры не должны быть заперты на замки и трудно открывающиеся запоры, а на путях эвакуации не должны устанавливаться турникеты и другие устройства, препятствующие свободному проходу.</w:t>
      </w:r>
    </w:p>
    <w:p w:rsidR="00473E9F" w:rsidRPr="00370E76" w:rsidRDefault="00473E9F" w:rsidP="00370E76">
      <w:pPr>
        <w:spacing w:after="0"/>
        <w:ind w:firstLine="709"/>
        <w:jc w:val="both"/>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t>Для размещения и оформления визуальной, текстовой информации необходим</w:t>
      </w:r>
      <w:r w:rsidR="00370E76" w:rsidRPr="00370E76">
        <w:rPr>
          <w:rFonts w:ascii="Times New Roman" w:eastAsia="Times New Roman" w:hAnsi="Times New Roman" w:cs="Times New Roman"/>
          <w:color w:val="000000"/>
          <w:sz w:val="28"/>
          <w:szCs w:val="28"/>
        </w:rPr>
        <w:t xml:space="preserve">ы </w:t>
      </w:r>
      <w:r w:rsidRPr="00370E76">
        <w:rPr>
          <w:rFonts w:ascii="Times New Roman" w:eastAsia="Times New Roman" w:hAnsi="Times New Roman" w:cs="Times New Roman"/>
          <w:color w:val="000000"/>
          <w:sz w:val="28"/>
          <w:szCs w:val="28"/>
        </w:rPr>
        <w:t>информационные листки.</w:t>
      </w:r>
    </w:p>
    <w:p w:rsidR="00473E9F" w:rsidRPr="00B6600D" w:rsidRDefault="00473E9F" w:rsidP="00370E76">
      <w:pPr>
        <w:spacing w:after="0"/>
        <w:ind w:firstLine="709"/>
        <w:jc w:val="both"/>
        <w:rPr>
          <w:rFonts w:ascii="Times New Roman" w:eastAsia="Times New Roman" w:hAnsi="Times New Roman" w:cs="Times New Roman"/>
          <w:color w:val="000000"/>
          <w:sz w:val="28"/>
          <w:szCs w:val="28"/>
        </w:rPr>
      </w:pPr>
      <w:r w:rsidRPr="00B6600D">
        <w:rPr>
          <w:rFonts w:ascii="Times New Roman" w:eastAsia="Times New Roman" w:hAnsi="Times New Roman" w:cs="Times New Roman"/>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Для ожидания гражданам отводится специальное место, оборудованное стульями.   В местах предоставления Муниципальной услуги предусматривается оборудование доступных мест общественного пользования (гардероб, туалетные комнаты).</w:t>
      </w:r>
    </w:p>
    <w:p w:rsidR="00B6600D" w:rsidRDefault="00B6600D" w:rsidP="00370E76">
      <w:pPr>
        <w:spacing w:after="0"/>
        <w:ind w:firstLine="709"/>
        <w:jc w:val="both"/>
        <w:rPr>
          <w:rFonts w:ascii="Tahoma" w:eastAsia="Times New Roman" w:hAnsi="Tahoma" w:cs="Tahoma"/>
          <w:color w:val="000000"/>
          <w:sz w:val="24"/>
          <w:szCs w:val="24"/>
        </w:rPr>
      </w:pPr>
    </w:p>
    <w:p w:rsidR="00473E9F" w:rsidRPr="00B6600D" w:rsidRDefault="00473E9F" w:rsidP="00370E76">
      <w:pPr>
        <w:spacing w:after="0"/>
        <w:ind w:firstLine="709"/>
        <w:jc w:val="both"/>
        <w:rPr>
          <w:rFonts w:ascii="Times New Roman" w:eastAsia="Times New Roman" w:hAnsi="Times New Roman" w:cs="Times New Roman"/>
          <w:color w:val="000000"/>
          <w:sz w:val="28"/>
          <w:szCs w:val="28"/>
        </w:rPr>
      </w:pPr>
      <w:r w:rsidRPr="00B6600D">
        <w:rPr>
          <w:rFonts w:ascii="Times New Roman" w:eastAsia="Times New Roman" w:hAnsi="Times New Roman" w:cs="Times New Roman"/>
          <w:color w:val="000000"/>
          <w:sz w:val="28"/>
          <w:szCs w:val="28"/>
        </w:rPr>
        <w:t>2.9. Требование к предоставлению муниципальной услуги</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B6600D">
        <w:rPr>
          <w:rFonts w:ascii="Times New Roman" w:eastAsia="Times New Roman" w:hAnsi="Times New Roman" w:cs="Times New Roman"/>
          <w:color w:val="000000"/>
          <w:sz w:val="28"/>
          <w:szCs w:val="28"/>
        </w:rPr>
        <w:t>Предоставление муниципальных услуг проводится с учетом оценки потребности на</w:t>
      </w:r>
      <w:r w:rsidRPr="00B6600D">
        <w:rPr>
          <w:rFonts w:ascii="Times New Roman" w:eastAsia="Times New Roman" w:hAnsi="Times New Roman" w:cs="Times New Roman"/>
          <w:color w:val="000000"/>
          <w:sz w:val="28"/>
          <w:szCs w:val="28"/>
        </w:rPr>
        <w:softHyphen/>
        <w:t xml:space="preserve">селения в соответствующих услугах. </w:t>
      </w:r>
      <w:r w:rsidRPr="00C06BD8">
        <w:rPr>
          <w:rFonts w:ascii="Times New Roman" w:eastAsia="Times New Roman" w:hAnsi="Times New Roman" w:cs="Times New Roman"/>
          <w:color w:val="000000"/>
          <w:sz w:val="28"/>
          <w:szCs w:val="28"/>
        </w:rPr>
        <w:t>Проводимые мероприятия должны быть направлены на формирование культурных и творческих потребностей населения, всестороннее развитие детей и подростков, нравственное, эстетическое, патриотическое воспитание граждан.</w:t>
      </w:r>
    </w:p>
    <w:p w:rsidR="00473E9F" w:rsidRPr="00C06BD8" w:rsidRDefault="006702B4"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казенное учреждение «Культура, досуг, молодежная политика» Администрации Кунашакского муниципального района</w:t>
      </w:r>
      <w:r w:rsidRPr="00C06BD8">
        <w:rPr>
          <w:rFonts w:ascii="Times New Roman" w:eastAsia="Times New Roman" w:hAnsi="Times New Roman" w:cs="Times New Roman"/>
          <w:color w:val="000000"/>
          <w:sz w:val="28"/>
          <w:szCs w:val="28"/>
        </w:rPr>
        <w:t xml:space="preserve"> </w:t>
      </w:r>
      <w:r w:rsidR="00473E9F" w:rsidRPr="00C06BD8">
        <w:rPr>
          <w:rFonts w:ascii="Times New Roman" w:eastAsia="Times New Roman" w:hAnsi="Times New Roman" w:cs="Times New Roman"/>
          <w:color w:val="000000"/>
          <w:sz w:val="28"/>
          <w:szCs w:val="28"/>
        </w:rPr>
        <w:t>должно располагать необходимым числом специалистов и об</w:t>
      </w:r>
      <w:r w:rsidR="00473E9F" w:rsidRPr="00C06BD8">
        <w:rPr>
          <w:rFonts w:ascii="Times New Roman" w:eastAsia="Times New Roman" w:hAnsi="Times New Roman" w:cs="Times New Roman"/>
          <w:color w:val="000000"/>
          <w:sz w:val="28"/>
          <w:szCs w:val="28"/>
        </w:rPr>
        <w:softHyphen/>
        <w:t>служивающего персонала  в соответствии со штатным расписанием. Квалификация сотруд</w:t>
      </w:r>
      <w:r w:rsidR="00473E9F" w:rsidRPr="00C06BD8">
        <w:rPr>
          <w:rFonts w:ascii="Times New Roman" w:eastAsia="Times New Roman" w:hAnsi="Times New Roman" w:cs="Times New Roman"/>
          <w:color w:val="000000"/>
          <w:sz w:val="28"/>
          <w:szCs w:val="28"/>
        </w:rPr>
        <w:softHyphen/>
        <w:t>ников должна быть подтверждена регулярным прохождением обучения на курсах переподго</w:t>
      </w:r>
      <w:r w:rsidR="00473E9F" w:rsidRPr="00C06BD8">
        <w:rPr>
          <w:rFonts w:ascii="Times New Roman" w:eastAsia="Times New Roman" w:hAnsi="Times New Roman" w:cs="Times New Roman"/>
          <w:color w:val="000000"/>
          <w:sz w:val="28"/>
          <w:szCs w:val="28"/>
        </w:rPr>
        <w:softHyphen/>
        <w:t xml:space="preserve">товки, повышения квалификации или иных формах. </w:t>
      </w:r>
      <w:r w:rsidR="00473E9F" w:rsidRPr="00C06BD8">
        <w:rPr>
          <w:rFonts w:ascii="Times New Roman" w:eastAsia="Times New Roman" w:hAnsi="Times New Roman" w:cs="Times New Roman"/>
          <w:color w:val="000000"/>
          <w:sz w:val="28"/>
          <w:szCs w:val="28"/>
        </w:rPr>
        <w:lastRenderedPageBreak/>
        <w:t>Сотрудники должны быть вежливы и внимательны к посетителям культурного учреждения.</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Предоставление муниципальной услуги может производиться в любой день недели. Мероприятия не могут начинаться ранее 8.00 и оканчиваться позже 23.00. Мероприятия для детей должны проводиться в дневное время. Продолжительность предоставления для детей должна составлять не более 1,5 часов.</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Длительность мероприятия и время работы кассы с целью продажи билетов на плат</w:t>
      </w:r>
      <w:r w:rsidRPr="00C06BD8">
        <w:rPr>
          <w:rFonts w:ascii="Times New Roman" w:eastAsia="Times New Roman" w:hAnsi="Times New Roman" w:cs="Times New Roman"/>
          <w:color w:val="000000"/>
          <w:sz w:val="28"/>
          <w:szCs w:val="28"/>
        </w:rPr>
        <w:softHyphen/>
        <w:t>ные мероприятия определяются учреждением самостоятельно в соответствии с программой (планом).</w:t>
      </w:r>
    </w:p>
    <w:p w:rsidR="00C06BD8" w:rsidRDefault="00C06BD8" w:rsidP="00370E76">
      <w:pPr>
        <w:spacing w:after="0"/>
        <w:rPr>
          <w:rFonts w:ascii="Tahoma" w:eastAsia="Times New Roman" w:hAnsi="Tahoma" w:cs="Tahoma"/>
          <w:color w:val="000000"/>
          <w:sz w:val="20"/>
          <w:szCs w:val="20"/>
        </w:rPr>
      </w:pPr>
    </w:p>
    <w:p w:rsidR="00C06BD8" w:rsidRDefault="00C06BD8" w:rsidP="00370E76">
      <w:pPr>
        <w:spacing w:after="0"/>
        <w:rPr>
          <w:rFonts w:ascii="Times New Roman" w:eastAsia="Times New Roman" w:hAnsi="Times New Roman" w:cs="Times New Roman"/>
          <w:color w:val="000000"/>
          <w:sz w:val="28"/>
          <w:szCs w:val="28"/>
        </w:rPr>
      </w:pPr>
    </w:p>
    <w:p w:rsidR="00473E9F" w:rsidRPr="00C06BD8" w:rsidRDefault="00C06BD8" w:rsidP="00370E76">
      <w:pPr>
        <w:spacing w:after="0"/>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lang w:val="en-US"/>
        </w:rPr>
        <w:t>III</w:t>
      </w:r>
      <w:r w:rsidR="00473E9F" w:rsidRPr="00C06BD8">
        <w:rPr>
          <w:rFonts w:ascii="Times New Roman" w:eastAsia="Times New Roman" w:hAnsi="Times New Roman" w:cs="Times New Roman"/>
          <w:color w:val="000000"/>
          <w:sz w:val="28"/>
          <w:szCs w:val="28"/>
        </w:rPr>
        <w:t xml:space="preserve">. </w:t>
      </w:r>
      <w:r w:rsidRPr="00C06BD8">
        <w:rPr>
          <w:rFonts w:ascii="Times New Roman" w:eastAsia="Times New Roman" w:hAnsi="Times New Roman" w:cs="Times New Roman"/>
          <w:color w:val="000000"/>
          <w:sz w:val="28"/>
          <w:szCs w:val="28"/>
        </w:rPr>
        <w:t>АДМИНИСТРАТИВНЫЕ ПРОЦЕДУРЫ ПО</w:t>
      </w:r>
      <w:r w:rsidR="003E4C01">
        <w:rPr>
          <w:rFonts w:ascii="Times New Roman" w:eastAsia="Times New Roman" w:hAnsi="Times New Roman" w:cs="Times New Roman"/>
          <w:color w:val="000000"/>
          <w:sz w:val="28"/>
          <w:szCs w:val="28"/>
        </w:rPr>
        <w:t xml:space="preserve"> </w:t>
      </w:r>
      <w:r w:rsidRPr="00C06BD8">
        <w:rPr>
          <w:rFonts w:ascii="Times New Roman" w:eastAsia="Times New Roman" w:hAnsi="Times New Roman" w:cs="Times New Roman"/>
          <w:color w:val="000000"/>
          <w:sz w:val="28"/>
          <w:szCs w:val="28"/>
        </w:rPr>
        <w:t>ПРЕДОСТАВЛЕНИЮ МУНИЦИПАЛЬНОЙ УСЛУГИ</w:t>
      </w:r>
    </w:p>
    <w:p w:rsidR="00C06BD8" w:rsidRDefault="00C06BD8" w:rsidP="00370E76">
      <w:pPr>
        <w:spacing w:after="0"/>
        <w:ind w:firstLine="709"/>
        <w:jc w:val="both"/>
        <w:rPr>
          <w:rFonts w:ascii="Tahoma" w:eastAsia="Times New Roman" w:hAnsi="Tahoma" w:cs="Tahoma"/>
          <w:color w:val="000000"/>
          <w:sz w:val="24"/>
          <w:szCs w:val="24"/>
        </w:rPr>
      </w:pP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Последовательность действий при предоставлении муниципальной услуги:</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 xml:space="preserve">1) </w:t>
      </w:r>
      <w:r w:rsidR="006702B4">
        <w:rPr>
          <w:rFonts w:ascii="Times New Roman" w:eastAsia="Times New Roman" w:hAnsi="Times New Roman" w:cs="Times New Roman"/>
          <w:color w:val="000000"/>
          <w:sz w:val="28"/>
          <w:szCs w:val="28"/>
        </w:rPr>
        <w:t>Муниципальное казенное учреждение «Культура, досуг, молодежная политика» Администрации Кунашакского муниципального района</w:t>
      </w:r>
      <w:r w:rsidR="006702B4" w:rsidRPr="00C06BD8">
        <w:rPr>
          <w:rFonts w:ascii="Times New Roman" w:eastAsia="Times New Roman" w:hAnsi="Times New Roman" w:cs="Times New Roman"/>
          <w:color w:val="000000"/>
          <w:sz w:val="28"/>
          <w:szCs w:val="28"/>
        </w:rPr>
        <w:t xml:space="preserve"> </w:t>
      </w:r>
      <w:r w:rsidRPr="00C06BD8">
        <w:rPr>
          <w:rFonts w:ascii="Times New Roman" w:eastAsia="Times New Roman" w:hAnsi="Times New Roman" w:cs="Times New Roman"/>
          <w:color w:val="000000"/>
          <w:sz w:val="28"/>
          <w:szCs w:val="28"/>
        </w:rPr>
        <w:t>доводит до потребителей услуг информацию о планируемых мероприятиях не позднее 5-7 календарных дней до проведения мероприятия;</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2) в случае, если услуга предоставляется на платной основе, получатель услуг может приобрести билет в кассе или у распространителей. Продажа билетов начина</w:t>
      </w:r>
      <w:r w:rsidRPr="00C06BD8">
        <w:rPr>
          <w:rFonts w:ascii="Times New Roman" w:eastAsia="Times New Roman" w:hAnsi="Times New Roman" w:cs="Times New Roman"/>
          <w:color w:val="000000"/>
          <w:sz w:val="28"/>
          <w:szCs w:val="28"/>
        </w:rPr>
        <w:softHyphen/>
        <w:t>ется за 5 дней до мероприятия и заканчивается за 5 минут до начала мероприятия;</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3) для получения доступа к муниципальной услуге (при входе на место проведения платного культурно массового мероприятия) посетитель должен предъявить билет сотруд</w:t>
      </w:r>
      <w:r w:rsidRPr="00C06BD8">
        <w:rPr>
          <w:rFonts w:ascii="Times New Roman" w:eastAsia="Times New Roman" w:hAnsi="Times New Roman" w:cs="Times New Roman"/>
          <w:color w:val="000000"/>
          <w:sz w:val="28"/>
          <w:szCs w:val="28"/>
        </w:rPr>
        <w:softHyphen/>
        <w:t>нику, отвечающему за допуск на мероприятие.</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4) на мероприятия, которые проводятся на безвозмездной основе, вход в зал посетите</w:t>
      </w:r>
      <w:r w:rsidRPr="00C06BD8">
        <w:rPr>
          <w:rFonts w:ascii="Times New Roman" w:eastAsia="Times New Roman" w:hAnsi="Times New Roman" w:cs="Times New Roman"/>
          <w:color w:val="000000"/>
          <w:sz w:val="28"/>
          <w:szCs w:val="28"/>
        </w:rPr>
        <w:softHyphen/>
        <w:t>лей свободный;</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5) при полной наполняемости зала  вход в зал заканчивается;</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 xml:space="preserve">6) по окончании мероприятия посетитель может оставить свой отзыв о проведенном мероприятии в «Книге  отзывов и предложений», расположенной в </w:t>
      </w:r>
      <w:r w:rsidR="006702B4">
        <w:rPr>
          <w:rFonts w:ascii="Times New Roman" w:eastAsia="Times New Roman" w:hAnsi="Times New Roman" w:cs="Times New Roman"/>
          <w:color w:val="000000"/>
          <w:sz w:val="28"/>
          <w:szCs w:val="28"/>
        </w:rPr>
        <w:t>Муниципальным казенным учреждением «Культура, досуг, молодежная политика»</w:t>
      </w:r>
      <w:r w:rsidRPr="00C06BD8">
        <w:rPr>
          <w:rFonts w:ascii="Times New Roman" w:eastAsia="Times New Roman" w:hAnsi="Times New Roman" w:cs="Times New Roman"/>
          <w:color w:val="000000"/>
          <w:sz w:val="28"/>
          <w:szCs w:val="28"/>
        </w:rPr>
        <w:t>;</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7) в случае, если культурно массовое мероприятие не входит в перечень муници</w:t>
      </w:r>
      <w:r w:rsidRPr="00C06BD8">
        <w:rPr>
          <w:rFonts w:ascii="Times New Roman" w:eastAsia="Times New Roman" w:hAnsi="Times New Roman" w:cs="Times New Roman"/>
          <w:color w:val="000000"/>
          <w:sz w:val="28"/>
          <w:szCs w:val="28"/>
        </w:rPr>
        <w:softHyphen/>
        <w:t xml:space="preserve">пального задания </w:t>
      </w:r>
      <w:r w:rsidR="006702B4">
        <w:rPr>
          <w:rFonts w:ascii="Times New Roman" w:eastAsia="Times New Roman" w:hAnsi="Times New Roman" w:cs="Times New Roman"/>
          <w:color w:val="000000"/>
          <w:sz w:val="28"/>
          <w:szCs w:val="28"/>
        </w:rPr>
        <w:t>Муниципальным казенным учреждением «Культура, досуг, молодежная политика</w:t>
      </w:r>
      <w:r w:rsidRPr="00C06BD8">
        <w:rPr>
          <w:rFonts w:ascii="Times New Roman" w:eastAsia="Times New Roman" w:hAnsi="Times New Roman" w:cs="Times New Roman"/>
          <w:color w:val="000000"/>
          <w:sz w:val="28"/>
          <w:szCs w:val="28"/>
        </w:rPr>
        <w:t>, заявитель (физическое или юридическое лицо) мо</w:t>
      </w:r>
      <w:r w:rsidRPr="00C06BD8">
        <w:rPr>
          <w:rFonts w:ascii="Times New Roman" w:eastAsia="Times New Roman" w:hAnsi="Times New Roman" w:cs="Times New Roman"/>
          <w:color w:val="000000"/>
          <w:sz w:val="28"/>
          <w:szCs w:val="28"/>
        </w:rPr>
        <w:softHyphen/>
        <w:t xml:space="preserve">жет обратиться к Учредителю с заявкой о внесении </w:t>
      </w:r>
      <w:r w:rsidRPr="00C06BD8">
        <w:rPr>
          <w:rFonts w:ascii="Times New Roman" w:eastAsia="Times New Roman" w:hAnsi="Times New Roman" w:cs="Times New Roman"/>
          <w:color w:val="000000"/>
          <w:sz w:val="28"/>
          <w:szCs w:val="28"/>
        </w:rPr>
        <w:lastRenderedPageBreak/>
        <w:t>дополнительного мероприятия в муни</w:t>
      </w:r>
      <w:r w:rsidRPr="00C06BD8">
        <w:rPr>
          <w:rFonts w:ascii="Times New Roman" w:eastAsia="Times New Roman" w:hAnsi="Times New Roman" w:cs="Times New Roman"/>
          <w:color w:val="000000"/>
          <w:sz w:val="28"/>
          <w:szCs w:val="28"/>
        </w:rPr>
        <w:softHyphen/>
        <w:t>ципальное задание за 2 месяца до начала мероприятия. Копия заявки с визой Учредителя направляется Исполнителю муниципальной услуги (</w:t>
      </w:r>
      <w:r w:rsidR="006702B4">
        <w:rPr>
          <w:rFonts w:ascii="Times New Roman" w:eastAsia="Times New Roman" w:hAnsi="Times New Roman" w:cs="Times New Roman"/>
          <w:color w:val="000000"/>
          <w:sz w:val="28"/>
          <w:szCs w:val="28"/>
        </w:rPr>
        <w:t>Муниципальное казенное учреждение «Культура, досуг, молодежная политика</w:t>
      </w:r>
      <w:r w:rsidRPr="00C06BD8">
        <w:rPr>
          <w:rFonts w:ascii="Times New Roman" w:eastAsia="Times New Roman" w:hAnsi="Times New Roman" w:cs="Times New Roman"/>
          <w:color w:val="000000"/>
          <w:sz w:val="28"/>
          <w:szCs w:val="28"/>
        </w:rPr>
        <w:t>.</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rPr>
        <w:t xml:space="preserve">Блок-схема последовательности действий при предоставлении </w:t>
      </w:r>
      <w:r w:rsidR="006702B4">
        <w:rPr>
          <w:rFonts w:ascii="Times New Roman" w:eastAsia="Times New Roman" w:hAnsi="Times New Roman" w:cs="Times New Roman"/>
          <w:color w:val="000000"/>
          <w:sz w:val="28"/>
          <w:szCs w:val="28"/>
        </w:rPr>
        <w:t>Муниципальным казенным учреждением «Культура, досуг, молодежная политика</w:t>
      </w:r>
      <w:r w:rsidR="006702B4" w:rsidRPr="00C06BD8">
        <w:rPr>
          <w:rFonts w:ascii="Times New Roman" w:eastAsia="Times New Roman" w:hAnsi="Times New Roman" w:cs="Times New Roman"/>
          <w:color w:val="000000"/>
          <w:sz w:val="28"/>
          <w:szCs w:val="28"/>
        </w:rPr>
        <w:t xml:space="preserve"> </w:t>
      </w:r>
      <w:r w:rsidR="006702B4">
        <w:rPr>
          <w:rFonts w:ascii="Times New Roman" w:eastAsia="Times New Roman" w:hAnsi="Times New Roman" w:cs="Times New Roman"/>
          <w:color w:val="000000"/>
          <w:sz w:val="28"/>
          <w:szCs w:val="28"/>
        </w:rPr>
        <w:t xml:space="preserve">муниципальные услуги </w:t>
      </w:r>
      <w:r w:rsidRPr="00C06BD8">
        <w:rPr>
          <w:rFonts w:ascii="Times New Roman" w:eastAsia="Times New Roman" w:hAnsi="Times New Roman" w:cs="Times New Roman"/>
          <w:color w:val="000000"/>
          <w:sz w:val="28"/>
          <w:szCs w:val="28"/>
        </w:rPr>
        <w:t>«Организация и проведение культурно массовых мероприятий» представлена в при</w:t>
      </w:r>
      <w:r w:rsidRPr="00C06BD8">
        <w:rPr>
          <w:rFonts w:ascii="Times New Roman" w:eastAsia="Times New Roman" w:hAnsi="Times New Roman" w:cs="Times New Roman"/>
          <w:color w:val="000000"/>
          <w:sz w:val="28"/>
          <w:szCs w:val="28"/>
        </w:rPr>
        <w:softHyphen/>
        <w:t>ложении к настоящему регламенту.</w:t>
      </w:r>
    </w:p>
    <w:p w:rsidR="00C06BD8" w:rsidRDefault="00C06BD8" w:rsidP="00370E76">
      <w:pPr>
        <w:spacing w:after="0"/>
        <w:rPr>
          <w:rFonts w:ascii="Tahoma" w:eastAsia="Times New Roman" w:hAnsi="Tahoma" w:cs="Tahoma"/>
          <w:color w:val="000000"/>
          <w:sz w:val="20"/>
          <w:szCs w:val="20"/>
        </w:rPr>
      </w:pPr>
    </w:p>
    <w:p w:rsidR="00C06BD8" w:rsidRPr="003E4C01" w:rsidRDefault="00C06BD8" w:rsidP="00370E76">
      <w:pPr>
        <w:spacing w:after="0"/>
        <w:rPr>
          <w:rFonts w:ascii="Times New Roman" w:eastAsia="Times New Roman" w:hAnsi="Times New Roman" w:cs="Times New Roman"/>
          <w:color w:val="000000"/>
          <w:sz w:val="28"/>
          <w:szCs w:val="28"/>
        </w:rPr>
      </w:pPr>
    </w:p>
    <w:p w:rsidR="00473E9F" w:rsidRPr="00C06BD8" w:rsidRDefault="00C06BD8" w:rsidP="00370E76">
      <w:pPr>
        <w:spacing w:after="0"/>
        <w:rPr>
          <w:rFonts w:ascii="Times New Roman" w:eastAsia="Times New Roman" w:hAnsi="Times New Roman" w:cs="Times New Roman"/>
          <w:color w:val="000000"/>
          <w:sz w:val="28"/>
          <w:szCs w:val="28"/>
        </w:rPr>
      </w:pPr>
      <w:r w:rsidRPr="00C06BD8">
        <w:rPr>
          <w:rFonts w:ascii="Times New Roman" w:eastAsia="Times New Roman" w:hAnsi="Times New Roman" w:cs="Times New Roman"/>
          <w:color w:val="000000"/>
          <w:sz w:val="28"/>
          <w:szCs w:val="28"/>
          <w:lang w:val="en-US"/>
        </w:rPr>
        <w:t>IV</w:t>
      </w:r>
      <w:r w:rsidR="00473E9F" w:rsidRPr="00C06BD8">
        <w:rPr>
          <w:rFonts w:ascii="Times New Roman" w:eastAsia="Times New Roman" w:hAnsi="Times New Roman" w:cs="Times New Roman"/>
          <w:color w:val="000000"/>
          <w:sz w:val="28"/>
          <w:szCs w:val="28"/>
        </w:rPr>
        <w:t xml:space="preserve">. </w:t>
      </w:r>
      <w:r w:rsidRPr="00C06BD8">
        <w:rPr>
          <w:rFonts w:ascii="Times New Roman" w:eastAsia="Times New Roman" w:hAnsi="Times New Roman" w:cs="Times New Roman"/>
          <w:color w:val="000000"/>
          <w:sz w:val="28"/>
          <w:szCs w:val="28"/>
        </w:rPr>
        <w:t>ПОРЯДОК И ФОРМЫ</w:t>
      </w:r>
      <w:r w:rsidR="00473E9F" w:rsidRPr="00C06BD8">
        <w:rPr>
          <w:rFonts w:ascii="Times New Roman" w:eastAsia="Times New Roman" w:hAnsi="Times New Roman" w:cs="Times New Roman"/>
          <w:color w:val="000000"/>
          <w:sz w:val="28"/>
          <w:szCs w:val="28"/>
        </w:rPr>
        <w:t xml:space="preserve"> </w:t>
      </w:r>
      <w:r w:rsidRPr="00C06BD8">
        <w:rPr>
          <w:rFonts w:ascii="Times New Roman" w:eastAsia="Times New Roman" w:hAnsi="Times New Roman" w:cs="Times New Roman"/>
          <w:color w:val="000000"/>
          <w:sz w:val="28"/>
          <w:szCs w:val="28"/>
        </w:rPr>
        <w:t>КОНТРОЛЯ ЗА ИСПОЛНЕНИЕМ МУНИЦИПАЛЬНОЙ УСЛУГИ</w:t>
      </w:r>
      <w:r w:rsidR="00473E9F" w:rsidRPr="00C06BD8">
        <w:rPr>
          <w:rFonts w:ascii="Times New Roman" w:eastAsia="Times New Roman" w:hAnsi="Times New Roman" w:cs="Times New Roman"/>
          <w:color w:val="000000"/>
          <w:sz w:val="28"/>
          <w:szCs w:val="28"/>
        </w:rPr>
        <w:br/>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sz w:val="28"/>
          <w:szCs w:val="28"/>
        </w:rPr>
        <w:t>4.1. Контроль над совершением действия и принятием решения по данной административной процедуре осуществляется посредством процедур внутреннего и внешнего контроля.</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sz w:val="28"/>
          <w:szCs w:val="28"/>
        </w:rPr>
        <w:t xml:space="preserve">4.2. Внутренний контроль проводится </w:t>
      </w:r>
      <w:r w:rsidR="008B545C">
        <w:rPr>
          <w:rFonts w:ascii="Times New Roman" w:eastAsia="Times New Roman" w:hAnsi="Times New Roman" w:cs="Times New Roman"/>
          <w:sz w:val="28"/>
          <w:szCs w:val="28"/>
        </w:rPr>
        <w:t>руководителем</w:t>
      </w:r>
      <w:r w:rsidRPr="00C06BD8">
        <w:rPr>
          <w:rFonts w:ascii="Times New Roman" w:eastAsia="Times New Roman" w:hAnsi="Times New Roman" w:cs="Times New Roman"/>
          <w:sz w:val="28"/>
          <w:szCs w:val="28"/>
        </w:rPr>
        <w:t xml:space="preserve"> </w:t>
      </w:r>
      <w:r w:rsidR="00B65102">
        <w:rPr>
          <w:rFonts w:ascii="Times New Roman" w:eastAsia="Times New Roman" w:hAnsi="Times New Roman" w:cs="Times New Roman"/>
          <w:color w:val="000000"/>
          <w:sz w:val="28"/>
          <w:szCs w:val="28"/>
        </w:rPr>
        <w:t>Муниципальным казенным учреждением «Культура, досуг, молодежная политика» Администрации Кунашакского муниципального района</w:t>
      </w:r>
      <w:r w:rsidR="00B65102" w:rsidRPr="00C06BD8">
        <w:rPr>
          <w:rFonts w:ascii="Times New Roman" w:eastAsia="Times New Roman" w:hAnsi="Times New Roman" w:cs="Times New Roman"/>
          <w:sz w:val="28"/>
          <w:szCs w:val="28"/>
        </w:rPr>
        <w:t xml:space="preserve"> </w:t>
      </w:r>
      <w:r w:rsidRPr="00C06BD8">
        <w:rPr>
          <w:rFonts w:ascii="Times New Roman" w:eastAsia="Times New Roman" w:hAnsi="Times New Roman" w:cs="Times New Roman"/>
          <w:sz w:val="28"/>
          <w:szCs w:val="28"/>
        </w:rPr>
        <w:t>в плановом порядке.</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sz w:val="28"/>
          <w:szCs w:val="28"/>
        </w:rPr>
        <w:t xml:space="preserve">4.3. Внешний контроль осуществляется </w:t>
      </w:r>
      <w:r w:rsidR="00B65102">
        <w:rPr>
          <w:rFonts w:ascii="Times New Roman" w:eastAsia="Times New Roman" w:hAnsi="Times New Roman" w:cs="Times New Roman"/>
          <w:sz w:val="28"/>
          <w:szCs w:val="28"/>
        </w:rPr>
        <w:t>Управление культуры</w:t>
      </w:r>
      <w:r w:rsidRPr="00C06BD8">
        <w:rPr>
          <w:rFonts w:ascii="Times New Roman" w:eastAsia="Times New Roman" w:hAnsi="Times New Roman" w:cs="Times New Roman"/>
          <w:sz w:val="28"/>
          <w:szCs w:val="28"/>
        </w:rPr>
        <w:t>,</w:t>
      </w:r>
      <w:r w:rsidR="00B65102">
        <w:rPr>
          <w:rFonts w:ascii="Times New Roman" w:eastAsia="Times New Roman" w:hAnsi="Times New Roman" w:cs="Times New Roman"/>
          <w:sz w:val="28"/>
          <w:szCs w:val="28"/>
        </w:rPr>
        <w:t xml:space="preserve"> спорта, молодежной политики и информации Администрации Кунашакского муниципального района</w:t>
      </w:r>
      <w:r w:rsidRPr="00C06BD8">
        <w:rPr>
          <w:rFonts w:ascii="Times New Roman" w:eastAsia="Times New Roman" w:hAnsi="Times New Roman" w:cs="Times New Roman"/>
          <w:sz w:val="28"/>
          <w:szCs w:val="28"/>
        </w:rPr>
        <w:t xml:space="preserve"> органами надзора и другими государственными и муниципальными контролирующими органами. Форму осуществления контроля устанавливает проверяющая сторона:</w:t>
      </w:r>
    </w:p>
    <w:p w:rsidR="00473E9F" w:rsidRPr="00C06BD8" w:rsidRDefault="00C06BD8"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sz w:val="28"/>
          <w:szCs w:val="28"/>
        </w:rPr>
        <w:t>-</w:t>
      </w:r>
      <w:r w:rsidR="00473E9F" w:rsidRPr="00C06BD8">
        <w:rPr>
          <w:rFonts w:ascii="Times New Roman" w:eastAsia="Times New Roman" w:hAnsi="Times New Roman" w:cs="Times New Roman"/>
          <w:sz w:val="28"/>
          <w:szCs w:val="28"/>
        </w:rPr>
        <w:t>проведение мониторинга основных показателей работы за определенный период;</w:t>
      </w:r>
    </w:p>
    <w:p w:rsidR="00473E9F" w:rsidRPr="00C06BD8" w:rsidRDefault="00C06BD8"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sz w:val="28"/>
          <w:szCs w:val="28"/>
        </w:rPr>
        <w:t xml:space="preserve">- </w:t>
      </w:r>
      <w:r w:rsidR="00473E9F" w:rsidRPr="00C06BD8">
        <w:rPr>
          <w:rFonts w:ascii="Times New Roman" w:eastAsia="Times New Roman" w:hAnsi="Times New Roman" w:cs="Times New Roman"/>
          <w:sz w:val="28"/>
          <w:szCs w:val="28"/>
        </w:rPr>
        <w:t>проведение контрольных мероприятий.</w:t>
      </w:r>
    </w:p>
    <w:p w:rsidR="00473E9F" w:rsidRPr="00C06BD8" w:rsidRDefault="00473E9F" w:rsidP="00370E76">
      <w:pPr>
        <w:spacing w:after="0"/>
        <w:ind w:firstLine="709"/>
        <w:jc w:val="both"/>
        <w:rPr>
          <w:rFonts w:ascii="Times New Roman" w:eastAsia="Times New Roman" w:hAnsi="Times New Roman" w:cs="Times New Roman"/>
          <w:color w:val="000000"/>
          <w:sz w:val="28"/>
          <w:szCs w:val="28"/>
        </w:rPr>
      </w:pPr>
      <w:r w:rsidRPr="00C06BD8">
        <w:rPr>
          <w:rFonts w:ascii="Times New Roman" w:eastAsia="Times New Roman" w:hAnsi="Times New Roman" w:cs="Times New Roman"/>
          <w:sz w:val="28"/>
          <w:szCs w:val="28"/>
        </w:rPr>
        <w:t xml:space="preserve">Контроль осуществляется в плановом порядке. Внеплановые проверки проводятся в случае поступления в </w:t>
      </w:r>
      <w:r w:rsidR="00B65102">
        <w:rPr>
          <w:rFonts w:ascii="Times New Roman" w:eastAsia="Times New Roman" w:hAnsi="Times New Roman" w:cs="Times New Roman"/>
          <w:sz w:val="28"/>
          <w:szCs w:val="28"/>
        </w:rPr>
        <w:t>Управление культуры</w:t>
      </w:r>
      <w:r w:rsidR="00B65102" w:rsidRPr="00C06BD8">
        <w:rPr>
          <w:rFonts w:ascii="Times New Roman" w:eastAsia="Times New Roman" w:hAnsi="Times New Roman" w:cs="Times New Roman"/>
          <w:sz w:val="28"/>
          <w:szCs w:val="28"/>
        </w:rPr>
        <w:t>,</w:t>
      </w:r>
      <w:r w:rsidR="00B65102">
        <w:rPr>
          <w:rFonts w:ascii="Times New Roman" w:eastAsia="Times New Roman" w:hAnsi="Times New Roman" w:cs="Times New Roman"/>
          <w:sz w:val="28"/>
          <w:szCs w:val="28"/>
        </w:rPr>
        <w:t xml:space="preserve"> спорта, молодежной политики и информации Администрации Кунашакского муниципального района</w:t>
      </w:r>
      <w:r w:rsidR="00C06BD8" w:rsidRPr="00C06BD8">
        <w:rPr>
          <w:rFonts w:ascii="Times New Roman" w:eastAsia="Times New Roman" w:hAnsi="Times New Roman" w:cs="Times New Roman"/>
          <w:sz w:val="28"/>
          <w:szCs w:val="28"/>
        </w:rPr>
        <w:t xml:space="preserve">, Администрацию </w:t>
      </w:r>
      <w:r w:rsidR="00B65102">
        <w:rPr>
          <w:rFonts w:ascii="Times New Roman" w:eastAsia="Times New Roman" w:hAnsi="Times New Roman" w:cs="Times New Roman"/>
          <w:sz w:val="28"/>
          <w:szCs w:val="28"/>
        </w:rPr>
        <w:t>Кунашакского</w:t>
      </w:r>
      <w:r w:rsidR="00C06BD8" w:rsidRPr="00C06BD8">
        <w:rPr>
          <w:rFonts w:ascii="Times New Roman" w:eastAsia="Times New Roman" w:hAnsi="Times New Roman" w:cs="Times New Roman"/>
          <w:sz w:val="28"/>
          <w:szCs w:val="28"/>
        </w:rPr>
        <w:t xml:space="preserve"> муниципального района</w:t>
      </w:r>
      <w:r w:rsidRPr="00C06BD8">
        <w:rPr>
          <w:rFonts w:ascii="Times New Roman" w:eastAsia="Times New Roman" w:hAnsi="Times New Roman" w:cs="Times New Roman"/>
          <w:sz w:val="28"/>
          <w:szCs w:val="28"/>
        </w:rPr>
        <w:t xml:space="preserve"> и органы надзора</w:t>
      </w:r>
      <w:r w:rsidR="008E60EF">
        <w:rPr>
          <w:rFonts w:ascii="Times New Roman" w:eastAsia="Times New Roman" w:hAnsi="Times New Roman" w:cs="Times New Roman"/>
          <w:sz w:val="28"/>
          <w:szCs w:val="28"/>
        </w:rPr>
        <w:t>,</w:t>
      </w:r>
      <w:r w:rsidRPr="00C06BD8">
        <w:rPr>
          <w:rFonts w:ascii="Times New Roman" w:eastAsia="Times New Roman" w:hAnsi="Times New Roman" w:cs="Times New Roman"/>
          <w:sz w:val="28"/>
          <w:szCs w:val="28"/>
        </w:rPr>
        <w:t xml:space="preserve"> обращений физических или юридических лиц с жалобами на нарушение их прав и законных интересов, качество предоставления муниципальной услуги.</w:t>
      </w:r>
    </w:p>
    <w:p w:rsidR="00473E9F" w:rsidRPr="008E60EF" w:rsidRDefault="00473E9F" w:rsidP="00370E76">
      <w:pPr>
        <w:spacing w:after="0"/>
        <w:ind w:firstLine="709"/>
        <w:jc w:val="both"/>
        <w:rPr>
          <w:rFonts w:ascii="Times New Roman" w:eastAsia="Times New Roman" w:hAnsi="Times New Roman" w:cs="Times New Roman"/>
          <w:color w:val="000000"/>
          <w:sz w:val="28"/>
          <w:szCs w:val="28"/>
        </w:rPr>
      </w:pPr>
      <w:r w:rsidRPr="008E60EF">
        <w:rPr>
          <w:rFonts w:ascii="Times New Roman" w:eastAsia="Times New Roman" w:hAnsi="Times New Roman" w:cs="Times New Roman"/>
          <w:sz w:val="28"/>
          <w:szCs w:val="28"/>
        </w:rPr>
        <w:t xml:space="preserve">Выявленные в ходе контрольных мероприятий недостатки по оказанию муниципальной услуги анализируются и рассматриваются </w:t>
      </w:r>
      <w:r w:rsidR="00FA3110">
        <w:rPr>
          <w:rFonts w:ascii="Times New Roman" w:eastAsia="Times New Roman" w:hAnsi="Times New Roman" w:cs="Times New Roman"/>
          <w:sz w:val="28"/>
          <w:szCs w:val="28"/>
        </w:rPr>
        <w:t xml:space="preserve">Управлением </w:t>
      </w:r>
      <w:r w:rsidR="00B65102">
        <w:rPr>
          <w:rFonts w:ascii="Times New Roman" w:eastAsia="Times New Roman" w:hAnsi="Times New Roman" w:cs="Times New Roman"/>
          <w:sz w:val="28"/>
          <w:szCs w:val="28"/>
        </w:rPr>
        <w:t>культуры</w:t>
      </w:r>
      <w:r w:rsidR="00B65102" w:rsidRPr="00C06BD8">
        <w:rPr>
          <w:rFonts w:ascii="Times New Roman" w:eastAsia="Times New Roman" w:hAnsi="Times New Roman" w:cs="Times New Roman"/>
          <w:sz w:val="28"/>
          <w:szCs w:val="28"/>
        </w:rPr>
        <w:t>,</w:t>
      </w:r>
      <w:r w:rsidR="00B65102">
        <w:rPr>
          <w:rFonts w:ascii="Times New Roman" w:eastAsia="Times New Roman" w:hAnsi="Times New Roman" w:cs="Times New Roman"/>
          <w:sz w:val="28"/>
          <w:szCs w:val="28"/>
        </w:rPr>
        <w:t xml:space="preserve"> спорта, молодежной политики и информации</w:t>
      </w:r>
      <w:r w:rsidR="00FA3110">
        <w:rPr>
          <w:rFonts w:ascii="Times New Roman" w:eastAsia="Times New Roman" w:hAnsi="Times New Roman" w:cs="Times New Roman"/>
          <w:sz w:val="28"/>
          <w:szCs w:val="28"/>
        </w:rPr>
        <w:t xml:space="preserve"> </w:t>
      </w:r>
      <w:r w:rsidR="00B65102">
        <w:rPr>
          <w:rFonts w:ascii="Times New Roman" w:eastAsia="Times New Roman" w:hAnsi="Times New Roman" w:cs="Times New Roman"/>
          <w:sz w:val="28"/>
          <w:szCs w:val="28"/>
        </w:rPr>
        <w:t>Администрации Кунашакского муниципального района</w:t>
      </w:r>
      <w:r w:rsidR="00FA3110">
        <w:rPr>
          <w:rFonts w:ascii="Times New Roman" w:eastAsia="Times New Roman" w:hAnsi="Times New Roman" w:cs="Times New Roman"/>
          <w:sz w:val="28"/>
          <w:szCs w:val="28"/>
        </w:rPr>
        <w:t xml:space="preserve">, </w:t>
      </w:r>
      <w:r w:rsidRPr="008E60EF">
        <w:rPr>
          <w:rFonts w:ascii="Times New Roman" w:eastAsia="Times New Roman" w:hAnsi="Times New Roman" w:cs="Times New Roman"/>
          <w:sz w:val="28"/>
          <w:szCs w:val="28"/>
        </w:rPr>
        <w:t xml:space="preserve">а также на Совете при </w:t>
      </w:r>
      <w:r w:rsidR="00FA3110">
        <w:rPr>
          <w:rFonts w:ascii="Times New Roman" w:eastAsia="Times New Roman" w:hAnsi="Times New Roman" w:cs="Times New Roman"/>
          <w:sz w:val="28"/>
          <w:szCs w:val="28"/>
        </w:rPr>
        <w:t xml:space="preserve">руководителе,  </w:t>
      </w:r>
      <w:r w:rsidR="00B65102">
        <w:rPr>
          <w:rFonts w:ascii="Times New Roman" w:eastAsia="Times New Roman" w:hAnsi="Times New Roman" w:cs="Times New Roman"/>
          <w:color w:val="000000"/>
          <w:sz w:val="28"/>
          <w:szCs w:val="28"/>
        </w:rPr>
        <w:lastRenderedPageBreak/>
        <w:t>Муниципального казенного учреждения «Культура, досуг, молодежная политика»</w:t>
      </w:r>
      <w:r w:rsidR="00FA3110">
        <w:rPr>
          <w:rFonts w:ascii="Times New Roman" w:eastAsia="Times New Roman" w:hAnsi="Times New Roman" w:cs="Times New Roman"/>
          <w:color w:val="000000"/>
          <w:sz w:val="28"/>
          <w:szCs w:val="28"/>
        </w:rPr>
        <w:t>,</w:t>
      </w:r>
      <w:r w:rsidR="00B65102" w:rsidRPr="00C06BD8">
        <w:rPr>
          <w:rFonts w:ascii="Times New Roman" w:eastAsia="Times New Roman" w:hAnsi="Times New Roman" w:cs="Times New Roman"/>
          <w:color w:val="000000"/>
          <w:sz w:val="28"/>
          <w:szCs w:val="28"/>
        </w:rPr>
        <w:t xml:space="preserve"> </w:t>
      </w:r>
      <w:r w:rsidRPr="008E60EF">
        <w:rPr>
          <w:rFonts w:ascii="Times New Roman" w:eastAsia="Times New Roman" w:hAnsi="Times New Roman" w:cs="Times New Roman"/>
          <w:sz w:val="28"/>
          <w:szCs w:val="28"/>
        </w:rPr>
        <w:t>с принятием мер к их устранению, вынесением дисциплинарных и административных взысканий (при установлении вины в некачественном предоставлении муниципальной услуги).</w:t>
      </w:r>
    </w:p>
    <w:p w:rsidR="008E60EF" w:rsidRPr="008E60EF" w:rsidRDefault="008E60EF" w:rsidP="00370E76">
      <w:pPr>
        <w:spacing w:after="0"/>
        <w:rPr>
          <w:rFonts w:ascii="Times New Roman" w:eastAsia="Times New Roman" w:hAnsi="Times New Roman" w:cs="Times New Roman"/>
          <w:color w:val="000000"/>
          <w:sz w:val="28"/>
          <w:szCs w:val="28"/>
        </w:rPr>
      </w:pPr>
    </w:p>
    <w:p w:rsidR="008E60EF" w:rsidRDefault="008E60EF" w:rsidP="00370E76">
      <w:pPr>
        <w:spacing w:after="0"/>
        <w:rPr>
          <w:rFonts w:ascii="Tahoma" w:eastAsia="Times New Roman" w:hAnsi="Tahoma" w:cs="Tahoma"/>
          <w:color w:val="000000"/>
          <w:sz w:val="20"/>
          <w:szCs w:val="20"/>
        </w:rPr>
      </w:pPr>
    </w:p>
    <w:p w:rsidR="00473E9F" w:rsidRPr="008E60EF" w:rsidRDefault="008E60EF" w:rsidP="00370E76">
      <w:pPr>
        <w:spacing w:after="0"/>
        <w:rPr>
          <w:rFonts w:ascii="Times New Roman" w:eastAsia="Times New Roman" w:hAnsi="Times New Roman" w:cs="Times New Roman"/>
          <w:color w:val="000000"/>
          <w:sz w:val="28"/>
          <w:szCs w:val="28"/>
        </w:rPr>
      </w:pPr>
      <w:r w:rsidRPr="008E60EF">
        <w:rPr>
          <w:rFonts w:ascii="Times New Roman" w:eastAsia="Times New Roman" w:hAnsi="Times New Roman" w:cs="Times New Roman"/>
          <w:color w:val="000000"/>
          <w:sz w:val="28"/>
          <w:szCs w:val="28"/>
          <w:lang w:val="en-US"/>
        </w:rPr>
        <w:t>V</w:t>
      </w:r>
      <w:r w:rsidR="00473E9F" w:rsidRPr="008E60EF">
        <w:rPr>
          <w:rFonts w:ascii="Times New Roman" w:eastAsia="Times New Roman" w:hAnsi="Times New Roman" w:cs="Times New Roman"/>
          <w:color w:val="000000"/>
          <w:sz w:val="28"/>
          <w:szCs w:val="28"/>
        </w:rPr>
        <w:t xml:space="preserve">. </w:t>
      </w:r>
      <w:r w:rsidRPr="008E60EF">
        <w:rPr>
          <w:rFonts w:ascii="Times New Roman" w:eastAsia="Times New Roman" w:hAnsi="Times New Roman" w:cs="Times New Roman"/>
          <w:color w:val="000000"/>
          <w:sz w:val="28"/>
          <w:szCs w:val="28"/>
        </w:rPr>
        <w:t>ПОРЯДОК ОБЖАЛОВАНИЯ</w:t>
      </w:r>
      <w:r w:rsidR="00473E9F" w:rsidRPr="008E60EF">
        <w:rPr>
          <w:rFonts w:ascii="Times New Roman" w:eastAsia="Times New Roman" w:hAnsi="Times New Roman" w:cs="Times New Roman"/>
          <w:color w:val="000000"/>
          <w:sz w:val="28"/>
          <w:szCs w:val="28"/>
        </w:rPr>
        <w:t xml:space="preserve"> </w:t>
      </w:r>
      <w:r w:rsidRPr="008E60EF">
        <w:rPr>
          <w:rFonts w:ascii="Times New Roman" w:eastAsia="Times New Roman" w:hAnsi="Times New Roman" w:cs="Times New Roman"/>
          <w:color w:val="000000"/>
          <w:sz w:val="28"/>
          <w:szCs w:val="28"/>
        </w:rPr>
        <w:t>ДЕЙСТВИЙ (БЕЗДЕЙСТВИЙ)</w:t>
      </w:r>
      <w:r w:rsidR="00473E9F" w:rsidRPr="008E60EF">
        <w:rPr>
          <w:rFonts w:ascii="Times New Roman" w:eastAsia="Times New Roman" w:hAnsi="Times New Roman" w:cs="Times New Roman"/>
          <w:color w:val="000000"/>
          <w:sz w:val="28"/>
          <w:szCs w:val="28"/>
        </w:rPr>
        <w:t xml:space="preserve"> </w:t>
      </w:r>
      <w:r w:rsidRPr="008E60EF">
        <w:rPr>
          <w:rFonts w:ascii="Times New Roman" w:eastAsia="Times New Roman" w:hAnsi="Times New Roman" w:cs="Times New Roman"/>
          <w:color w:val="000000"/>
          <w:sz w:val="28"/>
          <w:szCs w:val="28"/>
        </w:rPr>
        <w:t>ОСУЩЕСТВЛЯЕМЫХ В ХОДЕ ПРЕДОСТАВЛЕНИЯ</w:t>
      </w:r>
      <w:r w:rsidR="00473E9F" w:rsidRPr="008E60EF">
        <w:rPr>
          <w:rFonts w:ascii="Times New Roman" w:eastAsia="Times New Roman" w:hAnsi="Times New Roman" w:cs="Times New Roman"/>
          <w:color w:val="000000"/>
          <w:sz w:val="28"/>
          <w:szCs w:val="28"/>
        </w:rPr>
        <w:t xml:space="preserve"> </w:t>
      </w:r>
      <w:r w:rsidRPr="008E60EF">
        <w:rPr>
          <w:rFonts w:ascii="Times New Roman" w:eastAsia="Times New Roman" w:hAnsi="Times New Roman" w:cs="Times New Roman"/>
          <w:color w:val="000000"/>
          <w:sz w:val="28"/>
          <w:szCs w:val="28"/>
        </w:rPr>
        <w:t>МУНИЦИПАЛЬНОЙ УСЛУГИ</w:t>
      </w:r>
    </w:p>
    <w:p w:rsidR="00343725" w:rsidRDefault="00343725" w:rsidP="00370E76">
      <w:pPr>
        <w:spacing w:after="0"/>
        <w:ind w:firstLine="709"/>
        <w:jc w:val="both"/>
        <w:rPr>
          <w:rFonts w:ascii="Times New Roman" w:eastAsia="Times New Roman" w:hAnsi="Times New Roman" w:cs="Times New Roman"/>
          <w:sz w:val="28"/>
          <w:szCs w:val="28"/>
        </w:rPr>
      </w:pPr>
    </w:p>
    <w:p w:rsidR="008E60EF" w:rsidRPr="008E60EF" w:rsidRDefault="00473E9F" w:rsidP="00370E76">
      <w:pPr>
        <w:spacing w:after="0"/>
        <w:ind w:firstLine="709"/>
        <w:jc w:val="both"/>
        <w:rPr>
          <w:rFonts w:ascii="Times New Roman" w:eastAsia="Times New Roman" w:hAnsi="Times New Roman" w:cs="Times New Roman"/>
          <w:color w:val="000000"/>
          <w:sz w:val="28"/>
          <w:szCs w:val="28"/>
        </w:rPr>
      </w:pPr>
      <w:r w:rsidRPr="008E60EF">
        <w:rPr>
          <w:rFonts w:ascii="Times New Roman" w:eastAsia="Times New Roman" w:hAnsi="Times New Roman" w:cs="Times New Roman"/>
          <w:sz w:val="28"/>
          <w:szCs w:val="28"/>
        </w:rPr>
        <w:t xml:space="preserve">5.1. Получатели муниципальной услуги вправе обратиться с жалобой на действия или бездействия лиц, ответственных за предоставление муниципальной услуги, а также на нарушение своих прав и законных интересов, нарушение положений настоящего Регламента в </w:t>
      </w:r>
      <w:r w:rsidR="008E60EF" w:rsidRPr="008E60EF">
        <w:rPr>
          <w:rFonts w:ascii="Times New Roman" w:eastAsia="Times New Roman" w:hAnsi="Times New Roman" w:cs="Times New Roman"/>
          <w:sz w:val="28"/>
          <w:szCs w:val="28"/>
        </w:rPr>
        <w:t>Управление культуры</w:t>
      </w:r>
      <w:r w:rsidR="009126B3">
        <w:rPr>
          <w:rFonts w:ascii="Times New Roman" w:eastAsia="Times New Roman" w:hAnsi="Times New Roman" w:cs="Times New Roman"/>
          <w:sz w:val="28"/>
          <w:szCs w:val="28"/>
        </w:rPr>
        <w:t>, спорта, молодежной политики и  информации</w:t>
      </w:r>
      <w:r w:rsidR="008E60EF" w:rsidRPr="008E60EF">
        <w:rPr>
          <w:rFonts w:ascii="Times New Roman" w:eastAsia="Times New Roman" w:hAnsi="Times New Roman" w:cs="Times New Roman"/>
          <w:sz w:val="28"/>
          <w:szCs w:val="28"/>
        </w:rPr>
        <w:t xml:space="preserve"> </w:t>
      </w:r>
      <w:r w:rsidR="009126B3">
        <w:rPr>
          <w:rFonts w:ascii="Times New Roman" w:eastAsia="Times New Roman" w:hAnsi="Times New Roman" w:cs="Times New Roman"/>
          <w:sz w:val="28"/>
          <w:szCs w:val="28"/>
        </w:rPr>
        <w:t xml:space="preserve"> А</w:t>
      </w:r>
      <w:r w:rsidR="008E60EF" w:rsidRPr="008E60EF">
        <w:rPr>
          <w:rFonts w:ascii="Times New Roman" w:eastAsia="Times New Roman" w:hAnsi="Times New Roman" w:cs="Times New Roman"/>
          <w:sz w:val="28"/>
          <w:szCs w:val="28"/>
        </w:rPr>
        <w:t xml:space="preserve">дминистрации </w:t>
      </w:r>
      <w:r w:rsidR="009126B3">
        <w:rPr>
          <w:rFonts w:ascii="Times New Roman" w:eastAsia="Times New Roman" w:hAnsi="Times New Roman" w:cs="Times New Roman"/>
          <w:sz w:val="28"/>
          <w:szCs w:val="28"/>
        </w:rPr>
        <w:t>Кунашакского</w:t>
      </w:r>
      <w:r w:rsidR="008E60EF" w:rsidRPr="008E60EF">
        <w:rPr>
          <w:rFonts w:ascii="Times New Roman" w:eastAsia="Times New Roman" w:hAnsi="Times New Roman" w:cs="Times New Roman"/>
          <w:sz w:val="28"/>
          <w:szCs w:val="28"/>
        </w:rPr>
        <w:t xml:space="preserve"> муниципального района и </w:t>
      </w:r>
      <w:r w:rsidR="009126B3">
        <w:rPr>
          <w:rFonts w:ascii="Times New Roman" w:eastAsia="Times New Roman" w:hAnsi="Times New Roman" w:cs="Times New Roman"/>
          <w:color w:val="000000"/>
          <w:sz w:val="28"/>
          <w:szCs w:val="28"/>
        </w:rPr>
        <w:t>Муниципальное казенное учреждение «Культу</w:t>
      </w:r>
      <w:r w:rsidR="008B545C">
        <w:rPr>
          <w:rFonts w:ascii="Times New Roman" w:eastAsia="Times New Roman" w:hAnsi="Times New Roman" w:cs="Times New Roman"/>
          <w:color w:val="000000"/>
          <w:sz w:val="28"/>
          <w:szCs w:val="28"/>
        </w:rPr>
        <w:t>ра, досуг, молодежная политика»</w:t>
      </w:r>
      <w:r w:rsidR="009126B3">
        <w:rPr>
          <w:rFonts w:ascii="Times New Roman" w:eastAsia="Times New Roman" w:hAnsi="Times New Roman" w:cs="Times New Roman"/>
          <w:color w:val="000000"/>
          <w:sz w:val="28"/>
          <w:szCs w:val="28"/>
        </w:rPr>
        <w:t>.</w:t>
      </w:r>
    </w:p>
    <w:p w:rsidR="008E60EF" w:rsidRDefault="00473E9F" w:rsidP="00370E76">
      <w:pPr>
        <w:spacing w:after="0"/>
        <w:ind w:firstLine="709"/>
        <w:jc w:val="both"/>
        <w:rPr>
          <w:rFonts w:ascii="Times New Roman" w:eastAsia="Times New Roman" w:hAnsi="Times New Roman" w:cs="Times New Roman"/>
          <w:sz w:val="28"/>
          <w:szCs w:val="28"/>
        </w:rPr>
      </w:pPr>
      <w:r w:rsidRPr="008E60EF">
        <w:rPr>
          <w:rFonts w:ascii="Times New Roman" w:eastAsia="Times New Roman" w:hAnsi="Times New Roman" w:cs="Times New Roman"/>
          <w:sz w:val="28"/>
          <w:szCs w:val="28"/>
        </w:rPr>
        <w:t xml:space="preserve">5.2. Обращение заявителей может осуществляться в письменном или устном виде, направленное по почте, электронной почте, на Интернет-сайт </w:t>
      </w:r>
      <w:r w:rsidR="008E60EF" w:rsidRPr="008E60EF">
        <w:rPr>
          <w:rFonts w:ascii="Times New Roman" w:eastAsia="Times New Roman" w:hAnsi="Times New Roman" w:cs="Times New Roman"/>
          <w:sz w:val="28"/>
          <w:szCs w:val="28"/>
        </w:rPr>
        <w:t xml:space="preserve">администрации </w:t>
      </w:r>
      <w:r w:rsidR="00FA3110">
        <w:rPr>
          <w:rFonts w:ascii="Times New Roman" w:eastAsia="Times New Roman" w:hAnsi="Times New Roman" w:cs="Times New Roman"/>
          <w:sz w:val="28"/>
          <w:szCs w:val="28"/>
        </w:rPr>
        <w:t>Кунашакского</w:t>
      </w:r>
      <w:r w:rsidR="008E60EF" w:rsidRPr="008E60EF">
        <w:rPr>
          <w:rFonts w:ascii="Times New Roman" w:eastAsia="Times New Roman" w:hAnsi="Times New Roman" w:cs="Times New Roman"/>
          <w:sz w:val="28"/>
          <w:szCs w:val="28"/>
        </w:rPr>
        <w:t xml:space="preserve"> муниципального района, </w:t>
      </w:r>
      <w:r w:rsidR="009126B3" w:rsidRPr="008E60EF">
        <w:rPr>
          <w:rFonts w:ascii="Times New Roman" w:eastAsia="Times New Roman" w:hAnsi="Times New Roman" w:cs="Times New Roman"/>
          <w:sz w:val="28"/>
          <w:szCs w:val="28"/>
        </w:rPr>
        <w:t>Управление культуры</w:t>
      </w:r>
      <w:r w:rsidR="009126B3">
        <w:rPr>
          <w:rFonts w:ascii="Times New Roman" w:eastAsia="Times New Roman" w:hAnsi="Times New Roman" w:cs="Times New Roman"/>
          <w:sz w:val="28"/>
          <w:szCs w:val="28"/>
        </w:rPr>
        <w:t>, спорта, молодежной политики и  информации</w:t>
      </w:r>
      <w:r w:rsidR="009126B3" w:rsidRPr="008E60EF">
        <w:rPr>
          <w:rFonts w:ascii="Times New Roman" w:eastAsia="Times New Roman" w:hAnsi="Times New Roman" w:cs="Times New Roman"/>
          <w:sz w:val="28"/>
          <w:szCs w:val="28"/>
        </w:rPr>
        <w:t xml:space="preserve"> </w:t>
      </w:r>
      <w:r w:rsidR="009126B3">
        <w:rPr>
          <w:rFonts w:ascii="Times New Roman" w:eastAsia="Times New Roman" w:hAnsi="Times New Roman" w:cs="Times New Roman"/>
          <w:sz w:val="28"/>
          <w:szCs w:val="28"/>
        </w:rPr>
        <w:t xml:space="preserve"> А</w:t>
      </w:r>
      <w:r w:rsidR="009126B3" w:rsidRPr="008E60EF">
        <w:rPr>
          <w:rFonts w:ascii="Times New Roman" w:eastAsia="Times New Roman" w:hAnsi="Times New Roman" w:cs="Times New Roman"/>
          <w:sz w:val="28"/>
          <w:szCs w:val="28"/>
        </w:rPr>
        <w:t xml:space="preserve">дминистрации </w:t>
      </w:r>
      <w:r w:rsidR="009126B3">
        <w:rPr>
          <w:rFonts w:ascii="Times New Roman" w:eastAsia="Times New Roman" w:hAnsi="Times New Roman" w:cs="Times New Roman"/>
          <w:sz w:val="28"/>
          <w:szCs w:val="28"/>
        </w:rPr>
        <w:t>Кунашакского</w:t>
      </w:r>
      <w:r w:rsidR="009126B3" w:rsidRPr="008E60EF">
        <w:rPr>
          <w:rFonts w:ascii="Times New Roman" w:eastAsia="Times New Roman" w:hAnsi="Times New Roman" w:cs="Times New Roman"/>
          <w:sz w:val="28"/>
          <w:szCs w:val="28"/>
        </w:rPr>
        <w:t xml:space="preserve"> муниципального района</w:t>
      </w:r>
    </w:p>
    <w:p w:rsidR="00473E9F" w:rsidRPr="008E60EF" w:rsidRDefault="00473E9F" w:rsidP="00370E76">
      <w:pPr>
        <w:spacing w:after="0"/>
        <w:ind w:firstLine="709"/>
        <w:jc w:val="both"/>
        <w:rPr>
          <w:rFonts w:ascii="Times New Roman" w:eastAsia="Times New Roman" w:hAnsi="Times New Roman" w:cs="Times New Roman"/>
          <w:color w:val="000000"/>
          <w:sz w:val="28"/>
          <w:szCs w:val="28"/>
        </w:rPr>
      </w:pPr>
      <w:r w:rsidRPr="008E60EF">
        <w:rPr>
          <w:rFonts w:ascii="Times New Roman" w:eastAsia="Times New Roman" w:hAnsi="Times New Roman" w:cs="Times New Roman"/>
          <w:sz w:val="28"/>
          <w:szCs w:val="28"/>
        </w:rPr>
        <w:t>5.3. Письменное обращение (жалоба) получателя Услуги должно содержать следующую информацию:</w:t>
      </w:r>
    </w:p>
    <w:p w:rsidR="00473E9F" w:rsidRPr="008E60EF" w:rsidRDefault="003E4C01"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73E9F" w:rsidRPr="008E60EF">
        <w:rPr>
          <w:rFonts w:ascii="Times New Roman" w:eastAsia="Times New Roman" w:hAnsi="Times New Roman" w:cs="Times New Roman"/>
          <w:sz w:val="28"/>
          <w:szCs w:val="28"/>
        </w:rPr>
        <w:t>наименование адресата;</w:t>
      </w:r>
    </w:p>
    <w:p w:rsidR="00473E9F" w:rsidRPr="008E60EF" w:rsidRDefault="003E4C01"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73E9F" w:rsidRPr="008E60EF">
        <w:rPr>
          <w:rFonts w:ascii="Times New Roman" w:eastAsia="Times New Roman" w:hAnsi="Times New Roman" w:cs="Times New Roman"/>
          <w:sz w:val="28"/>
          <w:szCs w:val="28"/>
        </w:rPr>
        <w:t>фамилию, имя, отчество заявителя;</w:t>
      </w:r>
    </w:p>
    <w:p w:rsidR="00473E9F" w:rsidRPr="008E60EF" w:rsidRDefault="003E4C01"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73E9F" w:rsidRPr="008E60EF">
        <w:rPr>
          <w:rFonts w:ascii="Times New Roman" w:eastAsia="Times New Roman" w:hAnsi="Times New Roman" w:cs="Times New Roman"/>
          <w:sz w:val="28"/>
          <w:szCs w:val="28"/>
        </w:rPr>
        <w:t>почтовый адрес заявителя;</w:t>
      </w:r>
    </w:p>
    <w:p w:rsidR="00473E9F" w:rsidRPr="008E60EF" w:rsidRDefault="003E4C01"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73E9F" w:rsidRPr="008E60EF">
        <w:rPr>
          <w:rFonts w:ascii="Times New Roman" w:eastAsia="Times New Roman" w:hAnsi="Times New Roman" w:cs="Times New Roman"/>
          <w:sz w:val="28"/>
          <w:szCs w:val="28"/>
        </w:rPr>
        <w:t>текст обращения;</w:t>
      </w:r>
    </w:p>
    <w:p w:rsidR="00473E9F" w:rsidRPr="008E60EF" w:rsidRDefault="003E4C01"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73E9F" w:rsidRPr="008E60EF">
        <w:rPr>
          <w:rFonts w:ascii="Times New Roman" w:eastAsia="Times New Roman" w:hAnsi="Times New Roman" w:cs="Times New Roman"/>
          <w:sz w:val="28"/>
          <w:szCs w:val="28"/>
        </w:rPr>
        <w:t>личная подпись заявителя;</w:t>
      </w:r>
    </w:p>
    <w:p w:rsidR="00473E9F" w:rsidRPr="008E60EF" w:rsidRDefault="003E4C01" w:rsidP="00370E7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73E9F" w:rsidRPr="008E60EF">
        <w:rPr>
          <w:rFonts w:ascii="Times New Roman" w:eastAsia="Times New Roman" w:hAnsi="Times New Roman" w:cs="Times New Roman"/>
          <w:sz w:val="28"/>
          <w:szCs w:val="28"/>
        </w:rPr>
        <w:t>дату составления обращения.</w:t>
      </w:r>
    </w:p>
    <w:p w:rsidR="00473E9F" w:rsidRPr="008E60EF" w:rsidRDefault="00473E9F" w:rsidP="00370E76">
      <w:pPr>
        <w:spacing w:after="0"/>
        <w:ind w:firstLine="709"/>
        <w:jc w:val="both"/>
        <w:rPr>
          <w:rFonts w:ascii="Times New Roman" w:eastAsia="Times New Roman" w:hAnsi="Times New Roman" w:cs="Times New Roman"/>
          <w:color w:val="000000"/>
          <w:sz w:val="28"/>
          <w:szCs w:val="28"/>
        </w:rPr>
      </w:pPr>
      <w:r w:rsidRPr="008E60EF">
        <w:rPr>
          <w:rFonts w:ascii="Times New Roman" w:eastAsia="Times New Roman" w:hAnsi="Times New Roman" w:cs="Times New Roman"/>
          <w:color w:val="000000"/>
          <w:sz w:val="28"/>
          <w:szCs w:val="28"/>
        </w:rPr>
        <w:t>К письменному обращению могут быть приложены документы или их копии, на кото</w:t>
      </w:r>
      <w:r w:rsidRPr="008E60EF">
        <w:rPr>
          <w:rFonts w:ascii="Times New Roman" w:eastAsia="Times New Roman" w:hAnsi="Times New Roman" w:cs="Times New Roman"/>
          <w:color w:val="000000"/>
          <w:sz w:val="28"/>
          <w:szCs w:val="28"/>
        </w:rPr>
        <w:softHyphen/>
        <w:t>рые заявитель ссылается в обращении. Если документы, имеющие существенное значение для рассмотрения обращения, отсутствуют или не приложены к обращению, решение при</w:t>
      </w:r>
      <w:r w:rsidRPr="008E60EF">
        <w:rPr>
          <w:rFonts w:ascii="Times New Roman" w:eastAsia="Times New Roman" w:hAnsi="Times New Roman" w:cs="Times New Roman"/>
          <w:color w:val="000000"/>
          <w:sz w:val="28"/>
          <w:szCs w:val="28"/>
        </w:rPr>
        <w:softHyphen/>
        <w:t>нимается без учета доводов, в подтверждение которых документы не представлены. Пись</w:t>
      </w:r>
      <w:r w:rsidRPr="008E60EF">
        <w:rPr>
          <w:rFonts w:ascii="Times New Roman" w:eastAsia="Times New Roman" w:hAnsi="Times New Roman" w:cs="Times New Roman"/>
          <w:color w:val="000000"/>
          <w:sz w:val="28"/>
          <w:szCs w:val="28"/>
        </w:rPr>
        <w:softHyphen/>
        <w:t>менное обращение должно быть написано разборчивым почерком, не содержать нецензур</w:t>
      </w:r>
      <w:r w:rsidRPr="008E60EF">
        <w:rPr>
          <w:rFonts w:ascii="Times New Roman" w:eastAsia="Times New Roman" w:hAnsi="Times New Roman" w:cs="Times New Roman"/>
          <w:color w:val="000000"/>
          <w:sz w:val="28"/>
          <w:szCs w:val="28"/>
        </w:rPr>
        <w:softHyphen/>
        <w:t>ных выражений.</w:t>
      </w:r>
    </w:p>
    <w:p w:rsidR="008E60EF" w:rsidRDefault="008E60EF" w:rsidP="00370E76">
      <w:pPr>
        <w:spacing w:after="0"/>
        <w:ind w:firstLine="709"/>
        <w:jc w:val="both"/>
        <w:rPr>
          <w:rFonts w:ascii="Times New Roman" w:eastAsia="Times New Roman" w:hAnsi="Times New Roman" w:cs="Times New Roman"/>
          <w:color w:val="000000"/>
          <w:sz w:val="28"/>
          <w:szCs w:val="28"/>
        </w:rPr>
      </w:pPr>
    </w:p>
    <w:p w:rsidR="008E60E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lastRenderedPageBreak/>
        <w:t>5.4. Прием письменных обращений осуществляет</w:t>
      </w:r>
      <w:r w:rsidR="009126B3">
        <w:rPr>
          <w:rFonts w:ascii="Times New Roman" w:eastAsia="Times New Roman" w:hAnsi="Times New Roman" w:cs="Times New Roman"/>
          <w:color w:val="000000"/>
          <w:sz w:val="28"/>
          <w:szCs w:val="28"/>
        </w:rPr>
        <w:t>ся</w:t>
      </w:r>
      <w:r w:rsidRPr="008E60EF">
        <w:rPr>
          <w:rFonts w:ascii="Times New Roman" w:eastAsia="Times New Roman" w:hAnsi="Times New Roman" w:cs="Times New Roman"/>
          <w:color w:val="000000"/>
          <w:sz w:val="28"/>
          <w:szCs w:val="28"/>
        </w:rPr>
        <w:t xml:space="preserve"> </w:t>
      </w:r>
      <w:r w:rsidR="009126B3">
        <w:rPr>
          <w:rFonts w:ascii="Times New Roman" w:eastAsia="Times New Roman" w:hAnsi="Times New Roman" w:cs="Times New Roman"/>
          <w:color w:val="000000"/>
          <w:sz w:val="28"/>
          <w:szCs w:val="28"/>
        </w:rPr>
        <w:t xml:space="preserve">руководителем Муниципального казенного учреждения «Культура, досуг, молодежная политика» </w:t>
      </w:r>
      <w:r w:rsidR="008B545C">
        <w:rPr>
          <w:rFonts w:ascii="Times New Roman" w:eastAsia="Times New Roman" w:hAnsi="Times New Roman" w:cs="Times New Roman"/>
          <w:color w:val="000000"/>
          <w:sz w:val="28"/>
          <w:szCs w:val="28"/>
        </w:rPr>
        <w:t>.</w:t>
      </w: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 xml:space="preserve">5.5. Письменное обращение, поступившее в </w:t>
      </w:r>
      <w:r w:rsidR="009126B3">
        <w:rPr>
          <w:rFonts w:ascii="Times New Roman" w:eastAsia="Times New Roman" w:hAnsi="Times New Roman" w:cs="Times New Roman"/>
          <w:color w:val="000000"/>
          <w:sz w:val="28"/>
          <w:szCs w:val="28"/>
        </w:rPr>
        <w:t xml:space="preserve">Муниципальное казенное учреждение «Культура, досуг, молодежная политика» </w:t>
      </w:r>
      <w:r w:rsidRPr="008E60EF">
        <w:rPr>
          <w:rFonts w:ascii="Times New Roman" w:eastAsia="Times New Roman" w:hAnsi="Times New Roman" w:cs="Times New Roman"/>
          <w:color w:val="000000"/>
          <w:sz w:val="28"/>
          <w:szCs w:val="28"/>
        </w:rPr>
        <w:t>в соответствии с их компетенци</w:t>
      </w:r>
      <w:r w:rsidR="00327C65">
        <w:rPr>
          <w:rFonts w:ascii="Times New Roman" w:eastAsia="Times New Roman" w:hAnsi="Times New Roman" w:cs="Times New Roman"/>
          <w:color w:val="000000"/>
          <w:sz w:val="28"/>
          <w:szCs w:val="28"/>
        </w:rPr>
        <w:t>ей, рассматривается в течение 15</w:t>
      </w:r>
      <w:r w:rsidRPr="008E60EF">
        <w:rPr>
          <w:rFonts w:ascii="Times New Roman" w:eastAsia="Times New Roman" w:hAnsi="Times New Roman" w:cs="Times New Roman"/>
          <w:color w:val="000000"/>
          <w:sz w:val="28"/>
          <w:szCs w:val="28"/>
        </w:rPr>
        <w:t xml:space="preserve"> дней со дня регистрации. В случае необходимости получения дополнительной информации срок рассмотрения может быт</w:t>
      </w:r>
      <w:r w:rsidR="00327C65">
        <w:rPr>
          <w:rFonts w:ascii="Times New Roman" w:eastAsia="Times New Roman" w:hAnsi="Times New Roman" w:cs="Times New Roman"/>
          <w:color w:val="000000"/>
          <w:sz w:val="28"/>
          <w:szCs w:val="28"/>
        </w:rPr>
        <w:t>ь продлен, но не более чем на 15</w:t>
      </w:r>
      <w:r w:rsidRPr="008E60EF">
        <w:rPr>
          <w:rFonts w:ascii="Times New Roman" w:eastAsia="Times New Roman" w:hAnsi="Times New Roman" w:cs="Times New Roman"/>
          <w:color w:val="000000"/>
          <w:sz w:val="28"/>
          <w:szCs w:val="28"/>
        </w:rPr>
        <w:t xml:space="preserve"> дней, о чем со</w:t>
      </w:r>
      <w:r w:rsidRPr="008E60EF">
        <w:rPr>
          <w:rFonts w:ascii="Times New Roman" w:eastAsia="Times New Roman" w:hAnsi="Times New Roman" w:cs="Times New Roman"/>
          <w:color w:val="000000"/>
          <w:sz w:val="28"/>
          <w:szCs w:val="28"/>
        </w:rPr>
        <w:softHyphen/>
        <w:t>общается заявителю с указанием причин продления рассмотрения.</w:t>
      </w:r>
    </w:p>
    <w:p w:rsidR="008E60EF" w:rsidRDefault="008E60EF" w:rsidP="00370E76">
      <w:pPr>
        <w:spacing w:after="0"/>
        <w:ind w:firstLine="709"/>
        <w:jc w:val="both"/>
        <w:rPr>
          <w:rFonts w:ascii="Times New Roman" w:eastAsia="Times New Roman" w:hAnsi="Times New Roman" w:cs="Times New Roman"/>
          <w:color w:val="000000"/>
          <w:sz w:val="24"/>
          <w:szCs w:val="24"/>
        </w:rPr>
      </w:pP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 xml:space="preserve">5.6 Прием заявителей осуществляется в течение установленного режима работы </w:t>
      </w:r>
      <w:r w:rsidR="009126B3">
        <w:rPr>
          <w:rFonts w:ascii="Times New Roman" w:eastAsia="Times New Roman" w:hAnsi="Times New Roman" w:cs="Times New Roman"/>
          <w:color w:val="000000"/>
          <w:sz w:val="28"/>
          <w:szCs w:val="28"/>
        </w:rPr>
        <w:t>Муниципально</w:t>
      </w:r>
      <w:r w:rsidR="00FA3110">
        <w:rPr>
          <w:rFonts w:ascii="Times New Roman" w:eastAsia="Times New Roman" w:hAnsi="Times New Roman" w:cs="Times New Roman"/>
          <w:color w:val="000000"/>
          <w:sz w:val="28"/>
          <w:szCs w:val="28"/>
        </w:rPr>
        <w:t>го</w:t>
      </w:r>
      <w:r w:rsidR="009126B3">
        <w:rPr>
          <w:rFonts w:ascii="Times New Roman" w:eastAsia="Times New Roman" w:hAnsi="Times New Roman" w:cs="Times New Roman"/>
          <w:color w:val="000000"/>
          <w:sz w:val="28"/>
          <w:szCs w:val="28"/>
        </w:rPr>
        <w:t xml:space="preserve"> казенно</w:t>
      </w:r>
      <w:r w:rsidR="00FA3110">
        <w:rPr>
          <w:rFonts w:ascii="Times New Roman" w:eastAsia="Times New Roman" w:hAnsi="Times New Roman" w:cs="Times New Roman"/>
          <w:color w:val="000000"/>
          <w:sz w:val="28"/>
          <w:szCs w:val="28"/>
        </w:rPr>
        <w:t>го</w:t>
      </w:r>
      <w:r w:rsidR="009126B3">
        <w:rPr>
          <w:rFonts w:ascii="Times New Roman" w:eastAsia="Times New Roman" w:hAnsi="Times New Roman" w:cs="Times New Roman"/>
          <w:color w:val="000000"/>
          <w:sz w:val="28"/>
          <w:szCs w:val="28"/>
        </w:rPr>
        <w:t xml:space="preserve"> учреждени</w:t>
      </w:r>
      <w:r w:rsidR="00FA3110">
        <w:rPr>
          <w:rFonts w:ascii="Times New Roman" w:eastAsia="Times New Roman" w:hAnsi="Times New Roman" w:cs="Times New Roman"/>
          <w:color w:val="000000"/>
          <w:sz w:val="28"/>
          <w:szCs w:val="28"/>
        </w:rPr>
        <w:t>я</w:t>
      </w:r>
      <w:r w:rsidR="009126B3">
        <w:rPr>
          <w:rFonts w:ascii="Times New Roman" w:eastAsia="Times New Roman" w:hAnsi="Times New Roman" w:cs="Times New Roman"/>
          <w:color w:val="000000"/>
          <w:sz w:val="28"/>
          <w:szCs w:val="28"/>
        </w:rPr>
        <w:t xml:space="preserve"> «Культура, досуг, молодежная политика»</w:t>
      </w:r>
      <w:r w:rsidR="008E60EF" w:rsidRPr="008E60EF">
        <w:rPr>
          <w:rFonts w:ascii="Times New Roman" w:eastAsia="Times New Roman" w:hAnsi="Times New Roman" w:cs="Times New Roman"/>
          <w:color w:val="000000"/>
          <w:sz w:val="28"/>
          <w:szCs w:val="28"/>
        </w:rPr>
        <w:t>.</w:t>
      </w:r>
      <w:r w:rsidRPr="008E60EF">
        <w:rPr>
          <w:rFonts w:ascii="Times New Roman" w:eastAsia="Times New Roman" w:hAnsi="Times New Roman" w:cs="Times New Roman"/>
          <w:color w:val="000000"/>
          <w:sz w:val="28"/>
          <w:szCs w:val="28"/>
        </w:rPr>
        <w:t xml:space="preserve"> Во время приема может быть принята устная форма обращения. При устной форме обраще</w:t>
      </w:r>
      <w:r w:rsidRPr="008E60EF">
        <w:rPr>
          <w:rFonts w:ascii="Times New Roman" w:eastAsia="Times New Roman" w:hAnsi="Times New Roman" w:cs="Times New Roman"/>
          <w:color w:val="000000"/>
          <w:sz w:val="28"/>
          <w:szCs w:val="28"/>
        </w:rPr>
        <w:softHyphen/>
        <w:t>ния заявитель обязан предъявить документ, удостоверяющий его личность.</w:t>
      </w: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w:t>
      </w:r>
      <w:r w:rsidRPr="008E60EF">
        <w:rPr>
          <w:rFonts w:ascii="Times New Roman" w:eastAsia="Times New Roman" w:hAnsi="Times New Roman" w:cs="Times New Roman"/>
          <w:color w:val="000000"/>
          <w:sz w:val="28"/>
          <w:szCs w:val="28"/>
        </w:rPr>
        <w:softHyphen/>
        <w:t>теля может быть дан устно в ходе личного приема. В остальных случаях дается письменный ответ по существу поставленных в обращении вопросов.</w:t>
      </w: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 xml:space="preserve">В случае если в устном обращении содержатся вопросы, решение которых не входит в компетенцию </w:t>
      </w:r>
      <w:r w:rsidR="009126B3">
        <w:rPr>
          <w:rFonts w:ascii="Times New Roman" w:eastAsia="Times New Roman" w:hAnsi="Times New Roman" w:cs="Times New Roman"/>
          <w:color w:val="000000"/>
          <w:sz w:val="28"/>
          <w:szCs w:val="28"/>
        </w:rPr>
        <w:t>Муниципальное казенное учреждение «Культура, досуг, молодежная политика»</w:t>
      </w:r>
      <w:r w:rsidRPr="008E60EF">
        <w:rPr>
          <w:rFonts w:ascii="Times New Roman" w:eastAsia="Times New Roman" w:hAnsi="Times New Roman" w:cs="Times New Roman"/>
          <w:color w:val="000000"/>
          <w:sz w:val="28"/>
          <w:szCs w:val="28"/>
        </w:rPr>
        <w:t>, заявителю дается разъяснение, куда и в каком порядке следует обратиться.</w:t>
      </w: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8E60EF" w:rsidRDefault="008E60EF" w:rsidP="00370E76">
      <w:pPr>
        <w:spacing w:after="0"/>
        <w:ind w:firstLine="709"/>
        <w:jc w:val="both"/>
        <w:rPr>
          <w:rFonts w:ascii="Times New Roman" w:eastAsia="Times New Roman" w:hAnsi="Times New Roman" w:cs="Times New Roman"/>
          <w:color w:val="000000"/>
          <w:sz w:val="24"/>
          <w:szCs w:val="24"/>
        </w:rPr>
      </w:pP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5.7. Обращения заявителей регистрируются в установленной форме.</w:t>
      </w:r>
    </w:p>
    <w:p w:rsidR="008E60EF" w:rsidRDefault="008E60EF" w:rsidP="00370E76">
      <w:pPr>
        <w:spacing w:after="0"/>
        <w:ind w:firstLine="709"/>
        <w:jc w:val="both"/>
        <w:rPr>
          <w:rFonts w:ascii="Times New Roman" w:eastAsia="Times New Roman" w:hAnsi="Times New Roman" w:cs="Times New Roman"/>
          <w:color w:val="000000"/>
          <w:sz w:val="24"/>
          <w:szCs w:val="24"/>
        </w:rPr>
      </w:pPr>
    </w:p>
    <w:p w:rsidR="00473E9F" w:rsidRDefault="00473E9F" w:rsidP="00370E76">
      <w:pPr>
        <w:spacing w:after="0"/>
        <w:ind w:firstLine="709"/>
        <w:jc w:val="both"/>
        <w:rPr>
          <w:rFonts w:ascii="Times New Roman" w:eastAsia="Times New Roman" w:hAnsi="Times New Roman" w:cs="Times New Roman"/>
          <w:color w:val="000000"/>
          <w:sz w:val="28"/>
          <w:szCs w:val="28"/>
        </w:rPr>
      </w:pPr>
      <w:r w:rsidRPr="008E60EF">
        <w:rPr>
          <w:rFonts w:ascii="Times New Roman" w:eastAsia="Times New Roman" w:hAnsi="Times New Roman" w:cs="Times New Roman"/>
          <w:color w:val="000000"/>
          <w:sz w:val="28"/>
          <w:szCs w:val="28"/>
        </w:rPr>
        <w:t>5.8. Требования к жалобе (претензии), поданной по электронной почте, аналогичны требованиям, предъявляемым к жалобе (претензии), поданной в письменной форме.</w:t>
      </w:r>
    </w:p>
    <w:p w:rsidR="008E60EF" w:rsidRPr="008E60EF" w:rsidRDefault="008E60EF" w:rsidP="00370E76">
      <w:pPr>
        <w:spacing w:after="0"/>
        <w:ind w:firstLine="709"/>
        <w:jc w:val="both"/>
        <w:rPr>
          <w:rFonts w:ascii="Tahoma" w:eastAsia="Times New Roman" w:hAnsi="Tahoma" w:cs="Tahoma"/>
          <w:color w:val="000000"/>
          <w:sz w:val="28"/>
          <w:szCs w:val="28"/>
        </w:rPr>
      </w:pP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5.9. Обращение заявителя не рассматривается в случа</w:t>
      </w:r>
      <w:r w:rsidR="008E60EF" w:rsidRPr="008E60EF">
        <w:rPr>
          <w:rFonts w:ascii="Times New Roman" w:eastAsia="Times New Roman" w:hAnsi="Times New Roman" w:cs="Times New Roman"/>
          <w:color w:val="000000"/>
          <w:sz w:val="28"/>
          <w:szCs w:val="28"/>
        </w:rPr>
        <w:t>ях, если:</w:t>
      </w:r>
    </w:p>
    <w:p w:rsidR="00473E9F" w:rsidRPr="008E60EF" w:rsidRDefault="008E60EF" w:rsidP="008E60EF">
      <w:pPr>
        <w:spacing w:after="0"/>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 xml:space="preserve">            - </w:t>
      </w:r>
      <w:r w:rsidR="00473E9F" w:rsidRPr="008E60EF">
        <w:rPr>
          <w:rFonts w:ascii="Times New Roman" w:eastAsia="Times New Roman" w:hAnsi="Times New Roman" w:cs="Times New Roman"/>
          <w:color w:val="000000"/>
          <w:sz w:val="28"/>
          <w:szCs w:val="28"/>
        </w:rPr>
        <w:t xml:space="preserve">в обращении содержатся вопросы, решение которых не входит в компетенцию </w:t>
      </w:r>
      <w:r w:rsidR="00FA3110">
        <w:rPr>
          <w:rFonts w:ascii="Times New Roman" w:eastAsia="Times New Roman" w:hAnsi="Times New Roman" w:cs="Times New Roman"/>
          <w:color w:val="000000"/>
          <w:sz w:val="28"/>
          <w:szCs w:val="28"/>
        </w:rPr>
        <w:t>Муниципальное казенное учреждение «Культура, досуг, молодежная политика».</w:t>
      </w:r>
    </w:p>
    <w:p w:rsidR="00473E9F" w:rsidRPr="008E60EF" w:rsidRDefault="008E60E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lastRenderedPageBreak/>
        <w:t xml:space="preserve">- </w:t>
      </w:r>
      <w:r w:rsidR="00473E9F" w:rsidRPr="008E60EF">
        <w:rPr>
          <w:rFonts w:ascii="Times New Roman" w:eastAsia="Times New Roman" w:hAnsi="Times New Roman" w:cs="Times New Roman"/>
          <w:color w:val="000000"/>
          <w:sz w:val="28"/>
          <w:szCs w:val="28"/>
        </w:rPr>
        <w:t>текст письменного обращения не поддается прочтению, содержит нецензурные или оскорбительные выражения;</w:t>
      </w:r>
    </w:p>
    <w:p w:rsidR="00473E9F" w:rsidRPr="008E60EF" w:rsidRDefault="008E60E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 xml:space="preserve">- </w:t>
      </w:r>
      <w:r w:rsidR="00473E9F" w:rsidRPr="008E60EF">
        <w:rPr>
          <w:rFonts w:ascii="Times New Roman" w:eastAsia="Times New Roman" w:hAnsi="Times New Roman" w:cs="Times New Roman"/>
          <w:color w:val="000000"/>
          <w:sz w:val="28"/>
          <w:szCs w:val="28"/>
        </w:rPr>
        <w:t>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w:t>
      </w:r>
      <w:r w:rsidR="00473E9F" w:rsidRPr="008E60EF">
        <w:rPr>
          <w:rFonts w:ascii="Times New Roman" w:eastAsia="Times New Roman" w:hAnsi="Times New Roman" w:cs="Times New Roman"/>
          <w:color w:val="000000"/>
          <w:sz w:val="28"/>
          <w:szCs w:val="28"/>
        </w:rPr>
        <w:softHyphen/>
        <w:t>водятся новые доводы и обстоятельства.</w:t>
      </w:r>
    </w:p>
    <w:p w:rsidR="008E60EF" w:rsidRDefault="008E60EF" w:rsidP="00370E76">
      <w:pPr>
        <w:spacing w:after="0"/>
        <w:ind w:firstLine="709"/>
        <w:jc w:val="both"/>
        <w:rPr>
          <w:rFonts w:ascii="Times New Roman" w:eastAsia="Times New Roman" w:hAnsi="Times New Roman" w:cs="Times New Roman"/>
          <w:color w:val="000000"/>
          <w:sz w:val="24"/>
          <w:szCs w:val="24"/>
        </w:rPr>
      </w:pPr>
    </w:p>
    <w:p w:rsidR="00473E9F" w:rsidRPr="008E60EF" w:rsidRDefault="00473E9F" w:rsidP="00370E76">
      <w:pPr>
        <w:spacing w:after="0"/>
        <w:ind w:firstLine="709"/>
        <w:jc w:val="both"/>
        <w:rPr>
          <w:rFonts w:ascii="Tahoma" w:eastAsia="Times New Roman" w:hAnsi="Tahoma" w:cs="Tahoma"/>
          <w:color w:val="000000"/>
          <w:sz w:val="28"/>
          <w:szCs w:val="28"/>
        </w:rPr>
      </w:pPr>
      <w:r w:rsidRPr="008E60EF">
        <w:rPr>
          <w:rFonts w:ascii="Times New Roman" w:eastAsia="Times New Roman" w:hAnsi="Times New Roman" w:cs="Times New Roman"/>
          <w:color w:val="000000"/>
          <w:sz w:val="28"/>
          <w:szCs w:val="28"/>
        </w:rPr>
        <w:t>5.10. Результатом исполнения данной административной процедуры является ответ на обращение заявителя.</w:t>
      </w:r>
    </w:p>
    <w:p w:rsidR="00541712" w:rsidRDefault="00541712" w:rsidP="00370E76">
      <w:pPr>
        <w:spacing w:before="240" w:after="240"/>
        <w:jc w:val="center"/>
        <w:rPr>
          <w:rFonts w:ascii="Times New Roman" w:eastAsia="Times New Roman" w:hAnsi="Times New Roman" w:cs="Times New Roman"/>
          <w:caps/>
          <w:color w:val="000000"/>
          <w:sz w:val="28"/>
          <w:szCs w:val="28"/>
        </w:rPr>
      </w:pPr>
    </w:p>
    <w:p w:rsidR="00473E9F" w:rsidRPr="00541712" w:rsidRDefault="00541712" w:rsidP="00370E76">
      <w:pPr>
        <w:spacing w:before="240" w:after="240"/>
        <w:jc w:val="center"/>
        <w:rPr>
          <w:rFonts w:ascii="Times New Roman" w:eastAsia="Times New Roman" w:hAnsi="Times New Roman" w:cs="Times New Roman"/>
          <w:color w:val="000000"/>
          <w:sz w:val="28"/>
          <w:szCs w:val="28"/>
        </w:rPr>
      </w:pPr>
      <w:r w:rsidRPr="00541712">
        <w:rPr>
          <w:rFonts w:ascii="Times New Roman" w:eastAsia="Times New Roman" w:hAnsi="Times New Roman" w:cs="Times New Roman"/>
          <w:caps/>
          <w:color w:val="000000"/>
          <w:sz w:val="28"/>
          <w:szCs w:val="28"/>
          <w:lang w:val="en-US"/>
        </w:rPr>
        <w:t>VI</w:t>
      </w:r>
      <w:r w:rsidRPr="00541712">
        <w:rPr>
          <w:rFonts w:ascii="Times New Roman" w:eastAsia="Times New Roman" w:hAnsi="Times New Roman" w:cs="Times New Roman"/>
          <w:caps/>
          <w:color w:val="000000"/>
          <w:sz w:val="28"/>
          <w:szCs w:val="28"/>
        </w:rPr>
        <w:t>. ВНЕСЕНИЕ ИЗМЕНЕНИЙ В АДМИНИСТРАТИВНЫЙ РЕГЛАМЕНТ</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6.1. Основаниями для внесения изменений в Административный регламент являются:</w:t>
      </w:r>
    </w:p>
    <w:p w:rsidR="00473E9F" w:rsidRPr="00541712" w:rsidRDefault="00541712"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w:t>
      </w:r>
      <w:r w:rsidR="00473E9F" w:rsidRPr="00541712">
        <w:rPr>
          <w:rFonts w:ascii="Times New Roman" w:eastAsia="Times New Roman" w:hAnsi="Times New Roman" w:cs="Times New Roman"/>
          <w:color w:val="000000"/>
          <w:sz w:val="28"/>
          <w:szCs w:val="28"/>
        </w:rPr>
        <w:t>изменения законодательства Российской Федерации, регулирующего предоставление услуг;</w:t>
      </w:r>
    </w:p>
    <w:p w:rsidR="00473E9F" w:rsidRPr="00541712" w:rsidRDefault="00541712"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w:t>
      </w:r>
      <w:r w:rsidR="00473E9F" w:rsidRPr="00541712">
        <w:rPr>
          <w:rFonts w:ascii="Times New Roman" w:eastAsia="Times New Roman" w:hAnsi="Times New Roman" w:cs="Times New Roman"/>
          <w:color w:val="000000"/>
          <w:sz w:val="28"/>
          <w:szCs w:val="28"/>
        </w:rPr>
        <w:t>изменение сведений информативного характера, указанных в Административном рег</w:t>
      </w:r>
      <w:r w:rsidR="00473E9F" w:rsidRPr="00541712">
        <w:rPr>
          <w:rFonts w:ascii="Times New Roman" w:eastAsia="Times New Roman" w:hAnsi="Times New Roman" w:cs="Times New Roman"/>
          <w:color w:val="000000"/>
          <w:sz w:val="28"/>
          <w:szCs w:val="28"/>
        </w:rPr>
        <w:softHyphen/>
        <w:t>ламенте:</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адресов размещения органов местного самоуправления, непосредственно предостав</w:t>
      </w:r>
      <w:r w:rsidRPr="00541712">
        <w:rPr>
          <w:rFonts w:ascii="Times New Roman" w:eastAsia="Times New Roman" w:hAnsi="Times New Roman" w:cs="Times New Roman"/>
          <w:color w:val="000000"/>
          <w:sz w:val="28"/>
          <w:szCs w:val="28"/>
        </w:rPr>
        <w:softHyphen/>
        <w:t>ляющих услугу;</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адресов сайтов в сети Интернет, адресов электронной почты;</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изменение прочих сведений, не носящих характера нормативных требований.</w:t>
      </w:r>
    </w:p>
    <w:p w:rsidR="00541712" w:rsidRDefault="00541712" w:rsidP="00370E76">
      <w:pPr>
        <w:spacing w:after="0"/>
        <w:ind w:firstLine="709"/>
        <w:jc w:val="both"/>
        <w:rPr>
          <w:rFonts w:ascii="Times New Roman" w:eastAsia="Times New Roman" w:hAnsi="Times New Roman" w:cs="Times New Roman"/>
          <w:color w:val="000000"/>
          <w:sz w:val="24"/>
          <w:szCs w:val="24"/>
        </w:rPr>
      </w:pP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6.2. С целью своевременного выявления оснований для внесения изменений в Адми</w:t>
      </w:r>
      <w:r w:rsidRPr="00541712">
        <w:rPr>
          <w:rFonts w:ascii="Times New Roman" w:eastAsia="Times New Roman" w:hAnsi="Times New Roman" w:cs="Times New Roman"/>
          <w:color w:val="000000"/>
          <w:sz w:val="28"/>
          <w:szCs w:val="28"/>
        </w:rPr>
        <w:softHyphen/>
        <w:t>нистративный регламент ответственный за разработку выполняет:</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мониторинг изменений законодательства с целью выявления вступивших в силу правовых норм, с которыми Административный регламент вступает в противоречие;</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проверку актуальности сведений информативного характера, включенных в Адми</w:t>
      </w:r>
      <w:r w:rsidRPr="00541712">
        <w:rPr>
          <w:rFonts w:ascii="Times New Roman" w:eastAsia="Times New Roman" w:hAnsi="Times New Roman" w:cs="Times New Roman"/>
          <w:color w:val="000000"/>
          <w:sz w:val="28"/>
          <w:szCs w:val="28"/>
        </w:rPr>
        <w:softHyphen/>
        <w:t>нистративный регламент;</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сбор и анализ предложений от муниципальных служащих, заявителей и прочих за</w:t>
      </w:r>
      <w:r w:rsidRPr="00541712">
        <w:rPr>
          <w:rFonts w:ascii="Times New Roman" w:eastAsia="Times New Roman" w:hAnsi="Times New Roman" w:cs="Times New Roman"/>
          <w:color w:val="000000"/>
          <w:sz w:val="28"/>
          <w:szCs w:val="28"/>
        </w:rPr>
        <w:softHyphen/>
        <w:t>интересованных лиц по усовершенствованию качества предоставления услуг;</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внесение изменений в Административные регламенты осуществляется в порядке, ус</w:t>
      </w:r>
      <w:r w:rsidRPr="00541712">
        <w:rPr>
          <w:rFonts w:ascii="Times New Roman" w:eastAsia="Times New Roman" w:hAnsi="Times New Roman" w:cs="Times New Roman"/>
          <w:color w:val="000000"/>
          <w:sz w:val="28"/>
          <w:szCs w:val="28"/>
        </w:rPr>
        <w:softHyphen/>
        <w:t>тановленном для разработки и утверждения Административных регламентов.</w:t>
      </w:r>
    </w:p>
    <w:p w:rsidR="00473E9F" w:rsidRPr="00541712" w:rsidRDefault="00541712" w:rsidP="00370E76">
      <w:pPr>
        <w:spacing w:before="240" w:after="240"/>
        <w:jc w:val="center"/>
        <w:rPr>
          <w:rFonts w:ascii="Times New Roman" w:eastAsia="Times New Roman" w:hAnsi="Times New Roman" w:cs="Times New Roman"/>
          <w:color w:val="000000"/>
          <w:sz w:val="28"/>
          <w:szCs w:val="28"/>
        </w:rPr>
      </w:pPr>
      <w:r w:rsidRPr="00541712">
        <w:rPr>
          <w:rFonts w:ascii="Times New Roman" w:eastAsia="Times New Roman" w:hAnsi="Times New Roman" w:cs="Times New Roman"/>
          <w:caps/>
          <w:color w:val="000000"/>
          <w:sz w:val="28"/>
          <w:szCs w:val="28"/>
          <w:lang w:val="en-US"/>
        </w:rPr>
        <w:lastRenderedPageBreak/>
        <w:t>VII</w:t>
      </w:r>
      <w:r w:rsidR="00473E9F" w:rsidRPr="00541712">
        <w:rPr>
          <w:rFonts w:ascii="Times New Roman" w:eastAsia="Times New Roman" w:hAnsi="Times New Roman" w:cs="Times New Roman"/>
          <w:caps/>
          <w:color w:val="000000"/>
          <w:sz w:val="28"/>
          <w:szCs w:val="28"/>
        </w:rPr>
        <w:t xml:space="preserve">. ПРИЗНАНИЕ АДМИНИСТРАТИВНЫХ РЕГЛАМЕНТОВ </w:t>
      </w:r>
      <w:r w:rsidR="0048549F">
        <w:rPr>
          <w:rFonts w:ascii="Times New Roman" w:eastAsia="Times New Roman" w:hAnsi="Times New Roman" w:cs="Times New Roman"/>
          <w:caps/>
          <w:color w:val="000000"/>
          <w:sz w:val="28"/>
          <w:szCs w:val="28"/>
        </w:rPr>
        <w:t>У</w:t>
      </w:r>
      <w:r w:rsidR="00473E9F" w:rsidRPr="00541712">
        <w:rPr>
          <w:rFonts w:ascii="Times New Roman" w:eastAsia="Times New Roman" w:hAnsi="Times New Roman" w:cs="Times New Roman"/>
          <w:caps/>
          <w:color w:val="000000"/>
          <w:sz w:val="28"/>
          <w:szCs w:val="28"/>
        </w:rPr>
        <w:t>ТРАТИВШИМИ СИЛУ</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7.1. Основаниями для признания Административного регламента утратившими силу являются:</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нормативный правовой акт об изменении полномочий по предоставлению услуги;</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отмена норм, закрепляющих полномочия по предоставлению услуги за органами ме</w:t>
      </w:r>
      <w:r w:rsidRPr="00541712">
        <w:rPr>
          <w:rFonts w:ascii="Times New Roman" w:eastAsia="Times New Roman" w:hAnsi="Times New Roman" w:cs="Times New Roman"/>
          <w:color w:val="000000"/>
          <w:sz w:val="28"/>
          <w:szCs w:val="28"/>
        </w:rPr>
        <w:softHyphen/>
        <w:t>стного самоуправления.</w:t>
      </w:r>
    </w:p>
    <w:p w:rsidR="00473E9F" w:rsidRPr="00541712" w:rsidRDefault="00473E9F" w:rsidP="00370E76">
      <w:pPr>
        <w:spacing w:after="0"/>
        <w:ind w:firstLine="709"/>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7.2. Признание Административного регламента, утратившим силу без его замены на новый, допускается только в случае, если прекращается предоставление соответствующей услуги.</w:t>
      </w:r>
    </w:p>
    <w:p w:rsidR="00473E9F" w:rsidRPr="00541712" w:rsidRDefault="00473E9F" w:rsidP="00370E76">
      <w:pPr>
        <w:spacing w:after="0"/>
        <w:rPr>
          <w:rFonts w:ascii="Times New Roman" w:eastAsia="Times New Roman" w:hAnsi="Times New Roman" w:cs="Times New Roman"/>
          <w:sz w:val="28"/>
          <w:szCs w:val="28"/>
        </w:rPr>
      </w:pPr>
    </w:p>
    <w:p w:rsidR="00541712" w:rsidRDefault="00541712" w:rsidP="00370E76">
      <w:pPr>
        <w:spacing w:after="0"/>
        <w:ind w:left="5670"/>
        <w:rPr>
          <w:rFonts w:ascii="Times New Roman" w:eastAsia="Times New Roman" w:hAnsi="Times New Roman" w:cs="Times New Roman"/>
          <w:color w:val="000000"/>
          <w:sz w:val="24"/>
          <w:szCs w:val="24"/>
        </w:rPr>
      </w:pPr>
    </w:p>
    <w:p w:rsidR="00541712" w:rsidRDefault="00541712" w:rsidP="00370E76">
      <w:pPr>
        <w:spacing w:after="0"/>
        <w:ind w:left="5670"/>
        <w:rPr>
          <w:rFonts w:ascii="Times New Roman" w:eastAsia="Times New Roman" w:hAnsi="Times New Roman" w:cs="Times New Roman"/>
          <w:color w:val="000000"/>
          <w:sz w:val="24"/>
          <w:szCs w:val="24"/>
        </w:rPr>
      </w:pPr>
    </w:p>
    <w:p w:rsidR="00541712" w:rsidRDefault="00541712" w:rsidP="00370E76">
      <w:pPr>
        <w:spacing w:after="0"/>
        <w:ind w:left="5670"/>
        <w:rPr>
          <w:rFonts w:ascii="Times New Roman" w:eastAsia="Times New Roman" w:hAnsi="Times New Roman" w:cs="Times New Roman"/>
          <w:color w:val="000000"/>
          <w:sz w:val="24"/>
          <w:szCs w:val="24"/>
        </w:rPr>
      </w:pPr>
    </w:p>
    <w:p w:rsidR="00541712" w:rsidRDefault="00541712" w:rsidP="00370E76">
      <w:pPr>
        <w:spacing w:after="0"/>
        <w:ind w:left="5670"/>
        <w:rPr>
          <w:rFonts w:ascii="Times New Roman" w:eastAsia="Times New Roman" w:hAnsi="Times New Roman" w:cs="Times New Roman"/>
          <w:color w:val="000000"/>
          <w:sz w:val="24"/>
          <w:szCs w:val="24"/>
        </w:rPr>
      </w:pPr>
    </w:p>
    <w:p w:rsidR="00541712" w:rsidRDefault="00541712" w:rsidP="00370E76">
      <w:pPr>
        <w:spacing w:after="0"/>
        <w:ind w:left="5670"/>
        <w:rPr>
          <w:rFonts w:ascii="Times New Roman" w:eastAsia="Times New Roman" w:hAnsi="Times New Roman" w:cs="Times New Roman"/>
          <w:color w:val="000000"/>
          <w:sz w:val="24"/>
          <w:szCs w:val="24"/>
        </w:rPr>
      </w:pPr>
    </w:p>
    <w:p w:rsidR="00541712" w:rsidRDefault="00541712"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0706BD" w:rsidRDefault="000706BD" w:rsidP="00370E76">
      <w:pPr>
        <w:spacing w:after="0"/>
        <w:ind w:left="5670"/>
        <w:rPr>
          <w:rFonts w:ascii="Times New Roman" w:eastAsia="Times New Roman" w:hAnsi="Times New Roman" w:cs="Times New Roman"/>
          <w:color w:val="000000"/>
          <w:sz w:val="24"/>
          <w:szCs w:val="24"/>
        </w:rPr>
      </w:pPr>
    </w:p>
    <w:p w:rsidR="00541712" w:rsidRDefault="00541712" w:rsidP="00326837">
      <w:pPr>
        <w:spacing w:after="0"/>
        <w:rPr>
          <w:rFonts w:ascii="Times New Roman" w:eastAsia="Times New Roman" w:hAnsi="Times New Roman" w:cs="Times New Roman"/>
          <w:color w:val="000000"/>
          <w:sz w:val="24"/>
          <w:szCs w:val="24"/>
        </w:rPr>
      </w:pPr>
    </w:p>
    <w:p w:rsidR="00541712" w:rsidRDefault="00541712"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8549F" w:rsidRDefault="0048549F" w:rsidP="00370E76">
      <w:pPr>
        <w:spacing w:after="0"/>
        <w:ind w:left="5670"/>
        <w:rPr>
          <w:rFonts w:ascii="Times New Roman" w:eastAsia="Times New Roman" w:hAnsi="Times New Roman" w:cs="Times New Roman"/>
          <w:color w:val="000000"/>
          <w:sz w:val="24"/>
          <w:szCs w:val="24"/>
        </w:rPr>
      </w:pPr>
    </w:p>
    <w:p w:rsidR="00473E9F" w:rsidRPr="00541712" w:rsidRDefault="00473E9F" w:rsidP="00B17A41">
      <w:pPr>
        <w:spacing w:after="0"/>
        <w:ind w:left="4820"/>
        <w:jc w:val="right"/>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lastRenderedPageBreak/>
        <w:t>Приложение</w:t>
      </w:r>
      <w:r w:rsidR="007B23F5">
        <w:rPr>
          <w:rFonts w:ascii="Times New Roman" w:eastAsia="Times New Roman" w:hAnsi="Times New Roman" w:cs="Times New Roman"/>
          <w:color w:val="000000"/>
          <w:sz w:val="28"/>
          <w:szCs w:val="28"/>
        </w:rPr>
        <w:t xml:space="preserve"> № 1</w:t>
      </w:r>
      <w:r w:rsidRPr="00541712">
        <w:rPr>
          <w:rFonts w:ascii="Times New Roman" w:eastAsia="Times New Roman" w:hAnsi="Times New Roman" w:cs="Times New Roman"/>
          <w:color w:val="000000"/>
          <w:sz w:val="28"/>
          <w:szCs w:val="28"/>
        </w:rPr>
        <w:br/>
        <w:t>к Административному регламенту предоставления муниципальной услуги «Организация и проведение культурно-массовых мероприятий»</w:t>
      </w:r>
    </w:p>
    <w:p w:rsidR="00473E9F" w:rsidRPr="00541712" w:rsidRDefault="00473E9F" w:rsidP="00370E76">
      <w:pPr>
        <w:spacing w:after="0"/>
        <w:ind w:left="4820"/>
        <w:jc w:val="both"/>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w:t>
      </w:r>
    </w:p>
    <w:p w:rsidR="00473E9F" w:rsidRPr="00473E9F" w:rsidRDefault="00473E9F" w:rsidP="00370E76">
      <w:pPr>
        <w:spacing w:after="0"/>
        <w:jc w:val="both"/>
        <w:rPr>
          <w:rFonts w:ascii="Tahoma" w:eastAsia="Times New Roman" w:hAnsi="Tahoma" w:cs="Tahoma"/>
          <w:color w:val="000000"/>
          <w:sz w:val="20"/>
          <w:szCs w:val="20"/>
        </w:rPr>
      </w:pPr>
      <w:r w:rsidRPr="00473E9F">
        <w:rPr>
          <w:rFonts w:ascii="Times New Roman" w:eastAsia="Times New Roman" w:hAnsi="Times New Roman" w:cs="Times New Roman"/>
          <w:color w:val="000000"/>
          <w:sz w:val="24"/>
          <w:szCs w:val="24"/>
        </w:rPr>
        <w:t> </w:t>
      </w:r>
    </w:p>
    <w:p w:rsidR="00473E9F" w:rsidRPr="00541712" w:rsidRDefault="00473E9F" w:rsidP="00370E76">
      <w:pPr>
        <w:spacing w:after="0"/>
        <w:jc w:val="center"/>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БЛОК</w:t>
      </w:r>
      <w:r w:rsidR="007B23F5">
        <w:rPr>
          <w:rFonts w:ascii="Times New Roman" w:eastAsia="Times New Roman" w:hAnsi="Times New Roman" w:cs="Times New Roman"/>
          <w:color w:val="000000"/>
          <w:sz w:val="28"/>
          <w:szCs w:val="28"/>
        </w:rPr>
        <w:t xml:space="preserve"> </w:t>
      </w:r>
      <w:r w:rsidRPr="00541712">
        <w:rPr>
          <w:rFonts w:ascii="Times New Roman" w:eastAsia="Times New Roman" w:hAnsi="Times New Roman" w:cs="Times New Roman"/>
          <w:color w:val="000000"/>
          <w:sz w:val="28"/>
          <w:szCs w:val="28"/>
        </w:rPr>
        <w:t>-</w:t>
      </w:r>
      <w:r w:rsidR="007B23F5">
        <w:rPr>
          <w:rFonts w:ascii="Times New Roman" w:eastAsia="Times New Roman" w:hAnsi="Times New Roman" w:cs="Times New Roman"/>
          <w:color w:val="000000"/>
          <w:sz w:val="28"/>
          <w:szCs w:val="28"/>
        </w:rPr>
        <w:t xml:space="preserve"> </w:t>
      </w:r>
      <w:r w:rsidRPr="00541712">
        <w:rPr>
          <w:rFonts w:ascii="Times New Roman" w:eastAsia="Times New Roman" w:hAnsi="Times New Roman" w:cs="Times New Roman"/>
          <w:color w:val="000000"/>
          <w:sz w:val="28"/>
          <w:szCs w:val="28"/>
        </w:rPr>
        <w:t>СХЕМА</w:t>
      </w:r>
    </w:p>
    <w:p w:rsidR="00541712" w:rsidRPr="003E4C01" w:rsidRDefault="00473E9F" w:rsidP="00541712">
      <w:pPr>
        <w:spacing w:after="0"/>
        <w:jc w:val="center"/>
        <w:rPr>
          <w:rFonts w:ascii="Times New Roman" w:eastAsia="Times New Roman" w:hAnsi="Times New Roman" w:cs="Times New Roman"/>
          <w:color w:val="000000"/>
          <w:sz w:val="28"/>
          <w:szCs w:val="28"/>
        </w:rPr>
      </w:pPr>
      <w:r w:rsidRPr="00541712">
        <w:rPr>
          <w:rFonts w:ascii="Times New Roman" w:eastAsia="Times New Roman" w:hAnsi="Times New Roman" w:cs="Times New Roman"/>
          <w:color w:val="000000"/>
          <w:sz w:val="28"/>
          <w:szCs w:val="28"/>
        </w:rPr>
        <w:t>общей структуры последовательности административных действий предоставления муниципальной услуги</w:t>
      </w:r>
    </w:p>
    <w:p w:rsidR="00473E9F" w:rsidRPr="00541712" w:rsidRDefault="00541712" w:rsidP="00541712">
      <w:pPr>
        <w:spacing w:after="0"/>
        <w:jc w:val="center"/>
        <w:rPr>
          <w:rFonts w:ascii="Tahoma" w:eastAsia="Times New Roman" w:hAnsi="Tahoma" w:cs="Tahoma"/>
          <w:color w:val="000000"/>
          <w:sz w:val="28"/>
          <w:szCs w:val="28"/>
        </w:rPr>
      </w:pPr>
      <w:r w:rsidRPr="00541712">
        <w:rPr>
          <w:rFonts w:ascii="Times New Roman" w:eastAsia="Times New Roman" w:hAnsi="Times New Roman" w:cs="Times New Roman"/>
          <w:color w:val="000000"/>
          <w:sz w:val="28"/>
          <w:szCs w:val="28"/>
        </w:rPr>
        <w:t xml:space="preserve">    </w:t>
      </w:r>
      <w:r w:rsidR="00473E9F" w:rsidRPr="00541712">
        <w:rPr>
          <w:rFonts w:ascii="Times New Roman" w:eastAsia="Times New Roman" w:hAnsi="Times New Roman" w:cs="Times New Roman"/>
          <w:color w:val="000000"/>
          <w:sz w:val="28"/>
          <w:szCs w:val="28"/>
        </w:rPr>
        <w:t xml:space="preserve"> «Организация и проведение культурно-массовых мероприятий»</w:t>
      </w:r>
    </w:p>
    <w:p w:rsidR="00473E9F" w:rsidRPr="00473E9F" w:rsidRDefault="00473E9F" w:rsidP="00370E76">
      <w:pPr>
        <w:spacing w:after="0"/>
        <w:jc w:val="both"/>
        <w:rPr>
          <w:rFonts w:ascii="Tahoma" w:eastAsia="Times New Roman" w:hAnsi="Tahoma" w:cs="Tahoma"/>
          <w:color w:val="000000"/>
          <w:sz w:val="20"/>
          <w:szCs w:val="20"/>
        </w:rPr>
      </w:pPr>
      <w:r w:rsidRPr="00473E9F">
        <w:rPr>
          <w:rFonts w:ascii="Times New Roman" w:eastAsia="Times New Roman" w:hAnsi="Times New Roman" w:cs="Times New Roman"/>
          <w:color w:val="000000"/>
          <w:sz w:val="24"/>
          <w:szCs w:val="24"/>
        </w:rPr>
        <w:t> </w:t>
      </w:r>
    </w:p>
    <w:p w:rsidR="00473E9F" w:rsidRPr="00473E9F" w:rsidRDefault="00473E9F" w:rsidP="00370E76">
      <w:pPr>
        <w:spacing w:after="0"/>
        <w:jc w:val="both"/>
        <w:rPr>
          <w:rFonts w:ascii="Tahoma" w:eastAsia="Times New Roman" w:hAnsi="Tahoma" w:cs="Tahoma"/>
          <w:color w:val="000000"/>
          <w:sz w:val="20"/>
          <w:szCs w:val="20"/>
        </w:rPr>
      </w:pPr>
      <w:r w:rsidRPr="00473E9F">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6010"/>
        <w:gridCol w:w="173"/>
        <w:gridCol w:w="424"/>
        <w:gridCol w:w="234"/>
        <w:gridCol w:w="924"/>
        <w:gridCol w:w="204"/>
        <w:gridCol w:w="358"/>
        <w:gridCol w:w="328"/>
        <w:gridCol w:w="916"/>
      </w:tblGrid>
      <w:tr w:rsidR="00473E9F" w:rsidRPr="00541712" w:rsidTr="00473E9F">
        <w:trPr>
          <w:trHeight w:val="546"/>
        </w:trPr>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591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Составление годового плана мероприятий</w:t>
            </w:r>
          </w:p>
        </w:tc>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r>
      <w:tr w:rsidR="00473E9F" w:rsidRPr="00541712" w:rsidTr="00473E9F">
        <w:trPr>
          <w:trHeight w:val="547"/>
        </w:trPr>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ahoma" w:eastAsia="Times New Roman" w:hAnsi="Tahoma" w:cs="Tahoma"/>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29.8pt"/>
              </w:pict>
            </w:r>
          </w:p>
        </w:tc>
        <w:tc>
          <w:tcPr>
            <w:tcW w:w="1971" w:type="dxa"/>
            <w:gridSpan w:val="3"/>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imes New Roman" w:eastAsia="Times New Roman" w:hAnsi="Times New Roman" w:cs="Times New Roman"/>
                <w:noProof/>
                <w:color w:val="000000"/>
                <w:sz w:val="26"/>
                <w:szCs w:val="26"/>
              </w:rPr>
              <w:pict>
                <v:shapetype id="_x0000_t32" coordsize="21600,21600" o:spt="32" o:oned="t" path="m,l21600,21600e" filled="f">
                  <v:path arrowok="t" fillok="f" o:connecttype="none"/>
                  <o:lock v:ext="edit" shapetype="t"/>
                </v:shapetype>
                <v:shape id="_x0000_s1036" type="#_x0000_t32" style="position:absolute;left:0;text-align:left;margin-left:17.3pt;margin-top:1.3pt;width:.85pt;height:30.6pt;z-index:251658240;mso-position-horizontal-relative:text;mso-position-vertical-relative:text" o:connectortype="straight">
                  <v:stroke endarrow="block"/>
                </v:shape>
              </w:pict>
            </w:r>
            <w:r w:rsidR="00473E9F" w:rsidRPr="00541712">
              <w:rPr>
                <w:rFonts w:ascii="Times New Roman" w:eastAsia="Times New Roman" w:hAnsi="Times New Roman" w:cs="Times New Roman"/>
                <w:color w:val="000000"/>
                <w:sz w:val="26"/>
                <w:szCs w:val="26"/>
              </w:rPr>
              <w:t> </w:t>
            </w:r>
          </w:p>
        </w:tc>
        <w:tc>
          <w:tcPr>
            <w:tcW w:w="1971" w:type="dxa"/>
            <w:gridSpan w:val="3"/>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r>
      <w:tr w:rsidR="00473E9F" w:rsidRPr="00541712" w:rsidTr="00473E9F">
        <w:trPr>
          <w:trHeight w:val="547"/>
        </w:trPr>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591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Доведение до потребителей информации о мероприятии</w:t>
            </w:r>
          </w:p>
        </w:tc>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r>
      <w:tr w:rsidR="00473E9F" w:rsidRPr="00541712" w:rsidTr="00473E9F">
        <w:trPr>
          <w:trHeight w:val="546"/>
        </w:trPr>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ahoma" w:eastAsia="Times New Roman" w:hAnsi="Tahoma" w:cs="Tahoma"/>
                <w:color w:val="000000"/>
                <w:sz w:val="26"/>
                <w:szCs w:val="26"/>
              </w:rPr>
              <w:pict>
                <v:shape id="_x0000_i1026" type="#_x0000_t75" alt="" style="width:1.65pt;height:29.8pt"/>
              </w:pict>
            </w:r>
          </w:p>
        </w:tc>
        <w:tc>
          <w:tcPr>
            <w:tcW w:w="1971" w:type="dxa"/>
            <w:gridSpan w:val="3"/>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imes New Roman" w:eastAsia="Times New Roman" w:hAnsi="Times New Roman" w:cs="Times New Roman"/>
                <w:noProof/>
                <w:color w:val="000000"/>
                <w:sz w:val="26"/>
                <w:szCs w:val="26"/>
              </w:rPr>
              <w:pict>
                <v:shape id="_x0000_s1037" type="#_x0000_t32" style="position:absolute;left:0;text-align:left;margin-left:18.15pt;margin-top:.7pt;width:0;height:28.15pt;z-index:251659264;mso-position-horizontal-relative:text;mso-position-vertical-relative:text" o:connectortype="straight">
                  <v:stroke endarrow="block"/>
                </v:shape>
              </w:pict>
            </w:r>
            <w:r w:rsidR="00473E9F" w:rsidRPr="00541712">
              <w:rPr>
                <w:rFonts w:ascii="Times New Roman" w:eastAsia="Times New Roman" w:hAnsi="Times New Roman" w:cs="Times New Roman"/>
                <w:color w:val="000000"/>
                <w:sz w:val="26"/>
                <w:szCs w:val="26"/>
              </w:rPr>
              <w:t> </w:t>
            </w:r>
          </w:p>
        </w:tc>
        <w:tc>
          <w:tcPr>
            <w:tcW w:w="1971" w:type="dxa"/>
            <w:gridSpan w:val="3"/>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r>
      <w:tr w:rsidR="00473E9F" w:rsidRPr="00541712" w:rsidTr="00473E9F">
        <w:trPr>
          <w:trHeight w:val="547"/>
        </w:trPr>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ahoma" w:eastAsia="Times New Roman" w:hAnsi="Tahoma" w:cs="Tahoma"/>
                <w:color w:val="000000"/>
                <w:sz w:val="26"/>
                <w:szCs w:val="26"/>
              </w:rPr>
              <w:pict>
                <v:shape id="_x0000_i1027" type="#_x0000_t75" alt="" style="width:1.65pt;height:59.6pt"/>
              </w:pict>
            </w:r>
          </w:p>
        </w:tc>
        <w:tc>
          <w:tcPr>
            <w:tcW w:w="591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Формирование плана подготовки мероприятия</w:t>
            </w:r>
          </w:p>
        </w:tc>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r>
      <w:tr w:rsidR="00473E9F" w:rsidRPr="00541712" w:rsidTr="00473E9F">
        <w:trPr>
          <w:trHeight w:val="1032"/>
        </w:trPr>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ahoma" w:eastAsia="Times New Roman" w:hAnsi="Tahoma" w:cs="Tahoma"/>
                <w:noProof/>
                <w:color w:val="000000"/>
                <w:sz w:val="26"/>
                <w:szCs w:val="26"/>
              </w:rPr>
              <w:pict>
                <v:shape id="_x0000_s1039" type="#_x0000_t32" style="position:absolute;left:0;text-align:left;margin-left:229.45pt;margin-top:1pt;width:129.9pt;height:52.1pt;flip:x;z-index:251661312;mso-position-horizontal-relative:text;mso-position-vertical-relative:text" o:connectortype="straight">
                  <v:stroke endarrow="block"/>
                </v:shape>
              </w:pict>
            </w:r>
            <w:r>
              <w:rPr>
                <w:rFonts w:ascii="Tahoma" w:eastAsia="Times New Roman" w:hAnsi="Tahoma" w:cs="Tahoma"/>
                <w:color w:val="000000"/>
                <w:sz w:val="26"/>
                <w:szCs w:val="26"/>
              </w:rPr>
              <w:pict>
                <v:shape id="_x0000_i1028" type="#_x0000_t75" alt="" style="width:1.65pt;height:30.6pt"/>
              </w:pict>
            </w:r>
            <w:r>
              <w:rPr>
                <w:rFonts w:ascii="Tahoma" w:eastAsia="Times New Roman" w:hAnsi="Tahoma" w:cs="Tahoma"/>
                <w:color w:val="000000"/>
                <w:sz w:val="26"/>
                <w:szCs w:val="26"/>
              </w:rPr>
              <w:pict>
                <v:shape id="_x0000_i1029" type="#_x0000_t75" alt="" style="width:1.65pt;height:30.6pt"/>
              </w:pict>
            </w:r>
            <w:r>
              <w:rPr>
                <w:rFonts w:ascii="Tahoma" w:eastAsia="Times New Roman" w:hAnsi="Tahoma" w:cs="Tahoma"/>
                <w:color w:val="000000"/>
                <w:sz w:val="26"/>
                <w:szCs w:val="26"/>
              </w:rPr>
              <w:pict>
                <v:shape id="_x0000_i1030" type="#_x0000_t75" alt="" style="width:397.25pt;height:1.65pt"/>
              </w:pict>
            </w:r>
          </w:p>
        </w:tc>
        <w:tc>
          <w:tcPr>
            <w:tcW w:w="1971" w:type="dxa"/>
            <w:gridSpan w:val="3"/>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imes New Roman" w:eastAsia="Times New Roman" w:hAnsi="Times New Roman" w:cs="Times New Roman"/>
                <w:noProof/>
                <w:color w:val="000000"/>
                <w:sz w:val="26"/>
                <w:szCs w:val="26"/>
              </w:rPr>
              <w:pict>
                <v:shape id="_x0000_s1040" type="#_x0000_t32" style="position:absolute;left:0;text-align:left;margin-left:18.2pt;margin-top:1pt;width:85.2pt;height:52.1pt;z-index:251662336;mso-position-horizontal-relative:text;mso-position-vertical-relative:text" o:connectortype="straight">
                  <v:stroke endarrow="block"/>
                </v:shape>
              </w:pict>
            </w:r>
            <w:r>
              <w:rPr>
                <w:rFonts w:ascii="Times New Roman" w:eastAsia="Times New Roman" w:hAnsi="Times New Roman" w:cs="Times New Roman"/>
                <w:noProof/>
                <w:color w:val="000000"/>
                <w:sz w:val="26"/>
                <w:szCs w:val="26"/>
              </w:rPr>
              <w:pict>
                <v:shape id="_x0000_s1038" type="#_x0000_t32" style="position:absolute;left:0;text-align:left;margin-left:18.15pt;margin-top:1pt;width:.05pt;height:52.1pt;z-index:251660288;mso-position-horizontal-relative:text;mso-position-vertical-relative:text" o:connectortype="straight">
                  <v:stroke endarrow="block"/>
                </v:shape>
              </w:pict>
            </w:r>
            <w:r w:rsidR="00473E9F" w:rsidRPr="00541712">
              <w:rPr>
                <w:rFonts w:ascii="Times New Roman" w:eastAsia="Times New Roman" w:hAnsi="Times New Roman" w:cs="Times New Roman"/>
                <w:color w:val="000000"/>
                <w:sz w:val="26"/>
                <w:szCs w:val="26"/>
              </w:rPr>
              <w:t> </w:t>
            </w:r>
          </w:p>
        </w:tc>
        <w:tc>
          <w:tcPr>
            <w:tcW w:w="1971" w:type="dxa"/>
            <w:gridSpan w:val="3"/>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r>
      <w:tr w:rsidR="00473E9F" w:rsidRPr="00541712" w:rsidTr="00473E9F">
        <w:trPr>
          <w:trHeight w:val="546"/>
        </w:trPr>
        <w:tc>
          <w:tcPr>
            <w:tcW w:w="2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Написание сценария</w:t>
            </w:r>
          </w:p>
        </w:tc>
        <w:tc>
          <w:tcPr>
            <w:tcW w:w="992"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283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Составление сметы расходов</w:t>
            </w:r>
          </w:p>
        </w:tc>
        <w:tc>
          <w:tcPr>
            <w:tcW w:w="992"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23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Проведение репетиции</w:t>
            </w:r>
          </w:p>
        </w:tc>
      </w:tr>
      <w:tr w:rsidR="00473E9F" w:rsidRPr="00541712" w:rsidTr="00473E9F">
        <w:trPr>
          <w:trHeight w:val="547"/>
        </w:trPr>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ahoma" w:eastAsia="Times New Roman" w:hAnsi="Tahoma" w:cs="Tahoma"/>
                <w:noProof/>
                <w:color w:val="000000"/>
                <w:sz w:val="26"/>
                <w:szCs w:val="26"/>
              </w:rPr>
              <w:pict>
                <v:shape id="_x0000_s1041" type="#_x0000_t32" style="position:absolute;left:0;text-align:left;margin-left:257.55pt;margin-top:.3pt;width:89.4pt;height:26.45pt;z-index:251663360;mso-position-horizontal-relative:text;mso-position-vertical-relative:text" o:connectortype="straight">
                  <v:stroke endarrow="block"/>
                </v:shape>
              </w:pict>
            </w:r>
            <w:r>
              <w:rPr>
                <w:rFonts w:ascii="Tahoma" w:eastAsia="Times New Roman" w:hAnsi="Tahoma" w:cs="Tahoma"/>
                <w:color w:val="000000"/>
                <w:sz w:val="26"/>
                <w:szCs w:val="26"/>
              </w:rPr>
              <w:pict>
                <v:shape id="_x0000_i1031" type="#_x0000_t75" alt="" style="width:1.65pt;height:23.15pt"/>
              </w:pict>
            </w:r>
          </w:p>
        </w:tc>
        <w:tc>
          <w:tcPr>
            <w:tcW w:w="1971" w:type="dxa"/>
            <w:gridSpan w:val="3"/>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imes New Roman" w:eastAsia="Times New Roman" w:hAnsi="Times New Roman" w:cs="Times New Roman"/>
                <w:noProof/>
                <w:color w:val="000000"/>
                <w:sz w:val="26"/>
                <w:szCs w:val="26"/>
              </w:rPr>
              <w:pict>
                <v:shape id="_x0000_s1042" type="#_x0000_t32" style="position:absolute;left:0;text-align:left;margin-left:17.3pt;margin-top:.3pt;width:.85pt;height:26.45pt;z-index:251664384;mso-position-horizontal-relative:text;mso-position-vertical-relative:text" o:connectortype="straight">
                  <v:stroke endarrow="block"/>
                </v:shape>
              </w:pict>
            </w:r>
            <w:r w:rsidR="00473E9F" w:rsidRPr="00541712">
              <w:rPr>
                <w:rFonts w:ascii="Times New Roman" w:eastAsia="Times New Roman" w:hAnsi="Times New Roman" w:cs="Times New Roman"/>
                <w:color w:val="000000"/>
                <w:sz w:val="26"/>
                <w:szCs w:val="26"/>
              </w:rPr>
              <w:t> </w:t>
            </w:r>
          </w:p>
        </w:tc>
        <w:tc>
          <w:tcPr>
            <w:tcW w:w="1971" w:type="dxa"/>
            <w:gridSpan w:val="3"/>
            <w:tcMar>
              <w:top w:w="0" w:type="dxa"/>
              <w:left w:w="108" w:type="dxa"/>
              <w:bottom w:w="0" w:type="dxa"/>
              <w:right w:w="108" w:type="dxa"/>
            </w:tcMar>
            <w:hideMark/>
          </w:tcPr>
          <w:p w:rsidR="00473E9F" w:rsidRPr="00541712" w:rsidRDefault="000F0458" w:rsidP="00370E76">
            <w:pPr>
              <w:spacing w:after="0"/>
              <w:jc w:val="center"/>
              <w:rPr>
                <w:rFonts w:ascii="Tahoma" w:eastAsia="Times New Roman" w:hAnsi="Tahoma" w:cs="Tahoma"/>
                <w:color w:val="000000"/>
                <w:sz w:val="26"/>
                <w:szCs w:val="26"/>
              </w:rPr>
            </w:pPr>
            <w:r>
              <w:rPr>
                <w:rFonts w:ascii="Times New Roman" w:eastAsia="Times New Roman" w:hAnsi="Times New Roman" w:cs="Times New Roman"/>
                <w:noProof/>
                <w:color w:val="000000"/>
                <w:sz w:val="26"/>
                <w:szCs w:val="26"/>
              </w:rPr>
              <w:pict>
                <v:shape id="_x0000_s1043" type="#_x0000_t32" style="position:absolute;left:0;text-align:left;margin-left:4.2pt;margin-top:.3pt;width:53pt;height:26.45pt;flip:x;z-index:251665408;mso-position-horizontal-relative:text;mso-position-vertical-relative:text" o:connectortype="straight">
                  <v:stroke endarrow="block"/>
                </v:shape>
              </w:pict>
            </w:r>
            <w:r w:rsidR="00473E9F" w:rsidRPr="00541712">
              <w:rPr>
                <w:rFonts w:ascii="Times New Roman" w:eastAsia="Times New Roman" w:hAnsi="Times New Roman" w:cs="Times New Roman"/>
                <w:color w:val="000000"/>
                <w:sz w:val="26"/>
                <w:szCs w:val="26"/>
              </w:rPr>
              <w:t> </w:t>
            </w:r>
          </w:p>
        </w:tc>
        <w:tc>
          <w:tcPr>
            <w:tcW w:w="1971" w:type="dxa"/>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r>
      <w:tr w:rsidR="00473E9F" w:rsidRPr="00541712" w:rsidTr="00473E9F">
        <w:trPr>
          <w:trHeight w:val="547"/>
        </w:trPr>
        <w:tc>
          <w:tcPr>
            <w:tcW w:w="1971" w:type="dxa"/>
            <w:shd w:val="clear" w:color="auto" w:fill="FFFFFF"/>
            <w:tcMar>
              <w:top w:w="0" w:type="dxa"/>
              <w:left w:w="108" w:type="dxa"/>
              <w:bottom w:w="0" w:type="dxa"/>
              <w:right w:w="108" w:type="dxa"/>
            </w:tcMa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 </w:t>
            </w:r>
          </w:p>
        </w:tc>
        <w:tc>
          <w:tcPr>
            <w:tcW w:w="5913"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E9F" w:rsidRPr="00541712" w:rsidRDefault="00473E9F" w:rsidP="00370E76">
            <w:pPr>
              <w:spacing w:after="0"/>
              <w:jc w:val="center"/>
              <w:rPr>
                <w:rFonts w:ascii="Tahoma" w:eastAsia="Times New Roman" w:hAnsi="Tahoma" w:cs="Tahoma"/>
                <w:color w:val="000000"/>
                <w:sz w:val="26"/>
                <w:szCs w:val="26"/>
              </w:rPr>
            </w:pPr>
            <w:r w:rsidRPr="00541712">
              <w:rPr>
                <w:rFonts w:ascii="Times New Roman" w:eastAsia="Times New Roman" w:hAnsi="Times New Roman" w:cs="Times New Roman"/>
                <w:color w:val="000000"/>
                <w:sz w:val="26"/>
                <w:szCs w:val="26"/>
              </w:rPr>
              <w:t>Мероприятие (исполнение услуги завершено)</w:t>
            </w:r>
          </w:p>
        </w:tc>
        <w:tc>
          <w:tcPr>
            <w:tcW w:w="1971" w:type="dxa"/>
            <w:shd w:val="clear" w:color="auto" w:fill="FFFFFF"/>
            <w:tcMar>
              <w:top w:w="0" w:type="dxa"/>
              <w:left w:w="108" w:type="dxa"/>
              <w:bottom w:w="0" w:type="dxa"/>
              <w:right w:w="108" w:type="dxa"/>
            </w:tcMar>
            <w:hideMark/>
          </w:tcPr>
          <w:p w:rsidR="00473E9F" w:rsidRPr="00541712" w:rsidRDefault="00473E9F" w:rsidP="00370E76">
            <w:pPr>
              <w:spacing w:after="0"/>
              <w:rPr>
                <w:rFonts w:ascii="Tahoma" w:eastAsia="Times New Roman" w:hAnsi="Tahoma" w:cs="Tahoma"/>
                <w:color w:val="000000"/>
                <w:sz w:val="26"/>
                <w:szCs w:val="26"/>
              </w:rPr>
            </w:pPr>
          </w:p>
        </w:tc>
      </w:tr>
    </w:tbl>
    <w:p w:rsidR="007B23F5" w:rsidRDefault="007B23F5" w:rsidP="00370E76">
      <w:pPr>
        <w:rPr>
          <w:sz w:val="26"/>
          <w:szCs w:val="26"/>
        </w:rPr>
      </w:pPr>
    </w:p>
    <w:sectPr w:rsidR="007B23F5" w:rsidSect="000F6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08E5"/>
    <w:multiLevelType w:val="hybridMultilevel"/>
    <w:tmpl w:val="EB1AFBD4"/>
    <w:lvl w:ilvl="0" w:tplc="D706C2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473E9F"/>
    <w:rsid w:val="000706BD"/>
    <w:rsid w:val="00097B14"/>
    <w:rsid w:val="000F0458"/>
    <w:rsid w:val="000F6C16"/>
    <w:rsid w:val="001B05C4"/>
    <w:rsid w:val="001D07C9"/>
    <w:rsid w:val="00211DCB"/>
    <w:rsid w:val="002D7D63"/>
    <w:rsid w:val="002F1592"/>
    <w:rsid w:val="003119CA"/>
    <w:rsid w:val="00326837"/>
    <w:rsid w:val="00327C65"/>
    <w:rsid w:val="00343725"/>
    <w:rsid w:val="0035780C"/>
    <w:rsid w:val="00367976"/>
    <w:rsid w:val="00370E76"/>
    <w:rsid w:val="0037197B"/>
    <w:rsid w:val="00382BE0"/>
    <w:rsid w:val="00385C76"/>
    <w:rsid w:val="0039012B"/>
    <w:rsid w:val="003A645C"/>
    <w:rsid w:val="003E4C01"/>
    <w:rsid w:val="00425022"/>
    <w:rsid w:val="00443DDC"/>
    <w:rsid w:val="00455CA0"/>
    <w:rsid w:val="00473E9F"/>
    <w:rsid w:val="00485353"/>
    <w:rsid w:val="0048549F"/>
    <w:rsid w:val="004A2041"/>
    <w:rsid w:val="004C4FD4"/>
    <w:rsid w:val="004E30E6"/>
    <w:rsid w:val="00510692"/>
    <w:rsid w:val="00524605"/>
    <w:rsid w:val="00532CF0"/>
    <w:rsid w:val="00541712"/>
    <w:rsid w:val="005A06F0"/>
    <w:rsid w:val="00604F87"/>
    <w:rsid w:val="00651C59"/>
    <w:rsid w:val="006702B4"/>
    <w:rsid w:val="00713279"/>
    <w:rsid w:val="00726DFD"/>
    <w:rsid w:val="00747011"/>
    <w:rsid w:val="007A5138"/>
    <w:rsid w:val="007B23F5"/>
    <w:rsid w:val="007D1021"/>
    <w:rsid w:val="007E27C8"/>
    <w:rsid w:val="00830747"/>
    <w:rsid w:val="00846986"/>
    <w:rsid w:val="00884615"/>
    <w:rsid w:val="0088799B"/>
    <w:rsid w:val="008B545C"/>
    <w:rsid w:val="008D23D5"/>
    <w:rsid w:val="008E60EF"/>
    <w:rsid w:val="009126B3"/>
    <w:rsid w:val="00927CF0"/>
    <w:rsid w:val="00927F81"/>
    <w:rsid w:val="00947205"/>
    <w:rsid w:val="0096118A"/>
    <w:rsid w:val="00A12E57"/>
    <w:rsid w:val="00A13D45"/>
    <w:rsid w:val="00A5169E"/>
    <w:rsid w:val="00A879F6"/>
    <w:rsid w:val="00A947D5"/>
    <w:rsid w:val="00AB2803"/>
    <w:rsid w:val="00AB4E23"/>
    <w:rsid w:val="00B131F5"/>
    <w:rsid w:val="00B164B6"/>
    <w:rsid w:val="00B17A41"/>
    <w:rsid w:val="00B200C1"/>
    <w:rsid w:val="00B32BCF"/>
    <w:rsid w:val="00B65102"/>
    <w:rsid w:val="00B6600D"/>
    <w:rsid w:val="00B76D21"/>
    <w:rsid w:val="00BE6625"/>
    <w:rsid w:val="00C06BD8"/>
    <w:rsid w:val="00C474F0"/>
    <w:rsid w:val="00C565D1"/>
    <w:rsid w:val="00C95EC1"/>
    <w:rsid w:val="00C97498"/>
    <w:rsid w:val="00CA7DF6"/>
    <w:rsid w:val="00CC5650"/>
    <w:rsid w:val="00D50688"/>
    <w:rsid w:val="00D76A68"/>
    <w:rsid w:val="00DF0156"/>
    <w:rsid w:val="00E31313"/>
    <w:rsid w:val="00E3355A"/>
    <w:rsid w:val="00E371C2"/>
    <w:rsid w:val="00E6730A"/>
    <w:rsid w:val="00EA7A6B"/>
    <w:rsid w:val="00FA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2"/>
        <o:r id="V:Rule2" type="connector" idref="#_x0000_s1038"/>
        <o:r id="V:Rule3" type="connector" idref="#_x0000_s1039"/>
        <o:r id="V:Rule4" type="connector" idref="#_x0000_s1043"/>
        <o:r id="V:Rule5" type="connector" idref="#_x0000_s1040"/>
        <o:r id="V:Rule6" type="connector" idref="#_x0000_s1037"/>
        <o:r id="V:Rule7" type="connector" idref="#_x0000_s1041"/>
        <o:r id="V:Rule8"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3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73E9F"/>
  </w:style>
  <w:style w:type="paragraph" w:customStyle="1" w:styleId="Default">
    <w:name w:val="Default"/>
    <w:rsid w:val="00367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E67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0706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1033">
      <w:bodyDiv w:val="1"/>
      <w:marLeft w:val="0"/>
      <w:marRight w:val="0"/>
      <w:marTop w:val="0"/>
      <w:marBottom w:val="0"/>
      <w:divBdr>
        <w:top w:val="none" w:sz="0" w:space="0" w:color="auto"/>
        <w:left w:val="none" w:sz="0" w:space="0" w:color="auto"/>
        <w:bottom w:val="none" w:sz="0" w:space="0" w:color="auto"/>
        <w:right w:val="none" w:sz="0" w:space="0" w:color="auto"/>
      </w:divBdr>
    </w:div>
    <w:div w:id="1588230863">
      <w:bodyDiv w:val="1"/>
      <w:marLeft w:val="0"/>
      <w:marRight w:val="0"/>
      <w:marTop w:val="0"/>
      <w:marBottom w:val="0"/>
      <w:divBdr>
        <w:top w:val="none" w:sz="0" w:space="0" w:color="auto"/>
        <w:left w:val="none" w:sz="0" w:space="0" w:color="auto"/>
        <w:bottom w:val="none" w:sz="0" w:space="0" w:color="auto"/>
        <w:right w:val="none" w:sz="0" w:space="0" w:color="auto"/>
      </w:divBdr>
    </w:div>
    <w:div w:id="18176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kunashak.eps74.ru" TargetMode="External"/><Relationship Id="rId3" Type="http://schemas.openxmlformats.org/officeDocument/2006/relationships/styles" Target="styles.xml"/><Relationship Id="rId7" Type="http://schemas.openxmlformats.org/officeDocument/2006/relationships/hyperlink" Target="mailto:mku_kun74@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ukkunashak.eps74.ru" TargetMode="External"/><Relationship Id="rId4" Type="http://schemas.microsoft.com/office/2007/relationships/stylesWithEffects" Target="stylesWithEffects.xml"/><Relationship Id="rId9" Type="http://schemas.openxmlformats.org/officeDocument/2006/relationships/hyperlink" Target="mailto:mku_kun7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3290-8618-4237-A4DF-F5528882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4182</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Kamil</cp:lastModifiedBy>
  <cp:revision>12</cp:revision>
  <cp:lastPrinted>2017-09-12T04:05:00Z</cp:lastPrinted>
  <dcterms:created xsi:type="dcterms:W3CDTF">2017-07-19T04:02:00Z</dcterms:created>
  <dcterms:modified xsi:type="dcterms:W3CDTF">2017-09-20T06:13:00Z</dcterms:modified>
</cp:coreProperties>
</file>