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58E" w:rsidRPr="000E4768" w:rsidRDefault="0059258E" w:rsidP="0059258E">
      <w:pPr>
        <w:spacing w:line="240" w:lineRule="auto"/>
      </w:pPr>
      <w:bookmarkStart w:id="0" w:name="_GoBack"/>
      <w:bookmarkEnd w:id="0"/>
    </w:p>
    <w:p w:rsidR="0059258E" w:rsidRDefault="0059258E" w:rsidP="00B37A87">
      <w:pPr>
        <w:ind w:firstLine="0"/>
        <w:jc w:val="center"/>
        <w:rPr>
          <w:szCs w:val="28"/>
        </w:rPr>
      </w:pPr>
    </w:p>
    <w:p w:rsidR="0059258E" w:rsidRDefault="0059258E" w:rsidP="00B37A87">
      <w:pPr>
        <w:ind w:firstLine="0"/>
        <w:jc w:val="center"/>
        <w:rPr>
          <w:szCs w:val="28"/>
        </w:rPr>
      </w:pPr>
    </w:p>
    <w:p w:rsidR="0059258E" w:rsidRDefault="0059258E" w:rsidP="00B37A87">
      <w:pPr>
        <w:ind w:firstLine="0"/>
        <w:jc w:val="center"/>
        <w:rPr>
          <w:szCs w:val="28"/>
        </w:rPr>
      </w:pPr>
    </w:p>
    <w:p w:rsidR="00F26B50" w:rsidRDefault="00F26B50" w:rsidP="00B37A87">
      <w:pPr>
        <w:ind w:firstLine="0"/>
        <w:jc w:val="center"/>
        <w:rPr>
          <w:szCs w:val="28"/>
        </w:rPr>
      </w:pPr>
    </w:p>
    <w:p w:rsidR="00450FDE" w:rsidRDefault="00450FDE" w:rsidP="00B37A87">
      <w:pPr>
        <w:ind w:firstLine="0"/>
        <w:jc w:val="center"/>
        <w:rPr>
          <w:szCs w:val="28"/>
        </w:rPr>
      </w:pPr>
    </w:p>
    <w:p w:rsidR="00F26B50" w:rsidRPr="00865C4B" w:rsidRDefault="00F26B50" w:rsidP="00B37A87">
      <w:pPr>
        <w:ind w:firstLine="0"/>
        <w:jc w:val="center"/>
        <w:rPr>
          <w:szCs w:val="28"/>
        </w:rPr>
      </w:pPr>
    </w:p>
    <w:p w:rsidR="00104C67" w:rsidRPr="00450FDE" w:rsidRDefault="00104C67" w:rsidP="00450FDE">
      <w:pPr>
        <w:ind w:firstLine="0"/>
        <w:jc w:val="center"/>
        <w:rPr>
          <w:b/>
          <w:sz w:val="32"/>
          <w:szCs w:val="32"/>
        </w:rPr>
      </w:pPr>
    </w:p>
    <w:p w:rsidR="00450FDE" w:rsidRPr="00450FDE" w:rsidRDefault="00450FDE" w:rsidP="00E70997">
      <w:pPr>
        <w:autoSpaceDE w:val="0"/>
        <w:autoSpaceDN w:val="0"/>
        <w:adjustRightInd w:val="0"/>
        <w:spacing w:line="240" w:lineRule="auto"/>
        <w:ind w:firstLine="0"/>
        <w:jc w:val="center"/>
        <w:rPr>
          <w:rFonts w:eastAsia="Calibri"/>
          <w:b/>
          <w:color w:val="000000"/>
          <w:sz w:val="32"/>
          <w:szCs w:val="32"/>
        </w:rPr>
      </w:pPr>
      <w:r w:rsidRPr="00450FDE">
        <w:rPr>
          <w:rFonts w:eastAsia="Calibri"/>
          <w:b/>
          <w:color w:val="000000"/>
          <w:sz w:val="32"/>
          <w:szCs w:val="32"/>
        </w:rPr>
        <w:t xml:space="preserve">Проект планировки и проект межевания </w:t>
      </w:r>
      <w:r w:rsidR="00E70997">
        <w:rPr>
          <w:rFonts w:eastAsia="Calibri"/>
          <w:b/>
          <w:color w:val="000000"/>
          <w:sz w:val="32"/>
          <w:szCs w:val="32"/>
        </w:rPr>
        <w:t>территории границ расширения с.Сары Кунашакского муниципального района Челябинской области</w:t>
      </w:r>
    </w:p>
    <w:p w:rsidR="00B37A87" w:rsidRPr="00865C4B" w:rsidRDefault="00B37A87" w:rsidP="00004C93">
      <w:pPr>
        <w:spacing w:line="240" w:lineRule="auto"/>
        <w:ind w:firstLine="0"/>
        <w:jc w:val="center"/>
        <w:rPr>
          <w:szCs w:val="28"/>
        </w:rPr>
      </w:pPr>
    </w:p>
    <w:p w:rsidR="00E33185" w:rsidRPr="00865C4B" w:rsidRDefault="00FB6D02" w:rsidP="00004C93">
      <w:pPr>
        <w:spacing w:line="240" w:lineRule="auto"/>
        <w:ind w:firstLine="0"/>
        <w:jc w:val="center"/>
        <w:rPr>
          <w:szCs w:val="28"/>
        </w:rPr>
      </w:pPr>
      <w:r w:rsidRPr="00865C4B">
        <w:rPr>
          <w:szCs w:val="28"/>
        </w:rPr>
        <w:t xml:space="preserve">Том </w:t>
      </w:r>
      <w:r w:rsidR="00A33005">
        <w:rPr>
          <w:szCs w:val="28"/>
        </w:rPr>
        <w:t>1</w:t>
      </w:r>
    </w:p>
    <w:p w:rsidR="008527D9" w:rsidRPr="00865C4B" w:rsidRDefault="008527D9" w:rsidP="00004C93">
      <w:pPr>
        <w:spacing w:line="240" w:lineRule="auto"/>
        <w:ind w:firstLine="0"/>
        <w:jc w:val="center"/>
        <w:rPr>
          <w:szCs w:val="28"/>
        </w:rPr>
      </w:pPr>
    </w:p>
    <w:p w:rsidR="00690BD0" w:rsidRPr="00865C4B" w:rsidRDefault="002C2160" w:rsidP="00B37A87">
      <w:pPr>
        <w:ind w:firstLine="0"/>
        <w:jc w:val="center"/>
      </w:pPr>
      <w:r>
        <w:rPr>
          <w:color w:val="000000"/>
          <w:szCs w:val="28"/>
          <w:shd w:val="clear" w:color="auto" w:fill="FFFFFF"/>
        </w:rPr>
        <w:t>Пояснительная записка проекта планировки территории</w:t>
      </w:r>
    </w:p>
    <w:p w:rsidR="008C6C6F" w:rsidRPr="00865C4B" w:rsidRDefault="008C6C6F" w:rsidP="00B37A87">
      <w:pPr>
        <w:ind w:firstLine="0"/>
        <w:jc w:val="center"/>
      </w:pPr>
    </w:p>
    <w:p w:rsidR="00AE579B" w:rsidRDefault="00AE579B" w:rsidP="00B37A87">
      <w:pPr>
        <w:ind w:firstLine="0"/>
        <w:jc w:val="center"/>
      </w:pPr>
    </w:p>
    <w:p w:rsidR="002C6744" w:rsidRDefault="002C6744" w:rsidP="00B37A87">
      <w:pPr>
        <w:ind w:firstLine="0"/>
        <w:jc w:val="center"/>
        <w:rPr>
          <w:szCs w:val="28"/>
        </w:rPr>
      </w:pPr>
    </w:p>
    <w:p w:rsidR="0059258E" w:rsidRPr="00865C4B" w:rsidRDefault="0059258E" w:rsidP="00B37A87">
      <w:pPr>
        <w:ind w:firstLine="0"/>
        <w:jc w:val="center"/>
        <w:rPr>
          <w:szCs w:val="28"/>
        </w:rPr>
      </w:pPr>
    </w:p>
    <w:p w:rsidR="000955B6" w:rsidRPr="00865C4B" w:rsidRDefault="000955B6" w:rsidP="00B37A87">
      <w:pPr>
        <w:ind w:firstLine="0"/>
        <w:jc w:val="center"/>
        <w:rPr>
          <w:szCs w:val="28"/>
        </w:rPr>
      </w:pPr>
    </w:p>
    <w:p w:rsidR="000955B6" w:rsidRPr="00865C4B" w:rsidRDefault="000955B6" w:rsidP="00B37A87">
      <w:pPr>
        <w:ind w:firstLine="0"/>
        <w:jc w:val="center"/>
        <w:rPr>
          <w:szCs w:val="28"/>
        </w:rPr>
      </w:pPr>
    </w:p>
    <w:p w:rsidR="000955B6" w:rsidRDefault="000955B6" w:rsidP="00B37A87">
      <w:pPr>
        <w:ind w:firstLine="0"/>
        <w:jc w:val="center"/>
        <w:rPr>
          <w:szCs w:val="28"/>
        </w:rPr>
      </w:pPr>
    </w:p>
    <w:p w:rsidR="00450FDE" w:rsidRDefault="00450FDE" w:rsidP="00B37A87">
      <w:pPr>
        <w:ind w:firstLine="0"/>
        <w:jc w:val="center"/>
        <w:rPr>
          <w:szCs w:val="28"/>
        </w:rPr>
      </w:pPr>
    </w:p>
    <w:p w:rsidR="00450FDE" w:rsidRDefault="00450FDE" w:rsidP="00B37A87">
      <w:pPr>
        <w:ind w:firstLine="0"/>
        <w:jc w:val="center"/>
        <w:rPr>
          <w:szCs w:val="28"/>
        </w:rPr>
      </w:pPr>
    </w:p>
    <w:p w:rsidR="00450FDE" w:rsidRDefault="00450FDE" w:rsidP="00B37A87">
      <w:pPr>
        <w:ind w:firstLine="0"/>
        <w:jc w:val="center"/>
        <w:rPr>
          <w:szCs w:val="28"/>
        </w:rPr>
      </w:pPr>
    </w:p>
    <w:p w:rsidR="00450FDE" w:rsidRDefault="00450FDE" w:rsidP="00B37A87">
      <w:pPr>
        <w:ind w:firstLine="0"/>
        <w:jc w:val="center"/>
        <w:rPr>
          <w:szCs w:val="28"/>
        </w:rPr>
      </w:pPr>
    </w:p>
    <w:p w:rsidR="00450FDE" w:rsidRPr="00865C4B" w:rsidRDefault="00450FDE" w:rsidP="00B37A87">
      <w:pPr>
        <w:ind w:firstLine="0"/>
        <w:jc w:val="center"/>
        <w:rPr>
          <w:szCs w:val="28"/>
        </w:rPr>
      </w:pPr>
    </w:p>
    <w:p w:rsidR="009F31B4" w:rsidRPr="00865C4B" w:rsidRDefault="009F31B4" w:rsidP="00B37A87">
      <w:pPr>
        <w:ind w:firstLine="0"/>
        <w:jc w:val="center"/>
        <w:rPr>
          <w:szCs w:val="28"/>
        </w:rPr>
      </w:pPr>
    </w:p>
    <w:p w:rsidR="00B54D3E" w:rsidRDefault="00AE579B" w:rsidP="00B37A87">
      <w:pPr>
        <w:ind w:firstLine="0"/>
        <w:jc w:val="center"/>
        <w:rPr>
          <w:szCs w:val="28"/>
        </w:rPr>
        <w:sectPr w:rsidR="00B54D3E" w:rsidSect="00B54D3E">
          <w:headerReference w:type="default" r:id="rId9"/>
          <w:footerReference w:type="default" r:id="rId10"/>
          <w:headerReference w:type="first" r:id="rId11"/>
          <w:pgSz w:w="11907" w:h="16839" w:code="9"/>
          <w:pgMar w:top="1134" w:right="567" w:bottom="1134" w:left="1418" w:header="709" w:footer="709" w:gutter="0"/>
          <w:cols w:space="708"/>
          <w:titlePg/>
          <w:docGrid w:linePitch="381"/>
        </w:sectPr>
      </w:pPr>
      <w:r w:rsidRPr="00865C4B">
        <w:rPr>
          <w:szCs w:val="28"/>
        </w:rPr>
        <w:t xml:space="preserve">г. </w:t>
      </w:r>
      <w:r w:rsidR="0059258E">
        <w:rPr>
          <w:szCs w:val="28"/>
        </w:rPr>
        <w:t>Челябинск</w:t>
      </w:r>
      <w:r w:rsidRPr="00865C4B">
        <w:rPr>
          <w:szCs w:val="28"/>
        </w:rPr>
        <w:t>, 201</w:t>
      </w:r>
      <w:r w:rsidR="0059258E">
        <w:rPr>
          <w:szCs w:val="28"/>
        </w:rPr>
        <w:t>7</w:t>
      </w:r>
      <w:r w:rsidRPr="00865C4B">
        <w:rPr>
          <w:szCs w:val="28"/>
        </w:rPr>
        <w:t xml:space="preserve"> г</w:t>
      </w:r>
      <w:r w:rsidR="00A116FF">
        <w:rPr>
          <w:szCs w:val="28"/>
        </w:rPr>
        <w:t>.</w:t>
      </w:r>
    </w:p>
    <w:p w:rsidR="00A116FF" w:rsidRPr="000E4768" w:rsidRDefault="00343838" w:rsidP="00A116FF">
      <w:pPr>
        <w:spacing w:line="240" w:lineRule="auto"/>
        <w:jc w:val="right"/>
        <w:rPr>
          <w:sz w:val="36"/>
          <w:szCs w:val="36"/>
        </w:rPr>
      </w:pPr>
      <w:r>
        <w:rPr>
          <w:noProof/>
        </w:rPr>
        <w:lastRenderedPageBreak/>
        <w:drawing>
          <wp:anchor distT="0" distB="0" distL="114300" distR="114300" simplePos="0" relativeHeight="251657728" behindDoc="1" locked="0" layoutInCell="1" allowOverlap="1">
            <wp:simplePos x="0" y="0"/>
            <wp:positionH relativeFrom="column">
              <wp:posOffset>-137160</wp:posOffset>
            </wp:positionH>
            <wp:positionV relativeFrom="paragraph">
              <wp:posOffset>-3175</wp:posOffset>
            </wp:positionV>
            <wp:extent cx="1282700" cy="911860"/>
            <wp:effectExtent l="0" t="0" r="0" b="2540"/>
            <wp:wrapNone/>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82700" cy="911860"/>
                    </a:xfrm>
                    <a:prstGeom prst="rect">
                      <a:avLst/>
                    </a:prstGeom>
                    <a:noFill/>
                    <a:ln>
                      <a:noFill/>
                    </a:ln>
                  </pic:spPr>
                </pic:pic>
              </a:graphicData>
            </a:graphic>
            <wp14:sizeRelH relativeFrom="page">
              <wp14:pctWidth>0</wp14:pctWidth>
            </wp14:sizeRelH>
            <wp14:sizeRelV relativeFrom="page">
              <wp14:pctHeight>0</wp14:pctHeight>
            </wp14:sizeRelV>
          </wp:anchor>
        </w:drawing>
      </w:r>
      <w:r w:rsidR="00A116FF" w:rsidRPr="000E4768">
        <w:rPr>
          <w:sz w:val="36"/>
          <w:szCs w:val="36"/>
        </w:rPr>
        <w:t>Российская Федерация</w:t>
      </w:r>
    </w:p>
    <w:p w:rsidR="00A116FF" w:rsidRPr="000E4768" w:rsidRDefault="00A116FF" w:rsidP="00A116FF">
      <w:pPr>
        <w:spacing w:line="240" w:lineRule="auto"/>
        <w:jc w:val="right"/>
        <w:rPr>
          <w:b/>
          <w:sz w:val="36"/>
          <w:szCs w:val="36"/>
        </w:rPr>
      </w:pPr>
      <w:r w:rsidRPr="000E4768">
        <w:rPr>
          <w:b/>
          <w:sz w:val="36"/>
          <w:szCs w:val="36"/>
        </w:rPr>
        <w:t>Общество с ограниченной ответственностью</w:t>
      </w:r>
    </w:p>
    <w:p w:rsidR="00A116FF" w:rsidRPr="000E4768" w:rsidRDefault="00A116FF" w:rsidP="00A116FF">
      <w:pPr>
        <w:spacing w:line="240" w:lineRule="auto"/>
        <w:jc w:val="right"/>
        <w:rPr>
          <w:b/>
          <w:sz w:val="36"/>
          <w:szCs w:val="36"/>
        </w:rPr>
      </w:pPr>
      <w:r w:rsidRPr="000E4768">
        <w:rPr>
          <w:b/>
          <w:sz w:val="36"/>
          <w:szCs w:val="36"/>
        </w:rPr>
        <w:t>«ЗЕНИТ»</w:t>
      </w:r>
    </w:p>
    <w:p w:rsidR="00A116FF" w:rsidRPr="000E4768" w:rsidRDefault="00A116FF" w:rsidP="00A116FF">
      <w:pPr>
        <w:spacing w:line="240" w:lineRule="auto"/>
      </w:pPr>
      <w:r w:rsidRPr="000E4768">
        <w:t>_____________________________________________________________________________________</w:t>
      </w:r>
    </w:p>
    <w:p w:rsidR="00E70997" w:rsidRPr="008E7C85" w:rsidRDefault="00E70997" w:rsidP="00E70997">
      <w:r w:rsidRPr="008E7C85">
        <w:t>Юридический адрес: 454048, г. Челябинск, Свердловский проспект, д. 84Б, офис 7.16,  ИНН/КПП 7451387459/745301001, Р/счет 40702810490000020789 в ПАО «Челябинвестбанк», г. Челябинск к/сч. 30101810400000000779 БИК 047501779 т. 89507420077 zenit-project@yandex.ru</w:t>
      </w:r>
    </w:p>
    <w:p w:rsidR="00245017" w:rsidRDefault="00245017" w:rsidP="00A116FF">
      <w:pPr>
        <w:ind w:firstLine="0"/>
      </w:pPr>
    </w:p>
    <w:p w:rsidR="00245017" w:rsidRDefault="00245017" w:rsidP="0059258E">
      <w:pPr>
        <w:ind w:firstLine="0"/>
        <w:jc w:val="center"/>
      </w:pPr>
    </w:p>
    <w:p w:rsidR="00245017" w:rsidRDefault="00245017" w:rsidP="0059258E">
      <w:pPr>
        <w:ind w:firstLine="0"/>
        <w:jc w:val="center"/>
      </w:pPr>
    </w:p>
    <w:p w:rsidR="00667281" w:rsidRDefault="00667281" w:rsidP="0059258E">
      <w:pPr>
        <w:ind w:firstLine="0"/>
        <w:jc w:val="center"/>
      </w:pPr>
    </w:p>
    <w:p w:rsidR="00020112" w:rsidRDefault="00020112" w:rsidP="0059258E">
      <w:pPr>
        <w:ind w:firstLine="0"/>
        <w:jc w:val="center"/>
      </w:pPr>
    </w:p>
    <w:p w:rsidR="00020112" w:rsidRDefault="00020112" w:rsidP="0059258E">
      <w:pPr>
        <w:ind w:firstLine="0"/>
        <w:jc w:val="center"/>
      </w:pPr>
    </w:p>
    <w:p w:rsidR="00667281" w:rsidRDefault="00667281" w:rsidP="0059258E">
      <w:pPr>
        <w:ind w:firstLine="0"/>
        <w:jc w:val="center"/>
      </w:pPr>
    </w:p>
    <w:p w:rsidR="00B761E0" w:rsidRPr="00865C4B" w:rsidRDefault="00B761E0" w:rsidP="00B37A87">
      <w:pPr>
        <w:ind w:firstLine="0"/>
        <w:jc w:val="center"/>
      </w:pPr>
    </w:p>
    <w:p w:rsidR="00E70997" w:rsidRPr="00450FDE" w:rsidRDefault="00E70997" w:rsidP="00E70997">
      <w:pPr>
        <w:autoSpaceDE w:val="0"/>
        <w:autoSpaceDN w:val="0"/>
        <w:adjustRightInd w:val="0"/>
        <w:spacing w:line="240" w:lineRule="auto"/>
        <w:ind w:firstLine="0"/>
        <w:jc w:val="center"/>
        <w:rPr>
          <w:rFonts w:eastAsia="Calibri"/>
          <w:b/>
          <w:color w:val="000000"/>
          <w:sz w:val="32"/>
          <w:szCs w:val="32"/>
        </w:rPr>
      </w:pPr>
      <w:r w:rsidRPr="00450FDE">
        <w:rPr>
          <w:rFonts w:eastAsia="Calibri"/>
          <w:b/>
          <w:color w:val="000000"/>
          <w:sz w:val="32"/>
          <w:szCs w:val="32"/>
        </w:rPr>
        <w:t xml:space="preserve">Проект планировки и проект межевания </w:t>
      </w:r>
      <w:r>
        <w:rPr>
          <w:rFonts w:eastAsia="Calibri"/>
          <w:b/>
          <w:color w:val="000000"/>
          <w:sz w:val="32"/>
          <w:szCs w:val="32"/>
        </w:rPr>
        <w:t>территории границ расширения с.Сары Кунашакского муниципального района Челябинской области</w:t>
      </w:r>
    </w:p>
    <w:p w:rsidR="00A34163" w:rsidRPr="00865C4B" w:rsidRDefault="00A34163" w:rsidP="00004C93">
      <w:pPr>
        <w:spacing w:line="240" w:lineRule="auto"/>
        <w:ind w:firstLine="0"/>
        <w:jc w:val="center"/>
      </w:pPr>
    </w:p>
    <w:p w:rsidR="008C6C6F" w:rsidRPr="00865C4B" w:rsidRDefault="008C6C6F" w:rsidP="00004C93">
      <w:pPr>
        <w:spacing w:after="240" w:line="240" w:lineRule="auto"/>
        <w:ind w:firstLine="0"/>
        <w:jc w:val="center"/>
      </w:pPr>
      <w:r w:rsidRPr="00865C4B">
        <w:t xml:space="preserve">Том </w:t>
      </w:r>
      <w:r w:rsidR="00F32804">
        <w:t>1</w:t>
      </w:r>
    </w:p>
    <w:p w:rsidR="00122B7E" w:rsidRPr="00865C4B" w:rsidRDefault="00122B7E" w:rsidP="00122B7E">
      <w:pPr>
        <w:ind w:firstLine="0"/>
        <w:jc w:val="center"/>
      </w:pPr>
      <w:r>
        <w:rPr>
          <w:color w:val="000000"/>
          <w:szCs w:val="28"/>
          <w:shd w:val="clear" w:color="auto" w:fill="FFFFFF"/>
        </w:rPr>
        <w:t>Пояснительная записка проекта планировки территории</w:t>
      </w:r>
    </w:p>
    <w:p w:rsidR="00FC3B92" w:rsidRPr="00865C4B" w:rsidRDefault="00FC3B92" w:rsidP="0059258E">
      <w:pPr>
        <w:spacing w:line="240" w:lineRule="auto"/>
        <w:ind w:firstLine="0"/>
        <w:jc w:val="center"/>
      </w:pPr>
    </w:p>
    <w:p w:rsidR="00986D1B" w:rsidRDefault="00986D1B" w:rsidP="00B77156">
      <w:pPr>
        <w:ind w:firstLine="0"/>
      </w:pPr>
    </w:p>
    <w:p w:rsidR="00245017" w:rsidRDefault="00245017" w:rsidP="00450FDE">
      <w:pPr>
        <w:ind w:firstLine="0"/>
      </w:pPr>
    </w:p>
    <w:p w:rsidR="00986D1B" w:rsidRDefault="00986D1B" w:rsidP="009F14BB">
      <w:pPr>
        <w:ind w:firstLine="0"/>
      </w:pPr>
    </w:p>
    <w:p w:rsidR="0059258E" w:rsidRPr="00865C4B" w:rsidRDefault="0059258E" w:rsidP="00B37A87">
      <w:pPr>
        <w:ind w:firstLine="0"/>
        <w:jc w:val="center"/>
      </w:pPr>
    </w:p>
    <w:tbl>
      <w:tblPr>
        <w:tblW w:w="0" w:type="auto"/>
        <w:tblInd w:w="4219" w:type="dxa"/>
        <w:tblLook w:val="04A0" w:firstRow="1" w:lastRow="0" w:firstColumn="1" w:lastColumn="0" w:noHBand="0" w:noVBand="1"/>
      </w:tblPr>
      <w:tblGrid>
        <w:gridCol w:w="2456"/>
        <w:gridCol w:w="3247"/>
      </w:tblGrid>
      <w:tr w:rsidR="00E81382" w:rsidRPr="00865C4B" w:rsidTr="00E81382">
        <w:trPr>
          <w:trHeight w:val="340"/>
        </w:trPr>
        <w:tc>
          <w:tcPr>
            <w:tcW w:w="2456" w:type="dxa"/>
            <w:shd w:val="clear" w:color="auto" w:fill="auto"/>
            <w:vAlign w:val="center"/>
          </w:tcPr>
          <w:p w:rsidR="00E81382" w:rsidRPr="00865C4B" w:rsidRDefault="00E81382" w:rsidP="00E81382">
            <w:pPr>
              <w:spacing w:line="240" w:lineRule="auto"/>
              <w:ind w:firstLine="0"/>
            </w:pPr>
            <w:r w:rsidRPr="00865C4B">
              <w:t>Заказчик:</w:t>
            </w:r>
          </w:p>
        </w:tc>
        <w:tc>
          <w:tcPr>
            <w:tcW w:w="3247" w:type="dxa"/>
            <w:shd w:val="clear" w:color="auto" w:fill="auto"/>
            <w:vAlign w:val="center"/>
          </w:tcPr>
          <w:p w:rsidR="00E81382" w:rsidRPr="0059258E" w:rsidRDefault="0059258E" w:rsidP="00E70997">
            <w:pPr>
              <w:spacing w:line="240" w:lineRule="auto"/>
              <w:ind w:firstLine="0"/>
              <w:rPr>
                <w:bCs/>
                <w:szCs w:val="28"/>
              </w:rPr>
            </w:pPr>
            <w:r w:rsidRPr="0059258E">
              <w:rPr>
                <w:szCs w:val="28"/>
                <w:lang w:eastAsia="en-US"/>
              </w:rPr>
              <w:t>Администрация</w:t>
            </w:r>
            <w:r w:rsidR="00E70997">
              <w:rPr>
                <w:szCs w:val="28"/>
                <w:lang w:eastAsia="en-US"/>
              </w:rPr>
              <w:t xml:space="preserve"> Кунашакского района Челябинской области</w:t>
            </w:r>
          </w:p>
        </w:tc>
      </w:tr>
      <w:tr w:rsidR="00E81382" w:rsidRPr="00865C4B" w:rsidTr="00E81382">
        <w:trPr>
          <w:trHeight w:val="340"/>
        </w:trPr>
        <w:tc>
          <w:tcPr>
            <w:tcW w:w="2456" w:type="dxa"/>
            <w:shd w:val="clear" w:color="auto" w:fill="auto"/>
            <w:vAlign w:val="center"/>
          </w:tcPr>
          <w:p w:rsidR="00E81382" w:rsidRPr="00865C4B" w:rsidRDefault="00E81382" w:rsidP="00E81382">
            <w:pPr>
              <w:spacing w:line="240" w:lineRule="auto"/>
              <w:ind w:firstLine="0"/>
            </w:pPr>
            <w:r w:rsidRPr="00865C4B">
              <w:t>Исполнитель:</w:t>
            </w:r>
          </w:p>
        </w:tc>
        <w:tc>
          <w:tcPr>
            <w:tcW w:w="3247" w:type="dxa"/>
            <w:shd w:val="clear" w:color="auto" w:fill="auto"/>
            <w:vAlign w:val="center"/>
          </w:tcPr>
          <w:p w:rsidR="00E81382" w:rsidRPr="00865C4B" w:rsidRDefault="00E81382" w:rsidP="0059258E">
            <w:pPr>
              <w:spacing w:line="240" w:lineRule="auto"/>
              <w:ind w:firstLine="0"/>
            </w:pPr>
            <w:r w:rsidRPr="00865C4B">
              <w:t>ООО «</w:t>
            </w:r>
            <w:r w:rsidR="0059258E">
              <w:t>ЗЕНИТ</w:t>
            </w:r>
            <w:r w:rsidRPr="00865C4B">
              <w:t>»</w:t>
            </w:r>
          </w:p>
        </w:tc>
      </w:tr>
    </w:tbl>
    <w:p w:rsidR="00B02819" w:rsidRDefault="00B02819" w:rsidP="00004C93">
      <w:pPr>
        <w:spacing w:line="240" w:lineRule="auto"/>
        <w:ind w:firstLine="0"/>
      </w:pPr>
    </w:p>
    <w:p w:rsidR="00AA0A1F" w:rsidRDefault="00AA0A1F" w:rsidP="00004C93">
      <w:pPr>
        <w:spacing w:line="240" w:lineRule="auto"/>
        <w:ind w:firstLine="0"/>
      </w:pPr>
    </w:p>
    <w:tbl>
      <w:tblPr>
        <w:tblW w:w="4894" w:type="pct"/>
        <w:tblInd w:w="108" w:type="dxa"/>
        <w:tblLook w:val="04A0" w:firstRow="1" w:lastRow="0" w:firstColumn="1" w:lastColumn="0" w:noHBand="0" w:noVBand="1"/>
      </w:tblPr>
      <w:tblGrid>
        <w:gridCol w:w="3402"/>
        <w:gridCol w:w="3739"/>
        <w:gridCol w:w="2782"/>
      </w:tblGrid>
      <w:tr w:rsidR="00977078" w:rsidRPr="00865C4B" w:rsidTr="0059258E">
        <w:trPr>
          <w:trHeight w:val="454"/>
        </w:trPr>
        <w:tc>
          <w:tcPr>
            <w:tcW w:w="1714" w:type="pct"/>
            <w:shd w:val="clear" w:color="auto" w:fill="auto"/>
            <w:vAlign w:val="center"/>
          </w:tcPr>
          <w:p w:rsidR="00AF69F6" w:rsidRPr="00865C4B" w:rsidRDefault="0059258E" w:rsidP="0059258E">
            <w:pPr>
              <w:spacing w:line="240" w:lineRule="auto"/>
              <w:ind w:firstLine="0"/>
              <w:jc w:val="left"/>
            </w:pPr>
            <w:r>
              <w:t>Главный инженер проекта</w:t>
            </w:r>
          </w:p>
        </w:tc>
        <w:tc>
          <w:tcPr>
            <w:tcW w:w="1884" w:type="pct"/>
            <w:shd w:val="clear" w:color="auto" w:fill="auto"/>
            <w:vAlign w:val="center"/>
          </w:tcPr>
          <w:p w:rsidR="00AF69F6" w:rsidRPr="00865C4B" w:rsidRDefault="00955641" w:rsidP="00004C93">
            <w:pPr>
              <w:spacing w:line="240" w:lineRule="auto"/>
              <w:ind w:firstLine="0"/>
              <w:jc w:val="center"/>
            </w:pPr>
            <w:r w:rsidRPr="00865C4B">
              <w:t>______________________</w:t>
            </w:r>
          </w:p>
        </w:tc>
        <w:tc>
          <w:tcPr>
            <w:tcW w:w="1402" w:type="pct"/>
            <w:shd w:val="clear" w:color="auto" w:fill="auto"/>
            <w:vAlign w:val="center"/>
          </w:tcPr>
          <w:p w:rsidR="00AF69F6" w:rsidRPr="00865C4B" w:rsidRDefault="00E70997" w:rsidP="00004C93">
            <w:pPr>
              <w:spacing w:line="240" w:lineRule="auto"/>
              <w:ind w:firstLine="0"/>
              <w:jc w:val="left"/>
            </w:pPr>
            <w:r>
              <w:t>К.В. Новенюк</w:t>
            </w:r>
          </w:p>
        </w:tc>
      </w:tr>
      <w:tr w:rsidR="00E70997" w:rsidRPr="00865C4B" w:rsidTr="0059258E">
        <w:trPr>
          <w:trHeight w:val="454"/>
        </w:trPr>
        <w:tc>
          <w:tcPr>
            <w:tcW w:w="1714" w:type="pct"/>
            <w:shd w:val="clear" w:color="auto" w:fill="auto"/>
            <w:vAlign w:val="center"/>
          </w:tcPr>
          <w:p w:rsidR="00E70997" w:rsidRPr="00865C4B" w:rsidRDefault="00E70997" w:rsidP="00004C93">
            <w:pPr>
              <w:spacing w:line="240" w:lineRule="auto"/>
              <w:ind w:firstLine="0"/>
              <w:jc w:val="left"/>
            </w:pPr>
            <w:r>
              <w:t>Архитектор</w:t>
            </w:r>
          </w:p>
        </w:tc>
        <w:tc>
          <w:tcPr>
            <w:tcW w:w="1884" w:type="pct"/>
            <w:shd w:val="clear" w:color="auto" w:fill="auto"/>
            <w:vAlign w:val="center"/>
          </w:tcPr>
          <w:p w:rsidR="00E70997" w:rsidRPr="00865C4B" w:rsidRDefault="00E70997" w:rsidP="00004C93">
            <w:pPr>
              <w:spacing w:line="240" w:lineRule="auto"/>
              <w:ind w:firstLine="0"/>
              <w:jc w:val="center"/>
            </w:pPr>
            <w:r w:rsidRPr="00865C4B">
              <w:t>______________________</w:t>
            </w:r>
          </w:p>
        </w:tc>
        <w:tc>
          <w:tcPr>
            <w:tcW w:w="1402" w:type="pct"/>
            <w:shd w:val="clear" w:color="auto" w:fill="auto"/>
            <w:vAlign w:val="center"/>
          </w:tcPr>
          <w:p w:rsidR="00E70997" w:rsidRPr="00865C4B" w:rsidRDefault="00E70997" w:rsidP="00531B4C">
            <w:pPr>
              <w:spacing w:line="240" w:lineRule="auto"/>
              <w:ind w:firstLine="0"/>
              <w:jc w:val="left"/>
            </w:pPr>
            <w:r>
              <w:t>К.В. Новенюк</w:t>
            </w:r>
          </w:p>
        </w:tc>
      </w:tr>
    </w:tbl>
    <w:p w:rsidR="001B1924" w:rsidRPr="00865C4B" w:rsidRDefault="001B1924" w:rsidP="00F50769">
      <w:pPr>
        <w:ind w:firstLine="0"/>
        <w:jc w:val="center"/>
      </w:pPr>
    </w:p>
    <w:p w:rsidR="009F31B4" w:rsidRPr="00865C4B" w:rsidRDefault="009F31B4" w:rsidP="00F50769">
      <w:pPr>
        <w:ind w:firstLine="0"/>
        <w:jc w:val="center"/>
      </w:pPr>
    </w:p>
    <w:p w:rsidR="0046259B" w:rsidRDefault="0018094C" w:rsidP="00F50769">
      <w:pPr>
        <w:ind w:firstLine="0"/>
        <w:jc w:val="center"/>
      </w:pPr>
      <w:r w:rsidRPr="00865C4B">
        <w:t xml:space="preserve">г. </w:t>
      </w:r>
      <w:r w:rsidR="0059258E">
        <w:rPr>
          <w:szCs w:val="28"/>
        </w:rPr>
        <w:t>Челябинск</w:t>
      </w:r>
      <w:r w:rsidR="0059258E" w:rsidRPr="00865C4B">
        <w:rPr>
          <w:szCs w:val="28"/>
        </w:rPr>
        <w:t>, 201</w:t>
      </w:r>
      <w:r w:rsidR="0059258E">
        <w:rPr>
          <w:szCs w:val="28"/>
        </w:rPr>
        <w:t>7</w:t>
      </w:r>
      <w:r w:rsidR="0059258E" w:rsidRPr="00865C4B">
        <w:rPr>
          <w:szCs w:val="28"/>
        </w:rPr>
        <w:t xml:space="preserve"> </w:t>
      </w:r>
      <w:r w:rsidRPr="00865C4B">
        <w:t>г</w:t>
      </w:r>
      <w:r w:rsidR="00AF69F6" w:rsidRPr="00865C4B">
        <w:t>.</w:t>
      </w:r>
    </w:p>
    <w:p w:rsidR="006B6750" w:rsidRDefault="006B6750" w:rsidP="006B6750">
      <w:pPr>
        <w:tabs>
          <w:tab w:val="left" w:pos="2300"/>
          <w:tab w:val="center" w:pos="4961"/>
        </w:tabs>
        <w:ind w:firstLine="0"/>
        <w:jc w:val="left"/>
        <w:rPr>
          <w:sz w:val="26"/>
          <w:szCs w:val="26"/>
        </w:rPr>
      </w:pPr>
    </w:p>
    <w:p w:rsidR="00F50769" w:rsidRPr="004F51C4" w:rsidRDefault="006B6750" w:rsidP="00152D74">
      <w:pPr>
        <w:tabs>
          <w:tab w:val="left" w:pos="2300"/>
          <w:tab w:val="center" w:pos="4961"/>
        </w:tabs>
        <w:ind w:firstLine="0"/>
        <w:jc w:val="left"/>
        <w:rPr>
          <w:szCs w:val="28"/>
        </w:rPr>
      </w:pPr>
      <w:r w:rsidRPr="006B6750">
        <w:rPr>
          <w:sz w:val="26"/>
          <w:szCs w:val="26"/>
        </w:rPr>
        <w:tab/>
      </w:r>
      <w:r w:rsidRPr="006B6750">
        <w:rPr>
          <w:sz w:val="26"/>
          <w:szCs w:val="26"/>
        </w:rPr>
        <w:tab/>
      </w:r>
      <w:r w:rsidR="00A36CA9" w:rsidRPr="004F51C4">
        <w:rPr>
          <w:szCs w:val="28"/>
        </w:rPr>
        <w:t>Содержание</w:t>
      </w:r>
    </w:p>
    <w:p w:rsidR="00152D74" w:rsidRPr="00152D74" w:rsidRDefault="00152D74" w:rsidP="00152D74">
      <w:pPr>
        <w:tabs>
          <w:tab w:val="left" w:pos="2300"/>
          <w:tab w:val="center" w:pos="4961"/>
        </w:tabs>
        <w:ind w:firstLine="0"/>
        <w:jc w:val="left"/>
        <w:rPr>
          <w:color w:val="FF0000"/>
          <w:szCs w:val="28"/>
        </w:rPr>
      </w:pPr>
    </w:p>
    <w:p w:rsidR="006B6750" w:rsidRPr="00C9299A" w:rsidRDefault="0006575F" w:rsidP="006B6750">
      <w:pPr>
        <w:pStyle w:val="13"/>
        <w:spacing w:line="240" w:lineRule="auto"/>
        <w:rPr>
          <w:sz w:val="26"/>
          <w:szCs w:val="26"/>
        </w:rPr>
      </w:pPr>
      <w:r w:rsidRPr="00F51322">
        <w:rPr>
          <w:color w:val="FF0000"/>
          <w:sz w:val="26"/>
          <w:szCs w:val="26"/>
        </w:rPr>
        <w:fldChar w:fldCharType="begin"/>
      </w:r>
      <w:r w:rsidR="00F50769" w:rsidRPr="00F51322">
        <w:rPr>
          <w:color w:val="FF0000"/>
          <w:sz w:val="26"/>
          <w:szCs w:val="26"/>
        </w:rPr>
        <w:instrText xml:space="preserve"> TOC \o "1-3" \h \z \u </w:instrText>
      </w:r>
      <w:r w:rsidRPr="00F51322">
        <w:rPr>
          <w:color w:val="FF0000"/>
          <w:sz w:val="26"/>
          <w:szCs w:val="26"/>
        </w:rPr>
        <w:fldChar w:fldCharType="separate"/>
      </w:r>
      <w:hyperlink w:anchor="_Toc483324487" w:history="1">
        <w:r w:rsidR="00152D74" w:rsidRPr="00C9299A">
          <w:rPr>
            <w:rStyle w:val="af9"/>
            <w:color w:val="auto"/>
            <w:sz w:val="26"/>
            <w:szCs w:val="26"/>
          </w:rPr>
          <w:t>1</w:t>
        </w:r>
        <w:r w:rsidR="006B6750" w:rsidRPr="00C9299A">
          <w:rPr>
            <w:rStyle w:val="af9"/>
            <w:color w:val="auto"/>
            <w:sz w:val="26"/>
            <w:szCs w:val="26"/>
          </w:rPr>
          <w:t>. П</w:t>
        </w:r>
        <w:r w:rsidR="004F51C4" w:rsidRPr="00C9299A">
          <w:rPr>
            <w:rStyle w:val="af9"/>
            <w:color w:val="auto"/>
            <w:sz w:val="26"/>
            <w:szCs w:val="26"/>
          </w:rPr>
          <w:t>риродные условия</w:t>
        </w:r>
        <w:r w:rsidR="006B6750" w:rsidRPr="00C9299A">
          <w:rPr>
            <w:webHidden/>
            <w:sz w:val="26"/>
            <w:szCs w:val="26"/>
          </w:rPr>
          <w:tab/>
        </w:r>
        <w:r w:rsidR="004E5F20">
          <w:rPr>
            <w:webHidden/>
            <w:sz w:val="26"/>
            <w:szCs w:val="26"/>
          </w:rPr>
          <w:t>7</w:t>
        </w:r>
      </w:hyperlink>
    </w:p>
    <w:p w:rsidR="006B6750" w:rsidRPr="00C9299A" w:rsidRDefault="006B6750" w:rsidP="00806354">
      <w:pPr>
        <w:pStyle w:val="23"/>
        <w:rPr>
          <w:rStyle w:val="af9"/>
          <w:noProof/>
          <w:color w:val="auto"/>
          <w:sz w:val="26"/>
          <w:szCs w:val="26"/>
        </w:rPr>
      </w:pPr>
      <w:hyperlink w:anchor="_Toc483324488" w:history="1">
        <w:r w:rsidR="00152D74" w:rsidRPr="00C9299A">
          <w:rPr>
            <w:rStyle w:val="af9"/>
            <w:noProof/>
            <w:color w:val="auto"/>
            <w:sz w:val="26"/>
            <w:szCs w:val="26"/>
          </w:rPr>
          <w:t>1</w:t>
        </w:r>
        <w:r w:rsidRPr="00C9299A">
          <w:rPr>
            <w:rStyle w:val="af9"/>
            <w:noProof/>
            <w:color w:val="auto"/>
            <w:sz w:val="26"/>
            <w:szCs w:val="26"/>
          </w:rPr>
          <w:t xml:space="preserve">.1. </w:t>
        </w:r>
        <w:r w:rsidR="004F51C4" w:rsidRPr="00C9299A">
          <w:rPr>
            <w:rStyle w:val="af9"/>
            <w:noProof/>
            <w:color w:val="auto"/>
            <w:sz w:val="26"/>
            <w:szCs w:val="26"/>
          </w:rPr>
          <w:t>Климат</w:t>
        </w:r>
        <w:r w:rsidRPr="00C9299A">
          <w:rPr>
            <w:rStyle w:val="af9"/>
            <w:noProof/>
            <w:color w:val="auto"/>
            <w:sz w:val="26"/>
            <w:szCs w:val="26"/>
          </w:rPr>
          <w:t>.</w:t>
        </w:r>
        <w:r w:rsidRPr="00C9299A">
          <w:rPr>
            <w:noProof/>
            <w:webHidden/>
          </w:rPr>
          <w:tab/>
        </w:r>
        <w:r w:rsidR="004E5F20">
          <w:rPr>
            <w:noProof/>
            <w:webHidden/>
          </w:rPr>
          <w:t>7</w:t>
        </w:r>
      </w:hyperlink>
    </w:p>
    <w:p w:rsidR="004F51C4" w:rsidRPr="00C9299A" w:rsidRDefault="004F51C4" w:rsidP="004F51C4">
      <w:pPr>
        <w:pStyle w:val="13"/>
        <w:spacing w:line="240" w:lineRule="auto"/>
        <w:rPr>
          <w:sz w:val="26"/>
          <w:szCs w:val="26"/>
        </w:rPr>
      </w:pPr>
      <w:hyperlink w:anchor="_Toc483324487" w:history="1">
        <w:r w:rsidRPr="00C9299A">
          <w:rPr>
            <w:rStyle w:val="af9"/>
            <w:color w:val="auto"/>
            <w:sz w:val="26"/>
            <w:szCs w:val="26"/>
          </w:rPr>
          <w:t>2. Параметры планируемого строительства</w:t>
        </w:r>
        <w:r w:rsidRPr="00C9299A">
          <w:rPr>
            <w:webHidden/>
            <w:sz w:val="26"/>
            <w:szCs w:val="26"/>
          </w:rPr>
          <w:tab/>
        </w:r>
        <w:r w:rsidR="004E5F20">
          <w:rPr>
            <w:webHidden/>
            <w:sz w:val="26"/>
            <w:szCs w:val="26"/>
          </w:rPr>
          <w:t>7</w:t>
        </w:r>
      </w:hyperlink>
    </w:p>
    <w:p w:rsidR="004F51C4" w:rsidRPr="00C9299A" w:rsidRDefault="004F51C4" w:rsidP="00806354">
      <w:pPr>
        <w:pStyle w:val="23"/>
        <w:rPr>
          <w:noProof/>
        </w:rPr>
      </w:pPr>
      <w:hyperlink w:anchor="_Toc483324489" w:history="1">
        <w:r w:rsidRPr="00C9299A">
          <w:rPr>
            <w:rStyle w:val="af9"/>
            <w:noProof/>
            <w:color w:val="auto"/>
            <w:sz w:val="26"/>
            <w:szCs w:val="26"/>
          </w:rPr>
          <w:t>2.1. Характеристика современного использования территории.</w:t>
        </w:r>
        <w:r w:rsidRPr="00C9299A">
          <w:rPr>
            <w:noProof/>
            <w:webHidden/>
          </w:rPr>
          <w:tab/>
        </w:r>
        <w:r w:rsidR="004E5F20">
          <w:rPr>
            <w:noProof/>
            <w:webHidden/>
          </w:rPr>
          <w:t>7</w:t>
        </w:r>
      </w:hyperlink>
    </w:p>
    <w:p w:rsidR="006B6750" w:rsidRPr="00C9299A" w:rsidRDefault="006B6750" w:rsidP="00806354">
      <w:pPr>
        <w:pStyle w:val="23"/>
        <w:rPr>
          <w:rStyle w:val="af9"/>
          <w:noProof/>
          <w:color w:val="auto"/>
          <w:sz w:val="26"/>
          <w:szCs w:val="26"/>
        </w:rPr>
      </w:pPr>
      <w:hyperlink w:anchor="_Toc483324489" w:history="1">
        <w:r w:rsidR="004F51C4" w:rsidRPr="00C9299A">
          <w:rPr>
            <w:rStyle w:val="af9"/>
            <w:noProof/>
            <w:color w:val="auto"/>
            <w:sz w:val="26"/>
            <w:szCs w:val="26"/>
          </w:rPr>
          <w:t>2</w:t>
        </w:r>
        <w:r w:rsidRPr="00C9299A">
          <w:rPr>
            <w:rStyle w:val="af9"/>
            <w:noProof/>
            <w:color w:val="auto"/>
            <w:sz w:val="26"/>
            <w:szCs w:val="26"/>
          </w:rPr>
          <w:t>.2. Объекты культурного наследия.</w:t>
        </w:r>
        <w:r w:rsidRPr="00C9299A">
          <w:rPr>
            <w:noProof/>
            <w:webHidden/>
          </w:rPr>
          <w:tab/>
        </w:r>
        <w:r w:rsidR="004E5F20">
          <w:rPr>
            <w:noProof/>
            <w:webHidden/>
          </w:rPr>
          <w:t>8</w:t>
        </w:r>
      </w:hyperlink>
    </w:p>
    <w:p w:rsidR="006B6750" w:rsidRPr="00C9299A" w:rsidRDefault="006B6750" w:rsidP="00806354">
      <w:pPr>
        <w:pStyle w:val="23"/>
        <w:rPr>
          <w:noProof/>
        </w:rPr>
      </w:pPr>
      <w:hyperlink w:anchor="_Toc483324490" w:history="1">
        <w:r w:rsidR="004F51C4" w:rsidRPr="00C9299A">
          <w:rPr>
            <w:rStyle w:val="af9"/>
            <w:noProof/>
            <w:color w:val="auto"/>
            <w:sz w:val="26"/>
            <w:szCs w:val="26"/>
          </w:rPr>
          <w:t>2</w:t>
        </w:r>
        <w:r w:rsidRPr="00C9299A">
          <w:rPr>
            <w:rStyle w:val="af9"/>
            <w:noProof/>
            <w:color w:val="auto"/>
            <w:sz w:val="26"/>
            <w:szCs w:val="26"/>
          </w:rPr>
          <w:t>.3. Характеристика планируемого развития территории.</w:t>
        </w:r>
        <w:r w:rsidRPr="00C9299A">
          <w:rPr>
            <w:noProof/>
            <w:webHidden/>
          </w:rPr>
          <w:tab/>
        </w:r>
        <w:r w:rsidR="004E5F20">
          <w:rPr>
            <w:noProof/>
            <w:webHidden/>
          </w:rPr>
          <w:t>8</w:t>
        </w:r>
      </w:hyperlink>
    </w:p>
    <w:p w:rsidR="006B6750" w:rsidRPr="00C9299A" w:rsidRDefault="006B6750" w:rsidP="006B6750">
      <w:pPr>
        <w:pStyle w:val="35"/>
        <w:tabs>
          <w:tab w:val="right" w:leader="dot" w:pos="9912"/>
        </w:tabs>
        <w:spacing w:line="240" w:lineRule="auto"/>
        <w:rPr>
          <w:rFonts w:ascii="Times New Roman" w:hAnsi="Times New Roman"/>
          <w:noProof/>
          <w:sz w:val="26"/>
          <w:szCs w:val="26"/>
        </w:rPr>
      </w:pPr>
      <w:hyperlink w:anchor="_Toc483324491" w:history="1">
        <w:r w:rsidR="004F51C4" w:rsidRPr="00C9299A">
          <w:rPr>
            <w:rStyle w:val="af9"/>
            <w:rFonts w:ascii="Times New Roman" w:hAnsi="Times New Roman"/>
            <w:noProof/>
            <w:color w:val="auto"/>
            <w:sz w:val="26"/>
            <w:szCs w:val="26"/>
          </w:rPr>
          <w:t>2</w:t>
        </w:r>
        <w:r w:rsidRPr="00C9299A">
          <w:rPr>
            <w:rStyle w:val="af9"/>
            <w:rFonts w:ascii="Times New Roman" w:hAnsi="Times New Roman"/>
            <w:noProof/>
            <w:color w:val="auto"/>
            <w:sz w:val="26"/>
            <w:szCs w:val="26"/>
          </w:rPr>
          <w:t>.3.1. Характеристики планируемого развития территории</w:t>
        </w:r>
        <w:r w:rsidRPr="00C9299A">
          <w:rPr>
            <w:rFonts w:ascii="Times New Roman" w:hAnsi="Times New Roman"/>
            <w:noProof/>
            <w:webHidden/>
            <w:sz w:val="26"/>
            <w:szCs w:val="26"/>
          </w:rPr>
          <w:tab/>
        </w:r>
        <w:r w:rsidR="004E5F20">
          <w:rPr>
            <w:rFonts w:ascii="Times New Roman" w:hAnsi="Times New Roman"/>
            <w:noProof/>
            <w:webHidden/>
            <w:sz w:val="26"/>
            <w:szCs w:val="26"/>
          </w:rPr>
          <w:t>8</w:t>
        </w:r>
      </w:hyperlink>
    </w:p>
    <w:p w:rsidR="006B6750" w:rsidRPr="00C9299A" w:rsidRDefault="006B6750" w:rsidP="004F51C4">
      <w:pPr>
        <w:pStyle w:val="35"/>
        <w:tabs>
          <w:tab w:val="right" w:leader="dot" w:pos="9912"/>
        </w:tabs>
        <w:spacing w:line="240" w:lineRule="auto"/>
        <w:jc w:val="left"/>
        <w:rPr>
          <w:rFonts w:ascii="Times New Roman" w:hAnsi="Times New Roman"/>
          <w:noProof/>
          <w:sz w:val="26"/>
          <w:szCs w:val="26"/>
        </w:rPr>
      </w:pPr>
      <w:hyperlink w:anchor="_Toc483324492" w:history="1">
        <w:r w:rsidR="004F51C4" w:rsidRPr="00C9299A">
          <w:rPr>
            <w:rStyle w:val="af9"/>
            <w:rFonts w:ascii="Times New Roman" w:hAnsi="Times New Roman"/>
            <w:noProof/>
            <w:color w:val="auto"/>
            <w:sz w:val="26"/>
            <w:szCs w:val="26"/>
          </w:rPr>
          <w:t xml:space="preserve">2.3.2. Характеристика </w:t>
        </w:r>
        <w:r w:rsidR="004F51C4" w:rsidRPr="00C9299A">
          <w:rPr>
            <w:rFonts w:ascii="Times New Roman" w:hAnsi="Times New Roman"/>
            <w:sz w:val="26"/>
            <w:szCs w:val="26"/>
          </w:rPr>
          <w:t>объектов капитального строительства жилого назначения</w:t>
        </w:r>
        <w:r w:rsidRPr="00C9299A">
          <w:rPr>
            <w:rFonts w:ascii="Times New Roman" w:hAnsi="Times New Roman"/>
            <w:noProof/>
            <w:webHidden/>
            <w:sz w:val="26"/>
            <w:szCs w:val="26"/>
          </w:rPr>
          <w:tab/>
        </w:r>
        <w:r w:rsidR="004E5F20">
          <w:rPr>
            <w:rFonts w:ascii="Times New Roman" w:hAnsi="Times New Roman"/>
            <w:noProof/>
            <w:webHidden/>
            <w:sz w:val="26"/>
            <w:szCs w:val="26"/>
          </w:rPr>
          <w:t>27</w:t>
        </w:r>
      </w:hyperlink>
    </w:p>
    <w:p w:rsidR="006B6750" w:rsidRPr="00C9299A" w:rsidRDefault="006B6750" w:rsidP="006B6750">
      <w:pPr>
        <w:pStyle w:val="35"/>
        <w:tabs>
          <w:tab w:val="right" w:leader="dot" w:pos="9912"/>
        </w:tabs>
        <w:spacing w:line="240" w:lineRule="auto"/>
        <w:rPr>
          <w:rFonts w:ascii="Times New Roman" w:hAnsi="Times New Roman"/>
          <w:noProof/>
          <w:sz w:val="26"/>
          <w:szCs w:val="26"/>
        </w:rPr>
      </w:pPr>
      <w:hyperlink w:anchor="_Toc483324493" w:history="1">
        <w:r w:rsidR="004F51C4" w:rsidRPr="00C9299A">
          <w:rPr>
            <w:rStyle w:val="af9"/>
            <w:rFonts w:ascii="Times New Roman" w:hAnsi="Times New Roman"/>
            <w:noProof/>
            <w:color w:val="auto"/>
            <w:sz w:val="26"/>
            <w:szCs w:val="26"/>
          </w:rPr>
          <w:t>2</w:t>
        </w:r>
        <w:r w:rsidRPr="00C9299A">
          <w:rPr>
            <w:rStyle w:val="af9"/>
            <w:rFonts w:ascii="Times New Roman" w:hAnsi="Times New Roman"/>
            <w:noProof/>
            <w:color w:val="auto"/>
            <w:sz w:val="26"/>
            <w:szCs w:val="26"/>
          </w:rPr>
          <w:t>.3.3. Характ</w:t>
        </w:r>
        <w:r w:rsidR="004F51C4" w:rsidRPr="00C9299A">
          <w:rPr>
            <w:rStyle w:val="af9"/>
            <w:rFonts w:ascii="Times New Roman" w:hAnsi="Times New Roman"/>
            <w:noProof/>
            <w:color w:val="auto"/>
            <w:sz w:val="26"/>
            <w:szCs w:val="26"/>
          </w:rPr>
          <w:t>еристика объектов капитального общеобразовательного</w:t>
        </w:r>
        <w:r w:rsidRPr="00C9299A">
          <w:rPr>
            <w:rStyle w:val="af9"/>
            <w:rFonts w:ascii="Times New Roman" w:hAnsi="Times New Roman"/>
            <w:noProof/>
            <w:color w:val="auto"/>
            <w:sz w:val="26"/>
            <w:szCs w:val="26"/>
          </w:rPr>
          <w:t xml:space="preserve"> назначения</w:t>
        </w:r>
        <w:r w:rsidRPr="00C9299A">
          <w:rPr>
            <w:rFonts w:ascii="Times New Roman" w:hAnsi="Times New Roman"/>
            <w:noProof/>
            <w:webHidden/>
            <w:sz w:val="26"/>
            <w:szCs w:val="26"/>
          </w:rPr>
          <w:tab/>
        </w:r>
        <w:r w:rsidRPr="00C9299A">
          <w:rPr>
            <w:rFonts w:ascii="Times New Roman" w:hAnsi="Times New Roman"/>
            <w:noProof/>
            <w:webHidden/>
            <w:sz w:val="26"/>
            <w:szCs w:val="26"/>
          </w:rPr>
          <w:fldChar w:fldCharType="begin"/>
        </w:r>
        <w:r w:rsidRPr="00C9299A">
          <w:rPr>
            <w:rFonts w:ascii="Times New Roman" w:hAnsi="Times New Roman"/>
            <w:noProof/>
            <w:webHidden/>
            <w:sz w:val="26"/>
            <w:szCs w:val="26"/>
          </w:rPr>
          <w:instrText xml:space="preserve"> PAGEREF _Toc483324493 \h </w:instrText>
        </w:r>
        <w:r w:rsidRPr="00C9299A">
          <w:rPr>
            <w:rFonts w:ascii="Times New Roman" w:hAnsi="Times New Roman"/>
            <w:noProof/>
            <w:webHidden/>
            <w:sz w:val="26"/>
            <w:szCs w:val="26"/>
          </w:rPr>
        </w:r>
        <w:r w:rsidRPr="00C9299A">
          <w:rPr>
            <w:rFonts w:ascii="Times New Roman" w:hAnsi="Times New Roman"/>
            <w:noProof/>
            <w:webHidden/>
            <w:sz w:val="26"/>
            <w:szCs w:val="26"/>
          </w:rPr>
          <w:fldChar w:fldCharType="separate"/>
        </w:r>
        <w:r w:rsidR="00F94E80">
          <w:rPr>
            <w:rFonts w:ascii="Times New Roman" w:hAnsi="Times New Roman"/>
            <w:noProof/>
            <w:webHidden/>
            <w:sz w:val="26"/>
            <w:szCs w:val="26"/>
          </w:rPr>
          <w:t>13</w:t>
        </w:r>
        <w:r w:rsidRPr="00C9299A">
          <w:rPr>
            <w:rFonts w:ascii="Times New Roman" w:hAnsi="Times New Roman"/>
            <w:noProof/>
            <w:webHidden/>
            <w:sz w:val="26"/>
            <w:szCs w:val="26"/>
          </w:rPr>
          <w:fldChar w:fldCharType="end"/>
        </w:r>
      </w:hyperlink>
    </w:p>
    <w:p w:rsidR="006B6750" w:rsidRPr="00C9299A" w:rsidRDefault="006B6750" w:rsidP="006B6750">
      <w:pPr>
        <w:pStyle w:val="35"/>
        <w:tabs>
          <w:tab w:val="right" w:leader="dot" w:pos="9912"/>
        </w:tabs>
        <w:spacing w:line="240" w:lineRule="auto"/>
        <w:rPr>
          <w:rFonts w:ascii="Times New Roman" w:hAnsi="Times New Roman"/>
          <w:noProof/>
          <w:sz w:val="26"/>
          <w:szCs w:val="26"/>
        </w:rPr>
      </w:pPr>
      <w:hyperlink w:anchor="_Toc483324494" w:history="1">
        <w:r w:rsidR="004F51C4" w:rsidRPr="00C9299A">
          <w:rPr>
            <w:rStyle w:val="af9"/>
            <w:rFonts w:ascii="Times New Roman" w:hAnsi="Times New Roman"/>
            <w:noProof/>
            <w:color w:val="auto"/>
            <w:sz w:val="26"/>
            <w:szCs w:val="26"/>
          </w:rPr>
          <w:t>2</w:t>
        </w:r>
        <w:r w:rsidRPr="00C9299A">
          <w:rPr>
            <w:rStyle w:val="af9"/>
            <w:rFonts w:ascii="Times New Roman" w:hAnsi="Times New Roman"/>
            <w:noProof/>
            <w:color w:val="auto"/>
            <w:sz w:val="26"/>
            <w:szCs w:val="26"/>
          </w:rPr>
          <w:t>.3.4. Характеристика объектов капитального ст</w:t>
        </w:r>
        <w:r w:rsidR="004F51C4" w:rsidRPr="00C9299A">
          <w:rPr>
            <w:rStyle w:val="af9"/>
            <w:rFonts w:ascii="Times New Roman" w:hAnsi="Times New Roman"/>
            <w:noProof/>
            <w:color w:val="auto"/>
            <w:sz w:val="26"/>
            <w:szCs w:val="26"/>
          </w:rPr>
          <w:t>роительства спортивного</w:t>
        </w:r>
        <w:r w:rsidRPr="00C9299A">
          <w:rPr>
            <w:rStyle w:val="af9"/>
            <w:rFonts w:ascii="Times New Roman" w:hAnsi="Times New Roman"/>
            <w:noProof/>
            <w:color w:val="auto"/>
            <w:sz w:val="26"/>
            <w:szCs w:val="26"/>
          </w:rPr>
          <w:t xml:space="preserve"> назначения</w:t>
        </w:r>
        <w:r w:rsidRPr="00C9299A">
          <w:rPr>
            <w:rFonts w:ascii="Times New Roman" w:hAnsi="Times New Roman"/>
            <w:noProof/>
            <w:webHidden/>
            <w:sz w:val="26"/>
            <w:szCs w:val="26"/>
          </w:rPr>
          <w:tab/>
        </w:r>
        <w:r w:rsidRPr="00C9299A">
          <w:rPr>
            <w:rFonts w:ascii="Times New Roman" w:hAnsi="Times New Roman"/>
            <w:noProof/>
            <w:webHidden/>
            <w:sz w:val="26"/>
            <w:szCs w:val="26"/>
          </w:rPr>
          <w:fldChar w:fldCharType="begin"/>
        </w:r>
        <w:r w:rsidRPr="00C9299A">
          <w:rPr>
            <w:rFonts w:ascii="Times New Roman" w:hAnsi="Times New Roman"/>
            <w:noProof/>
            <w:webHidden/>
            <w:sz w:val="26"/>
            <w:szCs w:val="26"/>
          </w:rPr>
          <w:instrText xml:space="preserve"> PAGEREF _Toc483324494 \h </w:instrText>
        </w:r>
        <w:r w:rsidRPr="00C9299A">
          <w:rPr>
            <w:rFonts w:ascii="Times New Roman" w:hAnsi="Times New Roman"/>
            <w:noProof/>
            <w:webHidden/>
            <w:sz w:val="26"/>
            <w:szCs w:val="26"/>
          </w:rPr>
        </w:r>
        <w:r w:rsidRPr="00C9299A">
          <w:rPr>
            <w:rFonts w:ascii="Times New Roman" w:hAnsi="Times New Roman"/>
            <w:noProof/>
            <w:webHidden/>
            <w:sz w:val="26"/>
            <w:szCs w:val="26"/>
          </w:rPr>
          <w:fldChar w:fldCharType="separate"/>
        </w:r>
        <w:r w:rsidR="00F94E80">
          <w:rPr>
            <w:rFonts w:ascii="Times New Roman" w:hAnsi="Times New Roman"/>
            <w:noProof/>
            <w:webHidden/>
            <w:sz w:val="26"/>
            <w:szCs w:val="26"/>
          </w:rPr>
          <w:t>13</w:t>
        </w:r>
        <w:r w:rsidRPr="00C9299A">
          <w:rPr>
            <w:rFonts w:ascii="Times New Roman" w:hAnsi="Times New Roman"/>
            <w:noProof/>
            <w:webHidden/>
            <w:sz w:val="26"/>
            <w:szCs w:val="26"/>
          </w:rPr>
          <w:fldChar w:fldCharType="end"/>
        </w:r>
      </w:hyperlink>
    </w:p>
    <w:p w:rsidR="006B6750" w:rsidRPr="00C9299A" w:rsidRDefault="006B6750" w:rsidP="006B6750">
      <w:pPr>
        <w:pStyle w:val="35"/>
        <w:tabs>
          <w:tab w:val="right" w:leader="dot" w:pos="9912"/>
        </w:tabs>
        <w:spacing w:line="240" w:lineRule="auto"/>
        <w:rPr>
          <w:rFonts w:ascii="Times New Roman" w:hAnsi="Times New Roman"/>
          <w:noProof/>
          <w:sz w:val="26"/>
          <w:szCs w:val="26"/>
        </w:rPr>
      </w:pPr>
      <w:hyperlink w:anchor="_Toc483324495" w:history="1">
        <w:r w:rsidR="004F51C4" w:rsidRPr="00C9299A">
          <w:rPr>
            <w:rStyle w:val="af9"/>
            <w:rFonts w:ascii="Times New Roman" w:hAnsi="Times New Roman"/>
            <w:noProof/>
            <w:color w:val="auto"/>
            <w:sz w:val="26"/>
            <w:szCs w:val="26"/>
          </w:rPr>
          <w:t>2</w:t>
        </w:r>
        <w:r w:rsidRPr="00C9299A">
          <w:rPr>
            <w:rStyle w:val="af9"/>
            <w:rFonts w:ascii="Times New Roman" w:hAnsi="Times New Roman"/>
            <w:noProof/>
            <w:color w:val="auto"/>
            <w:sz w:val="26"/>
            <w:szCs w:val="26"/>
          </w:rPr>
          <w:t xml:space="preserve">.3.5. Характеристика объектов капитального строительства </w:t>
        </w:r>
        <w:r w:rsidR="004F51C4" w:rsidRPr="00C9299A">
          <w:rPr>
            <w:rStyle w:val="af9"/>
            <w:rFonts w:ascii="Times New Roman" w:hAnsi="Times New Roman"/>
            <w:noProof/>
            <w:color w:val="auto"/>
            <w:sz w:val="26"/>
            <w:szCs w:val="26"/>
          </w:rPr>
          <w:t>общественного</w:t>
        </w:r>
        <w:r w:rsidRPr="00C9299A">
          <w:rPr>
            <w:rStyle w:val="af9"/>
            <w:rFonts w:ascii="Times New Roman" w:hAnsi="Times New Roman"/>
            <w:noProof/>
            <w:color w:val="auto"/>
            <w:sz w:val="26"/>
            <w:szCs w:val="26"/>
          </w:rPr>
          <w:t xml:space="preserve"> назначения</w:t>
        </w:r>
        <w:r w:rsidRPr="00C9299A">
          <w:rPr>
            <w:rFonts w:ascii="Times New Roman" w:hAnsi="Times New Roman"/>
            <w:noProof/>
            <w:webHidden/>
            <w:sz w:val="26"/>
            <w:szCs w:val="26"/>
          </w:rPr>
          <w:tab/>
        </w:r>
        <w:r w:rsidR="00105F60">
          <w:rPr>
            <w:rFonts w:ascii="Times New Roman" w:hAnsi="Times New Roman"/>
            <w:noProof/>
            <w:webHidden/>
            <w:sz w:val="26"/>
            <w:szCs w:val="26"/>
          </w:rPr>
          <w:t>28</w:t>
        </w:r>
      </w:hyperlink>
    </w:p>
    <w:p w:rsidR="006B6750" w:rsidRPr="00C9299A" w:rsidRDefault="006B6750" w:rsidP="006B6750">
      <w:pPr>
        <w:pStyle w:val="35"/>
        <w:tabs>
          <w:tab w:val="right" w:leader="dot" w:pos="9912"/>
        </w:tabs>
        <w:spacing w:line="240" w:lineRule="auto"/>
        <w:rPr>
          <w:rFonts w:ascii="Times New Roman" w:hAnsi="Times New Roman"/>
          <w:noProof/>
          <w:sz w:val="26"/>
          <w:szCs w:val="26"/>
        </w:rPr>
      </w:pPr>
      <w:hyperlink w:anchor="_Toc483324496" w:history="1">
        <w:r w:rsidR="004F51C4" w:rsidRPr="00C9299A">
          <w:rPr>
            <w:rStyle w:val="af9"/>
            <w:rFonts w:ascii="Times New Roman" w:hAnsi="Times New Roman"/>
            <w:noProof/>
            <w:color w:val="auto"/>
            <w:sz w:val="26"/>
            <w:szCs w:val="26"/>
          </w:rPr>
          <w:t>2</w:t>
        </w:r>
        <w:r w:rsidRPr="00C9299A">
          <w:rPr>
            <w:rStyle w:val="af9"/>
            <w:rFonts w:ascii="Times New Roman" w:hAnsi="Times New Roman"/>
            <w:noProof/>
            <w:color w:val="auto"/>
            <w:sz w:val="26"/>
            <w:szCs w:val="26"/>
          </w:rPr>
          <w:t>.3.6. Характеристика объектов коммунальной инфраструктуры</w:t>
        </w:r>
        <w:r w:rsidR="004F51C4" w:rsidRPr="00C9299A">
          <w:rPr>
            <w:rStyle w:val="af9"/>
            <w:rFonts w:ascii="Times New Roman" w:hAnsi="Times New Roman"/>
            <w:noProof/>
            <w:color w:val="auto"/>
            <w:sz w:val="26"/>
            <w:szCs w:val="26"/>
          </w:rPr>
          <w:t xml:space="preserve"> </w:t>
        </w:r>
        <w:r w:rsidRPr="00C9299A">
          <w:rPr>
            <w:rStyle w:val="af9"/>
            <w:rFonts w:ascii="Times New Roman" w:hAnsi="Times New Roman"/>
            <w:noProof/>
            <w:color w:val="auto"/>
            <w:sz w:val="26"/>
            <w:szCs w:val="26"/>
          </w:rPr>
          <w:t xml:space="preserve"> необходимых для развития территории в границах элемента планировочной структуры, для функционирования объектов капитального строительства жилого, производственного, общественно-делового и иного назначения и обеспечения жизнедеятельности граждан</w:t>
        </w:r>
        <w:r w:rsidRPr="00C9299A">
          <w:rPr>
            <w:rFonts w:ascii="Times New Roman" w:hAnsi="Times New Roman"/>
            <w:noProof/>
            <w:webHidden/>
            <w:sz w:val="26"/>
            <w:szCs w:val="26"/>
          </w:rPr>
          <w:tab/>
        </w:r>
        <w:r w:rsidRPr="00C9299A">
          <w:rPr>
            <w:rFonts w:ascii="Times New Roman" w:hAnsi="Times New Roman"/>
            <w:noProof/>
            <w:webHidden/>
            <w:sz w:val="26"/>
            <w:szCs w:val="26"/>
          </w:rPr>
          <w:fldChar w:fldCharType="begin"/>
        </w:r>
        <w:r w:rsidRPr="00C9299A">
          <w:rPr>
            <w:rFonts w:ascii="Times New Roman" w:hAnsi="Times New Roman"/>
            <w:noProof/>
            <w:webHidden/>
            <w:sz w:val="26"/>
            <w:szCs w:val="26"/>
          </w:rPr>
          <w:instrText xml:space="preserve"> PAGEREF _Toc483324496 \h </w:instrText>
        </w:r>
        <w:r w:rsidRPr="00C9299A">
          <w:rPr>
            <w:rFonts w:ascii="Times New Roman" w:hAnsi="Times New Roman"/>
            <w:noProof/>
            <w:webHidden/>
            <w:sz w:val="26"/>
            <w:szCs w:val="26"/>
          </w:rPr>
        </w:r>
        <w:r w:rsidRPr="00C9299A">
          <w:rPr>
            <w:rFonts w:ascii="Times New Roman" w:hAnsi="Times New Roman"/>
            <w:noProof/>
            <w:webHidden/>
            <w:sz w:val="26"/>
            <w:szCs w:val="26"/>
          </w:rPr>
          <w:fldChar w:fldCharType="separate"/>
        </w:r>
        <w:r w:rsidR="00F94E80">
          <w:rPr>
            <w:rFonts w:ascii="Times New Roman" w:hAnsi="Times New Roman"/>
            <w:noProof/>
            <w:webHidden/>
            <w:sz w:val="26"/>
            <w:szCs w:val="26"/>
          </w:rPr>
          <w:t>14</w:t>
        </w:r>
        <w:r w:rsidRPr="00C9299A">
          <w:rPr>
            <w:rFonts w:ascii="Times New Roman" w:hAnsi="Times New Roman"/>
            <w:noProof/>
            <w:webHidden/>
            <w:sz w:val="26"/>
            <w:szCs w:val="26"/>
          </w:rPr>
          <w:fldChar w:fldCharType="end"/>
        </w:r>
      </w:hyperlink>
    </w:p>
    <w:p w:rsidR="006B6750" w:rsidRPr="00C9299A" w:rsidRDefault="006B6750" w:rsidP="006B6750">
      <w:pPr>
        <w:pStyle w:val="35"/>
        <w:tabs>
          <w:tab w:val="right" w:leader="dot" w:pos="9912"/>
        </w:tabs>
        <w:spacing w:line="240" w:lineRule="auto"/>
        <w:rPr>
          <w:rFonts w:ascii="Times New Roman" w:hAnsi="Times New Roman"/>
          <w:noProof/>
          <w:sz w:val="26"/>
          <w:szCs w:val="26"/>
        </w:rPr>
      </w:pPr>
      <w:hyperlink w:anchor="_Toc483324497" w:history="1">
        <w:r w:rsidR="004F51C4" w:rsidRPr="00C9299A">
          <w:rPr>
            <w:rStyle w:val="af9"/>
            <w:rFonts w:ascii="Times New Roman" w:hAnsi="Times New Roman"/>
            <w:noProof/>
            <w:color w:val="auto"/>
            <w:sz w:val="26"/>
            <w:szCs w:val="26"/>
          </w:rPr>
          <w:t>2</w:t>
        </w:r>
        <w:r w:rsidRPr="00C9299A">
          <w:rPr>
            <w:rStyle w:val="af9"/>
            <w:rFonts w:ascii="Times New Roman" w:hAnsi="Times New Roman"/>
            <w:noProof/>
            <w:color w:val="auto"/>
            <w:sz w:val="26"/>
            <w:szCs w:val="26"/>
          </w:rPr>
          <w:t>.3.7. Характеристика объект</w:t>
        </w:r>
        <w:r w:rsidR="004F51C4" w:rsidRPr="00C9299A">
          <w:rPr>
            <w:rStyle w:val="af9"/>
            <w:rFonts w:ascii="Times New Roman" w:hAnsi="Times New Roman"/>
            <w:noProof/>
            <w:color w:val="auto"/>
            <w:sz w:val="26"/>
            <w:szCs w:val="26"/>
          </w:rPr>
          <w:t xml:space="preserve">ов транспортной инфраструктуры </w:t>
        </w:r>
        <w:r w:rsidRPr="00C9299A">
          <w:rPr>
            <w:rStyle w:val="af9"/>
            <w:rFonts w:ascii="Times New Roman" w:hAnsi="Times New Roman"/>
            <w:noProof/>
            <w:color w:val="auto"/>
            <w:sz w:val="26"/>
            <w:szCs w:val="26"/>
          </w:rPr>
          <w:t>необходимых для развития территории в границах элемента планировочной структуры, для функционирования объектов капитального строительства жилого, производственного, общественно-делового и иного назначения и обеспечения жизнедеятельности граждан</w:t>
        </w:r>
        <w:r w:rsidRPr="00C9299A">
          <w:rPr>
            <w:rFonts w:ascii="Times New Roman" w:hAnsi="Times New Roman"/>
            <w:noProof/>
            <w:webHidden/>
            <w:sz w:val="26"/>
            <w:szCs w:val="26"/>
          </w:rPr>
          <w:tab/>
        </w:r>
        <w:r w:rsidR="004E5F20">
          <w:rPr>
            <w:rFonts w:ascii="Times New Roman" w:hAnsi="Times New Roman"/>
            <w:noProof/>
            <w:webHidden/>
            <w:sz w:val="26"/>
            <w:szCs w:val="26"/>
          </w:rPr>
          <w:t>31</w:t>
        </w:r>
      </w:hyperlink>
    </w:p>
    <w:p w:rsidR="006B6750" w:rsidRPr="00C9299A" w:rsidRDefault="006B6750" w:rsidP="00806354">
      <w:pPr>
        <w:pStyle w:val="23"/>
        <w:rPr>
          <w:noProof/>
        </w:rPr>
      </w:pPr>
      <w:hyperlink w:anchor="_Toc483324509" w:history="1">
        <w:r w:rsidR="006A4CB2" w:rsidRPr="00C9299A">
          <w:rPr>
            <w:rStyle w:val="af9"/>
            <w:noProof/>
            <w:color w:val="auto"/>
            <w:sz w:val="26"/>
            <w:szCs w:val="26"/>
          </w:rPr>
          <w:t>2.4. Зоны с особыми условиями использования территории</w:t>
        </w:r>
        <w:r w:rsidRPr="00C9299A">
          <w:rPr>
            <w:noProof/>
            <w:webHidden/>
          </w:rPr>
          <w:tab/>
        </w:r>
        <w:r w:rsidR="006D0850">
          <w:rPr>
            <w:noProof/>
            <w:webHidden/>
          </w:rPr>
          <w:t>3</w:t>
        </w:r>
        <w:r w:rsidR="004005A8">
          <w:rPr>
            <w:noProof/>
            <w:webHidden/>
          </w:rPr>
          <w:t>3</w:t>
        </w:r>
      </w:hyperlink>
    </w:p>
    <w:p w:rsidR="006B6750" w:rsidRPr="00C9299A" w:rsidRDefault="006B6750" w:rsidP="00806354">
      <w:pPr>
        <w:pStyle w:val="23"/>
        <w:rPr>
          <w:noProof/>
        </w:rPr>
      </w:pPr>
      <w:hyperlink w:anchor="_Toc483324510" w:history="1">
        <w:r w:rsidR="00C9299A" w:rsidRPr="00C9299A">
          <w:rPr>
            <w:rStyle w:val="af9"/>
            <w:noProof/>
            <w:color w:val="auto"/>
            <w:sz w:val="26"/>
            <w:szCs w:val="26"/>
          </w:rPr>
          <w:t>2.5</w:t>
        </w:r>
        <w:r w:rsidRPr="00C9299A">
          <w:rPr>
            <w:rStyle w:val="af9"/>
            <w:noProof/>
            <w:color w:val="auto"/>
            <w:sz w:val="26"/>
            <w:szCs w:val="26"/>
          </w:rPr>
          <w:t xml:space="preserve">. </w:t>
        </w:r>
        <w:r w:rsidR="00C9299A" w:rsidRPr="00C9299A">
          <w:rPr>
            <w:rStyle w:val="af9"/>
            <w:noProof/>
            <w:color w:val="auto"/>
            <w:sz w:val="26"/>
            <w:szCs w:val="26"/>
          </w:rPr>
          <w:t>Организация и безопасность дорожного движения</w:t>
        </w:r>
        <w:r w:rsidRPr="00C9299A">
          <w:rPr>
            <w:noProof/>
            <w:webHidden/>
          </w:rPr>
          <w:tab/>
        </w:r>
        <w:r w:rsidR="004005A8">
          <w:rPr>
            <w:noProof/>
            <w:webHidden/>
          </w:rPr>
          <w:t>39</w:t>
        </w:r>
      </w:hyperlink>
    </w:p>
    <w:p w:rsidR="006B6750" w:rsidRPr="00C9299A" w:rsidRDefault="006B6750" w:rsidP="006B6750">
      <w:pPr>
        <w:pStyle w:val="13"/>
        <w:spacing w:line="240" w:lineRule="auto"/>
        <w:rPr>
          <w:sz w:val="26"/>
          <w:szCs w:val="26"/>
        </w:rPr>
      </w:pPr>
      <w:hyperlink w:anchor="_Toc483324511" w:history="1">
        <w:r w:rsidR="00C9299A" w:rsidRPr="00C9299A">
          <w:rPr>
            <w:rStyle w:val="af9"/>
            <w:color w:val="auto"/>
            <w:sz w:val="26"/>
            <w:szCs w:val="26"/>
          </w:rPr>
          <w:t>3</w:t>
        </w:r>
        <w:r w:rsidRPr="00C9299A">
          <w:rPr>
            <w:rStyle w:val="af9"/>
            <w:color w:val="auto"/>
            <w:sz w:val="26"/>
            <w:szCs w:val="26"/>
          </w:rPr>
          <w:t>. Вертикальная планировка и инженерная подготовка территории</w:t>
        </w:r>
        <w:r w:rsidRPr="00C9299A">
          <w:rPr>
            <w:webHidden/>
            <w:sz w:val="26"/>
            <w:szCs w:val="26"/>
          </w:rPr>
          <w:tab/>
        </w:r>
        <w:r w:rsidR="006D0850">
          <w:rPr>
            <w:webHidden/>
            <w:sz w:val="26"/>
            <w:szCs w:val="26"/>
          </w:rPr>
          <w:t>4</w:t>
        </w:r>
        <w:r w:rsidR="004005A8">
          <w:rPr>
            <w:webHidden/>
            <w:sz w:val="26"/>
            <w:szCs w:val="26"/>
          </w:rPr>
          <w:t>0</w:t>
        </w:r>
      </w:hyperlink>
    </w:p>
    <w:p w:rsidR="006B6750" w:rsidRPr="00C9299A" w:rsidRDefault="006B6750" w:rsidP="00806354">
      <w:pPr>
        <w:pStyle w:val="23"/>
        <w:rPr>
          <w:noProof/>
        </w:rPr>
      </w:pPr>
      <w:hyperlink w:anchor="_Toc483324512" w:history="1">
        <w:r w:rsidR="00C9299A" w:rsidRPr="00C9299A">
          <w:rPr>
            <w:rStyle w:val="af9"/>
            <w:noProof/>
            <w:color w:val="auto"/>
            <w:sz w:val="26"/>
            <w:szCs w:val="26"/>
          </w:rPr>
          <w:t>3</w:t>
        </w:r>
        <w:r w:rsidRPr="00C9299A">
          <w:rPr>
            <w:rStyle w:val="af9"/>
            <w:noProof/>
            <w:color w:val="auto"/>
            <w:sz w:val="26"/>
            <w:szCs w:val="26"/>
          </w:rPr>
          <w:t>.1 Организация поверхностного стока</w:t>
        </w:r>
        <w:r w:rsidRPr="00C9299A">
          <w:rPr>
            <w:noProof/>
            <w:webHidden/>
          </w:rPr>
          <w:tab/>
        </w:r>
        <w:r w:rsidR="006D0850">
          <w:rPr>
            <w:noProof/>
            <w:webHidden/>
          </w:rPr>
          <w:t>4</w:t>
        </w:r>
        <w:r w:rsidR="004005A8">
          <w:rPr>
            <w:noProof/>
            <w:webHidden/>
          </w:rPr>
          <w:t>0</w:t>
        </w:r>
      </w:hyperlink>
    </w:p>
    <w:p w:rsidR="006B6750" w:rsidRPr="00C9299A" w:rsidRDefault="006B6750" w:rsidP="00806354">
      <w:pPr>
        <w:pStyle w:val="23"/>
        <w:rPr>
          <w:noProof/>
        </w:rPr>
      </w:pPr>
      <w:hyperlink w:anchor="_Toc483324513" w:history="1">
        <w:r w:rsidR="00C9299A" w:rsidRPr="00C9299A">
          <w:rPr>
            <w:rStyle w:val="af9"/>
            <w:noProof/>
            <w:color w:val="auto"/>
            <w:sz w:val="26"/>
            <w:szCs w:val="26"/>
          </w:rPr>
          <w:t>3</w:t>
        </w:r>
        <w:r w:rsidRPr="00C9299A">
          <w:rPr>
            <w:rStyle w:val="af9"/>
            <w:noProof/>
            <w:color w:val="auto"/>
            <w:sz w:val="26"/>
            <w:szCs w:val="26"/>
          </w:rPr>
          <w:t>.2 Вертикальная планировка</w:t>
        </w:r>
        <w:r w:rsidRPr="00C9299A">
          <w:rPr>
            <w:noProof/>
            <w:webHidden/>
          </w:rPr>
          <w:tab/>
        </w:r>
        <w:r w:rsidR="006D0850">
          <w:rPr>
            <w:noProof/>
            <w:webHidden/>
          </w:rPr>
          <w:t>4</w:t>
        </w:r>
        <w:r w:rsidR="004005A8">
          <w:rPr>
            <w:noProof/>
            <w:webHidden/>
          </w:rPr>
          <w:t>0</w:t>
        </w:r>
      </w:hyperlink>
    </w:p>
    <w:p w:rsidR="006B6750" w:rsidRPr="00C9299A" w:rsidRDefault="006B6750" w:rsidP="006B6750">
      <w:pPr>
        <w:pStyle w:val="13"/>
        <w:spacing w:line="240" w:lineRule="auto"/>
        <w:rPr>
          <w:sz w:val="26"/>
          <w:szCs w:val="26"/>
        </w:rPr>
      </w:pPr>
      <w:hyperlink w:anchor="_Toc483324514" w:history="1">
        <w:r w:rsidR="00C9299A" w:rsidRPr="00C9299A">
          <w:rPr>
            <w:rStyle w:val="af9"/>
            <w:color w:val="auto"/>
            <w:sz w:val="26"/>
            <w:szCs w:val="26"/>
            <w:lang w:eastAsia="en-US"/>
          </w:rPr>
          <w:t>4</w:t>
        </w:r>
        <w:r w:rsidRPr="00C9299A">
          <w:rPr>
            <w:rStyle w:val="af9"/>
            <w:color w:val="auto"/>
            <w:sz w:val="26"/>
            <w:szCs w:val="26"/>
            <w:lang w:eastAsia="en-US"/>
          </w:rPr>
          <w:t>. Санитарная очистка территории</w:t>
        </w:r>
        <w:r w:rsidRPr="00C9299A">
          <w:rPr>
            <w:rStyle w:val="af9"/>
            <w:color w:val="auto"/>
            <w:sz w:val="26"/>
            <w:szCs w:val="26"/>
          </w:rPr>
          <w:t>.</w:t>
        </w:r>
        <w:r w:rsidRPr="00C9299A">
          <w:rPr>
            <w:webHidden/>
            <w:sz w:val="26"/>
            <w:szCs w:val="26"/>
          </w:rPr>
          <w:tab/>
        </w:r>
        <w:r w:rsidR="006D0850">
          <w:rPr>
            <w:webHidden/>
            <w:sz w:val="26"/>
            <w:szCs w:val="26"/>
          </w:rPr>
          <w:t>4</w:t>
        </w:r>
        <w:r w:rsidR="004005A8">
          <w:rPr>
            <w:webHidden/>
            <w:sz w:val="26"/>
            <w:szCs w:val="26"/>
          </w:rPr>
          <w:t>1</w:t>
        </w:r>
      </w:hyperlink>
    </w:p>
    <w:p w:rsidR="006B6750" w:rsidRPr="00C9299A" w:rsidRDefault="006B6750" w:rsidP="00806354">
      <w:pPr>
        <w:pStyle w:val="23"/>
        <w:rPr>
          <w:noProof/>
        </w:rPr>
      </w:pPr>
      <w:hyperlink w:anchor="_Toc483324515" w:history="1">
        <w:r w:rsidR="00C9299A" w:rsidRPr="00C9299A">
          <w:rPr>
            <w:rStyle w:val="af9"/>
            <w:noProof/>
            <w:color w:val="auto"/>
            <w:sz w:val="26"/>
            <w:szCs w:val="26"/>
          </w:rPr>
          <w:t>4</w:t>
        </w:r>
        <w:r w:rsidRPr="00C9299A">
          <w:rPr>
            <w:rStyle w:val="af9"/>
            <w:noProof/>
            <w:color w:val="auto"/>
            <w:sz w:val="26"/>
            <w:szCs w:val="26"/>
          </w:rPr>
          <w:t>.1. Характеристика территории проектирования как источника образования отходов.</w:t>
        </w:r>
        <w:r w:rsidRPr="00C9299A">
          <w:rPr>
            <w:noProof/>
            <w:webHidden/>
          </w:rPr>
          <w:tab/>
        </w:r>
        <w:r w:rsidR="006D0850">
          <w:rPr>
            <w:noProof/>
            <w:webHidden/>
          </w:rPr>
          <w:t>4</w:t>
        </w:r>
        <w:r w:rsidR="004005A8">
          <w:rPr>
            <w:noProof/>
            <w:webHidden/>
          </w:rPr>
          <w:t>1</w:t>
        </w:r>
      </w:hyperlink>
    </w:p>
    <w:p w:rsidR="006B6750" w:rsidRPr="00C9299A" w:rsidRDefault="006B6750" w:rsidP="00806354">
      <w:pPr>
        <w:pStyle w:val="23"/>
        <w:rPr>
          <w:noProof/>
        </w:rPr>
      </w:pPr>
      <w:hyperlink w:anchor="_Toc483324516" w:history="1">
        <w:r w:rsidR="00C9299A" w:rsidRPr="00C9299A">
          <w:rPr>
            <w:rStyle w:val="af9"/>
            <w:noProof/>
            <w:color w:val="auto"/>
            <w:sz w:val="26"/>
            <w:szCs w:val="26"/>
          </w:rPr>
          <w:t>4</w:t>
        </w:r>
        <w:r w:rsidRPr="00C9299A">
          <w:rPr>
            <w:rStyle w:val="af9"/>
            <w:noProof/>
            <w:color w:val="auto"/>
            <w:sz w:val="26"/>
            <w:szCs w:val="26"/>
          </w:rPr>
          <w:t>.2. Расчет необходимого количества контейнеров для сбора ТБО и размещение специализированных площадок.</w:t>
        </w:r>
        <w:r w:rsidRPr="00C9299A">
          <w:rPr>
            <w:noProof/>
            <w:webHidden/>
          </w:rPr>
          <w:tab/>
        </w:r>
        <w:r w:rsidR="006D0850">
          <w:rPr>
            <w:noProof/>
            <w:webHidden/>
          </w:rPr>
          <w:t>4</w:t>
        </w:r>
        <w:r w:rsidR="004005A8">
          <w:rPr>
            <w:noProof/>
            <w:webHidden/>
          </w:rPr>
          <w:t>2</w:t>
        </w:r>
      </w:hyperlink>
    </w:p>
    <w:p w:rsidR="006B6750" w:rsidRPr="00C9299A" w:rsidRDefault="006B6750" w:rsidP="006B6750">
      <w:pPr>
        <w:pStyle w:val="13"/>
        <w:spacing w:line="240" w:lineRule="auto"/>
        <w:rPr>
          <w:sz w:val="26"/>
          <w:szCs w:val="26"/>
        </w:rPr>
      </w:pPr>
      <w:hyperlink w:anchor="_Toc483324517" w:history="1">
        <w:r w:rsidR="00C9299A" w:rsidRPr="00C9299A">
          <w:rPr>
            <w:rStyle w:val="af9"/>
            <w:color w:val="auto"/>
            <w:sz w:val="26"/>
            <w:szCs w:val="26"/>
          </w:rPr>
          <w:t>5</w:t>
        </w:r>
        <w:r w:rsidRPr="00C9299A">
          <w:rPr>
            <w:rStyle w:val="af9"/>
            <w:color w:val="auto"/>
            <w:sz w:val="26"/>
            <w:szCs w:val="26"/>
          </w:rPr>
          <w:t>. Перечень основных факторов риска возникновения чрезвычайных ситуаций природного и техногенного характера.</w:t>
        </w:r>
        <w:r w:rsidRPr="00C9299A">
          <w:rPr>
            <w:webHidden/>
            <w:sz w:val="26"/>
            <w:szCs w:val="26"/>
          </w:rPr>
          <w:tab/>
        </w:r>
        <w:r w:rsidR="006D0850">
          <w:rPr>
            <w:webHidden/>
            <w:sz w:val="26"/>
            <w:szCs w:val="26"/>
          </w:rPr>
          <w:t>4</w:t>
        </w:r>
        <w:r w:rsidR="004005A8">
          <w:rPr>
            <w:webHidden/>
            <w:sz w:val="26"/>
            <w:szCs w:val="26"/>
          </w:rPr>
          <w:t>3</w:t>
        </w:r>
      </w:hyperlink>
    </w:p>
    <w:p w:rsidR="006B6750" w:rsidRDefault="006B6750" w:rsidP="006B6750">
      <w:pPr>
        <w:pStyle w:val="13"/>
        <w:spacing w:line="240" w:lineRule="auto"/>
        <w:rPr>
          <w:rStyle w:val="af9"/>
          <w:color w:val="auto"/>
          <w:sz w:val="26"/>
          <w:szCs w:val="26"/>
        </w:rPr>
      </w:pPr>
      <w:hyperlink w:anchor="_Toc483324518" w:history="1">
        <w:r w:rsidR="00C9299A" w:rsidRPr="00C9299A">
          <w:rPr>
            <w:rStyle w:val="af9"/>
            <w:color w:val="auto"/>
            <w:sz w:val="26"/>
            <w:szCs w:val="26"/>
          </w:rPr>
          <w:t>6</w:t>
        </w:r>
        <w:r w:rsidRPr="00C9299A">
          <w:rPr>
            <w:rStyle w:val="af9"/>
            <w:color w:val="auto"/>
            <w:sz w:val="26"/>
            <w:szCs w:val="26"/>
          </w:rPr>
          <w:t>. Основные технико-экономические показатели проекта планировки территории</w:t>
        </w:r>
        <w:r w:rsidRPr="00C9299A">
          <w:rPr>
            <w:webHidden/>
            <w:sz w:val="26"/>
            <w:szCs w:val="26"/>
          </w:rPr>
          <w:tab/>
        </w:r>
        <w:r w:rsidR="006D0850">
          <w:rPr>
            <w:webHidden/>
            <w:sz w:val="26"/>
            <w:szCs w:val="26"/>
          </w:rPr>
          <w:t>4</w:t>
        </w:r>
        <w:r w:rsidR="004005A8">
          <w:rPr>
            <w:webHidden/>
            <w:sz w:val="26"/>
            <w:szCs w:val="26"/>
          </w:rPr>
          <w:t>4</w:t>
        </w:r>
      </w:hyperlink>
    </w:p>
    <w:p w:rsidR="00806354" w:rsidRPr="00C9299A" w:rsidRDefault="00806354" w:rsidP="00806354">
      <w:pPr>
        <w:pStyle w:val="23"/>
        <w:rPr>
          <w:noProof/>
        </w:rPr>
      </w:pPr>
      <w:hyperlink w:anchor="_Toc483324513" w:history="1">
        <w:r>
          <w:rPr>
            <w:rStyle w:val="af9"/>
            <w:noProof/>
            <w:color w:val="auto"/>
            <w:sz w:val="26"/>
            <w:szCs w:val="26"/>
          </w:rPr>
          <w:t>Приложения</w:t>
        </w:r>
        <w:r w:rsidRPr="00C9299A">
          <w:rPr>
            <w:noProof/>
            <w:webHidden/>
          </w:rPr>
          <w:tab/>
        </w:r>
        <w:r>
          <w:rPr>
            <w:noProof/>
            <w:webHidden/>
          </w:rPr>
          <w:t>4</w:t>
        </w:r>
        <w:r w:rsidR="004005A8">
          <w:rPr>
            <w:noProof/>
            <w:webHidden/>
          </w:rPr>
          <w:t>6</w:t>
        </w:r>
      </w:hyperlink>
    </w:p>
    <w:p w:rsidR="00F50769" w:rsidRPr="00F51322" w:rsidRDefault="0006575F" w:rsidP="00C039FF">
      <w:pPr>
        <w:spacing w:line="240" w:lineRule="auto"/>
        <w:ind w:firstLine="0"/>
        <w:rPr>
          <w:color w:val="FF0000"/>
        </w:rPr>
      </w:pPr>
      <w:r w:rsidRPr="00F51322">
        <w:rPr>
          <w:bCs/>
          <w:color w:val="FF0000"/>
          <w:sz w:val="26"/>
          <w:szCs w:val="26"/>
        </w:rPr>
        <w:fldChar w:fldCharType="end"/>
      </w:r>
    </w:p>
    <w:p w:rsidR="00CA5AA5" w:rsidRPr="00492DC9" w:rsidRDefault="00FF0D04" w:rsidP="009F31B4">
      <w:pPr>
        <w:ind w:firstLine="0"/>
        <w:jc w:val="center"/>
      </w:pPr>
      <w:bookmarkStart w:id="1" w:name="_Toc412646073"/>
      <w:r w:rsidRPr="00F51322">
        <w:rPr>
          <w:color w:val="FF0000"/>
        </w:rPr>
        <w:br w:type="page"/>
      </w:r>
      <w:bookmarkEnd w:id="1"/>
      <w:r w:rsidR="00A5008D" w:rsidRPr="00492DC9">
        <w:lastRenderedPageBreak/>
        <w:t>С</w:t>
      </w:r>
      <w:r w:rsidR="00A36CA9" w:rsidRPr="00492DC9">
        <w:t>остав проекта</w:t>
      </w:r>
    </w:p>
    <w:tbl>
      <w:tblPr>
        <w:tblpPr w:leftFromText="181" w:rightFromText="181" w:vertAnchor="text" w:horzAnchor="margin" w:tblpX="-56" w:tblpY="4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6853"/>
        <w:gridCol w:w="1798"/>
      </w:tblGrid>
      <w:tr w:rsidR="00107F79" w:rsidRPr="0085100D" w:rsidTr="0023593D">
        <w:trPr>
          <w:trHeight w:val="415"/>
        </w:trPr>
        <w:tc>
          <w:tcPr>
            <w:tcW w:w="712" w:type="pct"/>
            <w:tcBorders>
              <w:bottom w:val="single" w:sz="4" w:space="0" w:color="auto"/>
            </w:tcBorders>
            <w:tcMar>
              <w:left w:w="57" w:type="dxa"/>
              <w:right w:w="57" w:type="dxa"/>
            </w:tcMar>
            <w:vAlign w:val="center"/>
          </w:tcPr>
          <w:p w:rsidR="00107F79" w:rsidRPr="0085100D" w:rsidRDefault="00107F79" w:rsidP="0023593D">
            <w:pPr>
              <w:pStyle w:val="S"/>
              <w:spacing w:line="240" w:lineRule="auto"/>
              <w:ind w:hanging="62"/>
              <w:contextualSpacing/>
              <w:rPr>
                <w:sz w:val="26"/>
                <w:szCs w:val="26"/>
                <w:lang w:val="ru-RU" w:eastAsia="ru-RU"/>
              </w:rPr>
            </w:pPr>
            <w:r w:rsidRPr="0085100D">
              <w:rPr>
                <w:sz w:val="26"/>
                <w:szCs w:val="26"/>
                <w:lang w:val="ru-RU" w:eastAsia="ru-RU"/>
              </w:rPr>
              <w:t>№ п/п</w:t>
            </w:r>
          </w:p>
        </w:tc>
        <w:tc>
          <w:tcPr>
            <w:tcW w:w="3397" w:type="pct"/>
            <w:tcBorders>
              <w:bottom w:val="single" w:sz="4" w:space="0" w:color="auto"/>
            </w:tcBorders>
            <w:vAlign w:val="center"/>
          </w:tcPr>
          <w:p w:rsidR="00107F79" w:rsidRPr="0085100D" w:rsidRDefault="00107F79" w:rsidP="0023593D">
            <w:pPr>
              <w:pStyle w:val="S"/>
              <w:spacing w:line="240" w:lineRule="auto"/>
              <w:contextualSpacing/>
              <w:rPr>
                <w:sz w:val="26"/>
                <w:szCs w:val="26"/>
                <w:lang w:val="ru-RU" w:eastAsia="ru-RU"/>
              </w:rPr>
            </w:pPr>
            <w:r w:rsidRPr="0085100D">
              <w:rPr>
                <w:sz w:val="26"/>
                <w:szCs w:val="26"/>
                <w:lang w:val="ru-RU" w:eastAsia="ru-RU"/>
              </w:rPr>
              <w:t>Наименование документа</w:t>
            </w:r>
          </w:p>
        </w:tc>
        <w:tc>
          <w:tcPr>
            <w:tcW w:w="891" w:type="pct"/>
            <w:tcBorders>
              <w:bottom w:val="single" w:sz="4" w:space="0" w:color="auto"/>
            </w:tcBorders>
            <w:vAlign w:val="center"/>
          </w:tcPr>
          <w:p w:rsidR="00107F79" w:rsidRPr="0085100D" w:rsidRDefault="00107F79" w:rsidP="0023593D">
            <w:pPr>
              <w:pStyle w:val="S"/>
              <w:spacing w:line="240" w:lineRule="auto"/>
              <w:ind w:firstLine="0"/>
              <w:contextualSpacing/>
              <w:rPr>
                <w:sz w:val="26"/>
                <w:szCs w:val="26"/>
                <w:lang w:val="ru-RU" w:eastAsia="ru-RU"/>
              </w:rPr>
            </w:pPr>
            <w:r w:rsidRPr="0085100D">
              <w:rPr>
                <w:sz w:val="26"/>
                <w:szCs w:val="26"/>
                <w:lang w:val="ru-RU" w:eastAsia="ru-RU"/>
              </w:rPr>
              <w:t>Масштаб</w:t>
            </w:r>
          </w:p>
        </w:tc>
      </w:tr>
      <w:tr w:rsidR="00107F79" w:rsidRPr="0085100D" w:rsidTr="0023593D">
        <w:trPr>
          <w:trHeight w:val="70"/>
        </w:trPr>
        <w:tc>
          <w:tcPr>
            <w:tcW w:w="712" w:type="pct"/>
            <w:tcMar>
              <w:left w:w="57" w:type="dxa"/>
              <w:right w:w="57" w:type="dxa"/>
            </w:tcMar>
            <w:vAlign w:val="center"/>
          </w:tcPr>
          <w:p w:rsidR="00107F79" w:rsidRPr="0085100D" w:rsidRDefault="00107F79" w:rsidP="0023593D">
            <w:pPr>
              <w:pStyle w:val="S"/>
              <w:spacing w:line="240" w:lineRule="auto"/>
              <w:ind w:firstLine="0"/>
              <w:contextualSpacing/>
              <w:rPr>
                <w:sz w:val="26"/>
                <w:szCs w:val="26"/>
                <w:lang w:val="ru-RU" w:eastAsia="ru-RU"/>
              </w:rPr>
            </w:pPr>
            <w:r w:rsidRPr="0085100D">
              <w:rPr>
                <w:sz w:val="26"/>
                <w:szCs w:val="26"/>
                <w:lang w:val="ru-RU" w:eastAsia="ru-RU"/>
              </w:rPr>
              <w:t>1</w:t>
            </w:r>
          </w:p>
        </w:tc>
        <w:tc>
          <w:tcPr>
            <w:tcW w:w="3397" w:type="pct"/>
            <w:vAlign w:val="center"/>
          </w:tcPr>
          <w:p w:rsidR="00107F79" w:rsidRPr="0085100D" w:rsidRDefault="00107F79" w:rsidP="0023593D">
            <w:pPr>
              <w:pStyle w:val="S"/>
              <w:spacing w:line="240" w:lineRule="auto"/>
              <w:ind w:firstLine="0"/>
              <w:contextualSpacing/>
              <w:rPr>
                <w:sz w:val="26"/>
                <w:szCs w:val="26"/>
                <w:lang w:val="ru-RU" w:eastAsia="ru-RU"/>
              </w:rPr>
            </w:pPr>
            <w:r w:rsidRPr="0085100D">
              <w:rPr>
                <w:sz w:val="26"/>
                <w:szCs w:val="26"/>
                <w:lang w:val="ru-RU" w:eastAsia="ru-RU"/>
              </w:rPr>
              <w:t>2</w:t>
            </w:r>
          </w:p>
        </w:tc>
        <w:tc>
          <w:tcPr>
            <w:tcW w:w="891" w:type="pct"/>
            <w:vAlign w:val="center"/>
          </w:tcPr>
          <w:p w:rsidR="00107F79" w:rsidRPr="0085100D" w:rsidRDefault="00107F79" w:rsidP="0023593D">
            <w:pPr>
              <w:pStyle w:val="S"/>
              <w:spacing w:line="240" w:lineRule="auto"/>
              <w:ind w:firstLine="0"/>
              <w:contextualSpacing/>
              <w:rPr>
                <w:sz w:val="26"/>
                <w:szCs w:val="26"/>
                <w:lang w:val="ru-RU" w:eastAsia="ru-RU"/>
              </w:rPr>
            </w:pPr>
            <w:r w:rsidRPr="0085100D">
              <w:rPr>
                <w:sz w:val="26"/>
                <w:szCs w:val="26"/>
                <w:lang w:val="ru-RU" w:eastAsia="ru-RU"/>
              </w:rPr>
              <w:t>3</w:t>
            </w:r>
          </w:p>
        </w:tc>
      </w:tr>
      <w:tr w:rsidR="00107F79" w:rsidRPr="0085100D" w:rsidTr="0023593D">
        <w:trPr>
          <w:trHeight w:val="292"/>
        </w:trPr>
        <w:tc>
          <w:tcPr>
            <w:tcW w:w="712" w:type="pct"/>
            <w:tcMar>
              <w:left w:w="57" w:type="dxa"/>
              <w:right w:w="57" w:type="dxa"/>
            </w:tcMar>
            <w:vAlign w:val="center"/>
          </w:tcPr>
          <w:p w:rsidR="00107F79" w:rsidRPr="0085100D" w:rsidRDefault="00107F79" w:rsidP="0023593D">
            <w:pPr>
              <w:pStyle w:val="S"/>
              <w:spacing w:line="240" w:lineRule="auto"/>
              <w:contextualSpacing/>
              <w:rPr>
                <w:sz w:val="26"/>
                <w:szCs w:val="26"/>
                <w:lang w:val="ru-RU" w:eastAsia="ru-RU"/>
              </w:rPr>
            </w:pPr>
          </w:p>
        </w:tc>
        <w:tc>
          <w:tcPr>
            <w:tcW w:w="3397" w:type="pct"/>
            <w:vAlign w:val="center"/>
          </w:tcPr>
          <w:p w:rsidR="00107F79" w:rsidRPr="0085100D" w:rsidRDefault="00107F79" w:rsidP="0023593D">
            <w:pPr>
              <w:pStyle w:val="S"/>
              <w:spacing w:line="240" w:lineRule="auto"/>
              <w:ind w:hanging="37"/>
              <w:contextualSpacing/>
              <w:rPr>
                <w:sz w:val="26"/>
                <w:szCs w:val="26"/>
                <w:lang w:val="ru-RU" w:eastAsia="ru-RU"/>
              </w:rPr>
            </w:pPr>
            <w:r>
              <w:rPr>
                <w:sz w:val="26"/>
                <w:szCs w:val="26"/>
                <w:lang w:val="ru-RU" w:eastAsia="ru-RU"/>
              </w:rPr>
              <w:t>Проект планировки территории</w:t>
            </w:r>
          </w:p>
        </w:tc>
        <w:tc>
          <w:tcPr>
            <w:tcW w:w="891" w:type="pct"/>
            <w:vAlign w:val="center"/>
          </w:tcPr>
          <w:p w:rsidR="00107F79" w:rsidRPr="0085100D" w:rsidRDefault="00107F79" w:rsidP="0023593D">
            <w:pPr>
              <w:pStyle w:val="S"/>
              <w:spacing w:line="240" w:lineRule="auto"/>
              <w:contextualSpacing/>
              <w:jc w:val="both"/>
              <w:rPr>
                <w:sz w:val="26"/>
                <w:szCs w:val="26"/>
                <w:lang w:val="ru-RU" w:eastAsia="ru-RU"/>
              </w:rPr>
            </w:pPr>
          </w:p>
        </w:tc>
      </w:tr>
      <w:tr w:rsidR="00107F79" w:rsidRPr="0085100D" w:rsidTr="0023593D">
        <w:trPr>
          <w:trHeight w:val="292"/>
        </w:trPr>
        <w:tc>
          <w:tcPr>
            <w:tcW w:w="712" w:type="pct"/>
            <w:tcMar>
              <w:left w:w="57" w:type="dxa"/>
              <w:right w:w="57" w:type="dxa"/>
            </w:tcMar>
            <w:vAlign w:val="center"/>
          </w:tcPr>
          <w:p w:rsidR="00107F79" w:rsidRPr="0085100D" w:rsidRDefault="00107F79" w:rsidP="0023593D">
            <w:pPr>
              <w:pStyle w:val="S"/>
              <w:spacing w:line="240" w:lineRule="auto"/>
              <w:contextualSpacing/>
              <w:rPr>
                <w:sz w:val="26"/>
                <w:szCs w:val="26"/>
                <w:lang w:val="ru-RU" w:eastAsia="ru-RU"/>
              </w:rPr>
            </w:pPr>
          </w:p>
        </w:tc>
        <w:tc>
          <w:tcPr>
            <w:tcW w:w="3397" w:type="pct"/>
            <w:vAlign w:val="center"/>
          </w:tcPr>
          <w:p w:rsidR="00107F79" w:rsidRPr="0085100D" w:rsidRDefault="00107F79" w:rsidP="0023593D">
            <w:pPr>
              <w:pStyle w:val="S"/>
              <w:spacing w:line="240" w:lineRule="auto"/>
              <w:ind w:hanging="37"/>
              <w:contextualSpacing/>
              <w:rPr>
                <w:sz w:val="26"/>
                <w:szCs w:val="26"/>
                <w:lang w:val="ru-RU" w:eastAsia="ru-RU"/>
              </w:rPr>
            </w:pPr>
            <w:r w:rsidRPr="0085100D">
              <w:rPr>
                <w:sz w:val="26"/>
                <w:szCs w:val="26"/>
                <w:lang w:val="ru-RU" w:eastAsia="ru-RU"/>
              </w:rPr>
              <w:t>Основная часть</w:t>
            </w:r>
          </w:p>
        </w:tc>
        <w:tc>
          <w:tcPr>
            <w:tcW w:w="891" w:type="pct"/>
            <w:vAlign w:val="center"/>
          </w:tcPr>
          <w:p w:rsidR="00107F79" w:rsidRPr="0085100D" w:rsidRDefault="00107F79" w:rsidP="0023593D">
            <w:pPr>
              <w:pStyle w:val="S"/>
              <w:spacing w:line="240" w:lineRule="auto"/>
              <w:contextualSpacing/>
              <w:jc w:val="both"/>
              <w:rPr>
                <w:sz w:val="26"/>
                <w:szCs w:val="26"/>
                <w:lang w:val="ru-RU" w:eastAsia="ru-RU"/>
              </w:rPr>
            </w:pPr>
          </w:p>
        </w:tc>
      </w:tr>
      <w:tr w:rsidR="00107F79" w:rsidRPr="0085100D" w:rsidTr="0023593D">
        <w:trPr>
          <w:trHeight w:val="292"/>
        </w:trPr>
        <w:tc>
          <w:tcPr>
            <w:tcW w:w="712" w:type="pct"/>
            <w:tcMar>
              <w:left w:w="57" w:type="dxa"/>
              <w:right w:w="57" w:type="dxa"/>
            </w:tcMar>
            <w:vAlign w:val="center"/>
          </w:tcPr>
          <w:p w:rsidR="00107F79" w:rsidRPr="0085100D" w:rsidRDefault="00107F79" w:rsidP="0023593D">
            <w:pPr>
              <w:pStyle w:val="S"/>
              <w:spacing w:line="240" w:lineRule="auto"/>
              <w:ind w:firstLine="0"/>
              <w:contextualSpacing/>
              <w:rPr>
                <w:sz w:val="26"/>
                <w:szCs w:val="26"/>
                <w:lang w:val="ru-RU" w:eastAsia="ru-RU"/>
              </w:rPr>
            </w:pPr>
            <w:r>
              <w:rPr>
                <w:sz w:val="26"/>
                <w:szCs w:val="26"/>
                <w:lang w:val="ru-RU" w:eastAsia="ru-RU"/>
              </w:rPr>
              <w:t>ТОМ1</w:t>
            </w:r>
          </w:p>
        </w:tc>
        <w:tc>
          <w:tcPr>
            <w:tcW w:w="3397" w:type="pct"/>
            <w:vAlign w:val="center"/>
          </w:tcPr>
          <w:p w:rsidR="00107F79" w:rsidRPr="0085100D" w:rsidRDefault="00107F79" w:rsidP="0023593D">
            <w:pPr>
              <w:spacing w:line="240" w:lineRule="auto"/>
              <w:ind w:firstLine="0"/>
              <w:rPr>
                <w:sz w:val="26"/>
                <w:szCs w:val="26"/>
              </w:rPr>
            </w:pPr>
            <w:r w:rsidRPr="0085100D">
              <w:rPr>
                <w:sz w:val="26"/>
                <w:szCs w:val="26"/>
                <w:shd w:val="clear" w:color="auto" w:fill="FFFFFF"/>
              </w:rPr>
              <w:t>Пояснительная записка проекта планировки территории</w:t>
            </w:r>
          </w:p>
        </w:tc>
        <w:tc>
          <w:tcPr>
            <w:tcW w:w="891" w:type="pct"/>
            <w:vAlign w:val="center"/>
          </w:tcPr>
          <w:p w:rsidR="00107F79" w:rsidRPr="0085100D" w:rsidRDefault="00107F79" w:rsidP="0023593D">
            <w:pPr>
              <w:pStyle w:val="S"/>
              <w:spacing w:line="240" w:lineRule="auto"/>
              <w:ind w:firstLine="0"/>
              <w:contextualSpacing/>
              <w:rPr>
                <w:sz w:val="26"/>
                <w:szCs w:val="26"/>
                <w:lang w:val="ru-RU" w:eastAsia="ru-RU"/>
              </w:rPr>
            </w:pPr>
          </w:p>
        </w:tc>
      </w:tr>
      <w:tr w:rsidR="00107F79" w:rsidRPr="0085100D" w:rsidTr="0023593D">
        <w:trPr>
          <w:trHeight w:val="292"/>
        </w:trPr>
        <w:tc>
          <w:tcPr>
            <w:tcW w:w="712" w:type="pct"/>
            <w:tcMar>
              <w:left w:w="57" w:type="dxa"/>
              <w:right w:w="57" w:type="dxa"/>
            </w:tcMar>
            <w:vAlign w:val="center"/>
          </w:tcPr>
          <w:p w:rsidR="00107F79" w:rsidRPr="0085100D" w:rsidRDefault="00107F79" w:rsidP="0023593D">
            <w:pPr>
              <w:pStyle w:val="S"/>
              <w:spacing w:line="240" w:lineRule="auto"/>
              <w:ind w:firstLine="0"/>
              <w:contextualSpacing/>
              <w:rPr>
                <w:sz w:val="26"/>
                <w:szCs w:val="26"/>
                <w:lang w:val="ru-RU" w:eastAsia="ru-RU"/>
              </w:rPr>
            </w:pPr>
            <w:r w:rsidRPr="0085100D">
              <w:rPr>
                <w:sz w:val="26"/>
                <w:szCs w:val="26"/>
                <w:lang w:val="ru-RU" w:eastAsia="ru-RU"/>
              </w:rPr>
              <w:t>1</w:t>
            </w:r>
          </w:p>
        </w:tc>
        <w:tc>
          <w:tcPr>
            <w:tcW w:w="3397" w:type="pct"/>
            <w:vAlign w:val="center"/>
          </w:tcPr>
          <w:p w:rsidR="00107F79" w:rsidRPr="0085100D" w:rsidRDefault="00107F79" w:rsidP="0023593D">
            <w:pPr>
              <w:spacing w:line="240" w:lineRule="auto"/>
              <w:ind w:firstLine="0"/>
              <w:rPr>
                <w:sz w:val="26"/>
                <w:szCs w:val="26"/>
              </w:rPr>
            </w:pPr>
            <w:r w:rsidRPr="0085100D">
              <w:rPr>
                <w:sz w:val="26"/>
                <w:szCs w:val="26"/>
              </w:rPr>
              <w:t xml:space="preserve">Чертёж планировки территории </w:t>
            </w:r>
          </w:p>
        </w:tc>
        <w:tc>
          <w:tcPr>
            <w:tcW w:w="891" w:type="pct"/>
            <w:vAlign w:val="center"/>
          </w:tcPr>
          <w:p w:rsidR="00107F79" w:rsidRPr="0085100D" w:rsidRDefault="00107F79" w:rsidP="0023593D">
            <w:pPr>
              <w:pStyle w:val="S"/>
              <w:spacing w:line="240" w:lineRule="auto"/>
              <w:ind w:firstLine="0"/>
              <w:contextualSpacing/>
              <w:rPr>
                <w:sz w:val="26"/>
                <w:szCs w:val="26"/>
                <w:lang w:val="ru-RU" w:eastAsia="ru-RU"/>
              </w:rPr>
            </w:pPr>
            <w:r>
              <w:rPr>
                <w:sz w:val="26"/>
                <w:szCs w:val="26"/>
                <w:lang w:val="ru-RU" w:eastAsia="ru-RU"/>
              </w:rPr>
              <w:t>М 1:2</w:t>
            </w:r>
            <w:r w:rsidRPr="0085100D">
              <w:rPr>
                <w:sz w:val="26"/>
                <w:szCs w:val="26"/>
                <w:lang w:val="ru-RU" w:eastAsia="ru-RU"/>
              </w:rPr>
              <w:t xml:space="preserve"> 000</w:t>
            </w:r>
          </w:p>
        </w:tc>
      </w:tr>
      <w:tr w:rsidR="00107F79" w:rsidRPr="0085100D" w:rsidTr="0023593D">
        <w:tc>
          <w:tcPr>
            <w:tcW w:w="712" w:type="pct"/>
            <w:tcMar>
              <w:left w:w="57" w:type="dxa"/>
              <w:right w:w="57" w:type="dxa"/>
            </w:tcMar>
            <w:vAlign w:val="center"/>
          </w:tcPr>
          <w:p w:rsidR="00107F79" w:rsidRPr="0085100D" w:rsidRDefault="00107F79" w:rsidP="0023593D">
            <w:pPr>
              <w:pStyle w:val="S"/>
              <w:spacing w:line="240" w:lineRule="auto"/>
              <w:ind w:firstLine="0"/>
              <w:contextualSpacing/>
              <w:rPr>
                <w:sz w:val="26"/>
                <w:szCs w:val="26"/>
                <w:lang w:val="ru-RU" w:eastAsia="ru-RU"/>
              </w:rPr>
            </w:pPr>
          </w:p>
        </w:tc>
        <w:tc>
          <w:tcPr>
            <w:tcW w:w="3397" w:type="pct"/>
            <w:vAlign w:val="center"/>
          </w:tcPr>
          <w:p w:rsidR="00107F79" w:rsidRPr="0085100D" w:rsidRDefault="00107F79" w:rsidP="0023593D">
            <w:pPr>
              <w:spacing w:line="240" w:lineRule="auto"/>
              <w:ind w:firstLine="0"/>
              <w:contextualSpacing/>
              <w:jc w:val="center"/>
              <w:rPr>
                <w:sz w:val="26"/>
                <w:szCs w:val="26"/>
              </w:rPr>
            </w:pPr>
            <w:r w:rsidRPr="0085100D">
              <w:rPr>
                <w:sz w:val="26"/>
                <w:szCs w:val="26"/>
              </w:rPr>
              <w:t>Материалы по обоснованию</w:t>
            </w:r>
          </w:p>
        </w:tc>
        <w:tc>
          <w:tcPr>
            <w:tcW w:w="891" w:type="pct"/>
            <w:vAlign w:val="center"/>
          </w:tcPr>
          <w:p w:rsidR="00107F79" w:rsidRPr="0085100D" w:rsidRDefault="00107F79" w:rsidP="0023593D">
            <w:pPr>
              <w:pStyle w:val="S"/>
              <w:spacing w:line="240" w:lineRule="auto"/>
              <w:ind w:firstLine="0"/>
              <w:contextualSpacing/>
              <w:rPr>
                <w:sz w:val="26"/>
                <w:szCs w:val="26"/>
                <w:lang w:val="ru-RU" w:eastAsia="ru-RU"/>
              </w:rPr>
            </w:pPr>
          </w:p>
        </w:tc>
      </w:tr>
      <w:tr w:rsidR="00107F79" w:rsidRPr="0085100D" w:rsidTr="0023593D">
        <w:tc>
          <w:tcPr>
            <w:tcW w:w="712" w:type="pct"/>
            <w:tcMar>
              <w:left w:w="57" w:type="dxa"/>
              <w:right w:w="57" w:type="dxa"/>
            </w:tcMar>
            <w:vAlign w:val="center"/>
          </w:tcPr>
          <w:p w:rsidR="00107F79" w:rsidRPr="0085100D" w:rsidRDefault="00107F79" w:rsidP="0023593D">
            <w:pPr>
              <w:pStyle w:val="S"/>
              <w:spacing w:line="240" w:lineRule="auto"/>
              <w:ind w:firstLine="0"/>
              <w:contextualSpacing/>
              <w:rPr>
                <w:sz w:val="26"/>
                <w:szCs w:val="26"/>
                <w:lang w:val="ru-RU" w:eastAsia="ru-RU"/>
              </w:rPr>
            </w:pPr>
            <w:r>
              <w:rPr>
                <w:sz w:val="26"/>
                <w:szCs w:val="26"/>
                <w:lang w:val="ru-RU" w:eastAsia="ru-RU"/>
              </w:rPr>
              <w:t>2</w:t>
            </w:r>
          </w:p>
        </w:tc>
        <w:tc>
          <w:tcPr>
            <w:tcW w:w="3397" w:type="pct"/>
            <w:vAlign w:val="center"/>
          </w:tcPr>
          <w:p w:rsidR="00107F79" w:rsidRPr="0085100D" w:rsidRDefault="00107F79" w:rsidP="0023593D">
            <w:pPr>
              <w:spacing w:line="240" w:lineRule="auto"/>
              <w:ind w:firstLine="0"/>
              <w:contextualSpacing/>
              <w:rPr>
                <w:sz w:val="26"/>
                <w:szCs w:val="26"/>
              </w:rPr>
            </w:pPr>
            <w:r w:rsidRPr="0085100D">
              <w:rPr>
                <w:rFonts w:eastAsia="Calibri"/>
                <w:sz w:val="26"/>
                <w:szCs w:val="26"/>
              </w:rPr>
              <w:t>Схема расположения элементов планировочной структуры</w:t>
            </w:r>
          </w:p>
        </w:tc>
        <w:tc>
          <w:tcPr>
            <w:tcW w:w="891" w:type="pct"/>
            <w:vAlign w:val="center"/>
          </w:tcPr>
          <w:p w:rsidR="00107F79" w:rsidRPr="0085100D" w:rsidRDefault="00107F79" w:rsidP="0023593D">
            <w:pPr>
              <w:pStyle w:val="S"/>
              <w:spacing w:line="240" w:lineRule="auto"/>
              <w:ind w:firstLine="0"/>
              <w:contextualSpacing/>
              <w:rPr>
                <w:sz w:val="26"/>
                <w:szCs w:val="26"/>
                <w:lang w:val="ru-RU" w:eastAsia="ru-RU"/>
              </w:rPr>
            </w:pPr>
          </w:p>
        </w:tc>
      </w:tr>
      <w:tr w:rsidR="00107F79" w:rsidRPr="0085100D" w:rsidTr="0023593D">
        <w:tc>
          <w:tcPr>
            <w:tcW w:w="712" w:type="pct"/>
            <w:tcMar>
              <w:left w:w="57" w:type="dxa"/>
              <w:right w:w="57" w:type="dxa"/>
            </w:tcMar>
            <w:vAlign w:val="center"/>
          </w:tcPr>
          <w:p w:rsidR="00107F79" w:rsidRPr="0085100D" w:rsidRDefault="00107F79" w:rsidP="0023593D">
            <w:pPr>
              <w:pStyle w:val="S"/>
              <w:spacing w:line="240" w:lineRule="auto"/>
              <w:ind w:firstLine="0"/>
              <w:contextualSpacing/>
              <w:rPr>
                <w:sz w:val="26"/>
                <w:szCs w:val="26"/>
                <w:highlight w:val="yellow"/>
                <w:lang w:val="ru-RU" w:eastAsia="ru-RU"/>
              </w:rPr>
            </w:pPr>
            <w:r>
              <w:rPr>
                <w:sz w:val="26"/>
                <w:szCs w:val="26"/>
                <w:lang w:val="ru-RU" w:eastAsia="ru-RU"/>
              </w:rPr>
              <w:t>3</w:t>
            </w:r>
          </w:p>
        </w:tc>
        <w:tc>
          <w:tcPr>
            <w:tcW w:w="3397" w:type="pct"/>
            <w:vAlign w:val="center"/>
          </w:tcPr>
          <w:p w:rsidR="00107F79" w:rsidRPr="0085100D" w:rsidRDefault="00107F79" w:rsidP="0023593D">
            <w:pPr>
              <w:pStyle w:val="S"/>
              <w:spacing w:line="240" w:lineRule="auto"/>
              <w:ind w:firstLine="0"/>
              <w:contextualSpacing/>
              <w:jc w:val="left"/>
              <w:rPr>
                <w:sz w:val="26"/>
                <w:szCs w:val="26"/>
                <w:lang w:val="ru-RU" w:eastAsia="ru-RU"/>
              </w:rPr>
            </w:pPr>
            <w:r w:rsidRPr="0085100D">
              <w:rPr>
                <w:sz w:val="26"/>
                <w:szCs w:val="26"/>
                <w:shd w:val="clear" w:color="auto" w:fill="FFFFFF"/>
                <w:lang w:val="ru-RU"/>
              </w:rPr>
              <w:t>Схема использования территории в период подготовки проекта планировки территории (опорный план)</w:t>
            </w:r>
          </w:p>
        </w:tc>
        <w:tc>
          <w:tcPr>
            <w:tcW w:w="891" w:type="pct"/>
            <w:vAlign w:val="center"/>
          </w:tcPr>
          <w:p w:rsidR="00107F79" w:rsidRPr="0085100D" w:rsidRDefault="00107F79" w:rsidP="0023593D">
            <w:pPr>
              <w:pStyle w:val="S"/>
              <w:spacing w:line="240" w:lineRule="auto"/>
              <w:ind w:firstLine="0"/>
              <w:contextualSpacing/>
              <w:rPr>
                <w:sz w:val="26"/>
                <w:szCs w:val="26"/>
                <w:lang w:val="ru-RU" w:eastAsia="ru-RU"/>
              </w:rPr>
            </w:pPr>
            <w:r w:rsidRPr="0085100D">
              <w:rPr>
                <w:sz w:val="26"/>
                <w:szCs w:val="26"/>
                <w:lang w:val="ru-RU" w:eastAsia="ru-RU"/>
              </w:rPr>
              <w:t>М 1:2 000</w:t>
            </w:r>
          </w:p>
        </w:tc>
      </w:tr>
      <w:tr w:rsidR="00107F79" w:rsidRPr="0085100D" w:rsidTr="0023593D">
        <w:tc>
          <w:tcPr>
            <w:tcW w:w="712" w:type="pct"/>
            <w:tcMar>
              <w:left w:w="57" w:type="dxa"/>
              <w:right w:w="57" w:type="dxa"/>
            </w:tcMar>
            <w:vAlign w:val="center"/>
          </w:tcPr>
          <w:p w:rsidR="00107F79" w:rsidRPr="0085100D" w:rsidRDefault="00107F79" w:rsidP="0023593D">
            <w:pPr>
              <w:pStyle w:val="S"/>
              <w:spacing w:line="240" w:lineRule="auto"/>
              <w:ind w:firstLine="0"/>
              <w:contextualSpacing/>
              <w:rPr>
                <w:sz w:val="26"/>
                <w:szCs w:val="26"/>
                <w:lang w:val="ru-RU" w:eastAsia="ru-RU"/>
              </w:rPr>
            </w:pPr>
            <w:r>
              <w:rPr>
                <w:sz w:val="26"/>
                <w:szCs w:val="26"/>
                <w:lang w:val="ru-RU" w:eastAsia="ru-RU"/>
              </w:rPr>
              <w:t>4</w:t>
            </w:r>
          </w:p>
        </w:tc>
        <w:tc>
          <w:tcPr>
            <w:tcW w:w="3397" w:type="pct"/>
            <w:vAlign w:val="center"/>
          </w:tcPr>
          <w:p w:rsidR="00107F79" w:rsidRPr="0085100D" w:rsidRDefault="00107F79" w:rsidP="0023593D">
            <w:pPr>
              <w:autoSpaceDE w:val="0"/>
              <w:autoSpaceDN w:val="0"/>
              <w:adjustRightInd w:val="0"/>
              <w:spacing w:line="240" w:lineRule="auto"/>
              <w:ind w:firstLine="0"/>
              <w:jc w:val="left"/>
              <w:rPr>
                <w:rFonts w:eastAsia="Calibri"/>
                <w:sz w:val="26"/>
                <w:szCs w:val="26"/>
              </w:rPr>
            </w:pPr>
            <w:r w:rsidRPr="0085100D">
              <w:rPr>
                <w:sz w:val="26"/>
                <w:szCs w:val="26"/>
                <w:shd w:val="clear" w:color="auto" w:fill="FFFFFF"/>
              </w:rPr>
              <w:t>Схема организации движения транспорта и пешеходов, схема организации улично-дорожной сети</w:t>
            </w:r>
          </w:p>
        </w:tc>
        <w:tc>
          <w:tcPr>
            <w:tcW w:w="891" w:type="pct"/>
            <w:vAlign w:val="center"/>
          </w:tcPr>
          <w:p w:rsidR="00107F79" w:rsidRPr="0085100D" w:rsidRDefault="00107F79" w:rsidP="0023593D">
            <w:pPr>
              <w:pStyle w:val="S"/>
              <w:spacing w:line="240" w:lineRule="auto"/>
              <w:ind w:firstLine="0"/>
              <w:contextualSpacing/>
              <w:rPr>
                <w:sz w:val="26"/>
                <w:szCs w:val="26"/>
                <w:lang w:val="ru-RU" w:eastAsia="ru-RU"/>
              </w:rPr>
            </w:pPr>
            <w:r w:rsidRPr="0085100D">
              <w:rPr>
                <w:sz w:val="26"/>
                <w:szCs w:val="26"/>
                <w:lang w:val="ru-RU" w:eastAsia="ru-RU"/>
              </w:rPr>
              <w:t>М 1:2 000</w:t>
            </w:r>
          </w:p>
        </w:tc>
      </w:tr>
      <w:tr w:rsidR="00107F79" w:rsidRPr="0085100D" w:rsidTr="0023593D">
        <w:tc>
          <w:tcPr>
            <w:tcW w:w="712" w:type="pct"/>
            <w:tcMar>
              <w:left w:w="57" w:type="dxa"/>
              <w:right w:w="57" w:type="dxa"/>
            </w:tcMar>
            <w:vAlign w:val="center"/>
          </w:tcPr>
          <w:p w:rsidR="00107F79" w:rsidRPr="0085100D" w:rsidRDefault="00107F79" w:rsidP="0023593D">
            <w:pPr>
              <w:pStyle w:val="S"/>
              <w:spacing w:line="240" w:lineRule="auto"/>
              <w:ind w:firstLine="0"/>
              <w:contextualSpacing/>
              <w:rPr>
                <w:sz w:val="26"/>
                <w:szCs w:val="26"/>
                <w:lang w:val="ru-RU" w:eastAsia="ru-RU"/>
              </w:rPr>
            </w:pPr>
            <w:r>
              <w:rPr>
                <w:sz w:val="26"/>
                <w:szCs w:val="26"/>
                <w:lang w:val="ru-RU" w:eastAsia="ru-RU"/>
              </w:rPr>
              <w:t>5</w:t>
            </w:r>
          </w:p>
        </w:tc>
        <w:tc>
          <w:tcPr>
            <w:tcW w:w="3397" w:type="pct"/>
            <w:vAlign w:val="center"/>
          </w:tcPr>
          <w:p w:rsidR="00107F79" w:rsidRPr="0085100D" w:rsidRDefault="00107F79" w:rsidP="0023593D">
            <w:pPr>
              <w:pStyle w:val="S"/>
              <w:spacing w:line="240" w:lineRule="auto"/>
              <w:ind w:firstLine="0"/>
              <w:contextualSpacing/>
              <w:jc w:val="left"/>
              <w:rPr>
                <w:sz w:val="26"/>
                <w:szCs w:val="26"/>
                <w:shd w:val="clear" w:color="auto" w:fill="FFFFFF"/>
                <w:lang w:val="ru-RU"/>
              </w:rPr>
            </w:pPr>
            <w:r w:rsidRPr="0085100D">
              <w:rPr>
                <w:sz w:val="26"/>
                <w:szCs w:val="26"/>
                <w:shd w:val="clear" w:color="auto" w:fill="FFFFFF"/>
              </w:rPr>
              <w:t>Схема границ территорий объектов культурного наследия. Схема границ зон с особыми условиями использования территории.</w:t>
            </w:r>
          </w:p>
        </w:tc>
        <w:tc>
          <w:tcPr>
            <w:tcW w:w="891" w:type="pct"/>
            <w:vAlign w:val="center"/>
          </w:tcPr>
          <w:p w:rsidR="00107F79" w:rsidRPr="0085100D" w:rsidRDefault="00107F79" w:rsidP="0023593D">
            <w:pPr>
              <w:pStyle w:val="S"/>
              <w:spacing w:line="240" w:lineRule="auto"/>
              <w:ind w:firstLine="0"/>
              <w:contextualSpacing/>
              <w:jc w:val="both"/>
              <w:rPr>
                <w:sz w:val="26"/>
                <w:szCs w:val="26"/>
                <w:lang w:val="ru-RU" w:eastAsia="ru-RU"/>
              </w:rPr>
            </w:pPr>
            <w:r w:rsidRPr="0085100D">
              <w:rPr>
                <w:sz w:val="26"/>
                <w:szCs w:val="26"/>
                <w:lang w:val="ru-RU" w:eastAsia="ru-RU"/>
              </w:rPr>
              <w:t xml:space="preserve">   М 1:2 000</w:t>
            </w:r>
          </w:p>
        </w:tc>
      </w:tr>
      <w:tr w:rsidR="00107F79" w:rsidRPr="0085100D" w:rsidTr="0023593D">
        <w:tc>
          <w:tcPr>
            <w:tcW w:w="712" w:type="pct"/>
            <w:tcMar>
              <w:left w:w="57" w:type="dxa"/>
              <w:right w:w="57" w:type="dxa"/>
            </w:tcMar>
            <w:vAlign w:val="center"/>
          </w:tcPr>
          <w:p w:rsidR="00107F79" w:rsidRPr="0085100D" w:rsidRDefault="00107F79" w:rsidP="0023593D">
            <w:pPr>
              <w:pStyle w:val="S"/>
              <w:spacing w:line="240" w:lineRule="auto"/>
              <w:ind w:firstLine="0"/>
              <w:contextualSpacing/>
              <w:rPr>
                <w:sz w:val="26"/>
                <w:szCs w:val="26"/>
                <w:lang w:val="ru-RU" w:eastAsia="ru-RU"/>
              </w:rPr>
            </w:pPr>
            <w:r>
              <w:rPr>
                <w:sz w:val="26"/>
                <w:szCs w:val="26"/>
                <w:lang w:val="ru-RU" w:eastAsia="ru-RU"/>
              </w:rPr>
              <w:t>6</w:t>
            </w:r>
          </w:p>
        </w:tc>
        <w:tc>
          <w:tcPr>
            <w:tcW w:w="3397" w:type="pct"/>
            <w:vAlign w:val="center"/>
          </w:tcPr>
          <w:p w:rsidR="00107F79" w:rsidRPr="0085100D" w:rsidRDefault="00107F79" w:rsidP="0023593D">
            <w:pPr>
              <w:spacing w:line="240" w:lineRule="auto"/>
              <w:ind w:firstLine="0"/>
              <w:rPr>
                <w:sz w:val="26"/>
                <w:szCs w:val="26"/>
              </w:rPr>
            </w:pPr>
            <w:r w:rsidRPr="0085100D">
              <w:rPr>
                <w:sz w:val="26"/>
                <w:szCs w:val="26"/>
                <w:shd w:val="clear" w:color="auto" w:fill="FFFFFF"/>
              </w:rPr>
              <w:t>Схема вертикальной планировки территории, инженерной подготовки и инженерной защиты территории</w:t>
            </w:r>
          </w:p>
        </w:tc>
        <w:tc>
          <w:tcPr>
            <w:tcW w:w="891" w:type="pct"/>
            <w:vAlign w:val="center"/>
          </w:tcPr>
          <w:p w:rsidR="00107F79" w:rsidRPr="0085100D" w:rsidRDefault="00107F79" w:rsidP="0023593D">
            <w:pPr>
              <w:pStyle w:val="S"/>
              <w:spacing w:line="240" w:lineRule="auto"/>
              <w:ind w:firstLine="0"/>
              <w:rPr>
                <w:sz w:val="26"/>
                <w:szCs w:val="26"/>
                <w:lang w:val="ru-RU" w:eastAsia="ru-RU"/>
              </w:rPr>
            </w:pPr>
            <w:r w:rsidRPr="0085100D">
              <w:rPr>
                <w:sz w:val="26"/>
                <w:szCs w:val="26"/>
                <w:lang w:val="ru-RU" w:eastAsia="ru-RU"/>
              </w:rPr>
              <w:t>М 1:2 000</w:t>
            </w:r>
          </w:p>
        </w:tc>
      </w:tr>
      <w:tr w:rsidR="00107F79" w:rsidRPr="0085100D" w:rsidTr="0023593D">
        <w:tc>
          <w:tcPr>
            <w:tcW w:w="712" w:type="pct"/>
            <w:tcMar>
              <w:left w:w="57" w:type="dxa"/>
              <w:right w:w="57" w:type="dxa"/>
            </w:tcMar>
            <w:vAlign w:val="center"/>
          </w:tcPr>
          <w:p w:rsidR="00107F79" w:rsidRPr="0085100D" w:rsidRDefault="00107F79" w:rsidP="0023593D">
            <w:pPr>
              <w:pStyle w:val="S"/>
              <w:spacing w:line="240" w:lineRule="auto"/>
              <w:ind w:firstLine="0"/>
              <w:contextualSpacing/>
              <w:rPr>
                <w:sz w:val="26"/>
                <w:szCs w:val="26"/>
                <w:lang w:val="ru-RU" w:eastAsia="ru-RU"/>
              </w:rPr>
            </w:pPr>
            <w:r>
              <w:rPr>
                <w:sz w:val="26"/>
                <w:szCs w:val="26"/>
                <w:lang w:val="ru-RU" w:eastAsia="ru-RU"/>
              </w:rPr>
              <w:t>7</w:t>
            </w:r>
          </w:p>
        </w:tc>
        <w:tc>
          <w:tcPr>
            <w:tcW w:w="3397" w:type="pct"/>
            <w:vAlign w:val="center"/>
          </w:tcPr>
          <w:p w:rsidR="00107F79" w:rsidRPr="0085100D" w:rsidRDefault="00107F79" w:rsidP="0023593D">
            <w:pPr>
              <w:spacing w:line="240" w:lineRule="auto"/>
              <w:ind w:firstLine="0"/>
              <w:rPr>
                <w:sz w:val="26"/>
                <w:szCs w:val="26"/>
                <w:highlight w:val="yellow"/>
              </w:rPr>
            </w:pPr>
            <w:r w:rsidRPr="0085100D">
              <w:rPr>
                <w:rFonts w:eastAsia="Calibri"/>
                <w:sz w:val="26"/>
                <w:szCs w:val="26"/>
              </w:rPr>
              <w:t>Схема инженерных сетей и сооружений</w:t>
            </w:r>
          </w:p>
        </w:tc>
        <w:tc>
          <w:tcPr>
            <w:tcW w:w="891" w:type="pct"/>
            <w:vAlign w:val="center"/>
          </w:tcPr>
          <w:p w:rsidR="00107F79" w:rsidRPr="0085100D" w:rsidRDefault="00107F79" w:rsidP="0023593D">
            <w:pPr>
              <w:pStyle w:val="S"/>
              <w:spacing w:line="240" w:lineRule="auto"/>
              <w:ind w:firstLine="0"/>
              <w:rPr>
                <w:sz w:val="26"/>
                <w:szCs w:val="26"/>
                <w:lang w:val="ru-RU" w:eastAsia="ru-RU"/>
              </w:rPr>
            </w:pPr>
            <w:r w:rsidRPr="0085100D">
              <w:rPr>
                <w:sz w:val="26"/>
                <w:szCs w:val="26"/>
                <w:lang w:val="ru-RU" w:eastAsia="ru-RU"/>
              </w:rPr>
              <w:t>М 1:2 000</w:t>
            </w:r>
          </w:p>
        </w:tc>
      </w:tr>
      <w:tr w:rsidR="00107F79" w:rsidRPr="0085100D" w:rsidTr="0023593D">
        <w:trPr>
          <w:trHeight w:val="304"/>
        </w:trPr>
        <w:tc>
          <w:tcPr>
            <w:tcW w:w="712" w:type="pct"/>
            <w:tcMar>
              <w:left w:w="57" w:type="dxa"/>
              <w:right w:w="57" w:type="dxa"/>
            </w:tcMar>
            <w:vAlign w:val="center"/>
          </w:tcPr>
          <w:p w:rsidR="00107F79" w:rsidRPr="0085100D" w:rsidRDefault="00107F79" w:rsidP="0023593D">
            <w:pPr>
              <w:pStyle w:val="S"/>
              <w:spacing w:line="240" w:lineRule="auto"/>
              <w:ind w:firstLine="0"/>
              <w:contextualSpacing/>
              <w:rPr>
                <w:sz w:val="26"/>
                <w:szCs w:val="26"/>
                <w:lang w:val="ru-RU" w:eastAsia="ru-RU"/>
              </w:rPr>
            </w:pPr>
          </w:p>
        </w:tc>
        <w:tc>
          <w:tcPr>
            <w:tcW w:w="3397" w:type="pct"/>
            <w:vAlign w:val="center"/>
          </w:tcPr>
          <w:p w:rsidR="00107F79" w:rsidRPr="0085100D" w:rsidRDefault="00107F79" w:rsidP="0023593D">
            <w:pPr>
              <w:spacing w:line="240" w:lineRule="auto"/>
              <w:ind w:firstLine="0"/>
              <w:jc w:val="center"/>
              <w:rPr>
                <w:sz w:val="26"/>
                <w:szCs w:val="26"/>
              </w:rPr>
            </w:pPr>
            <w:r>
              <w:rPr>
                <w:sz w:val="26"/>
                <w:szCs w:val="26"/>
              </w:rPr>
              <w:t>Проект межевания территории</w:t>
            </w:r>
          </w:p>
        </w:tc>
        <w:tc>
          <w:tcPr>
            <w:tcW w:w="891" w:type="pct"/>
            <w:vAlign w:val="center"/>
          </w:tcPr>
          <w:p w:rsidR="00107F79" w:rsidRPr="0085100D" w:rsidRDefault="00107F79" w:rsidP="0023593D">
            <w:pPr>
              <w:pStyle w:val="S"/>
              <w:spacing w:line="240" w:lineRule="auto"/>
              <w:ind w:firstLine="0"/>
              <w:contextualSpacing/>
              <w:rPr>
                <w:color w:val="FF0000"/>
                <w:sz w:val="26"/>
                <w:szCs w:val="26"/>
                <w:lang w:val="ru-RU" w:eastAsia="ru-RU"/>
              </w:rPr>
            </w:pPr>
          </w:p>
        </w:tc>
      </w:tr>
      <w:tr w:rsidR="00107F79" w:rsidRPr="0085100D" w:rsidTr="0023593D">
        <w:trPr>
          <w:trHeight w:val="266"/>
        </w:trPr>
        <w:tc>
          <w:tcPr>
            <w:tcW w:w="712" w:type="pct"/>
            <w:tcMar>
              <w:left w:w="57" w:type="dxa"/>
              <w:right w:w="57" w:type="dxa"/>
            </w:tcMar>
            <w:vAlign w:val="center"/>
          </w:tcPr>
          <w:p w:rsidR="00107F79" w:rsidRDefault="00107F79" w:rsidP="0023593D">
            <w:pPr>
              <w:pStyle w:val="S"/>
              <w:spacing w:line="240" w:lineRule="auto"/>
              <w:ind w:firstLine="0"/>
              <w:contextualSpacing/>
              <w:rPr>
                <w:sz w:val="26"/>
                <w:szCs w:val="26"/>
                <w:lang w:val="ru-RU" w:eastAsia="ru-RU"/>
              </w:rPr>
            </w:pPr>
          </w:p>
        </w:tc>
        <w:tc>
          <w:tcPr>
            <w:tcW w:w="3397" w:type="pct"/>
            <w:vAlign w:val="center"/>
          </w:tcPr>
          <w:p w:rsidR="00107F79" w:rsidRPr="0085100D" w:rsidRDefault="001B0E69" w:rsidP="0023593D">
            <w:pPr>
              <w:spacing w:line="240" w:lineRule="auto"/>
              <w:ind w:firstLine="0"/>
              <w:jc w:val="center"/>
              <w:rPr>
                <w:sz w:val="26"/>
                <w:szCs w:val="26"/>
              </w:rPr>
            </w:pPr>
            <w:r>
              <w:rPr>
                <w:sz w:val="26"/>
                <w:szCs w:val="26"/>
              </w:rPr>
              <w:t>Основная часть</w:t>
            </w:r>
          </w:p>
        </w:tc>
        <w:tc>
          <w:tcPr>
            <w:tcW w:w="891" w:type="pct"/>
            <w:vAlign w:val="center"/>
          </w:tcPr>
          <w:p w:rsidR="00107F79" w:rsidRPr="0085100D" w:rsidRDefault="00107F79" w:rsidP="0023593D">
            <w:pPr>
              <w:pStyle w:val="S"/>
              <w:spacing w:line="240" w:lineRule="auto"/>
              <w:ind w:firstLine="0"/>
              <w:contextualSpacing/>
              <w:rPr>
                <w:sz w:val="26"/>
                <w:szCs w:val="26"/>
                <w:lang w:val="ru-RU" w:eastAsia="ru-RU"/>
              </w:rPr>
            </w:pPr>
          </w:p>
        </w:tc>
      </w:tr>
      <w:tr w:rsidR="00107F79" w:rsidRPr="0085100D" w:rsidTr="0023593D">
        <w:trPr>
          <w:trHeight w:val="228"/>
        </w:trPr>
        <w:tc>
          <w:tcPr>
            <w:tcW w:w="712" w:type="pct"/>
            <w:tcMar>
              <w:left w:w="57" w:type="dxa"/>
              <w:right w:w="57" w:type="dxa"/>
            </w:tcMar>
            <w:vAlign w:val="center"/>
          </w:tcPr>
          <w:p w:rsidR="00107F79" w:rsidRPr="0085100D" w:rsidRDefault="00107F79" w:rsidP="0023593D">
            <w:pPr>
              <w:pStyle w:val="S"/>
              <w:spacing w:line="240" w:lineRule="auto"/>
              <w:ind w:firstLine="0"/>
              <w:contextualSpacing/>
              <w:rPr>
                <w:sz w:val="26"/>
                <w:szCs w:val="26"/>
                <w:lang w:val="ru-RU" w:eastAsia="ru-RU"/>
              </w:rPr>
            </w:pPr>
            <w:r>
              <w:rPr>
                <w:sz w:val="26"/>
                <w:szCs w:val="26"/>
                <w:lang w:val="ru-RU" w:eastAsia="ru-RU"/>
              </w:rPr>
              <w:t>ТОМ2</w:t>
            </w:r>
          </w:p>
        </w:tc>
        <w:tc>
          <w:tcPr>
            <w:tcW w:w="3397" w:type="pct"/>
            <w:vAlign w:val="center"/>
          </w:tcPr>
          <w:p w:rsidR="00107F79" w:rsidRPr="0085100D" w:rsidRDefault="00107F79" w:rsidP="0023593D">
            <w:pPr>
              <w:spacing w:line="240" w:lineRule="auto"/>
              <w:ind w:firstLine="0"/>
              <w:rPr>
                <w:sz w:val="26"/>
                <w:szCs w:val="26"/>
              </w:rPr>
            </w:pPr>
            <w:r w:rsidRPr="0085100D">
              <w:rPr>
                <w:sz w:val="26"/>
                <w:szCs w:val="26"/>
              </w:rPr>
              <w:t>Пояснительная записка проекта межевания территории</w:t>
            </w:r>
          </w:p>
        </w:tc>
        <w:tc>
          <w:tcPr>
            <w:tcW w:w="891" w:type="pct"/>
            <w:vAlign w:val="center"/>
          </w:tcPr>
          <w:p w:rsidR="00107F79" w:rsidRPr="0085100D" w:rsidRDefault="00107F79" w:rsidP="0023593D">
            <w:pPr>
              <w:pStyle w:val="S"/>
              <w:spacing w:line="240" w:lineRule="auto"/>
              <w:ind w:firstLine="0"/>
              <w:contextualSpacing/>
              <w:rPr>
                <w:sz w:val="26"/>
                <w:szCs w:val="26"/>
                <w:lang w:val="ru-RU" w:eastAsia="ru-RU"/>
              </w:rPr>
            </w:pPr>
          </w:p>
        </w:tc>
      </w:tr>
      <w:tr w:rsidR="00107F79" w:rsidRPr="0085100D" w:rsidTr="0023593D">
        <w:trPr>
          <w:trHeight w:val="291"/>
        </w:trPr>
        <w:tc>
          <w:tcPr>
            <w:tcW w:w="712" w:type="pct"/>
            <w:tcMar>
              <w:left w:w="57" w:type="dxa"/>
              <w:right w:w="57" w:type="dxa"/>
            </w:tcMar>
            <w:vAlign w:val="center"/>
          </w:tcPr>
          <w:p w:rsidR="00107F79" w:rsidRPr="0085100D" w:rsidRDefault="00107F79" w:rsidP="0023593D">
            <w:pPr>
              <w:pStyle w:val="S"/>
              <w:spacing w:line="240" w:lineRule="auto"/>
              <w:ind w:firstLine="0"/>
              <w:contextualSpacing/>
              <w:rPr>
                <w:sz w:val="26"/>
                <w:szCs w:val="26"/>
                <w:lang w:val="ru-RU" w:eastAsia="ru-RU"/>
              </w:rPr>
            </w:pPr>
            <w:r>
              <w:rPr>
                <w:sz w:val="26"/>
                <w:szCs w:val="26"/>
                <w:lang w:val="ru-RU" w:eastAsia="ru-RU"/>
              </w:rPr>
              <w:t>1</w:t>
            </w:r>
          </w:p>
        </w:tc>
        <w:tc>
          <w:tcPr>
            <w:tcW w:w="3397" w:type="pct"/>
            <w:vAlign w:val="center"/>
          </w:tcPr>
          <w:p w:rsidR="00107F79" w:rsidRPr="0085100D" w:rsidRDefault="00107F79" w:rsidP="0023593D">
            <w:pPr>
              <w:spacing w:line="240" w:lineRule="auto"/>
              <w:ind w:firstLine="0"/>
              <w:rPr>
                <w:sz w:val="26"/>
                <w:szCs w:val="26"/>
                <w:shd w:val="clear" w:color="auto" w:fill="FFFFFF"/>
              </w:rPr>
            </w:pPr>
            <w:r w:rsidRPr="0085100D">
              <w:rPr>
                <w:sz w:val="26"/>
                <w:szCs w:val="26"/>
              </w:rPr>
              <w:t>Чер</w:t>
            </w:r>
            <w:r w:rsidR="001B0E69">
              <w:rPr>
                <w:sz w:val="26"/>
                <w:szCs w:val="26"/>
              </w:rPr>
              <w:t>тёж межевания территории</w:t>
            </w:r>
          </w:p>
        </w:tc>
        <w:tc>
          <w:tcPr>
            <w:tcW w:w="891" w:type="pct"/>
            <w:vAlign w:val="center"/>
          </w:tcPr>
          <w:p w:rsidR="00107F79" w:rsidRPr="0085100D" w:rsidRDefault="00107F79" w:rsidP="0023593D">
            <w:pPr>
              <w:pStyle w:val="S"/>
              <w:spacing w:line="240" w:lineRule="auto"/>
              <w:ind w:firstLine="0"/>
              <w:contextualSpacing/>
              <w:rPr>
                <w:sz w:val="26"/>
                <w:szCs w:val="26"/>
                <w:lang w:val="ru-RU" w:eastAsia="ru-RU"/>
              </w:rPr>
            </w:pPr>
            <w:r w:rsidRPr="0085100D">
              <w:rPr>
                <w:sz w:val="26"/>
                <w:szCs w:val="26"/>
                <w:lang w:val="ru-RU" w:eastAsia="ru-RU"/>
              </w:rPr>
              <w:t>М 1:2 000</w:t>
            </w:r>
          </w:p>
        </w:tc>
      </w:tr>
    </w:tbl>
    <w:p w:rsidR="005C50A5" w:rsidRPr="00F51322" w:rsidRDefault="005C50A5" w:rsidP="00004C93">
      <w:pPr>
        <w:spacing w:line="240" w:lineRule="auto"/>
        <w:ind w:firstLine="0"/>
        <w:jc w:val="center"/>
        <w:rPr>
          <w:color w:val="FF0000"/>
          <w:szCs w:val="28"/>
        </w:rPr>
      </w:pPr>
    </w:p>
    <w:p w:rsidR="004969EB" w:rsidRPr="00D3633E" w:rsidRDefault="004969EB" w:rsidP="00004C93">
      <w:pPr>
        <w:spacing w:line="240" w:lineRule="auto"/>
        <w:ind w:firstLine="0"/>
        <w:jc w:val="center"/>
        <w:rPr>
          <w:szCs w:val="28"/>
        </w:rPr>
      </w:pPr>
      <w:r w:rsidRPr="00D3633E">
        <w:rPr>
          <w:szCs w:val="28"/>
        </w:rPr>
        <w:t>Состав исполнителей</w:t>
      </w:r>
    </w:p>
    <w:p w:rsidR="0015484C" w:rsidRPr="00D3633E" w:rsidRDefault="0015484C" w:rsidP="00004C93">
      <w:pPr>
        <w:spacing w:line="240" w:lineRule="auto"/>
        <w:ind w:firstLine="0"/>
        <w:jc w:val="center"/>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
        <w:gridCol w:w="3074"/>
        <w:gridCol w:w="4146"/>
        <w:gridCol w:w="2040"/>
      </w:tblGrid>
      <w:tr w:rsidR="0015484C" w:rsidRPr="00D3633E" w:rsidTr="00433730">
        <w:trPr>
          <w:trHeight w:val="567"/>
        </w:trPr>
        <w:tc>
          <w:tcPr>
            <w:tcW w:w="433" w:type="pct"/>
            <w:tcBorders>
              <w:bottom w:val="single" w:sz="4" w:space="0" w:color="auto"/>
            </w:tcBorders>
            <w:shd w:val="clear" w:color="auto" w:fill="auto"/>
          </w:tcPr>
          <w:p w:rsidR="0015484C" w:rsidRPr="00D3633E" w:rsidRDefault="0015484C" w:rsidP="00433730">
            <w:pPr>
              <w:ind w:firstLine="0"/>
              <w:contextualSpacing/>
              <w:jc w:val="center"/>
              <w:rPr>
                <w:szCs w:val="28"/>
              </w:rPr>
            </w:pPr>
            <w:r w:rsidRPr="00D3633E">
              <w:rPr>
                <w:szCs w:val="28"/>
              </w:rPr>
              <w:t>№</w:t>
            </w:r>
          </w:p>
          <w:p w:rsidR="0015484C" w:rsidRPr="00D3633E" w:rsidRDefault="0015484C" w:rsidP="00433730">
            <w:pPr>
              <w:ind w:firstLine="0"/>
              <w:contextualSpacing/>
              <w:jc w:val="center"/>
              <w:rPr>
                <w:szCs w:val="28"/>
              </w:rPr>
            </w:pPr>
            <w:r w:rsidRPr="00D3633E">
              <w:rPr>
                <w:szCs w:val="28"/>
              </w:rPr>
              <w:t>п/п</w:t>
            </w:r>
          </w:p>
        </w:tc>
        <w:tc>
          <w:tcPr>
            <w:tcW w:w="1516" w:type="pct"/>
            <w:tcBorders>
              <w:bottom w:val="single" w:sz="4" w:space="0" w:color="auto"/>
            </w:tcBorders>
            <w:shd w:val="clear" w:color="auto" w:fill="auto"/>
          </w:tcPr>
          <w:p w:rsidR="0015484C" w:rsidRPr="00D3633E" w:rsidRDefault="0015484C" w:rsidP="00433730">
            <w:pPr>
              <w:ind w:firstLine="21"/>
              <w:contextualSpacing/>
              <w:jc w:val="center"/>
              <w:rPr>
                <w:szCs w:val="28"/>
              </w:rPr>
            </w:pPr>
            <w:r w:rsidRPr="00D3633E">
              <w:rPr>
                <w:szCs w:val="28"/>
              </w:rPr>
              <w:t>ФИО</w:t>
            </w:r>
          </w:p>
        </w:tc>
        <w:tc>
          <w:tcPr>
            <w:tcW w:w="2045" w:type="pct"/>
            <w:tcBorders>
              <w:bottom w:val="single" w:sz="4" w:space="0" w:color="auto"/>
            </w:tcBorders>
            <w:shd w:val="clear" w:color="auto" w:fill="auto"/>
          </w:tcPr>
          <w:p w:rsidR="0015484C" w:rsidRPr="00D3633E" w:rsidRDefault="0015484C" w:rsidP="00433730">
            <w:pPr>
              <w:ind w:firstLine="21"/>
              <w:contextualSpacing/>
              <w:jc w:val="center"/>
              <w:rPr>
                <w:szCs w:val="28"/>
              </w:rPr>
            </w:pPr>
            <w:r w:rsidRPr="00D3633E">
              <w:rPr>
                <w:szCs w:val="28"/>
              </w:rPr>
              <w:t>Должность</w:t>
            </w:r>
          </w:p>
        </w:tc>
        <w:tc>
          <w:tcPr>
            <w:tcW w:w="1006" w:type="pct"/>
            <w:tcBorders>
              <w:bottom w:val="single" w:sz="4" w:space="0" w:color="auto"/>
            </w:tcBorders>
            <w:shd w:val="clear" w:color="auto" w:fill="auto"/>
          </w:tcPr>
          <w:p w:rsidR="0015484C" w:rsidRPr="00D3633E" w:rsidRDefault="0015484C" w:rsidP="00433730">
            <w:pPr>
              <w:ind w:firstLine="21"/>
              <w:contextualSpacing/>
              <w:jc w:val="center"/>
              <w:rPr>
                <w:szCs w:val="28"/>
              </w:rPr>
            </w:pPr>
            <w:r w:rsidRPr="00D3633E">
              <w:rPr>
                <w:szCs w:val="28"/>
              </w:rPr>
              <w:t>Подпись</w:t>
            </w:r>
          </w:p>
        </w:tc>
      </w:tr>
      <w:tr w:rsidR="0015484C" w:rsidRPr="00D3633E" w:rsidTr="00433730">
        <w:trPr>
          <w:trHeight w:val="78"/>
        </w:trPr>
        <w:tc>
          <w:tcPr>
            <w:tcW w:w="433" w:type="pct"/>
            <w:shd w:val="clear" w:color="auto" w:fill="auto"/>
            <w:vAlign w:val="center"/>
          </w:tcPr>
          <w:p w:rsidR="0015484C" w:rsidRPr="00D3633E" w:rsidRDefault="0015484C" w:rsidP="00433730">
            <w:pPr>
              <w:ind w:firstLine="0"/>
              <w:contextualSpacing/>
              <w:jc w:val="center"/>
              <w:rPr>
                <w:szCs w:val="28"/>
              </w:rPr>
            </w:pPr>
            <w:r w:rsidRPr="00D3633E">
              <w:rPr>
                <w:szCs w:val="28"/>
              </w:rPr>
              <w:t>1</w:t>
            </w:r>
          </w:p>
        </w:tc>
        <w:tc>
          <w:tcPr>
            <w:tcW w:w="1516" w:type="pct"/>
            <w:shd w:val="clear" w:color="auto" w:fill="auto"/>
            <w:vAlign w:val="center"/>
          </w:tcPr>
          <w:p w:rsidR="0015484C" w:rsidRPr="00D3633E" w:rsidRDefault="0015484C" w:rsidP="00433730">
            <w:pPr>
              <w:ind w:firstLine="21"/>
              <w:contextualSpacing/>
              <w:jc w:val="center"/>
              <w:rPr>
                <w:szCs w:val="28"/>
              </w:rPr>
            </w:pPr>
            <w:r w:rsidRPr="00D3633E">
              <w:rPr>
                <w:szCs w:val="28"/>
              </w:rPr>
              <w:t>2</w:t>
            </w:r>
          </w:p>
        </w:tc>
        <w:tc>
          <w:tcPr>
            <w:tcW w:w="2045" w:type="pct"/>
            <w:shd w:val="clear" w:color="auto" w:fill="auto"/>
            <w:vAlign w:val="center"/>
          </w:tcPr>
          <w:p w:rsidR="0015484C" w:rsidRPr="00D3633E" w:rsidRDefault="0015484C" w:rsidP="00433730">
            <w:pPr>
              <w:ind w:firstLine="21"/>
              <w:contextualSpacing/>
              <w:jc w:val="center"/>
              <w:rPr>
                <w:szCs w:val="28"/>
              </w:rPr>
            </w:pPr>
            <w:r w:rsidRPr="00D3633E">
              <w:rPr>
                <w:szCs w:val="28"/>
              </w:rPr>
              <w:t>3</w:t>
            </w:r>
          </w:p>
        </w:tc>
        <w:tc>
          <w:tcPr>
            <w:tcW w:w="1006" w:type="pct"/>
            <w:shd w:val="clear" w:color="auto" w:fill="auto"/>
            <w:vAlign w:val="center"/>
          </w:tcPr>
          <w:p w:rsidR="0015484C" w:rsidRPr="00D3633E" w:rsidRDefault="0015484C" w:rsidP="00433730">
            <w:pPr>
              <w:ind w:firstLine="21"/>
              <w:contextualSpacing/>
              <w:jc w:val="center"/>
              <w:rPr>
                <w:szCs w:val="28"/>
              </w:rPr>
            </w:pPr>
            <w:r w:rsidRPr="00D3633E">
              <w:rPr>
                <w:szCs w:val="28"/>
              </w:rPr>
              <w:t>4</w:t>
            </w:r>
          </w:p>
        </w:tc>
      </w:tr>
      <w:tr w:rsidR="0015484C" w:rsidRPr="00D3633E" w:rsidTr="00433730">
        <w:trPr>
          <w:trHeight w:val="567"/>
        </w:trPr>
        <w:tc>
          <w:tcPr>
            <w:tcW w:w="433" w:type="pct"/>
            <w:shd w:val="clear" w:color="auto" w:fill="auto"/>
            <w:vAlign w:val="center"/>
          </w:tcPr>
          <w:p w:rsidR="0015484C" w:rsidRPr="00D3633E" w:rsidRDefault="0015484C" w:rsidP="00433730">
            <w:pPr>
              <w:ind w:firstLine="0"/>
              <w:contextualSpacing/>
              <w:jc w:val="center"/>
              <w:rPr>
                <w:szCs w:val="28"/>
              </w:rPr>
            </w:pPr>
            <w:r w:rsidRPr="00D3633E">
              <w:rPr>
                <w:szCs w:val="28"/>
              </w:rPr>
              <w:t>2</w:t>
            </w:r>
          </w:p>
        </w:tc>
        <w:tc>
          <w:tcPr>
            <w:tcW w:w="1516" w:type="pct"/>
            <w:shd w:val="clear" w:color="auto" w:fill="auto"/>
            <w:vAlign w:val="center"/>
          </w:tcPr>
          <w:p w:rsidR="0015484C" w:rsidRPr="00D3633E" w:rsidRDefault="00D30458" w:rsidP="00433730">
            <w:pPr>
              <w:ind w:firstLine="21"/>
              <w:contextualSpacing/>
              <w:rPr>
                <w:szCs w:val="28"/>
              </w:rPr>
            </w:pPr>
            <w:r>
              <w:rPr>
                <w:szCs w:val="28"/>
              </w:rPr>
              <w:t>Новенюк К.В.</w:t>
            </w:r>
          </w:p>
        </w:tc>
        <w:tc>
          <w:tcPr>
            <w:tcW w:w="2045" w:type="pct"/>
            <w:shd w:val="clear" w:color="auto" w:fill="auto"/>
            <w:vAlign w:val="center"/>
          </w:tcPr>
          <w:p w:rsidR="0015484C" w:rsidRPr="00D3633E" w:rsidRDefault="005C50A5" w:rsidP="00433730">
            <w:pPr>
              <w:ind w:firstLine="21"/>
              <w:contextualSpacing/>
              <w:rPr>
                <w:szCs w:val="28"/>
              </w:rPr>
            </w:pPr>
            <w:r w:rsidRPr="00D3633E">
              <w:rPr>
                <w:szCs w:val="28"/>
              </w:rPr>
              <w:t>ГИП</w:t>
            </w:r>
          </w:p>
        </w:tc>
        <w:tc>
          <w:tcPr>
            <w:tcW w:w="1006" w:type="pct"/>
            <w:shd w:val="clear" w:color="auto" w:fill="auto"/>
            <w:vAlign w:val="center"/>
          </w:tcPr>
          <w:p w:rsidR="0015484C" w:rsidRPr="00D3633E" w:rsidRDefault="0015484C" w:rsidP="000605D6">
            <w:pPr>
              <w:contextualSpacing/>
              <w:rPr>
                <w:b/>
                <w:szCs w:val="28"/>
              </w:rPr>
            </w:pPr>
          </w:p>
        </w:tc>
      </w:tr>
      <w:tr w:rsidR="0015484C" w:rsidRPr="00D3633E" w:rsidTr="00433730">
        <w:trPr>
          <w:trHeight w:val="567"/>
        </w:trPr>
        <w:tc>
          <w:tcPr>
            <w:tcW w:w="433" w:type="pct"/>
            <w:shd w:val="clear" w:color="auto" w:fill="auto"/>
            <w:vAlign w:val="center"/>
          </w:tcPr>
          <w:p w:rsidR="0015484C" w:rsidRPr="00D3633E" w:rsidRDefault="0015484C" w:rsidP="00433730">
            <w:pPr>
              <w:ind w:firstLine="0"/>
              <w:contextualSpacing/>
              <w:jc w:val="center"/>
              <w:rPr>
                <w:szCs w:val="28"/>
              </w:rPr>
            </w:pPr>
            <w:r w:rsidRPr="00D3633E">
              <w:rPr>
                <w:szCs w:val="28"/>
              </w:rPr>
              <w:t>3</w:t>
            </w:r>
          </w:p>
        </w:tc>
        <w:tc>
          <w:tcPr>
            <w:tcW w:w="1516" w:type="pct"/>
            <w:shd w:val="clear" w:color="auto" w:fill="auto"/>
            <w:vAlign w:val="center"/>
          </w:tcPr>
          <w:p w:rsidR="0015484C" w:rsidRPr="00D3633E" w:rsidRDefault="00D30458" w:rsidP="00433730">
            <w:pPr>
              <w:ind w:firstLine="21"/>
              <w:contextualSpacing/>
              <w:rPr>
                <w:szCs w:val="28"/>
              </w:rPr>
            </w:pPr>
            <w:r>
              <w:rPr>
                <w:szCs w:val="28"/>
              </w:rPr>
              <w:t>Новенюк К.В.</w:t>
            </w:r>
          </w:p>
        </w:tc>
        <w:tc>
          <w:tcPr>
            <w:tcW w:w="2045" w:type="pct"/>
            <w:shd w:val="clear" w:color="auto" w:fill="auto"/>
            <w:vAlign w:val="center"/>
          </w:tcPr>
          <w:p w:rsidR="0015484C" w:rsidRPr="00D3633E" w:rsidRDefault="0015484C" w:rsidP="00433730">
            <w:pPr>
              <w:ind w:firstLine="21"/>
              <w:contextualSpacing/>
              <w:rPr>
                <w:szCs w:val="28"/>
              </w:rPr>
            </w:pPr>
            <w:r w:rsidRPr="00D3633E">
              <w:rPr>
                <w:szCs w:val="28"/>
              </w:rPr>
              <w:t>Архитектор</w:t>
            </w:r>
          </w:p>
        </w:tc>
        <w:tc>
          <w:tcPr>
            <w:tcW w:w="1006" w:type="pct"/>
            <w:shd w:val="clear" w:color="auto" w:fill="auto"/>
            <w:vAlign w:val="center"/>
          </w:tcPr>
          <w:p w:rsidR="0015484C" w:rsidRPr="00D3633E" w:rsidRDefault="0015484C" w:rsidP="000605D6">
            <w:pPr>
              <w:contextualSpacing/>
              <w:rPr>
                <w:b/>
                <w:szCs w:val="28"/>
              </w:rPr>
            </w:pPr>
          </w:p>
        </w:tc>
      </w:tr>
    </w:tbl>
    <w:p w:rsidR="0015484C" w:rsidRPr="00F51322" w:rsidRDefault="0015484C" w:rsidP="0068537A">
      <w:pPr>
        <w:spacing w:line="240" w:lineRule="auto"/>
        <w:ind w:firstLine="0"/>
        <w:rPr>
          <w:color w:val="FF0000"/>
          <w:szCs w:val="28"/>
        </w:rPr>
      </w:pPr>
    </w:p>
    <w:p w:rsidR="00107F79" w:rsidRDefault="00107F79" w:rsidP="00430A14">
      <w:pPr>
        <w:spacing w:line="240" w:lineRule="auto"/>
        <w:ind w:firstLine="547"/>
        <w:rPr>
          <w:szCs w:val="28"/>
        </w:rPr>
      </w:pPr>
    </w:p>
    <w:p w:rsidR="00107F79" w:rsidRDefault="00107F79" w:rsidP="00430A14">
      <w:pPr>
        <w:spacing w:line="240" w:lineRule="auto"/>
        <w:ind w:firstLine="547"/>
        <w:rPr>
          <w:szCs w:val="28"/>
        </w:rPr>
      </w:pPr>
    </w:p>
    <w:p w:rsidR="00107F79" w:rsidRDefault="00107F79" w:rsidP="00430A14">
      <w:pPr>
        <w:spacing w:line="240" w:lineRule="auto"/>
        <w:ind w:firstLine="547"/>
        <w:rPr>
          <w:szCs w:val="28"/>
        </w:rPr>
      </w:pPr>
    </w:p>
    <w:p w:rsidR="00107F79" w:rsidRDefault="00107F79" w:rsidP="00430A14">
      <w:pPr>
        <w:spacing w:line="240" w:lineRule="auto"/>
        <w:ind w:firstLine="547"/>
        <w:rPr>
          <w:szCs w:val="28"/>
        </w:rPr>
      </w:pPr>
    </w:p>
    <w:p w:rsidR="00107F79" w:rsidRDefault="00107F79" w:rsidP="00430A14">
      <w:pPr>
        <w:spacing w:line="240" w:lineRule="auto"/>
        <w:ind w:firstLine="547"/>
        <w:rPr>
          <w:szCs w:val="28"/>
        </w:rPr>
      </w:pPr>
    </w:p>
    <w:p w:rsidR="00107F79" w:rsidRDefault="00107F79" w:rsidP="00430A14">
      <w:pPr>
        <w:spacing w:line="240" w:lineRule="auto"/>
        <w:ind w:firstLine="547"/>
        <w:rPr>
          <w:szCs w:val="28"/>
        </w:rPr>
      </w:pPr>
    </w:p>
    <w:p w:rsidR="008A0E54" w:rsidRDefault="008A0E54" w:rsidP="00430A14">
      <w:pPr>
        <w:spacing w:line="240" w:lineRule="auto"/>
        <w:ind w:firstLine="547"/>
        <w:rPr>
          <w:szCs w:val="28"/>
        </w:rPr>
      </w:pPr>
    </w:p>
    <w:p w:rsidR="00107F79" w:rsidRDefault="00107F79" w:rsidP="00430A14">
      <w:pPr>
        <w:spacing w:line="240" w:lineRule="auto"/>
        <w:ind w:firstLine="547"/>
        <w:rPr>
          <w:szCs w:val="28"/>
        </w:rPr>
      </w:pPr>
    </w:p>
    <w:p w:rsidR="001B0E69" w:rsidRDefault="001B0E69" w:rsidP="00430A14">
      <w:pPr>
        <w:spacing w:line="240" w:lineRule="auto"/>
        <w:ind w:firstLine="547"/>
        <w:rPr>
          <w:szCs w:val="28"/>
        </w:rPr>
      </w:pPr>
    </w:p>
    <w:p w:rsidR="0059663B" w:rsidRPr="00430A14" w:rsidRDefault="0059663B" w:rsidP="00430A14">
      <w:pPr>
        <w:spacing w:line="240" w:lineRule="auto"/>
        <w:ind w:firstLine="547"/>
        <w:rPr>
          <w:szCs w:val="28"/>
        </w:rPr>
      </w:pPr>
      <w:r w:rsidRPr="00430A14">
        <w:rPr>
          <w:szCs w:val="28"/>
        </w:rPr>
        <w:lastRenderedPageBreak/>
        <w:t>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w:t>
      </w:r>
      <w:r w:rsidR="00430A14" w:rsidRPr="00430A14">
        <w:rPr>
          <w:szCs w:val="28"/>
        </w:rPr>
        <w:t xml:space="preserve"> предназначенных для строительства объектов капитального строительства, установления границ земельных участков, предназначенных для строительства и размещения линейных объектов.</w:t>
      </w:r>
    </w:p>
    <w:p w:rsidR="0059663B" w:rsidRPr="00430A14" w:rsidRDefault="0059663B" w:rsidP="0059663B">
      <w:pPr>
        <w:spacing w:line="240" w:lineRule="auto"/>
        <w:ind w:firstLine="547"/>
        <w:rPr>
          <w:szCs w:val="28"/>
        </w:rPr>
      </w:pPr>
      <w:r w:rsidRPr="00430A14">
        <w:rPr>
          <w:szCs w:val="28"/>
        </w:rP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245017" w:rsidRPr="00FB01E8" w:rsidRDefault="00245017" w:rsidP="0068537A">
      <w:pPr>
        <w:autoSpaceDE w:val="0"/>
        <w:autoSpaceDN w:val="0"/>
        <w:adjustRightInd w:val="0"/>
        <w:spacing w:line="240" w:lineRule="auto"/>
        <w:ind w:firstLine="567"/>
        <w:rPr>
          <w:rFonts w:eastAsia="Calibri"/>
          <w:szCs w:val="28"/>
        </w:rPr>
      </w:pPr>
      <w:r w:rsidRPr="00726CBE">
        <w:rPr>
          <w:szCs w:val="28"/>
        </w:rPr>
        <w:t xml:space="preserve">Проектом планировки территории </w:t>
      </w:r>
      <w:r w:rsidR="000854A6">
        <w:rPr>
          <w:szCs w:val="28"/>
        </w:rPr>
        <w:t>расширения с.Сары Кунашакского района</w:t>
      </w:r>
      <w:r w:rsidR="00726CBE" w:rsidRPr="00FB01E8">
        <w:rPr>
          <w:rFonts w:eastAsia="Calibri"/>
          <w:szCs w:val="28"/>
        </w:rPr>
        <w:t xml:space="preserve"> </w:t>
      </w:r>
      <w:r w:rsidRPr="00FB01E8">
        <w:rPr>
          <w:szCs w:val="28"/>
        </w:rPr>
        <w:t>предусматривается строите</w:t>
      </w:r>
      <w:r w:rsidR="0068537A" w:rsidRPr="00FB01E8">
        <w:rPr>
          <w:szCs w:val="28"/>
        </w:rPr>
        <w:t>льство</w:t>
      </w:r>
      <w:r w:rsidRPr="00FB01E8">
        <w:rPr>
          <w:szCs w:val="28"/>
        </w:rPr>
        <w:t>:</w:t>
      </w:r>
    </w:p>
    <w:p w:rsidR="00245017" w:rsidRPr="00FB01E8" w:rsidRDefault="00D30458" w:rsidP="005E6225">
      <w:pPr>
        <w:numPr>
          <w:ilvl w:val="0"/>
          <w:numId w:val="10"/>
        </w:numPr>
        <w:spacing w:line="240" w:lineRule="auto"/>
        <w:ind w:left="993" w:hanging="284"/>
        <w:rPr>
          <w:szCs w:val="28"/>
        </w:rPr>
      </w:pPr>
      <w:r>
        <w:rPr>
          <w:szCs w:val="28"/>
        </w:rPr>
        <w:t>134</w:t>
      </w:r>
      <w:r w:rsidR="0068537A" w:rsidRPr="00FB01E8">
        <w:rPr>
          <w:szCs w:val="28"/>
        </w:rPr>
        <w:t xml:space="preserve"> ин</w:t>
      </w:r>
      <w:r w:rsidR="003A35D8">
        <w:rPr>
          <w:szCs w:val="28"/>
        </w:rPr>
        <w:t>дивидуальных жилых домов</w:t>
      </w:r>
      <w:r w:rsidR="00245017" w:rsidRPr="00FB01E8">
        <w:rPr>
          <w:szCs w:val="28"/>
        </w:rPr>
        <w:t>;</w:t>
      </w:r>
    </w:p>
    <w:p w:rsidR="00245017" w:rsidRPr="00FB01E8" w:rsidRDefault="00D30458" w:rsidP="005E6225">
      <w:pPr>
        <w:pStyle w:val="af0"/>
        <w:numPr>
          <w:ilvl w:val="0"/>
          <w:numId w:val="10"/>
        </w:numPr>
        <w:spacing w:line="240" w:lineRule="auto"/>
        <w:ind w:left="993" w:hanging="284"/>
        <w:rPr>
          <w:szCs w:val="28"/>
        </w:rPr>
      </w:pPr>
      <w:r>
        <w:rPr>
          <w:szCs w:val="28"/>
          <w:lang w:val="ru-RU"/>
        </w:rPr>
        <w:t>детский сад со встроенной школой для учеников начальных классов</w:t>
      </w:r>
      <w:r w:rsidR="00245017" w:rsidRPr="00FB01E8">
        <w:rPr>
          <w:szCs w:val="28"/>
          <w:lang w:val="ru-RU"/>
        </w:rPr>
        <w:t>;</w:t>
      </w:r>
    </w:p>
    <w:p w:rsidR="0068537A" w:rsidRPr="00FB01E8" w:rsidRDefault="0068537A" w:rsidP="0068537A">
      <w:pPr>
        <w:pStyle w:val="af0"/>
        <w:numPr>
          <w:ilvl w:val="0"/>
          <w:numId w:val="10"/>
        </w:numPr>
        <w:spacing w:line="240" w:lineRule="auto"/>
        <w:ind w:left="993" w:hanging="284"/>
        <w:rPr>
          <w:szCs w:val="28"/>
        </w:rPr>
      </w:pPr>
      <w:r w:rsidRPr="00FB01E8">
        <w:rPr>
          <w:szCs w:val="28"/>
          <w:lang w:val="ru-RU"/>
        </w:rPr>
        <w:t>спорткомплекса (закрытого типа)</w:t>
      </w:r>
      <w:r w:rsidR="00D30458">
        <w:rPr>
          <w:szCs w:val="28"/>
          <w:lang w:val="ru-RU"/>
        </w:rPr>
        <w:t xml:space="preserve"> со стадионом</w:t>
      </w:r>
      <w:r w:rsidRPr="00FB01E8">
        <w:rPr>
          <w:szCs w:val="28"/>
          <w:lang w:val="ru-RU"/>
        </w:rPr>
        <w:t>;</w:t>
      </w:r>
    </w:p>
    <w:p w:rsidR="00640F3F" w:rsidRPr="00FB01E8" w:rsidRDefault="00640F3F" w:rsidP="0068537A">
      <w:pPr>
        <w:pStyle w:val="af0"/>
        <w:numPr>
          <w:ilvl w:val="0"/>
          <w:numId w:val="10"/>
        </w:numPr>
        <w:spacing w:line="240" w:lineRule="auto"/>
        <w:ind w:left="993" w:hanging="284"/>
        <w:rPr>
          <w:szCs w:val="28"/>
        </w:rPr>
      </w:pPr>
      <w:r w:rsidRPr="00FB01E8">
        <w:rPr>
          <w:szCs w:val="28"/>
          <w:lang w:val="ru-RU"/>
        </w:rPr>
        <w:t xml:space="preserve">предприятия обслуживания </w:t>
      </w:r>
      <w:r w:rsidRPr="00FB01E8">
        <w:rPr>
          <w:rFonts w:eastAsia="Calibri"/>
          <w:szCs w:val="28"/>
        </w:rPr>
        <w:t>(предприятие торговли,</w:t>
      </w:r>
      <w:r w:rsidRPr="00FB01E8">
        <w:rPr>
          <w:rFonts w:eastAsia="Calibri"/>
          <w:szCs w:val="28"/>
          <w:lang w:val="ru-RU"/>
        </w:rPr>
        <w:t xml:space="preserve"> общественного</w:t>
      </w:r>
      <w:r w:rsidRPr="00FB01E8">
        <w:rPr>
          <w:rFonts w:eastAsia="Calibri"/>
          <w:szCs w:val="28"/>
        </w:rPr>
        <w:t xml:space="preserve"> питания, бытового обслуживания, аптека)</w:t>
      </w:r>
      <w:r w:rsidR="00FB01E8">
        <w:rPr>
          <w:rFonts w:eastAsia="Calibri"/>
          <w:szCs w:val="28"/>
          <w:lang w:val="ru-RU"/>
        </w:rPr>
        <w:t>;</w:t>
      </w:r>
    </w:p>
    <w:p w:rsidR="00FB01E8" w:rsidRPr="00FB01E8" w:rsidRDefault="00FB01E8" w:rsidP="00FB01E8">
      <w:pPr>
        <w:pStyle w:val="af0"/>
        <w:numPr>
          <w:ilvl w:val="0"/>
          <w:numId w:val="10"/>
        </w:numPr>
        <w:spacing w:line="240" w:lineRule="auto"/>
        <w:ind w:left="993" w:hanging="284"/>
        <w:rPr>
          <w:szCs w:val="28"/>
        </w:rPr>
      </w:pPr>
      <w:r>
        <w:rPr>
          <w:rFonts w:eastAsia="Calibri"/>
          <w:color w:val="000000"/>
          <w:szCs w:val="28"/>
        </w:rPr>
        <w:t>предприяти</w:t>
      </w:r>
      <w:r>
        <w:rPr>
          <w:rFonts w:eastAsia="Calibri"/>
          <w:color w:val="000000"/>
          <w:szCs w:val="28"/>
          <w:lang w:val="ru-RU"/>
        </w:rPr>
        <w:t>я</w:t>
      </w:r>
      <w:r w:rsidRPr="0068537A">
        <w:rPr>
          <w:rFonts w:eastAsia="Calibri"/>
          <w:color w:val="000000"/>
          <w:szCs w:val="28"/>
        </w:rPr>
        <w:t xml:space="preserve"> обслуживания (отделение связи, филиал банка, жилищ</w:t>
      </w:r>
      <w:r>
        <w:rPr>
          <w:rFonts w:eastAsia="Calibri"/>
          <w:color w:val="000000"/>
          <w:szCs w:val="28"/>
        </w:rPr>
        <w:t>но-эксплуатационная организация</w:t>
      </w:r>
      <w:r w:rsidRPr="00FB01E8">
        <w:rPr>
          <w:rFonts w:eastAsia="Calibri"/>
          <w:szCs w:val="28"/>
        </w:rPr>
        <w:t>)</w:t>
      </w:r>
      <w:r>
        <w:rPr>
          <w:rFonts w:eastAsia="Calibri"/>
          <w:szCs w:val="28"/>
          <w:lang w:val="ru-RU"/>
        </w:rPr>
        <w:t>;</w:t>
      </w:r>
    </w:p>
    <w:p w:rsidR="00FB01E8" w:rsidRPr="00FB01E8" w:rsidRDefault="00D30458" w:rsidP="00FB01E8">
      <w:pPr>
        <w:pStyle w:val="af0"/>
        <w:numPr>
          <w:ilvl w:val="0"/>
          <w:numId w:val="10"/>
        </w:numPr>
        <w:spacing w:line="240" w:lineRule="auto"/>
        <w:ind w:left="993" w:hanging="284"/>
        <w:rPr>
          <w:szCs w:val="28"/>
        </w:rPr>
      </w:pPr>
      <w:r>
        <w:rPr>
          <w:rFonts w:eastAsia="Calibri"/>
          <w:color w:val="000000"/>
          <w:szCs w:val="28"/>
          <w:lang w:val="ru-RU"/>
        </w:rPr>
        <w:t>1</w:t>
      </w:r>
      <w:r w:rsidR="00FB01E8">
        <w:rPr>
          <w:rFonts w:eastAsia="Calibri"/>
          <w:color w:val="000000"/>
          <w:szCs w:val="28"/>
          <w:lang w:val="ru-RU"/>
        </w:rPr>
        <w:t xml:space="preserve"> </w:t>
      </w:r>
      <w:r w:rsidR="004366C1">
        <w:rPr>
          <w:rFonts w:eastAsia="Calibri"/>
          <w:color w:val="000000"/>
          <w:szCs w:val="28"/>
        </w:rPr>
        <w:t>газораспределител</w:t>
      </w:r>
      <w:r w:rsidR="004366C1">
        <w:rPr>
          <w:rFonts w:eastAsia="Calibri"/>
          <w:color w:val="000000"/>
          <w:szCs w:val="28"/>
          <w:lang w:val="ru-RU"/>
        </w:rPr>
        <w:t>ьны</w:t>
      </w:r>
      <w:r>
        <w:rPr>
          <w:rFonts w:eastAsia="Calibri"/>
          <w:color w:val="000000"/>
          <w:szCs w:val="28"/>
          <w:lang w:val="ru-RU"/>
        </w:rPr>
        <w:t>й</w:t>
      </w:r>
      <w:r w:rsidR="004366C1">
        <w:rPr>
          <w:rFonts w:eastAsia="Calibri"/>
          <w:color w:val="000000"/>
          <w:szCs w:val="28"/>
          <w:lang w:val="ru-RU"/>
        </w:rPr>
        <w:t xml:space="preserve"> </w:t>
      </w:r>
      <w:r w:rsidR="00FB01E8" w:rsidRPr="0068537A">
        <w:rPr>
          <w:rFonts w:eastAsia="Calibri"/>
          <w:color w:val="000000"/>
          <w:szCs w:val="28"/>
        </w:rPr>
        <w:t>пункт</w:t>
      </w:r>
    </w:p>
    <w:p w:rsidR="00FB01E8" w:rsidRPr="00D30458" w:rsidRDefault="00D30458" w:rsidP="00FB01E8">
      <w:pPr>
        <w:pStyle w:val="af0"/>
        <w:numPr>
          <w:ilvl w:val="0"/>
          <w:numId w:val="10"/>
        </w:numPr>
        <w:spacing w:line="240" w:lineRule="auto"/>
        <w:ind w:left="993" w:hanging="284"/>
        <w:rPr>
          <w:szCs w:val="28"/>
        </w:rPr>
      </w:pPr>
      <w:r>
        <w:rPr>
          <w:rFonts w:eastAsia="Calibri"/>
          <w:color w:val="000000"/>
          <w:szCs w:val="28"/>
          <w:lang w:val="ru-RU"/>
        </w:rPr>
        <w:t xml:space="preserve">1 </w:t>
      </w:r>
      <w:r w:rsidR="004366C1">
        <w:rPr>
          <w:rFonts w:eastAsia="Calibri"/>
          <w:color w:val="000000"/>
          <w:szCs w:val="28"/>
        </w:rPr>
        <w:t>трансформатор</w:t>
      </w:r>
      <w:r w:rsidR="004366C1">
        <w:rPr>
          <w:rFonts w:eastAsia="Calibri"/>
          <w:color w:val="000000"/>
          <w:szCs w:val="28"/>
          <w:lang w:val="ru-RU"/>
        </w:rPr>
        <w:t>н</w:t>
      </w:r>
      <w:r>
        <w:rPr>
          <w:rFonts w:eastAsia="Calibri"/>
          <w:color w:val="000000"/>
          <w:szCs w:val="28"/>
          <w:lang w:val="ru-RU"/>
        </w:rPr>
        <w:t>ая</w:t>
      </w:r>
      <w:r w:rsidR="00FB01E8">
        <w:rPr>
          <w:rFonts w:eastAsia="Calibri"/>
          <w:color w:val="000000"/>
          <w:szCs w:val="28"/>
        </w:rPr>
        <w:t xml:space="preserve"> подстанци</w:t>
      </w:r>
      <w:r>
        <w:rPr>
          <w:rFonts w:eastAsia="Calibri"/>
          <w:color w:val="000000"/>
          <w:szCs w:val="28"/>
          <w:lang w:val="ru-RU"/>
        </w:rPr>
        <w:t>я</w:t>
      </w:r>
    </w:p>
    <w:p w:rsidR="00D30458" w:rsidRPr="00FB01E8" w:rsidRDefault="00D30458" w:rsidP="00FB01E8">
      <w:pPr>
        <w:pStyle w:val="af0"/>
        <w:numPr>
          <w:ilvl w:val="0"/>
          <w:numId w:val="10"/>
        </w:numPr>
        <w:spacing w:line="240" w:lineRule="auto"/>
        <w:ind w:left="993" w:hanging="284"/>
        <w:rPr>
          <w:szCs w:val="28"/>
        </w:rPr>
      </w:pPr>
      <w:r>
        <w:rPr>
          <w:rFonts w:eastAsia="Calibri"/>
          <w:color w:val="000000"/>
          <w:szCs w:val="28"/>
          <w:lang w:val="ru-RU"/>
        </w:rPr>
        <w:t>СТО и АЗС</w:t>
      </w:r>
    </w:p>
    <w:p w:rsidR="00C635FA" w:rsidRPr="00F51322" w:rsidRDefault="00C635FA" w:rsidP="00245017">
      <w:pPr>
        <w:pStyle w:val="S7"/>
        <w:spacing w:line="240" w:lineRule="auto"/>
        <w:rPr>
          <w:color w:val="FF0000"/>
          <w:szCs w:val="28"/>
          <w:lang w:val="ru-RU"/>
        </w:rPr>
      </w:pPr>
    </w:p>
    <w:p w:rsidR="00245017" w:rsidRPr="00311D41" w:rsidRDefault="00245017" w:rsidP="00245017">
      <w:pPr>
        <w:pStyle w:val="S7"/>
        <w:spacing w:line="240" w:lineRule="auto"/>
        <w:rPr>
          <w:szCs w:val="28"/>
          <w:lang w:val="ru-RU"/>
        </w:rPr>
      </w:pPr>
      <w:r w:rsidRPr="00311D41">
        <w:rPr>
          <w:szCs w:val="28"/>
        </w:rPr>
        <w:t>При разработке проекта планировки</w:t>
      </w:r>
      <w:r w:rsidRPr="00311D41">
        <w:rPr>
          <w:szCs w:val="28"/>
          <w:lang w:val="ru-RU"/>
        </w:rPr>
        <w:t xml:space="preserve"> </w:t>
      </w:r>
      <w:r w:rsidRPr="00311D41">
        <w:rPr>
          <w:szCs w:val="28"/>
        </w:rPr>
        <w:t>территории использованы следующие нормативные документы:</w:t>
      </w:r>
    </w:p>
    <w:p w:rsidR="00245017" w:rsidRPr="00311D41" w:rsidRDefault="00245017" w:rsidP="00531B4C">
      <w:pPr>
        <w:numPr>
          <w:ilvl w:val="0"/>
          <w:numId w:val="12"/>
        </w:numPr>
        <w:spacing w:line="240" w:lineRule="auto"/>
        <w:ind w:left="993" w:hanging="284"/>
        <w:rPr>
          <w:szCs w:val="28"/>
        </w:rPr>
      </w:pPr>
      <w:bookmarkStart w:id="2" w:name="_Toc298502986"/>
      <w:bookmarkStart w:id="3" w:name="_Toc298503170"/>
      <w:bookmarkStart w:id="4" w:name="_Toc298503236"/>
      <w:bookmarkStart w:id="5" w:name="_Toc298503283"/>
      <w:bookmarkStart w:id="6" w:name="_Toc298503329"/>
      <w:bookmarkStart w:id="7" w:name="_Toc298503400"/>
      <w:bookmarkStart w:id="8" w:name="_Toc298503490"/>
      <w:bookmarkStart w:id="9" w:name="_Toc298503606"/>
      <w:r w:rsidRPr="00311D41">
        <w:rPr>
          <w:szCs w:val="28"/>
        </w:rPr>
        <w:t>Градостроительный кодекс Российской Федерации;</w:t>
      </w:r>
      <w:bookmarkStart w:id="10" w:name="_Toc298502987"/>
      <w:bookmarkStart w:id="11" w:name="_Toc298503171"/>
      <w:bookmarkStart w:id="12" w:name="_Toc298503237"/>
      <w:bookmarkStart w:id="13" w:name="_Toc298503284"/>
      <w:bookmarkStart w:id="14" w:name="_Toc298503330"/>
      <w:bookmarkStart w:id="15" w:name="_Toc298503401"/>
      <w:bookmarkStart w:id="16" w:name="_Toc298503491"/>
      <w:bookmarkStart w:id="17" w:name="_Toc298503607"/>
      <w:bookmarkEnd w:id="2"/>
      <w:bookmarkEnd w:id="3"/>
      <w:bookmarkEnd w:id="4"/>
      <w:bookmarkEnd w:id="5"/>
      <w:bookmarkEnd w:id="6"/>
      <w:bookmarkEnd w:id="7"/>
      <w:bookmarkEnd w:id="8"/>
      <w:bookmarkEnd w:id="9"/>
    </w:p>
    <w:p w:rsidR="00245017" w:rsidRPr="00311D41" w:rsidRDefault="00245017" w:rsidP="00531B4C">
      <w:pPr>
        <w:numPr>
          <w:ilvl w:val="0"/>
          <w:numId w:val="12"/>
        </w:numPr>
        <w:spacing w:line="240" w:lineRule="auto"/>
        <w:ind w:left="993" w:hanging="284"/>
        <w:rPr>
          <w:szCs w:val="28"/>
        </w:rPr>
      </w:pPr>
      <w:r w:rsidRPr="00311D41">
        <w:rPr>
          <w:szCs w:val="28"/>
        </w:rPr>
        <w:t>Земельный кодекс Российской Федерации;</w:t>
      </w:r>
      <w:bookmarkStart w:id="18" w:name="_Toc298502988"/>
      <w:bookmarkStart w:id="19" w:name="_Toc298503172"/>
      <w:bookmarkStart w:id="20" w:name="_Toc298503238"/>
      <w:bookmarkStart w:id="21" w:name="_Toc298503285"/>
      <w:bookmarkStart w:id="22" w:name="_Toc298503331"/>
      <w:bookmarkStart w:id="23" w:name="_Toc298503402"/>
      <w:bookmarkStart w:id="24" w:name="_Toc298503492"/>
      <w:bookmarkStart w:id="25" w:name="_Toc298503608"/>
      <w:bookmarkEnd w:id="10"/>
      <w:bookmarkEnd w:id="11"/>
      <w:bookmarkEnd w:id="12"/>
      <w:bookmarkEnd w:id="13"/>
      <w:bookmarkEnd w:id="14"/>
      <w:bookmarkEnd w:id="15"/>
      <w:bookmarkEnd w:id="16"/>
      <w:bookmarkEnd w:id="17"/>
    </w:p>
    <w:bookmarkEnd w:id="18"/>
    <w:bookmarkEnd w:id="19"/>
    <w:bookmarkEnd w:id="20"/>
    <w:bookmarkEnd w:id="21"/>
    <w:bookmarkEnd w:id="22"/>
    <w:bookmarkEnd w:id="23"/>
    <w:bookmarkEnd w:id="24"/>
    <w:bookmarkEnd w:id="25"/>
    <w:p w:rsidR="00311D41" w:rsidRPr="00311D41" w:rsidRDefault="00311D41" w:rsidP="00531B4C">
      <w:pPr>
        <w:numPr>
          <w:ilvl w:val="0"/>
          <w:numId w:val="12"/>
        </w:numPr>
        <w:spacing w:line="240" w:lineRule="auto"/>
        <w:ind w:left="993" w:hanging="284"/>
        <w:rPr>
          <w:color w:val="FF0000"/>
          <w:szCs w:val="28"/>
        </w:rPr>
      </w:pPr>
      <w:r w:rsidRPr="00311D41">
        <w:rPr>
          <w:szCs w:val="28"/>
          <w:lang w:eastAsia="en-US"/>
        </w:rPr>
        <w:t xml:space="preserve">Федеральный закон от 06.10.2003 № 131-ФЗ </w:t>
      </w:r>
      <w:r w:rsidRPr="00311D41">
        <w:rPr>
          <w:iCs/>
          <w:szCs w:val="28"/>
          <w:lang w:eastAsia="en-US"/>
        </w:rPr>
        <w:t xml:space="preserve">«Об </w:t>
      </w:r>
      <w:r w:rsidRPr="00311D41">
        <w:rPr>
          <w:szCs w:val="28"/>
          <w:lang w:eastAsia="en-US"/>
        </w:rPr>
        <w:t>общих принципах о</w:t>
      </w:r>
      <w:r w:rsidRPr="001A36E8">
        <w:rPr>
          <w:szCs w:val="28"/>
          <w:lang w:eastAsia="en-US"/>
        </w:rPr>
        <w:t xml:space="preserve">рганизации </w:t>
      </w:r>
      <w:r w:rsidRPr="001A36E8">
        <w:rPr>
          <w:spacing w:val="-7"/>
          <w:szCs w:val="28"/>
          <w:lang w:eastAsia="en-US"/>
        </w:rPr>
        <w:t>местного самоуправления в Российской Федерации»;</w:t>
      </w:r>
    </w:p>
    <w:p w:rsidR="00311D41" w:rsidRPr="005328C5" w:rsidRDefault="00311D41" w:rsidP="00531B4C">
      <w:pPr>
        <w:numPr>
          <w:ilvl w:val="0"/>
          <w:numId w:val="12"/>
        </w:numPr>
        <w:shd w:val="clear" w:color="auto" w:fill="FFFFFF"/>
        <w:autoSpaceDE w:val="0"/>
        <w:autoSpaceDN w:val="0"/>
        <w:adjustRightInd w:val="0"/>
        <w:spacing w:after="60" w:line="240" w:lineRule="auto"/>
        <w:ind w:left="993" w:hanging="284"/>
        <w:rPr>
          <w:spacing w:val="-28"/>
          <w:szCs w:val="28"/>
          <w:lang w:eastAsia="en-US"/>
        </w:rPr>
      </w:pPr>
      <w:r w:rsidRPr="005328C5">
        <w:rPr>
          <w:szCs w:val="28"/>
          <w:lang w:eastAsia="en-US"/>
        </w:rPr>
        <w:t xml:space="preserve">  </w:t>
      </w:r>
      <w:r w:rsidR="005328C5" w:rsidRPr="005328C5">
        <w:rPr>
          <w:szCs w:val="20"/>
        </w:rPr>
        <w:t>Региональные нормативы градостроительного проектирования Челябинской области, местные нормативы градостроительного проектирования</w:t>
      </w:r>
      <w:r w:rsidR="005328C5">
        <w:rPr>
          <w:szCs w:val="20"/>
        </w:rPr>
        <w:t>.</w:t>
      </w:r>
    </w:p>
    <w:p w:rsidR="005328C5" w:rsidRPr="005328C5" w:rsidRDefault="005328C5" w:rsidP="00531B4C">
      <w:pPr>
        <w:numPr>
          <w:ilvl w:val="0"/>
          <w:numId w:val="12"/>
        </w:numPr>
        <w:shd w:val="clear" w:color="auto" w:fill="FFFFFF"/>
        <w:autoSpaceDE w:val="0"/>
        <w:autoSpaceDN w:val="0"/>
        <w:adjustRightInd w:val="0"/>
        <w:spacing w:after="60" w:line="240" w:lineRule="auto"/>
        <w:ind w:left="993" w:hanging="284"/>
        <w:rPr>
          <w:spacing w:val="-28"/>
          <w:szCs w:val="28"/>
          <w:lang w:eastAsia="en-US"/>
        </w:rPr>
      </w:pPr>
      <w:r w:rsidRPr="005328C5">
        <w:rPr>
          <w:spacing w:val="-28"/>
          <w:szCs w:val="28"/>
          <w:lang w:eastAsia="en-US"/>
        </w:rPr>
        <w:t xml:space="preserve">  </w:t>
      </w:r>
      <w:r w:rsidRPr="005328C5">
        <w:rPr>
          <w:spacing w:val="-28"/>
          <w:szCs w:val="20"/>
          <w:lang w:eastAsia="en-US"/>
        </w:rPr>
        <w:t xml:space="preserve"> </w:t>
      </w:r>
      <w:r w:rsidRPr="005328C5">
        <w:rPr>
          <w:szCs w:val="20"/>
        </w:rPr>
        <w:t>Инструкция о порядке разработки, согласования, экспертизы и утверждения градостроительной документации, утвержденная постановлением Государственного Комитета Российской Федерации по строительству и жилищно-коммунальному комплексу от 29.10.2002 № 150</w:t>
      </w:r>
      <w:r w:rsidRPr="005328C5">
        <w:rPr>
          <w:spacing w:val="-28"/>
          <w:szCs w:val="28"/>
          <w:lang w:eastAsia="en-US"/>
        </w:rPr>
        <w:t>.</w:t>
      </w:r>
    </w:p>
    <w:p w:rsidR="00245017" w:rsidRPr="00F73758" w:rsidRDefault="00245017" w:rsidP="00531B4C">
      <w:pPr>
        <w:numPr>
          <w:ilvl w:val="0"/>
          <w:numId w:val="12"/>
        </w:numPr>
        <w:spacing w:line="240" w:lineRule="auto"/>
        <w:ind w:left="993" w:hanging="284"/>
        <w:rPr>
          <w:szCs w:val="28"/>
        </w:rPr>
      </w:pPr>
      <w:r w:rsidRPr="00F73758">
        <w:rPr>
          <w:szCs w:val="28"/>
        </w:rPr>
        <w:t>Классификатор видов разрешенного использования земельных участков (утвержден  приказом Минэкономразвития России от 01.09.2014 N 540);</w:t>
      </w:r>
    </w:p>
    <w:p w:rsidR="00245017" w:rsidRPr="00F73758" w:rsidRDefault="00245017" w:rsidP="00531B4C">
      <w:pPr>
        <w:numPr>
          <w:ilvl w:val="0"/>
          <w:numId w:val="12"/>
        </w:numPr>
        <w:spacing w:line="240" w:lineRule="auto"/>
        <w:ind w:left="993" w:hanging="284"/>
        <w:rPr>
          <w:szCs w:val="28"/>
        </w:rPr>
      </w:pPr>
      <w:r w:rsidRPr="00F73758">
        <w:rPr>
          <w:szCs w:val="28"/>
        </w:rPr>
        <w:t xml:space="preserve">Постановление Госстроя Российской Федерации от 06.04.1998 г. № 18-30 «Об утверждении Инструкции о порядке проектирования и установления </w:t>
      </w:r>
      <w:r w:rsidRPr="00F73758">
        <w:rPr>
          <w:szCs w:val="28"/>
        </w:rPr>
        <w:lastRenderedPageBreak/>
        <w:t>красных линий в городах и других поселениях Российской Федерации (РДС 30-201-98);</w:t>
      </w:r>
    </w:p>
    <w:p w:rsidR="00245017" w:rsidRPr="00F73758" w:rsidRDefault="00245017" w:rsidP="00531B4C">
      <w:pPr>
        <w:numPr>
          <w:ilvl w:val="0"/>
          <w:numId w:val="12"/>
        </w:numPr>
        <w:spacing w:line="240" w:lineRule="auto"/>
        <w:ind w:left="993" w:hanging="284"/>
        <w:rPr>
          <w:szCs w:val="28"/>
        </w:rPr>
      </w:pPr>
      <w:r w:rsidRPr="00F73758">
        <w:rPr>
          <w:szCs w:val="28"/>
        </w:rPr>
        <w:t>СНиП 11-04-2003 «Инструкция о порядке разработки, согласования, экспертизы и утверждения градостроительной документации»;</w:t>
      </w:r>
    </w:p>
    <w:p w:rsidR="00245017" w:rsidRPr="00F73758" w:rsidRDefault="00245017" w:rsidP="00531B4C">
      <w:pPr>
        <w:numPr>
          <w:ilvl w:val="0"/>
          <w:numId w:val="12"/>
        </w:numPr>
        <w:spacing w:line="240" w:lineRule="auto"/>
        <w:ind w:left="993" w:hanging="284"/>
        <w:rPr>
          <w:szCs w:val="28"/>
        </w:rPr>
      </w:pPr>
      <w:r w:rsidRPr="00F73758">
        <w:rPr>
          <w:szCs w:val="28"/>
        </w:rPr>
        <w:t>СНиП 2.07.01-89* «Градостроительство. Планировка и застройка городских и сельских поселений» (актуализированная редакция СП 42.13330.2011);</w:t>
      </w:r>
    </w:p>
    <w:p w:rsidR="00245017" w:rsidRPr="00616689" w:rsidRDefault="00245017" w:rsidP="00531B4C">
      <w:pPr>
        <w:numPr>
          <w:ilvl w:val="0"/>
          <w:numId w:val="12"/>
        </w:numPr>
        <w:spacing w:line="240" w:lineRule="auto"/>
        <w:ind w:left="993" w:hanging="284"/>
        <w:rPr>
          <w:szCs w:val="28"/>
        </w:rPr>
      </w:pPr>
      <w:r w:rsidRPr="00616689">
        <w:rPr>
          <w:szCs w:val="28"/>
        </w:rPr>
        <w:t>СанПиН 2.2.1/2.1.1.1200-03 «Санитарно-защитные зоны и санитарная классификация предприятий, сооружений и иных объектов» (новая редакция).</w:t>
      </w:r>
    </w:p>
    <w:p w:rsidR="00245017" w:rsidRPr="00616689" w:rsidRDefault="00245017" w:rsidP="00531B4C">
      <w:pPr>
        <w:numPr>
          <w:ilvl w:val="0"/>
          <w:numId w:val="12"/>
        </w:numPr>
        <w:spacing w:line="240" w:lineRule="auto"/>
        <w:ind w:left="993" w:hanging="284"/>
        <w:rPr>
          <w:szCs w:val="28"/>
        </w:rPr>
      </w:pPr>
      <w:r w:rsidRPr="00616689">
        <w:rPr>
          <w:szCs w:val="28"/>
        </w:rPr>
        <w:t>СанПиН 2.1.4.1110-02 «Зоны санитарной охраны источников водоснабжения и водопроводов питьевого назначения»;</w:t>
      </w:r>
    </w:p>
    <w:p w:rsidR="00245017" w:rsidRPr="00616689" w:rsidRDefault="00245017" w:rsidP="00531B4C">
      <w:pPr>
        <w:numPr>
          <w:ilvl w:val="0"/>
          <w:numId w:val="12"/>
        </w:numPr>
        <w:spacing w:line="240" w:lineRule="auto"/>
        <w:ind w:left="993" w:hanging="284"/>
        <w:rPr>
          <w:szCs w:val="28"/>
        </w:rPr>
      </w:pPr>
      <w:r w:rsidRPr="00616689">
        <w:rPr>
          <w:szCs w:val="28"/>
        </w:rPr>
        <w:t>Правила охраны газораспределительных сетей №878 от 20 ноября 2000г.;</w:t>
      </w:r>
    </w:p>
    <w:p w:rsidR="00245017" w:rsidRPr="00616689" w:rsidRDefault="00245017" w:rsidP="00531B4C">
      <w:pPr>
        <w:numPr>
          <w:ilvl w:val="0"/>
          <w:numId w:val="12"/>
        </w:numPr>
        <w:spacing w:line="240" w:lineRule="auto"/>
        <w:ind w:left="993" w:hanging="284"/>
        <w:rPr>
          <w:szCs w:val="28"/>
        </w:rPr>
      </w:pPr>
      <w:r w:rsidRPr="00616689">
        <w:rPr>
          <w:szCs w:val="28"/>
        </w:rPr>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204507" w:rsidRPr="00616689" w:rsidRDefault="00204507" w:rsidP="00531B4C">
      <w:pPr>
        <w:numPr>
          <w:ilvl w:val="0"/>
          <w:numId w:val="12"/>
        </w:numPr>
        <w:spacing w:line="240" w:lineRule="auto"/>
        <w:ind w:left="993" w:hanging="284"/>
        <w:rPr>
          <w:szCs w:val="28"/>
        </w:rPr>
      </w:pPr>
      <w:r w:rsidRPr="00616689">
        <w:t>Приказ Министерства архитектуры, строительства и жилищно-коммунального хозяйства Российской Федерации от 17 августа 1992 года № 197 "О </w:t>
      </w:r>
      <w:hyperlink r:id="rId13" w:history="1">
        <w:r w:rsidRPr="00616689">
          <w:rPr>
            <w:rStyle w:val="af9"/>
            <w:color w:val="auto"/>
            <w:u w:val="none"/>
          </w:rPr>
          <w:t>Типовых правилах охраны коммунальных тепловых сетей</w:t>
        </w:r>
      </w:hyperlink>
      <w:r w:rsidRPr="00616689">
        <w:t>";</w:t>
      </w:r>
    </w:p>
    <w:p w:rsidR="00204507" w:rsidRPr="00616689" w:rsidRDefault="00204507" w:rsidP="00531B4C">
      <w:pPr>
        <w:numPr>
          <w:ilvl w:val="0"/>
          <w:numId w:val="12"/>
        </w:numPr>
        <w:spacing w:line="240" w:lineRule="auto"/>
        <w:ind w:left="993" w:hanging="284"/>
        <w:rPr>
          <w:szCs w:val="28"/>
        </w:rPr>
      </w:pPr>
      <w:r w:rsidRPr="00616689">
        <w:t>Санитарные правила содержания территорий населенных мест, утвержденные Главным государственным санитарным врачом СССР, Заместителем министра;</w:t>
      </w:r>
    </w:p>
    <w:p w:rsidR="00204507" w:rsidRPr="00616689" w:rsidRDefault="00204507" w:rsidP="00531B4C">
      <w:pPr>
        <w:numPr>
          <w:ilvl w:val="0"/>
          <w:numId w:val="12"/>
        </w:numPr>
        <w:spacing w:line="240" w:lineRule="auto"/>
        <w:ind w:left="993" w:hanging="284"/>
        <w:rPr>
          <w:szCs w:val="28"/>
        </w:rPr>
      </w:pPr>
      <w:r w:rsidRPr="00616689">
        <w:t>СП 34.133330.2010 «Автомобильные дороги. Актуализированная редакция СНиП 2.05.02-85*»;</w:t>
      </w:r>
    </w:p>
    <w:p w:rsidR="00204507" w:rsidRPr="00616689" w:rsidRDefault="00204507" w:rsidP="00531B4C">
      <w:pPr>
        <w:numPr>
          <w:ilvl w:val="0"/>
          <w:numId w:val="12"/>
        </w:numPr>
        <w:spacing w:line="240" w:lineRule="auto"/>
        <w:ind w:left="993" w:right="-1" w:hanging="284"/>
      </w:pPr>
      <w:r w:rsidRPr="00616689">
        <w:t>СП 52.13330.2011 «Естественное и искусственное освещение. Актуализированная редакция СНиП 23-05-95*».</w:t>
      </w:r>
    </w:p>
    <w:p w:rsidR="003D3715" w:rsidRPr="00F51322" w:rsidRDefault="003D3715" w:rsidP="00245017">
      <w:pPr>
        <w:spacing w:line="240" w:lineRule="auto"/>
        <w:ind w:right="-1" w:firstLine="426"/>
        <w:rPr>
          <w:color w:val="FF0000"/>
          <w:szCs w:val="28"/>
        </w:rPr>
      </w:pPr>
    </w:p>
    <w:p w:rsidR="00245017" w:rsidRPr="00ED2CD8" w:rsidRDefault="00245017" w:rsidP="00245017">
      <w:pPr>
        <w:spacing w:line="240" w:lineRule="auto"/>
        <w:ind w:right="-1" w:firstLine="426"/>
        <w:rPr>
          <w:szCs w:val="28"/>
        </w:rPr>
      </w:pPr>
      <w:r w:rsidRPr="00ED2CD8">
        <w:rPr>
          <w:szCs w:val="28"/>
        </w:rPr>
        <w:t>Кроме того, работа опирается на ранее утвержденные документы проектного, законодательного и  прогнозного характера.</w:t>
      </w:r>
    </w:p>
    <w:p w:rsidR="00245017" w:rsidRPr="00ED2CD8" w:rsidRDefault="00245017" w:rsidP="00531B4C">
      <w:pPr>
        <w:numPr>
          <w:ilvl w:val="0"/>
          <w:numId w:val="13"/>
        </w:numPr>
        <w:spacing w:line="240" w:lineRule="auto"/>
        <w:ind w:left="993" w:hanging="284"/>
        <w:rPr>
          <w:szCs w:val="28"/>
        </w:rPr>
      </w:pPr>
      <w:bookmarkStart w:id="26" w:name="_Toc298502992"/>
      <w:bookmarkStart w:id="27" w:name="_Toc298503176"/>
      <w:bookmarkStart w:id="28" w:name="_Toc298503242"/>
      <w:bookmarkStart w:id="29" w:name="_Toc298503289"/>
      <w:bookmarkStart w:id="30" w:name="_Toc298503335"/>
      <w:bookmarkStart w:id="31" w:name="_Toc298503406"/>
      <w:bookmarkStart w:id="32" w:name="_Toc298503496"/>
      <w:bookmarkStart w:id="33" w:name="_Toc298503612"/>
      <w:r w:rsidRPr="00ED2CD8">
        <w:rPr>
          <w:szCs w:val="28"/>
        </w:rPr>
        <w:t xml:space="preserve">Задание Администрации </w:t>
      </w:r>
      <w:r w:rsidR="005328C5">
        <w:rPr>
          <w:szCs w:val="28"/>
        </w:rPr>
        <w:t>Кунашакского района</w:t>
      </w:r>
      <w:r w:rsidRPr="00ED2CD8">
        <w:rPr>
          <w:szCs w:val="28"/>
        </w:rPr>
        <w:t xml:space="preserve"> </w:t>
      </w:r>
      <w:r w:rsidRPr="00ED2CD8">
        <w:rPr>
          <w:rFonts w:eastAsia="Calibri"/>
          <w:szCs w:val="28"/>
        </w:rPr>
        <w:t xml:space="preserve">на </w:t>
      </w:r>
      <w:r w:rsidRPr="00ED2CD8">
        <w:rPr>
          <w:szCs w:val="28"/>
        </w:rPr>
        <w:t>выполнение работ по разработке проект</w:t>
      </w:r>
      <w:r w:rsidR="00ED2CD8" w:rsidRPr="00ED2CD8">
        <w:rPr>
          <w:szCs w:val="28"/>
        </w:rPr>
        <w:t>а планировки и</w:t>
      </w:r>
      <w:r w:rsidRPr="00ED2CD8">
        <w:rPr>
          <w:szCs w:val="28"/>
        </w:rPr>
        <w:t xml:space="preserve"> проекта межевания территории </w:t>
      </w:r>
      <w:r w:rsidR="005328C5">
        <w:rPr>
          <w:rFonts w:eastAsia="Calibri"/>
          <w:szCs w:val="28"/>
        </w:rPr>
        <w:t>расширения с.Сары</w:t>
      </w:r>
      <w:r w:rsidRPr="00ED2CD8">
        <w:rPr>
          <w:szCs w:val="28"/>
        </w:rPr>
        <w:t>;</w:t>
      </w:r>
    </w:p>
    <w:p w:rsidR="00ED2CD8" w:rsidRPr="00ED2CD8" w:rsidRDefault="00245017" w:rsidP="00531B4C">
      <w:pPr>
        <w:numPr>
          <w:ilvl w:val="0"/>
          <w:numId w:val="13"/>
        </w:numPr>
        <w:spacing w:line="240" w:lineRule="auto"/>
        <w:ind w:left="993" w:hanging="284"/>
        <w:rPr>
          <w:rFonts w:eastAsia="Arial"/>
          <w:szCs w:val="28"/>
        </w:rPr>
      </w:pPr>
      <w:r w:rsidRPr="00ED2CD8">
        <w:rPr>
          <w:szCs w:val="28"/>
        </w:rPr>
        <w:t xml:space="preserve">Генеральный план </w:t>
      </w:r>
      <w:r w:rsidR="005328C5">
        <w:rPr>
          <w:szCs w:val="28"/>
        </w:rPr>
        <w:t>Саринского сельского поселения</w:t>
      </w:r>
      <w:r w:rsidRPr="00ED2CD8">
        <w:rPr>
          <w:rFonts w:eastAsia="Arial"/>
          <w:szCs w:val="28"/>
        </w:rPr>
        <w:t>;</w:t>
      </w:r>
      <w:bookmarkEnd w:id="26"/>
      <w:bookmarkEnd w:id="27"/>
      <w:bookmarkEnd w:id="28"/>
      <w:bookmarkEnd w:id="29"/>
      <w:bookmarkEnd w:id="30"/>
      <w:bookmarkEnd w:id="31"/>
      <w:bookmarkEnd w:id="32"/>
      <w:bookmarkEnd w:id="33"/>
      <w:r w:rsidR="00ED2CD8" w:rsidRPr="00ED2CD8">
        <w:t xml:space="preserve"> </w:t>
      </w:r>
    </w:p>
    <w:p w:rsidR="00923649" w:rsidRDefault="00923649" w:rsidP="00C80E88">
      <w:pPr>
        <w:spacing w:line="240" w:lineRule="auto"/>
        <w:ind w:left="993" w:firstLine="0"/>
        <w:rPr>
          <w:szCs w:val="28"/>
        </w:rPr>
      </w:pPr>
      <w:bookmarkStart w:id="34" w:name="_Toc477331123"/>
    </w:p>
    <w:p w:rsidR="005328C5" w:rsidRDefault="005328C5" w:rsidP="00C80E88">
      <w:pPr>
        <w:spacing w:line="240" w:lineRule="auto"/>
        <w:ind w:left="993" w:firstLine="0"/>
        <w:rPr>
          <w:szCs w:val="28"/>
        </w:rPr>
      </w:pPr>
    </w:p>
    <w:p w:rsidR="005328C5" w:rsidRDefault="005328C5" w:rsidP="00C80E88">
      <w:pPr>
        <w:spacing w:line="240" w:lineRule="auto"/>
        <w:ind w:left="993" w:firstLine="0"/>
        <w:rPr>
          <w:szCs w:val="28"/>
        </w:rPr>
      </w:pPr>
    </w:p>
    <w:p w:rsidR="005328C5" w:rsidRDefault="005328C5" w:rsidP="00C80E88">
      <w:pPr>
        <w:spacing w:line="240" w:lineRule="auto"/>
        <w:ind w:left="993" w:firstLine="0"/>
        <w:rPr>
          <w:szCs w:val="28"/>
        </w:rPr>
      </w:pPr>
    </w:p>
    <w:p w:rsidR="005328C5" w:rsidRDefault="005328C5" w:rsidP="00C80E88">
      <w:pPr>
        <w:spacing w:line="240" w:lineRule="auto"/>
        <w:ind w:left="993" w:firstLine="0"/>
        <w:rPr>
          <w:szCs w:val="28"/>
        </w:rPr>
      </w:pPr>
    </w:p>
    <w:p w:rsidR="005328C5" w:rsidRDefault="005328C5" w:rsidP="00C80E88">
      <w:pPr>
        <w:spacing w:line="240" w:lineRule="auto"/>
        <w:ind w:left="993" w:firstLine="0"/>
        <w:rPr>
          <w:szCs w:val="28"/>
        </w:rPr>
      </w:pPr>
    </w:p>
    <w:p w:rsidR="005328C5" w:rsidRDefault="005328C5" w:rsidP="00C80E88">
      <w:pPr>
        <w:spacing w:line="240" w:lineRule="auto"/>
        <w:ind w:left="993" w:firstLine="0"/>
        <w:rPr>
          <w:color w:val="FF0000"/>
        </w:rPr>
      </w:pPr>
    </w:p>
    <w:p w:rsidR="00966411" w:rsidRDefault="00966411" w:rsidP="0085100D">
      <w:pPr>
        <w:pStyle w:val="01"/>
        <w:ind w:left="0"/>
        <w:jc w:val="both"/>
        <w:rPr>
          <w:lang w:val="ru-RU"/>
        </w:rPr>
      </w:pPr>
      <w:bookmarkStart w:id="35" w:name="_Toc483324484"/>
    </w:p>
    <w:p w:rsidR="001B0E69" w:rsidRDefault="001B0E69" w:rsidP="0085100D">
      <w:pPr>
        <w:pStyle w:val="01"/>
        <w:ind w:left="0"/>
        <w:jc w:val="both"/>
        <w:rPr>
          <w:lang w:val="ru-RU"/>
        </w:rPr>
      </w:pPr>
    </w:p>
    <w:p w:rsidR="0085100D" w:rsidRDefault="0085100D" w:rsidP="0085100D">
      <w:pPr>
        <w:pStyle w:val="01"/>
        <w:ind w:left="0"/>
        <w:jc w:val="both"/>
        <w:rPr>
          <w:lang w:val="ru-RU"/>
        </w:rPr>
      </w:pPr>
    </w:p>
    <w:p w:rsidR="00FC4D67" w:rsidRDefault="00FC4D67" w:rsidP="005B3A4B">
      <w:pPr>
        <w:pStyle w:val="01"/>
        <w:ind w:left="0"/>
        <w:rPr>
          <w:lang w:val="ru-RU"/>
        </w:rPr>
      </w:pPr>
    </w:p>
    <w:p w:rsidR="005B3A4B" w:rsidRPr="00B96BBF" w:rsidRDefault="005B3A4B" w:rsidP="005B3A4B">
      <w:pPr>
        <w:pStyle w:val="01"/>
        <w:ind w:left="0"/>
        <w:rPr>
          <w:lang w:val="ru-RU"/>
        </w:rPr>
      </w:pPr>
      <w:r w:rsidRPr="00B96BBF">
        <w:t>1. Природные условия</w:t>
      </w:r>
      <w:bookmarkEnd w:id="35"/>
    </w:p>
    <w:p w:rsidR="005B3A4B" w:rsidRPr="00B96BBF" w:rsidRDefault="005B3A4B" w:rsidP="005B3A4B">
      <w:pPr>
        <w:pStyle w:val="01"/>
        <w:ind w:left="0"/>
        <w:rPr>
          <w:lang w:val="ru-RU"/>
        </w:rPr>
      </w:pPr>
    </w:p>
    <w:p w:rsidR="005B3A4B" w:rsidRPr="00B96BBF" w:rsidRDefault="005B3A4B" w:rsidP="00434C4C">
      <w:pPr>
        <w:pStyle w:val="21"/>
      </w:pPr>
      <w:bookmarkStart w:id="36" w:name="_Toc483324485"/>
      <w:r w:rsidRPr="00B96BBF">
        <w:t>1.1. Климат</w:t>
      </w:r>
      <w:bookmarkEnd w:id="36"/>
    </w:p>
    <w:p w:rsidR="005B3A4B" w:rsidRPr="00FC4D67" w:rsidRDefault="005B3A4B" w:rsidP="005B3A4B">
      <w:pPr>
        <w:rPr>
          <w:szCs w:val="28"/>
          <w:lang w:eastAsia="x-none"/>
        </w:rPr>
      </w:pPr>
    </w:p>
    <w:p w:rsidR="00392390" w:rsidRPr="00392390" w:rsidRDefault="00392390" w:rsidP="00392390">
      <w:pPr>
        <w:shd w:val="clear" w:color="auto" w:fill="FFFFFF"/>
        <w:spacing w:line="240" w:lineRule="auto"/>
        <w:ind w:firstLine="0"/>
        <w:rPr>
          <w:color w:val="000000"/>
          <w:szCs w:val="28"/>
        </w:rPr>
      </w:pPr>
      <w:r>
        <w:rPr>
          <w:color w:val="000000"/>
          <w:szCs w:val="28"/>
        </w:rPr>
        <w:tab/>
      </w:r>
      <w:r w:rsidR="005B3A4B" w:rsidRPr="005B3A4B">
        <w:rPr>
          <w:color w:val="000000"/>
          <w:szCs w:val="28"/>
        </w:rPr>
        <w:t xml:space="preserve">Климат в </w:t>
      </w:r>
      <w:r>
        <w:rPr>
          <w:color w:val="000000"/>
          <w:szCs w:val="28"/>
        </w:rPr>
        <w:t>с.Сары</w:t>
      </w:r>
      <w:r w:rsidR="005B3A4B" w:rsidRPr="005B3A4B">
        <w:rPr>
          <w:color w:val="000000"/>
          <w:szCs w:val="28"/>
        </w:rPr>
        <w:t xml:space="preserve"> </w:t>
      </w:r>
      <w:r>
        <w:rPr>
          <w:rFonts w:ascii="Arial" w:hAnsi="Arial" w:cs="Arial"/>
          <w:color w:val="56646F"/>
          <w:sz w:val="23"/>
          <w:szCs w:val="23"/>
          <w:shd w:val="clear" w:color="auto" w:fill="FFFFFF"/>
        </w:rPr>
        <w:t xml:space="preserve"> </w:t>
      </w:r>
      <w:r w:rsidRPr="00392390">
        <w:rPr>
          <w:color w:val="000000"/>
          <w:szCs w:val="28"/>
          <w:shd w:val="clear" w:color="auto" w:fill="FFFFFF"/>
        </w:rPr>
        <w:t>холодно умеренный. В городе Кунашак в течение года выпадает значительное количество осадков . Даже во время самого засушливого месяца выпадает много осадков. Этот климат считается Dfb согласно классификации климата Кеппен-Гейгера. Среднегодовая температура в городе Кунашак - 2.5 °C. Среднегодовая норма осадков - 462 мм.</w:t>
      </w:r>
    </w:p>
    <w:p w:rsidR="005B3A4B" w:rsidRPr="00392390" w:rsidRDefault="005B3A4B" w:rsidP="005B3A4B">
      <w:pPr>
        <w:shd w:val="clear" w:color="auto" w:fill="FFFFFF"/>
        <w:spacing w:line="240" w:lineRule="auto"/>
        <w:ind w:firstLine="0"/>
        <w:jc w:val="left"/>
        <w:rPr>
          <w:color w:val="000000"/>
          <w:szCs w:val="28"/>
        </w:rPr>
      </w:pPr>
    </w:p>
    <w:p w:rsidR="00B96BBF" w:rsidRPr="00FC4D67" w:rsidRDefault="00B96BBF" w:rsidP="00B96BBF">
      <w:pPr>
        <w:pStyle w:val="affffffe"/>
        <w:rPr>
          <w:rFonts w:ascii="Times New Roman" w:hAnsi="Times New Roman"/>
          <w:sz w:val="28"/>
          <w:szCs w:val="28"/>
        </w:rPr>
      </w:pPr>
      <w:r w:rsidRPr="00FC4D67">
        <w:rPr>
          <w:rFonts w:ascii="Times New Roman" w:hAnsi="Times New Roman"/>
          <w:sz w:val="28"/>
          <w:szCs w:val="28"/>
        </w:rPr>
        <w:t>Согласно СНиП 23-01-99 характеризуется следующими основными показателями:</w:t>
      </w:r>
    </w:p>
    <w:p w:rsidR="00B96BBF" w:rsidRPr="00B96BBF" w:rsidRDefault="00B96BBF" w:rsidP="00B96BBF">
      <w:pPr>
        <w:shd w:val="clear" w:color="auto" w:fill="FFFFFF"/>
        <w:spacing w:line="240" w:lineRule="auto"/>
        <w:ind w:firstLine="0"/>
        <w:jc w:val="left"/>
        <w:rPr>
          <w:color w:val="000000"/>
          <w:szCs w:val="28"/>
        </w:rPr>
      </w:pPr>
      <w:r w:rsidRPr="00B96BBF">
        <w:rPr>
          <w:color w:val="000000"/>
          <w:szCs w:val="28"/>
        </w:rPr>
        <w:t>- средняя годовая температура воздуха:</w:t>
      </w:r>
      <w:r w:rsidRPr="00FC4D67">
        <w:rPr>
          <w:color w:val="000000"/>
          <w:szCs w:val="28"/>
        </w:rPr>
        <w:tab/>
      </w:r>
      <w:r w:rsidRPr="00FC4D67">
        <w:rPr>
          <w:color w:val="000000"/>
          <w:szCs w:val="28"/>
        </w:rPr>
        <w:tab/>
      </w:r>
      <w:r w:rsidRPr="00FC4D67">
        <w:rPr>
          <w:color w:val="000000"/>
          <w:szCs w:val="28"/>
        </w:rPr>
        <w:tab/>
      </w:r>
      <w:r w:rsidRPr="00FC4D67">
        <w:rPr>
          <w:color w:val="000000"/>
          <w:szCs w:val="28"/>
        </w:rPr>
        <w:tab/>
      </w:r>
      <w:r w:rsidRPr="00FC4D67">
        <w:rPr>
          <w:color w:val="000000"/>
          <w:szCs w:val="28"/>
        </w:rPr>
        <w:tab/>
      </w:r>
      <w:r w:rsidRPr="00FC4D67">
        <w:rPr>
          <w:color w:val="000000"/>
          <w:szCs w:val="28"/>
        </w:rPr>
        <w:tab/>
      </w:r>
      <w:r w:rsidRPr="00FC4D67">
        <w:rPr>
          <w:color w:val="000000"/>
          <w:szCs w:val="28"/>
        </w:rPr>
        <w:tab/>
      </w:r>
      <w:r w:rsidRPr="00FC4D67">
        <w:rPr>
          <w:color w:val="000000"/>
          <w:szCs w:val="28"/>
        </w:rPr>
        <w:tab/>
      </w:r>
      <w:r w:rsidRPr="00FC4D67">
        <w:rPr>
          <w:color w:val="000000"/>
          <w:szCs w:val="28"/>
        </w:rPr>
        <w:tab/>
      </w:r>
      <w:r w:rsidRPr="00FC4D67">
        <w:rPr>
          <w:color w:val="000000"/>
          <w:szCs w:val="28"/>
        </w:rPr>
        <w:tab/>
      </w:r>
      <w:r w:rsidRPr="00FC4D67">
        <w:rPr>
          <w:color w:val="000000"/>
          <w:szCs w:val="28"/>
        </w:rPr>
        <w:tab/>
      </w:r>
      <w:r w:rsidR="00392390">
        <w:rPr>
          <w:color w:val="000000"/>
          <w:szCs w:val="28"/>
        </w:rPr>
        <w:t>плюс 2,5</w:t>
      </w:r>
      <w:r w:rsidRPr="00B96BBF">
        <w:rPr>
          <w:color w:val="000000"/>
          <w:szCs w:val="28"/>
        </w:rPr>
        <w:t>ºС;</w:t>
      </w:r>
    </w:p>
    <w:p w:rsidR="00B96BBF" w:rsidRPr="00B96BBF" w:rsidRDefault="00B96BBF" w:rsidP="00B96BBF">
      <w:pPr>
        <w:shd w:val="clear" w:color="auto" w:fill="FFFFFF"/>
        <w:spacing w:line="240" w:lineRule="auto"/>
        <w:ind w:firstLine="0"/>
        <w:jc w:val="left"/>
        <w:rPr>
          <w:color w:val="000000"/>
          <w:szCs w:val="28"/>
        </w:rPr>
      </w:pPr>
      <w:r w:rsidRPr="00B96BBF">
        <w:rPr>
          <w:color w:val="000000"/>
          <w:szCs w:val="28"/>
        </w:rPr>
        <w:t>- количество осадков за год:</w:t>
      </w:r>
      <w:r w:rsidRPr="00FC4D67">
        <w:rPr>
          <w:color w:val="000000"/>
          <w:szCs w:val="28"/>
        </w:rPr>
        <w:tab/>
      </w:r>
      <w:r w:rsidRPr="00FC4D67">
        <w:rPr>
          <w:color w:val="000000"/>
          <w:szCs w:val="28"/>
        </w:rPr>
        <w:tab/>
      </w:r>
      <w:r w:rsidRPr="00FC4D67">
        <w:rPr>
          <w:color w:val="000000"/>
          <w:szCs w:val="28"/>
        </w:rPr>
        <w:tab/>
      </w:r>
      <w:r w:rsidRPr="00FC4D67">
        <w:rPr>
          <w:color w:val="000000"/>
          <w:szCs w:val="28"/>
        </w:rPr>
        <w:tab/>
      </w:r>
      <w:r w:rsidRPr="00FC4D67">
        <w:rPr>
          <w:color w:val="000000"/>
          <w:szCs w:val="28"/>
        </w:rPr>
        <w:tab/>
      </w:r>
      <w:r w:rsidRPr="00FC4D67">
        <w:rPr>
          <w:color w:val="000000"/>
          <w:szCs w:val="28"/>
        </w:rPr>
        <w:tab/>
      </w:r>
      <w:r w:rsidRPr="00FC4D67">
        <w:rPr>
          <w:color w:val="000000"/>
          <w:szCs w:val="28"/>
        </w:rPr>
        <w:tab/>
      </w:r>
      <w:r w:rsidRPr="00FC4D67">
        <w:rPr>
          <w:color w:val="000000"/>
          <w:szCs w:val="28"/>
        </w:rPr>
        <w:tab/>
      </w:r>
      <w:r w:rsidRPr="00FC4D67">
        <w:rPr>
          <w:color w:val="000000"/>
          <w:szCs w:val="28"/>
        </w:rPr>
        <w:tab/>
      </w:r>
      <w:r w:rsidRPr="00FC4D67">
        <w:rPr>
          <w:color w:val="000000"/>
          <w:szCs w:val="28"/>
        </w:rPr>
        <w:tab/>
      </w:r>
      <w:r w:rsidRPr="00FC4D67">
        <w:rPr>
          <w:color w:val="000000"/>
          <w:szCs w:val="28"/>
        </w:rPr>
        <w:tab/>
      </w:r>
      <w:r w:rsidRPr="00FC4D67">
        <w:rPr>
          <w:color w:val="000000"/>
          <w:szCs w:val="28"/>
        </w:rPr>
        <w:tab/>
      </w:r>
      <w:r w:rsidRPr="00FC4D67">
        <w:rPr>
          <w:color w:val="000000"/>
          <w:szCs w:val="28"/>
        </w:rPr>
        <w:tab/>
      </w:r>
      <w:r w:rsidRPr="00FC4D67">
        <w:rPr>
          <w:color w:val="000000"/>
          <w:szCs w:val="28"/>
        </w:rPr>
        <w:tab/>
      </w:r>
      <w:r w:rsidRPr="00FC4D67">
        <w:rPr>
          <w:color w:val="000000"/>
          <w:szCs w:val="28"/>
        </w:rPr>
        <w:tab/>
      </w:r>
      <w:r w:rsidRPr="00FC4D67">
        <w:rPr>
          <w:color w:val="000000"/>
          <w:szCs w:val="28"/>
        </w:rPr>
        <w:tab/>
      </w:r>
      <w:r w:rsidR="00392390">
        <w:rPr>
          <w:color w:val="000000"/>
          <w:szCs w:val="28"/>
        </w:rPr>
        <w:t>469 мм</w:t>
      </w:r>
      <w:r w:rsidRPr="00B96BBF">
        <w:rPr>
          <w:color w:val="000000"/>
          <w:szCs w:val="28"/>
        </w:rPr>
        <w:t>;</w:t>
      </w:r>
    </w:p>
    <w:p w:rsidR="00FC4D67" w:rsidRDefault="00B96BBF" w:rsidP="005B3A4B">
      <w:pPr>
        <w:shd w:val="clear" w:color="auto" w:fill="FFFFFF"/>
        <w:spacing w:line="240" w:lineRule="auto"/>
        <w:ind w:firstLine="0"/>
        <w:jc w:val="left"/>
        <w:rPr>
          <w:color w:val="000000"/>
          <w:szCs w:val="28"/>
        </w:rPr>
      </w:pPr>
      <w:r w:rsidRPr="00B96BBF">
        <w:rPr>
          <w:color w:val="000000"/>
          <w:szCs w:val="28"/>
        </w:rPr>
        <w:t>- продолжительность безморозного периода:</w:t>
      </w:r>
      <w:r w:rsidRPr="00FC4D67">
        <w:rPr>
          <w:color w:val="000000"/>
          <w:szCs w:val="28"/>
        </w:rPr>
        <w:tab/>
      </w:r>
      <w:r w:rsidRPr="00FC4D67">
        <w:rPr>
          <w:color w:val="000000"/>
          <w:szCs w:val="28"/>
        </w:rPr>
        <w:tab/>
      </w:r>
      <w:r w:rsidRPr="00FC4D67">
        <w:rPr>
          <w:color w:val="000000"/>
          <w:szCs w:val="28"/>
        </w:rPr>
        <w:tab/>
      </w:r>
      <w:r w:rsidRPr="00FC4D67">
        <w:rPr>
          <w:color w:val="000000"/>
          <w:szCs w:val="28"/>
        </w:rPr>
        <w:tab/>
      </w:r>
      <w:r w:rsidRPr="00FC4D67">
        <w:rPr>
          <w:color w:val="000000"/>
          <w:szCs w:val="28"/>
        </w:rPr>
        <w:tab/>
      </w:r>
      <w:r w:rsidRPr="00FC4D67">
        <w:rPr>
          <w:color w:val="000000"/>
          <w:szCs w:val="28"/>
        </w:rPr>
        <w:tab/>
      </w:r>
      <w:r w:rsidRPr="00FC4D67">
        <w:rPr>
          <w:color w:val="000000"/>
          <w:szCs w:val="28"/>
        </w:rPr>
        <w:tab/>
      </w:r>
      <w:r w:rsidRPr="00FC4D67">
        <w:rPr>
          <w:color w:val="000000"/>
          <w:szCs w:val="28"/>
        </w:rPr>
        <w:tab/>
      </w:r>
      <w:r w:rsidRPr="00FC4D67">
        <w:rPr>
          <w:color w:val="000000"/>
          <w:szCs w:val="28"/>
        </w:rPr>
        <w:tab/>
      </w:r>
      <w:r w:rsidR="00392390">
        <w:rPr>
          <w:color w:val="000000"/>
          <w:szCs w:val="28"/>
        </w:rPr>
        <w:t>5-6</w:t>
      </w:r>
      <w:r w:rsidRPr="00B96BBF">
        <w:rPr>
          <w:color w:val="000000"/>
          <w:szCs w:val="28"/>
        </w:rPr>
        <w:t xml:space="preserve"> месяцев.</w:t>
      </w:r>
    </w:p>
    <w:p w:rsidR="00392390" w:rsidRPr="00FC4D67" w:rsidRDefault="00392390" w:rsidP="005B3A4B">
      <w:pPr>
        <w:shd w:val="clear" w:color="auto" w:fill="FFFFFF"/>
        <w:spacing w:line="240" w:lineRule="auto"/>
        <w:ind w:firstLine="0"/>
        <w:jc w:val="left"/>
        <w:rPr>
          <w:color w:val="000000"/>
          <w:szCs w:val="28"/>
        </w:rPr>
      </w:pPr>
    </w:p>
    <w:p w:rsidR="006E315E" w:rsidRPr="006E315E" w:rsidRDefault="00392390" w:rsidP="00FC4D67">
      <w:pPr>
        <w:pStyle w:val="S7"/>
      </w:pPr>
      <w:r>
        <w:t xml:space="preserve">Средний покров снега </w:t>
      </w:r>
      <w:r>
        <w:rPr>
          <w:lang w:val="ru-RU"/>
        </w:rPr>
        <w:t>30</w:t>
      </w:r>
      <w:r w:rsidR="006E315E" w:rsidRPr="006E315E">
        <w:t xml:space="preserve"> см. В разрезе года преобладают ветры </w:t>
      </w:r>
      <w:r>
        <w:rPr>
          <w:lang w:val="ru-RU"/>
        </w:rPr>
        <w:t>юго-западные, западные и южные</w:t>
      </w:r>
      <w:r w:rsidR="006E315E" w:rsidRPr="006E315E">
        <w:t>.</w:t>
      </w:r>
      <w:r w:rsidR="00FC4D67">
        <w:t xml:space="preserve"> </w:t>
      </w:r>
      <w:r w:rsidR="006E315E" w:rsidRPr="006E315E">
        <w:t xml:space="preserve">Наибольшая скорость ветра до </w:t>
      </w:r>
      <w:r>
        <w:rPr>
          <w:lang w:val="ru-RU"/>
        </w:rPr>
        <w:t>20</w:t>
      </w:r>
      <w:r w:rsidR="006E315E" w:rsidRPr="006E315E">
        <w:t xml:space="preserve"> м/сек. Средняя годовая влажность составляет 67%.</w:t>
      </w:r>
    </w:p>
    <w:p w:rsidR="00392390" w:rsidRDefault="00392390" w:rsidP="005B3A4B">
      <w:pPr>
        <w:shd w:val="clear" w:color="auto" w:fill="FFFFFF"/>
        <w:spacing w:line="240" w:lineRule="auto"/>
        <w:ind w:firstLine="0"/>
        <w:jc w:val="left"/>
        <w:rPr>
          <w:color w:val="000000"/>
          <w:szCs w:val="28"/>
        </w:rPr>
      </w:pPr>
    </w:p>
    <w:p w:rsidR="005B3A4B" w:rsidRPr="005B3A4B" w:rsidRDefault="005B3A4B" w:rsidP="005B3A4B">
      <w:pPr>
        <w:shd w:val="clear" w:color="auto" w:fill="FFFFFF"/>
        <w:spacing w:line="240" w:lineRule="auto"/>
        <w:ind w:firstLine="0"/>
        <w:jc w:val="left"/>
        <w:rPr>
          <w:color w:val="000000"/>
          <w:szCs w:val="28"/>
        </w:rPr>
      </w:pPr>
      <w:r w:rsidRPr="005B3A4B">
        <w:rPr>
          <w:color w:val="000000"/>
          <w:szCs w:val="28"/>
        </w:rPr>
        <w:t>Среднемесячная температура воздуха наиболее холодного месяца (январь) -</w:t>
      </w:r>
      <w:r w:rsidR="00392390">
        <w:rPr>
          <w:color w:val="000000"/>
          <w:szCs w:val="28"/>
        </w:rPr>
        <w:t>15</w:t>
      </w:r>
      <w:r w:rsidRPr="005B3A4B">
        <w:rPr>
          <w:color w:val="000000"/>
          <w:szCs w:val="28"/>
        </w:rPr>
        <w:t>°С</w:t>
      </w:r>
    </w:p>
    <w:p w:rsidR="00C80E88" w:rsidRPr="00FC4D67" w:rsidRDefault="005B3A4B" w:rsidP="00760448">
      <w:pPr>
        <w:shd w:val="clear" w:color="auto" w:fill="FFFFFF"/>
        <w:spacing w:line="240" w:lineRule="auto"/>
        <w:ind w:firstLine="0"/>
        <w:jc w:val="left"/>
        <w:rPr>
          <w:color w:val="000000"/>
          <w:szCs w:val="28"/>
        </w:rPr>
      </w:pPr>
      <w:r w:rsidRPr="005B3A4B">
        <w:rPr>
          <w:color w:val="000000"/>
          <w:szCs w:val="28"/>
        </w:rPr>
        <w:t xml:space="preserve">Среднемесячная максимальная температура воздуха наиболее жаркого месяца (июль) </w:t>
      </w:r>
      <w:r w:rsidR="00392390">
        <w:rPr>
          <w:color w:val="000000"/>
          <w:szCs w:val="28"/>
        </w:rPr>
        <w:t>22</w:t>
      </w:r>
      <w:r w:rsidRPr="005B3A4B">
        <w:rPr>
          <w:color w:val="000000"/>
          <w:szCs w:val="28"/>
        </w:rPr>
        <w:t>°С</w:t>
      </w:r>
    </w:p>
    <w:bookmarkEnd w:id="34"/>
    <w:p w:rsidR="00102116" w:rsidRPr="00F51322" w:rsidRDefault="00102116" w:rsidP="00177498">
      <w:pPr>
        <w:pStyle w:val="af0"/>
        <w:tabs>
          <w:tab w:val="left" w:pos="720"/>
          <w:tab w:val="left" w:pos="900"/>
        </w:tabs>
        <w:spacing w:line="240" w:lineRule="auto"/>
        <w:ind w:firstLine="0"/>
        <w:rPr>
          <w:color w:val="FF0000"/>
          <w:lang w:val="ru-RU" w:eastAsia="ar-SA"/>
        </w:rPr>
      </w:pPr>
    </w:p>
    <w:p w:rsidR="00CF704B" w:rsidRPr="005D09C9" w:rsidRDefault="00010FD8" w:rsidP="009A2C5C">
      <w:pPr>
        <w:pStyle w:val="01"/>
        <w:rPr>
          <w:lang w:val="ru-RU"/>
        </w:rPr>
      </w:pPr>
      <w:bookmarkStart w:id="37" w:name="_Toc483324487"/>
      <w:r>
        <w:rPr>
          <w:lang w:val="ru-RU"/>
        </w:rPr>
        <w:t>2</w:t>
      </w:r>
      <w:r w:rsidR="00CF704B" w:rsidRPr="005D09C9">
        <w:rPr>
          <w:lang w:val="ru-RU"/>
        </w:rPr>
        <w:t>. Параметры планируемого строительства</w:t>
      </w:r>
      <w:bookmarkEnd w:id="37"/>
    </w:p>
    <w:p w:rsidR="006B6750" w:rsidRPr="005D09C9" w:rsidRDefault="006B6750" w:rsidP="009A2C5C">
      <w:pPr>
        <w:pStyle w:val="01"/>
        <w:rPr>
          <w:lang w:val="ru-RU"/>
        </w:rPr>
      </w:pPr>
    </w:p>
    <w:p w:rsidR="00CF704B" w:rsidRPr="005D09C9" w:rsidRDefault="00010FD8" w:rsidP="00434C4C">
      <w:pPr>
        <w:pStyle w:val="21"/>
      </w:pPr>
      <w:bookmarkStart w:id="38" w:name="_Toc483324488"/>
      <w:r>
        <w:t>2</w:t>
      </w:r>
      <w:r w:rsidR="00CF704B" w:rsidRPr="005D09C9">
        <w:t>.1. Характеристика современного использования территории.</w:t>
      </w:r>
      <w:bookmarkEnd w:id="38"/>
    </w:p>
    <w:p w:rsidR="006B6750" w:rsidRPr="005D09C9" w:rsidRDefault="006B6750" w:rsidP="006B6750">
      <w:pPr>
        <w:rPr>
          <w:lang w:val="x-none" w:eastAsia="x-none"/>
        </w:rPr>
      </w:pPr>
    </w:p>
    <w:p w:rsidR="00CF704B" w:rsidRPr="005D09C9" w:rsidRDefault="00CF704B" w:rsidP="00CF704B">
      <w:pPr>
        <w:spacing w:line="240" w:lineRule="auto"/>
      </w:pPr>
      <w:r w:rsidRPr="005D09C9">
        <w:t xml:space="preserve">Граница проекта планировки территории расположена в </w:t>
      </w:r>
      <w:r w:rsidR="00A355E3">
        <w:t>западной части</w:t>
      </w:r>
      <w:r w:rsidRPr="005D09C9">
        <w:t xml:space="preserve"> </w:t>
      </w:r>
      <w:r w:rsidR="00A355E3">
        <w:t>с.Сары.</w:t>
      </w:r>
    </w:p>
    <w:p w:rsidR="00CF704B" w:rsidRPr="005D09C9" w:rsidRDefault="00CF704B" w:rsidP="00CF704B">
      <w:pPr>
        <w:spacing w:line="240" w:lineRule="auto"/>
      </w:pPr>
      <w:r w:rsidRPr="005D09C9">
        <w:t>Площадь в границах проекта план</w:t>
      </w:r>
      <w:r w:rsidR="005D09C9" w:rsidRPr="005D09C9">
        <w:t xml:space="preserve">ировки территории составляет </w:t>
      </w:r>
      <w:r w:rsidR="00A355E3">
        <w:t>42,17</w:t>
      </w:r>
      <w:r w:rsidRPr="005D09C9">
        <w:t xml:space="preserve"> га.</w:t>
      </w:r>
    </w:p>
    <w:p w:rsidR="00CF704B" w:rsidRPr="00C75FCF" w:rsidRDefault="00CF704B" w:rsidP="00CF704B">
      <w:pPr>
        <w:spacing w:line="240" w:lineRule="auto"/>
        <w:rPr>
          <w:szCs w:val="28"/>
        </w:rPr>
      </w:pPr>
      <w:r w:rsidRPr="00C75FCF">
        <w:rPr>
          <w:szCs w:val="28"/>
        </w:rPr>
        <w:t>Существующее использование территории сформировано на основании сведений о предоставленных земельных участках, с учетом их использования, границ и сведений документов территориального планирования</w:t>
      </w:r>
      <w:r w:rsidR="00A355E3">
        <w:rPr>
          <w:szCs w:val="28"/>
        </w:rPr>
        <w:t>.</w:t>
      </w:r>
    </w:p>
    <w:p w:rsidR="00655548" w:rsidRPr="005F1D60" w:rsidRDefault="00655548" w:rsidP="00655548">
      <w:pPr>
        <w:spacing w:line="240" w:lineRule="auto"/>
        <w:rPr>
          <w:szCs w:val="28"/>
        </w:rPr>
      </w:pPr>
    </w:p>
    <w:p w:rsidR="00655548" w:rsidRPr="005F1D60" w:rsidRDefault="00010FD8" w:rsidP="00434C4C">
      <w:pPr>
        <w:pStyle w:val="21"/>
      </w:pPr>
      <w:bookmarkStart w:id="39" w:name="_Toc483324489"/>
      <w:r>
        <w:t>2</w:t>
      </w:r>
      <w:r w:rsidR="00655548" w:rsidRPr="005F1D60">
        <w:t>.2. Объекты культурного наследия.</w:t>
      </w:r>
      <w:bookmarkEnd w:id="39"/>
    </w:p>
    <w:p w:rsidR="006B6750" w:rsidRPr="005F1D60" w:rsidRDefault="006B6750" w:rsidP="006B6750">
      <w:pPr>
        <w:rPr>
          <w:lang w:eastAsia="x-none"/>
        </w:rPr>
      </w:pPr>
    </w:p>
    <w:p w:rsidR="00655548" w:rsidRPr="005F1D60" w:rsidRDefault="00655548" w:rsidP="00655548">
      <w:pPr>
        <w:spacing w:line="240" w:lineRule="auto"/>
      </w:pPr>
      <w:r w:rsidRPr="005F1D60">
        <w:t>В границах проекта планировки территории объекты культурного и археологического наследия отсутствуют.</w:t>
      </w:r>
    </w:p>
    <w:p w:rsidR="00655548" w:rsidRPr="00F51322" w:rsidRDefault="00655548" w:rsidP="00655548">
      <w:pPr>
        <w:spacing w:line="240" w:lineRule="auto"/>
        <w:rPr>
          <w:color w:val="FF0000"/>
        </w:rPr>
      </w:pPr>
    </w:p>
    <w:p w:rsidR="00655548" w:rsidRPr="001F1D43" w:rsidRDefault="00010FD8" w:rsidP="00434C4C">
      <w:pPr>
        <w:pStyle w:val="21"/>
      </w:pPr>
      <w:bookmarkStart w:id="40" w:name="_Toc483324490"/>
      <w:r>
        <w:t>2</w:t>
      </w:r>
      <w:r w:rsidR="00655548" w:rsidRPr="001F1D43">
        <w:t>.3. Характеристика планируемого развития территории.</w:t>
      </w:r>
      <w:bookmarkEnd w:id="40"/>
    </w:p>
    <w:p w:rsidR="006B6750" w:rsidRPr="001F1D43" w:rsidRDefault="006B6750" w:rsidP="006B6750">
      <w:pPr>
        <w:rPr>
          <w:lang w:eastAsia="x-none"/>
        </w:rPr>
      </w:pPr>
    </w:p>
    <w:p w:rsidR="006C78DC" w:rsidRPr="001F1D43" w:rsidRDefault="00010FD8" w:rsidP="00655548">
      <w:pPr>
        <w:pStyle w:val="30"/>
      </w:pPr>
      <w:bookmarkStart w:id="41" w:name="_Toc483324491"/>
      <w:r>
        <w:rPr>
          <w:lang w:val="ru-RU"/>
        </w:rPr>
        <w:lastRenderedPageBreak/>
        <w:t>2</w:t>
      </w:r>
      <w:r w:rsidR="00655548" w:rsidRPr="001F1D43">
        <w:rPr>
          <w:lang w:val="ru-RU"/>
        </w:rPr>
        <w:t>.3.1</w:t>
      </w:r>
      <w:r w:rsidR="009A2C5C" w:rsidRPr="001F1D43">
        <w:t xml:space="preserve">. </w:t>
      </w:r>
      <w:r w:rsidR="00B42C95" w:rsidRPr="001F1D43">
        <w:t>Характеристики планируемого развития территории, в том числе плотность и параметры застройки территории</w:t>
      </w:r>
      <w:bookmarkEnd w:id="41"/>
    </w:p>
    <w:p w:rsidR="00B42C95" w:rsidRPr="00F51322" w:rsidRDefault="00B42C95" w:rsidP="00E76EF0">
      <w:pPr>
        <w:spacing w:line="240" w:lineRule="auto"/>
        <w:ind w:firstLine="0"/>
        <w:jc w:val="center"/>
        <w:rPr>
          <w:color w:val="FF0000"/>
          <w:szCs w:val="28"/>
        </w:rPr>
      </w:pPr>
    </w:p>
    <w:p w:rsidR="008F584E" w:rsidRPr="003E7B6C" w:rsidRDefault="008F584E" w:rsidP="00E76EF0">
      <w:pPr>
        <w:spacing w:line="240" w:lineRule="auto"/>
        <w:ind w:firstLine="708"/>
        <w:rPr>
          <w:szCs w:val="28"/>
        </w:rPr>
      </w:pPr>
      <w:r w:rsidRPr="003E7B6C">
        <w:rPr>
          <w:szCs w:val="28"/>
        </w:rPr>
        <w:t xml:space="preserve">В административном отношении граница проекта планировки территории расположена в </w:t>
      </w:r>
      <w:r w:rsidR="006A60BB">
        <w:rPr>
          <w:szCs w:val="28"/>
        </w:rPr>
        <w:t>западной части с.Сары.</w:t>
      </w:r>
    </w:p>
    <w:p w:rsidR="008F584E" w:rsidRPr="00F51322" w:rsidRDefault="008F584E" w:rsidP="00E76EF0">
      <w:pPr>
        <w:pStyle w:val="affffffd"/>
        <w:ind w:right="-1" w:firstLine="709"/>
        <w:jc w:val="both"/>
        <w:rPr>
          <w:color w:val="FF0000"/>
          <w:sz w:val="28"/>
          <w:szCs w:val="28"/>
        </w:rPr>
      </w:pPr>
      <w:r w:rsidRPr="00DC044D">
        <w:rPr>
          <w:sz w:val="28"/>
          <w:szCs w:val="28"/>
        </w:rPr>
        <w:t xml:space="preserve">В соответствии с Правилами землепользования и застройки муниципального образования </w:t>
      </w:r>
      <w:r w:rsidR="00DC044D" w:rsidRPr="00DC044D">
        <w:rPr>
          <w:rFonts w:eastAsia="Calibri"/>
          <w:sz w:val="28"/>
          <w:szCs w:val="28"/>
        </w:rPr>
        <w:t>"</w:t>
      </w:r>
      <w:r w:rsidR="00801E1E">
        <w:rPr>
          <w:rFonts w:eastAsia="Calibri"/>
          <w:sz w:val="28"/>
          <w:szCs w:val="28"/>
        </w:rPr>
        <w:t>Челябинский городской округ</w:t>
      </w:r>
      <w:r w:rsidR="00DC044D" w:rsidRPr="00DC044D">
        <w:rPr>
          <w:rFonts w:eastAsia="Calibri"/>
          <w:sz w:val="28"/>
          <w:szCs w:val="28"/>
        </w:rPr>
        <w:t>"</w:t>
      </w:r>
      <w:r w:rsidR="00DC044D" w:rsidRPr="00DC044D">
        <w:rPr>
          <w:sz w:val="28"/>
          <w:szCs w:val="28"/>
        </w:rPr>
        <w:t>,</w:t>
      </w:r>
      <w:r w:rsidRPr="00DC044D">
        <w:rPr>
          <w:sz w:val="28"/>
          <w:szCs w:val="28"/>
        </w:rPr>
        <w:t xml:space="preserve"> утвержденными решением</w:t>
      </w:r>
      <w:r w:rsidR="00801E1E">
        <w:rPr>
          <w:sz w:val="28"/>
          <w:szCs w:val="28"/>
        </w:rPr>
        <w:t xml:space="preserve"> Челябинской</w:t>
      </w:r>
      <w:r w:rsidR="00DC044D" w:rsidRPr="00DC044D">
        <w:rPr>
          <w:sz w:val="28"/>
          <w:szCs w:val="28"/>
        </w:rPr>
        <w:t xml:space="preserve"> городской Думы от </w:t>
      </w:r>
      <w:r w:rsidR="00801E1E">
        <w:rPr>
          <w:sz w:val="28"/>
          <w:szCs w:val="28"/>
        </w:rPr>
        <w:t>03.10.2012</w:t>
      </w:r>
      <w:r w:rsidR="00DC044D" w:rsidRPr="00DC044D">
        <w:rPr>
          <w:sz w:val="28"/>
          <w:szCs w:val="28"/>
        </w:rPr>
        <w:t xml:space="preserve"> № </w:t>
      </w:r>
      <w:r w:rsidR="00801E1E">
        <w:rPr>
          <w:sz w:val="28"/>
          <w:szCs w:val="28"/>
        </w:rPr>
        <w:t>37/13</w:t>
      </w:r>
      <w:r w:rsidR="00DC044D" w:rsidRPr="00F51322">
        <w:rPr>
          <w:color w:val="FF0000"/>
          <w:sz w:val="28"/>
          <w:szCs w:val="28"/>
        </w:rPr>
        <w:t xml:space="preserve"> </w:t>
      </w:r>
      <w:r w:rsidRPr="008D65F3">
        <w:rPr>
          <w:sz w:val="28"/>
          <w:szCs w:val="28"/>
        </w:rPr>
        <w:t>«</w:t>
      </w:r>
      <w:r w:rsidR="008D65F3" w:rsidRPr="008D65F3">
        <w:rPr>
          <w:sz w:val="28"/>
          <w:szCs w:val="28"/>
          <w:shd w:val="clear" w:color="auto" w:fill="FFFFFF"/>
        </w:rPr>
        <w:t>Об утверждении Правил землепользования и застройки</w:t>
      </w:r>
      <w:r w:rsidR="008D65F3" w:rsidRPr="008D65F3">
        <w:rPr>
          <w:rStyle w:val="apple-converted-space"/>
          <w:sz w:val="28"/>
          <w:szCs w:val="28"/>
          <w:shd w:val="clear" w:color="auto" w:fill="FFFFFF"/>
        </w:rPr>
        <w:t> </w:t>
      </w:r>
      <w:r w:rsidR="008D65F3" w:rsidRPr="008D65F3">
        <w:rPr>
          <w:sz w:val="28"/>
          <w:szCs w:val="28"/>
          <w:shd w:val="clear" w:color="auto" w:fill="FFFFFF"/>
        </w:rPr>
        <w:t>муниципального образования</w:t>
      </w:r>
      <w:r w:rsidR="008D65F3" w:rsidRPr="008D65F3">
        <w:rPr>
          <w:rStyle w:val="apple-converted-space"/>
          <w:sz w:val="28"/>
          <w:szCs w:val="28"/>
          <w:shd w:val="clear" w:color="auto" w:fill="FFFFFF"/>
        </w:rPr>
        <w:t> </w:t>
      </w:r>
      <w:r w:rsidR="008D65F3" w:rsidRPr="008D65F3">
        <w:rPr>
          <w:bCs/>
          <w:sz w:val="28"/>
          <w:szCs w:val="28"/>
          <w:shd w:val="clear" w:color="auto" w:fill="FFFFFF"/>
        </w:rPr>
        <w:t>городского</w:t>
      </w:r>
      <w:r w:rsidR="008D65F3" w:rsidRPr="008D65F3">
        <w:rPr>
          <w:rStyle w:val="apple-converted-space"/>
          <w:sz w:val="28"/>
          <w:szCs w:val="28"/>
          <w:shd w:val="clear" w:color="auto" w:fill="FFFFFF"/>
        </w:rPr>
        <w:t> </w:t>
      </w:r>
      <w:r w:rsidR="008D65F3" w:rsidRPr="008D65F3">
        <w:rPr>
          <w:sz w:val="28"/>
          <w:szCs w:val="28"/>
          <w:shd w:val="clear" w:color="auto" w:fill="FFFFFF"/>
        </w:rPr>
        <w:t>округа «</w:t>
      </w:r>
      <w:r w:rsidR="00801E1E">
        <w:rPr>
          <w:bCs/>
          <w:sz w:val="28"/>
          <w:szCs w:val="28"/>
          <w:shd w:val="clear" w:color="auto" w:fill="FFFFFF"/>
        </w:rPr>
        <w:t>Челябинский городской округ</w:t>
      </w:r>
      <w:r w:rsidR="008D65F3" w:rsidRPr="008D65F3">
        <w:rPr>
          <w:sz w:val="28"/>
          <w:szCs w:val="28"/>
          <w:shd w:val="clear" w:color="auto" w:fill="FFFFFF"/>
        </w:rPr>
        <w:t>»</w:t>
      </w:r>
      <w:r w:rsidRPr="008D65F3">
        <w:rPr>
          <w:sz w:val="28"/>
          <w:szCs w:val="28"/>
        </w:rPr>
        <w:t>»</w:t>
      </w:r>
      <w:r w:rsidRPr="00F51322">
        <w:rPr>
          <w:color w:val="FF0000"/>
          <w:sz w:val="28"/>
          <w:szCs w:val="28"/>
        </w:rPr>
        <w:t xml:space="preserve"> </w:t>
      </w:r>
      <w:r w:rsidRPr="00EB52A6">
        <w:rPr>
          <w:sz w:val="28"/>
          <w:szCs w:val="28"/>
        </w:rPr>
        <w:t>(</w:t>
      </w:r>
      <w:r w:rsidR="00805438" w:rsidRPr="005F7B9B">
        <w:rPr>
          <w:sz w:val="28"/>
          <w:szCs w:val="28"/>
        </w:rPr>
        <w:t>далее – Правила</w:t>
      </w:r>
      <w:r w:rsidRPr="00EB52A6">
        <w:rPr>
          <w:sz w:val="28"/>
          <w:szCs w:val="28"/>
        </w:rPr>
        <w:t>)</w:t>
      </w:r>
      <w:r w:rsidRPr="00F51322">
        <w:rPr>
          <w:color w:val="FF0000"/>
          <w:sz w:val="28"/>
          <w:szCs w:val="28"/>
        </w:rPr>
        <w:t xml:space="preserve"> </w:t>
      </w:r>
      <w:r w:rsidRPr="00EB52A6">
        <w:rPr>
          <w:sz w:val="28"/>
          <w:szCs w:val="28"/>
        </w:rPr>
        <w:t>проектом планировки территории устанавливаются зоны планируемого размещения объектов капитального строительства:</w:t>
      </w:r>
    </w:p>
    <w:p w:rsidR="008F584E" w:rsidRPr="002A304C" w:rsidRDefault="008F584E" w:rsidP="00E76EF0">
      <w:pPr>
        <w:spacing w:line="240" w:lineRule="auto"/>
        <w:ind w:firstLine="708"/>
        <w:rPr>
          <w:szCs w:val="28"/>
        </w:rPr>
      </w:pPr>
      <w:r w:rsidRPr="002A304C">
        <w:rPr>
          <w:szCs w:val="28"/>
        </w:rPr>
        <w:t xml:space="preserve">зона </w:t>
      </w:r>
      <w:r w:rsidR="002A304C" w:rsidRPr="002A304C">
        <w:t xml:space="preserve">размещения объектов </w:t>
      </w:r>
      <w:r w:rsidR="00801E1E">
        <w:rPr>
          <w:szCs w:val="28"/>
        </w:rPr>
        <w:t>индивидуальной жилой застройки</w:t>
      </w:r>
      <w:r w:rsidRPr="002A304C">
        <w:rPr>
          <w:szCs w:val="28"/>
        </w:rPr>
        <w:t>;</w:t>
      </w:r>
    </w:p>
    <w:p w:rsidR="008F584E" w:rsidRPr="002A304C" w:rsidRDefault="002A304C" w:rsidP="00E76EF0">
      <w:pPr>
        <w:spacing w:line="240" w:lineRule="auto"/>
        <w:ind w:firstLine="708"/>
        <w:rPr>
          <w:szCs w:val="28"/>
        </w:rPr>
      </w:pPr>
      <w:r w:rsidRPr="002A304C">
        <w:t xml:space="preserve">зона размещения </w:t>
      </w:r>
      <w:r w:rsidR="00801E1E">
        <w:t>общеобразовательных и дошкольных учреждений</w:t>
      </w:r>
      <w:r w:rsidR="008F584E" w:rsidRPr="002A304C">
        <w:rPr>
          <w:szCs w:val="28"/>
        </w:rPr>
        <w:t>;</w:t>
      </w:r>
    </w:p>
    <w:p w:rsidR="008F584E" w:rsidRPr="002A304C" w:rsidRDefault="00A956AD" w:rsidP="00E76EF0">
      <w:pPr>
        <w:spacing w:line="240" w:lineRule="auto"/>
        <w:ind w:firstLine="708"/>
        <w:rPr>
          <w:szCs w:val="28"/>
        </w:rPr>
      </w:pPr>
      <w:r w:rsidRPr="002A304C">
        <w:rPr>
          <w:szCs w:val="28"/>
        </w:rPr>
        <w:t xml:space="preserve">зона размещения </w:t>
      </w:r>
      <w:r w:rsidR="00801E1E">
        <w:rPr>
          <w:szCs w:val="28"/>
        </w:rPr>
        <w:t>спортивно-зрелищных объектов</w:t>
      </w:r>
      <w:r w:rsidRPr="002A304C">
        <w:rPr>
          <w:szCs w:val="28"/>
        </w:rPr>
        <w:t>;</w:t>
      </w:r>
    </w:p>
    <w:p w:rsidR="00A956AD" w:rsidRPr="002A304C" w:rsidRDefault="00A956AD" w:rsidP="00E76EF0">
      <w:pPr>
        <w:spacing w:line="240" w:lineRule="auto"/>
        <w:ind w:firstLine="708"/>
      </w:pPr>
      <w:r w:rsidRPr="002A304C">
        <w:t xml:space="preserve">зона размещения объектов </w:t>
      </w:r>
      <w:r w:rsidR="002A304C" w:rsidRPr="002A304C">
        <w:t>общественно</w:t>
      </w:r>
      <w:r w:rsidR="00801E1E">
        <w:t>-делового</w:t>
      </w:r>
      <w:r w:rsidR="002A304C" w:rsidRPr="002A304C">
        <w:t xml:space="preserve"> использования</w:t>
      </w:r>
      <w:r w:rsidRPr="002A304C">
        <w:t>;</w:t>
      </w:r>
    </w:p>
    <w:p w:rsidR="00A956AD" w:rsidRPr="002A304C" w:rsidRDefault="002A304C" w:rsidP="00E76EF0">
      <w:pPr>
        <w:spacing w:line="240" w:lineRule="auto"/>
        <w:ind w:firstLine="708"/>
      </w:pPr>
      <w:r w:rsidRPr="002A304C">
        <w:t>зона размещения объектов территорий общего пользования (скверов, бульваров)</w:t>
      </w:r>
      <w:r w:rsidR="005260FF" w:rsidRPr="002A304C">
        <w:t>;</w:t>
      </w:r>
    </w:p>
    <w:p w:rsidR="005260FF" w:rsidRPr="002A304C" w:rsidRDefault="002A304C" w:rsidP="00E76EF0">
      <w:pPr>
        <w:spacing w:line="240" w:lineRule="auto"/>
        <w:ind w:firstLine="708"/>
        <w:rPr>
          <w:szCs w:val="28"/>
        </w:rPr>
      </w:pPr>
      <w:r w:rsidRPr="002A304C">
        <w:t>зона размещения объектов коммунального обслуживания</w:t>
      </w:r>
      <w:r w:rsidR="005260FF" w:rsidRPr="002A304C">
        <w:t>.</w:t>
      </w:r>
    </w:p>
    <w:p w:rsidR="00805438" w:rsidRDefault="008F584E" w:rsidP="002E75A2">
      <w:pPr>
        <w:spacing w:line="240" w:lineRule="auto"/>
        <w:ind w:firstLine="708"/>
        <w:rPr>
          <w:color w:val="FF0000"/>
          <w:szCs w:val="28"/>
        </w:rPr>
      </w:pPr>
      <w:bookmarkStart w:id="42" w:name="Par30"/>
      <w:bookmarkEnd w:id="42"/>
      <w:r w:rsidRPr="00EE760A">
        <w:rPr>
          <w:szCs w:val="28"/>
        </w:rPr>
        <w:t>Приказом министерства экономического развития Российской Федерации от 01.09.2014 № 540 «Об утверждении </w:t>
      </w:r>
      <w:hyperlink r:id="rId14" w:history="1">
        <w:r w:rsidRPr="00EE760A">
          <w:rPr>
            <w:szCs w:val="28"/>
          </w:rPr>
          <w:t>классификатора видов разрешенного использования земельных участков</w:t>
        </w:r>
      </w:hyperlink>
      <w:r w:rsidRPr="00EE760A">
        <w:rPr>
          <w:szCs w:val="28"/>
        </w:rPr>
        <w:t>» определено описание видов разрешенного использования земельных участков.</w:t>
      </w:r>
    </w:p>
    <w:p w:rsidR="002101A0" w:rsidRPr="00F51322" w:rsidRDefault="002101A0" w:rsidP="00805438">
      <w:pPr>
        <w:spacing w:line="240" w:lineRule="auto"/>
        <w:ind w:firstLine="0"/>
        <w:rPr>
          <w:color w:val="FF0000"/>
          <w:szCs w:val="28"/>
        </w:rPr>
        <w:sectPr w:rsidR="002101A0" w:rsidRPr="00F51322" w:rsidSect="00B54D3E">
          <w:headerReference w:type="first" r:id="rId15"/>
          <w:pgSz w:w="11907" w:h="16839" w:code="9"/>
          <w:pgMar w:top="1134" w:right="567" w:bottom="1134" w:left="1418" w:header="709" w:footer="709" w:gutter="0"/>
          <w:cols w:space="708"/>
          <w:titlePg/>
          <w:docGrid w:linePitch="381"/>
        </w:sectPr>
      </w:pPr>
    </w:p>
    <w:p w:rsidR="002101A0" w:rsidRDefault="002101A0" w:rsidP="002101A0">
      <w:pPr>
        <w:spacing w:line="240" w:lineRule="auto"/>
        <w:ind w:firstLine="708"/>
        <w:jc w:val="right"/>
        <w:rPr>
          <w:szCs w:val="28"/>
        </w:rPr>
      </w:pPr>
    </w:p>
    <w:p w:rsidR="00604BA4" w:rsidRPr="002101A0" w:rsidRDefault="002101A0" w:rsidP="002101A0">
      <w:pPr>
        <w:spacing w:line="240" w:lineRule="auto"/>
        <w:ind w:firstLine="708"/>
        <w:jc w:val="center"/>
        <w:rPr>
          <w:szCs w:val="28"/>
        </w:rPr>
      </w:pPr>
      <w:r w:rsidRPr="002101A0">
        <w:rPr>
          <w:szCs w:val="28"/>
        </w:rPr>
        <w:t>Перечень видов разрешённого использования объектов капитального строительства и земельных участков</w:t>
      </w:r>
    </w:p>
    <w:p w:rsidR="002101A0" w:rsidRDefault="002101A0" w:rsidP="002101A0">
      <w:pPr>
        <w:spacing w:line="240" w:lineRule="auto"/>
        <w:ind w:firstLine="708"/>
        <w:jc w:val="center"/>
        <w:rPr>
          <w:color w:val="FF0000"/>
          <w:szCs w:val="28"/>
        </w:rPr>
      </w:pPr>
      <w:r w:rsidRPr="002101A0">
        <w:rPr>
          <w:bCs/>
          <w:szCs w:val="28"/>
        </w:rPr>
        <w:t>зоны</w:t>
      </w:r>
      <w:r w:rsidR="00801E1E">
        <w:rPr>
          <w:bCs/>
          <w:szCs w:val="28"/>
        </w:rPr>
        <w:t xml:space="preserve"> </w:t>
      </w:r>
      <w:r w:rsidR="006A60BB">
        <w:rPr>
          <w:bCs/>
          <w:szCs w:val="28"/>
        </w:rPr>
        <w:t xml:space="preserve">индивидуальной жилой застройки </w:t>
      </w:r>
      <w:r w:rsidR="00801E1E">
        <w:rPr>
          <w:bCs/>
          <w:szCs w:val="28"/>
        </w:rPr>
        <w:t>(</w:t>
      </w:r>
      <w:r w:rsidR="003E67A5">
        <w:rPr>
          <w:bCs/>
          <w:szCs w:val="28"/>
        </w:rPr>
        <w:t>Ж3.</w:t>
      </w:r>
      <w:r w:rsidR="009D4AC5">
        <w:rPr>
          <w:bCs/>
          <w:szCs w:val="28"/>
        </w:rPr>
        <w:t>2</w:t>
      </w:r>
      <w:r w:rsidRPr="002101A0">
        <w:rPr>
          <w:bCs/>
          <w:szCs w:val="28"/>
        </w:rPr>
        <w:t>)</w:t>
      </w:r>
    </w:p>
    <w:p w:rsidR="002101A0" w:rsidRDefault="002101A0" w:rsidP="00E76EF0">
      <w:pPr>
        <w:spacing w:line="240" w:lineRule="auto"/>
        <w:ind w:firstLine="708"/>
        <w:rPr>
          <w:color w:val="FF0000"/>
          <w:szCs w:val="28"/>
        </w:rPr>
      </w:pPr>
    </w:p>
    <w:p w:rsidR="003E67A5" w:rsidRPr="004B3E2A" w:rsidRDefault="003E67A5" w:rsidP="003E67A5">
      <w:pPr>
        <w:tabs>
          <w:tab w:val="left" w:pos="6946"/>
        </w:tabs>
        <w:outlineLvl w:val="0"/>
        <w:rPr>
          <w:b/>
          <w:color w:val="000000"/>
        </w:rPr>
      </w:pPr>
      <w:r w:rsidRPr="004B3E2A">
        <w:rPr>
          <w:b/>
          <w:color w:val="000000"/>
        </w:rPr>
        <w:t>1. Основные  виды  разрешенного  использования</w:t>
      </w:r>
    </w:p>
    <w:p w:rsidR="003E67A5" w:rsidRPr="00576265" w:rsidRDefault="003E67A5" w:rsidP="003E67A5">
      <w:pPr>
        <w:tabs>
          <w:tab w:val="left" w:pos="12774"/>
        </w:tabs>
        <w:ind w:left="426"/>
        <w:rPr>
          <w:color w:val="000000"/>
        </w:rPr>
      </w:pPr>
      <w:r w:rsidRPr="00576265">
        <w:rPr>
          <w:color w:val="000000"/>
        </w:rPr>
        <w:t>1.1 отдельно стоящие жилые дома усадебного типа  на одну семью с приусадебными участками</w:t>
      </w:r>
    </w:p>
    <w:p w:rsidR="003E67A5" w:rsidRPr="00576265" w:rsidRDefault="003E67A5" w:rsidP="003E67A5">
      <w:pPr>
        <w:tabs>
          <w:tab w:val="left" w:pos="7602"/>
          <w:tab w:val="left" w:pos="7722"/>
        </w:tabs>
        <w:ind w:left="426"/>
        <w:rPr>
          <w:color w:val="000000"/>
        </w:rPr>
      </w:pPr>
      <w:r w:rsidRPr="00576265">
        <w:rPr>
          <w:color w:val="000000"/>
        </w:rPr>
        <w:t>1.2  блокированные жилые дома на несколько семей с придомовыми участками</w:t>
      </w:r>
    </w:p>
    <w:p w:rsidR="003E67A5" w:rsidRPr="00576265" w:rsidRDefault="003E67A5" w:rsidP="003E67A5">
      <w:pPr>
        <w:tabs>
          <w:tab w:val="left" w:pos="12714"/>
          <w:tab w:val="left" w:pos="12834"/>
        </w:tabs>
        <w:ind w:left="426"/>
        <w:rPr>
          <w:color w:val="000000"/>
        </w:rPr>
      </w:pPr>
      <w:r w:rsidRPr="00576265">
        <w:rPr>
          <w:color w:val="000000"/>
        </w:rPr>
        <w:t xml:space="preserve">1.3  жилые улицы, проезды (ширина проезда – не менее 6м) </w:t>
      </w:r>
    </w:p>
    <w:p w:rsidR="003E67A5" w:rsidRPr="004B3E2A" w:rsidRDefault="003E67A5" w:rsidP="003E67A5">
      <w:pPr>
        <w:outlineLvl w:val="0"/>
        <w:rPr>
          <w:b/>
          <w:color w:val="000000"/>
        </w:rPr>
      </w:pPr>
      <w:r w:rsidRPr="004B3E2A">
        <w:rPr>
          <w:b/>
          <w:color w:val="000000"/>
        </w:rPr>
        <w:t>2. Условно разрешенные виды использования</w:t>
      </w:r>
    </w:p>
    <w:p w:rsidR="003E67A5" w:rsidRPr="00576265" w:rsidRDefault="003E67A5" w:rsidP="003E67A5">
      <w:pPr>
        <w:ind w:left="851" w:hanging="425"/>
        <w:rPr>
          <w:color w:val="000000"/>
        </w:rPr>
      </w:pPr>
      <w:r w:rsidRPr="00576265">
        <w:rPr>
          <w:color w:val="000000"/>
        </w:rPr>
        <w:t>2.1  объекты дошкольного и внешкольного воспитания, образования</w:t>
      </w:r>
    </w:p>
    <w:p w:rsidR="003E67A5" w:rsidRPr="00576265" w:rsidRDefault="003E67A5" w:rsidP="003E67A5">
      <w:pPr>
        <w:ind w:left="851" w:hanging="425"/>
        <w:rPr>
          <w:color w:val="000000"/>
        </w:rPr>
      </w:pPr>
      <w:r w:rsidRPr="00576265">
        <w:rPr>
          <w:color w:val="000000"/>
        </w:rPr>
        <w:t>2.2  объекты культа</w:t>
      </w:r>
    </w:p>
    <w:p w:rsidR="003E67A5" w:rsidRPr="00576265" w:rsidRDefault="003E67A5" w:rsidP="003E67A5">
      <w:pPr>
        <w:ind w:left="851" w:hanging="425"/>
        <w:rPr>
          <w:color w:val="000000"/>
        </w:rPr>
      </w:pPr>
      <w:r w:rsidRPr="00576265">
        <w:rPr>
          <w:color w:val="000000"/>
        </w:rPr>
        <w:t xml:space="preserve">2.3 объекты торгово-бытового назначения повседневного пользования с общей площадью объекта не более </w:t>
      </w:r>
      <w:smartTag w:uri="urn:schemas-microsoft-com:office:smarttags" w:element="metricconverter">
        <w:smartTagPr>
          <w:attr w:name="ProductID" w:val="40 м2"/>
        </w:smartTagPr>
        <w:r w:rsidRPr="00576265">
          <w:rPr>
            <w:color w:val="000000"/>
          </w:rPr>
          <w:t>40 м2</w:t>
        </w:r>
      </w:smartTag>
      <w:r w:rsidRPr="00576265">
        <w:rPr>
          <w:color w:val="000000"/>
        </w:rPr>
        <w:t>,  павильоны торговли и обслуживания населения</w:t>
      </w:r>
    </w:p>
    <w:p w:rsidR="003E67A5" w:rsidRPr="00576265" w:rsidRDefault="003E67A5" w:rsidP="003E67A5">
      <w:pPr>
        <w:ind w:left="851" w:hanging="425"/>
        <w:rPr>
          <w:color w:val="000000"/>
        </w:rPr>
      </w:pPr>
      <w:r w:rsidRPr="00576265">
        <w:rPr>
          <w:color w:val="000000"/>
        </w:rPr>
        <w:t>2.4 кабинеты практикующих врачей, центры народной и др. медицины, амбулатории, аптеки</w:t>
      </w:r>
    </w:p>
    <w:p w:rsidR="003E67A5" w:rsidRPr="00576265" w:rsidRDefault="003E67A5" w:rsidP="003E67A5">
      <w:pPr>
        <w:ind w:left="851" w:hanging="425"/>
        <w:rPr>
          <w:color w:val="000000"/>
        </w:rPr>
      </w:pPr>
      <w:r w:rsidRPr="00576265">
        <w:rPr>
          <w:color w:val="000000"/>
        </w:rPr>
        <w:t>2.5  помещения для занятий физкультурой, спортплощадки</w:t>
      </w:r>
    </w:p>
    <w:p w:rsidR="003E67A5" w:rsidRPr="00576265" w:rsidRDefault="003E67A5" w:rsidP="003E67A5">
      <w:pPr>
        <w:ind w:left="851" w:hanging="425"/>
        <w:rPr>
          <w:color w:val="000000"/>
        </w:rPr>
      </w:pPr>
      <w:r w:rsidRPr="00576265">
        <w:rPr>
          <w:color w:val="000000"/>
        </w:rPr>
        <w:t>2.6  библиотеки</w:t>
      </w:r>
    </w:p>
    <w:p w:rsidR="003E67A5" w:rsidRPr="00576265" w:rsidRDefault="003E67A5" w:rsidP="003E67A5">
      <w:pPr>
        <w:ind w:left="851" w:hanging="425"/>
        <w:rPr>
          <w:color w:val="000000"/>
        </w:rPr>
      </w:pPr>
      <w:r w:rsidRPr="00576265">
        <w:rPr>
          <w:color w:val="000000"/>
        </w:rPr>
        <w:t>2.7  почтовые отделения, телефон</w:t>
      </w:r>
    </w:p>
    <w:p w:rsidR="003E67A5" w:rsidRPr="00576265" w:rsidRDefault="003E67A5" w:rsidP="003E67A5">
      <w:pPr>
        <w:ind w:left="851" w:hanging="425"/>
        <w:rPr>
          <w:color w:val="000000"/>
        </w:rPr>
      </w:pPr>
      <w:r w:rsidRPr="00576265">
        <w:rPr>
          <w:color w:val="000000"/>
        </w:rPr>
        <w:t>2.8  мастерские по ремонту и обслуживанию легковых автомобилей</w:t>
      </w:r>
    </w:p>
    <w:p w:rsidR="003E67A5" w:rsidRPr="00576265" w:rsidRDefault="003E67A5" w:rsidP="003E67A5">
      <w:pPr>
        <w:ind w:left="851" w:hanging="425"/>
        <w:rPr>
          <w:color w:val="000000"/>
        </w:rPr>
      </w:pPr>
      <w:r w:rsidRPr="00576265">
        <w:rPr>
          <w:color w:val="000000"/>
        </w:rPr>
        <w:t>2.9  ветлечебницы без постоянного содержания животных</w:t>
      </w:r>
    </w:p>
    <w:p w:rsidR="003E67A5" w:rsidRPr="00576265" w:rsidRDefault="003E67A5" w:rsidP="003E67A5">
      <w:pPr>
        <w:ind w:left="852" w:hanging="432"/>
        <w:rPr>
          <w:color w:val="000000"/>
        </w:rPr>
      </w:pPr>
      <w:r w:rsidRPr="00576265">
        <w:rPr>
          <w:color w:val="000000"/>
        </w:rPr>
        <w:t>2.10  опорный пункт охраны порядка</w:t>
      </w:r>
    </w:p>
    <w:p w:rsidR="003E67A5" w:rsidRPr="00576265" w:rsidRDefault="003E67A5" w:rsidP="003E67A5">
      <w:pPr>
        <w:ind w:left="852" w:hanging="432"/>
        <w:rPr>
          <w:color w:val="000000"/>
        </w:rPr>
      </w:pPr>
      <w:r w:rsidRPr="00576265">
        <w:rPr>
          <w:color w:val="000000"/>
        </w:rPr>
        <w:t>2.11 мастерские по изготовлению мелких поделок по индивидуальным заказам (столярные изделия, изделия народных промыслов)</w:t>
      </w:r>
    </w:p>
    <w:p w:rsidR="003E67A5" w:rsidRPr="004B3E2A" w:rsidRDefault="003E67A5" w:rsidP="003E67A5">
      <w:pPr>
        <w:ind w:left="426" w:hanging="426"/>
        <w:outlineLvl w:val="0"/>
        <w:rPr>
          <w:b/>
          <w:color w:val="000000"/>
        </w:rPr>
      </w:pPr>
      <w:r w:rsidRPr="004B3E2A">
        <w:rPr>
          <w:b/>
          <w:color w:val="000000"/>
        </w:rPr>
        <w:t>3. Вспомогательные виды разрешенного использования</w:t>
      </w:r>
    </w:p>
    <w:p w:rsidR="003E67A5" w:rsidRPr="00576265" w:rsidRDefault="003E67A5" w:rsidP="003E67A5">
      <w:pPr>
        <w:ind w:left="851" w:hanging="425"/>
        <w:outlineLvl w:val="0"/>
        <w:rPr>
          <w:color w:val="000000"/>
        </w:rPr>
      </w:pPr>
      <w:r w:rsidRPr="00576265">
        <w:rPr>
          <w:color w:val="000000"/>
        </w:rPr>
        <w:t>3.1 надомные виды деятельности в соответствии с санитарными и противопожарными нормами</w:t>
      </w:r>
    </w:p>
    <w:p w:rsidR="003E67A5" w:rsidRPr="00576265" w:rsidRDefault="003E67A5" w:rsidP="003E67A5">
      <w:pPr>
        <w:ind w:left="851" w:hanging="425"/>
        <w:rPr>
          <w:color w:val="000000"/>
        </w:rPr>
      </w:pPr>
      <w:r w:rsidRPr="00576265">
        <w:rPr>
          <w:color w:val="000000"/>
        </w:rPr>
        <w:t>3.2 выращивание цветов, фруктов, овощей</w:t>
      </w:r>
    </w:p>
    <w:p w:rsidR="003E67A5" w:rsidRPr="00576265" w:rsidRDefault="003E67A5" w:rsidP="003E67A5">
      <w:pPr>
        <w:ind w:left="851" w:hanging="425"/>
        <w:rPr>
          <w:color w:val="000000"/>
        </w:rPr>
      </w:pPr>
      <w:r w:rsidRPr="00576265">
        <w:rPr>
          <w:color w:val="000000"/>
        </w:rPr>
        <w:t>3.3 сооружения, связанные с выращиванием цветов, фруктов, овощей: парники, теплицы, оранжереи и т. д.</w:t>
      </w:r>
    </w:p>
    <w:p w:rsidR="003E67A5" w:rsidRPr="00576265" w:rsidRDefault="003E67A5" w:rsidP="003E67A5">
      <w:pPr>
        <w:ind w:left="851" w:hanging="425"/>
        <w:rPr>
          <w:color w:val="000000"/>
        </w:rPr>
      </w:pPr>
      <w:r w:rsidRPr="00576265">
        <w:rPr>
          <w:color w:val="000000"/>
        </w:rPr>
        <w:t>3.4 содержание и строения для содержания мелкого домашнего скота и птицы</w:t>
      </w:r>
    </w:p>
    <w:p w:rsidR="003E67A5" w:rsidRPr="00576265" w:rsidRDefault="003E67A5" w:rsidP="003E67A5">
      <w:pPr>
        <w:ind w:left="851" w:hanging="425"/>
        <w:rPr>
          <w:color w:val="000000"/>
        </w:rPr>
      </w:pPr>
      <w:r w:rsidRPr="00576265">
        <w:rPr>
          <w:color w:val="000000"/>
        </w:rPr>
        <w:t xml:space="preserve">3.5 бани, сауны </w:t>
      </w:r>
    </w:p>
    <w:p w:rsidR="003E67A5" w:rsidRPr="00576265" w:rsidRDefault="003E67A5" w:rsidP="003E67A5">
      <w:pPr>
        <w:ind w:left="851" w:hanging="425"/>
        <w:rPr>
          <w:color w:val="000000"/>
        </w:rPr>
      </w:pPr>
      <w:r w:rsidRPr="00576265">
        <w:rPr>
          <w:color w:val="000000"/>
        </w:rPr>
        <w:t>3.6  инженерно-технические объекты: котельные, ГРП, ТП, КНС и др.</w:t>
      </w:r>
    </w:p>
    <w:p w:rsidR="003E67A5" w:rsidRPr="00576265" w:rsidRDefault="003E67A5" w:rsidP="003E67A5">
      <w:pPr>
        <w:ind w:left="851" w:hanging="425"/>
        <w:rPr>
          <w:color w:val="000000"/>
        </w:rPr>
      </w:pPr>
      <w:r w:rsidRPr="00576265">
        <w:rPr>
          <w:color w:val="000000"/>
        </w:rPr>
        <w:t>3.7 для односемейных обособленных жилых домов: встроенные или отдельно стоящие гаражи, а также открытые стоянки, но не более чем на 2 легковых а/м на 1 участок</w:t>
      </w:r>
    </w:p>
    <w:p w:rsidR="003E67A5" w:rsidRPr="00576265" w:rsidRDefault="003E67A5" w:rsidP="003E67A5">
      <w:pPr>
        <w:tabs>
          <w:tab w:val="left" w:pos="13251"/>
        </w:tabs>
        <w:ind w:left="851" w:hanging="425"/>
        <w:rPr>
          <w:color w:val="000000"/>
        </w:rPr>
      </w:pPr>
      <w:r w:rsidRPr="00576265">
        <w:rPr>
          <w:color w:val="000000"/>
        </w:rPr>
        <w:lastRenderedPageBreak/>
        <w:t>3.8 для блокированных жилых домов: встроенные или отдельно стоящие гаражи, а также  открытые стоянки, но не более чем на 1 легковую а/м на 1 земельный участок</w:t>
      </w:r>
    </w:p>
    <w:p w:rsidR="003E67A5" w:rsidRPr="004242EA" w:rsidRDefault="003E67A5" w:rsidP="003E67A5">
      <w:pPr>
        <w:tabs>
          <w:tab w:val="left" w:pos="12830"/>
        </w:tabs>
        <w:ind w:left="430"/>
        <w:outlineLvl w:val="0"/>
        <w:rPr>
          <w:color w:val="000000"/>
        </w:rPr>
      </w:pPr>
      <w:r w:rsidRPr="004242EA">
        <w:rPr>
          <w:color w:val="000000"/>
        </w:rPr>
        <w:t>ПАРАМЕТРЫ СТРОИТЕЛЬСТВА</w:t>
      </w:r>
    </w:p>
    <w:tbl>
      <w:tblPr>
        <w:tblW w:w="0" w:type="auto"/>
        <w:tblInd w:w="110" w:type="dxa"/>
        <w:tblLayout w:type="fixed"/>
        <w:tblCellMar>
          <w:top w:w="57" w:type="dxa"/>
          <w:bottom w:w="57" w:type="dxa"/>
        </w:tblCellMar>
        <w:tblLook w:val="0000" w:firstRow="0" w:lastRow="0" w:firstColumn="0" w:lastColumn="0" w:noHBand="0" w:noVBand="0"/>
      </w:tblPr>
      <w:tblGrid>
        <w:gridCol w:w="5938"/>
        <w:gridCol w:w="1620"/>
        <w:gridCol w:w="2520"/>
      </w:tblGrid>
      <w:tr w:rsidR="003E67A5" w:rsidRPr="004242EA" w:rsidTr="00531B4C">
        <w:tc>
          <w:tcPr>
            <w:tcW w:w="5938" w:type="dxa"/>
            <w:tcBorders>
              <w:top w:val="single" w:sz="4" w:space="0" w:color="000000"/>
              <w:left w:val="single" w:sz="4" w:space="0" w:color="000000"/>
              <w:bottom w:val="single" w:sz="4" w:space="0" w:color="000000"/>
            </w:tcBorders>
          </w:tcPr>
          <w:p w:rsidR="003E67A5" w:rsidRPr="004242EA" w:rsidRDefault="003E67A5" w:rsidP="00531B4C">
            <w:pPr>
              <w:snapToGrid w:val="0"/>
              <w:rPr>
                <w:color w:val="000000"/>
              </w:rPr>
            </w:pPr>
            <w:r w:rsidRPr="004242EA">
              <w:rPr>
                <w:color w:val="000000"/>
              </w:rPr>
              <w:t>Показатели</w:t>
            </w:r>
          </w:p>
        </w:tc>
        <w:tc>
          <w:tcPr>
            <w:tcW w:w="1620" w:type="dxa"/>
            <w:tcBorders>
              <w:top w:val="single" w:sz="4" w:space="0" w:color="000000"/>
              <w:left w:val="single" w:sz="4" w:space="0" w:color="000000"/>
              <w:bottom w:val="single" w:sz="4" w:space="0" w:color="000000"/>
            </w:tcBorders>
          </w:tcPr>
          <w:p w:rsidR="003E67A5" w:rsidRPr="004242EA" w:rsidRDefault="003E67A5" w:rsidP="009D4AC5">
            <w:pPr>
              <w:snapToGrid w:val="0"/>
              <w:ind w:firstLine="331"/>
              <w:jc w:val="center"/>
              <w:rPr>
                <w:color w:val="000000"/>
              </w:rPr>
            </w:pPr>
            <w:r w:rsidRPr="004242EA">
              <w:rPr>
                <w:color w:val="000000"/>
              </w:rPr>
              <w:t>Параметры</w:t>
            </w:r>
          </w:p>
        </w:tc>
        <w:tc>
          <w:tcPr>
            <w:tcW w:w="2520" w:type="dxa"/>
            <w:tcBorders>
              <w:top w:val="single" w:sz="4" w:space="0" w:color="000000"/>
              <w:left w:val="single" w:sz="4" w:space="0" w:color="000000"/>
              <w:bottom w:val="single" w:sz="4" w:space="0" w:color="000000"/>
              <w:right w:val="single" w:sz="4" w:space="0" w:color="000000"/>
            </w:tcBorders>
          </w:tcPr>
          <w:p w:rsidR="003E67A5" w:rsidRPr="004242EA" w:rsidRDefault="003E67A5" w:rsidP="00531B4C">
            <w:pPr>
              <w:snapToGrid w:val="0"/>
              <w:rPr>
                <w:color w:val="000000"/>
              </w:rPr>
            </w:pPr>
            <w:r w:rsidRPr="004242EA">
              <w:rPr>
                <w:color w:val="000000"/>
              </w:rPr>
              <w:t>Обоснование</w:t>
            </w:r>
          </w:p>
        </w:tc>
      </w:tr>
      <w:tr w:rsidR="003E67A5" w:rsidRPr="004242EA" w:rsidTr="00531B4C">
        <w:trPr>
          <w:trHeight w:hRule="exact" w:val="2974"/>
        </w:trPr>
        <w:tc>
          <w:tcPr>
            <w:tcW w:w="5938" w:type="dxa"/>
            <w:tcBorders>
              <w:left w:val="single" w:sz="4" w:space="0" w:color="000000"/>
              <w:bottom w:val="single" w:sz="4" w:space="0" w:color="000000"/>
            </w:tcBorders>
          </w:tcPr>
          <w:p w:rsidR="003E67A5" w:rsidRPr="004242EA" w:rsidRDefault="003E67A5" w:rsidP="00531B4C">
            <w:pPr>
              <w:tabs>
                <w:tab w:val="left" w:pos="7560"/>
              </w:tabs>
              <w:suppressAutoHyphens/>
              <w:overflowPunct w:val="0"/>
              <w:autoSpaceDE w:val="0"/>
              <w:snapToGrid w:val="0"/>
              <w:textAlignment w:val="baseline"/>
              <w:rPr>
                <w:b/>
                <w:color w:val="000000"/>
              </w:rPr>
            </w:pPr>
            <w:r w:rsidRPr="004242EA">
              <w:rPr>
                <w:b/>
                <w:color w:val="000000"/>
              </w:rPr>
              <w:t>1.Для ведения личного подсобного хозяйства (ЛПХ)</w:t>
            </w:r>
          </w:p>
          <w:p w:rsidR="003E67A5" w:rsidRPr="004242EA" w:rsidRDefault="003E67A5" w:rsidP="00531B4C">
            <w:pPr>
              <w:snapToGrid w:val="0"/>
              <w:ind w:left="267" w:right="-1" w:hanging="236"/>
              <w:rPr>
                <w:color w:val="000000"/>
                <w:vertAlign w:val="superscript"/>
              </w:rPr>
            </w:pPr>
            <w:r w:rsidRPr="004242EA">
              <w:rPr>
                <w:color w:val="000000"/>
              </w:rPr>
              <w:t>1. Для жилых домов усадебного типа  площадь участка (включая площадь застройки), м</w:t>
            </w:r>
            <w:r w:rsidRPr="004242EA">
              <w:rPr>
                <w:color w:val="000000"/>
                <w:vertAlign w:val="superscript"/>
              </w:rPr>
              <w:t>2</w:t>
            </w:r>
          </w:p>
          <w:p w:rsidR="003E67A5" w:rsidRPr="004242EA" w:rsidRDefault="003E67A5" w:rsidP="00531B4C">
            <w:pPr>
              <w:numPr>
                <w:ilvl w:val="0"/>
                <w:numId w:val="29"/>
              </w:numPr>
              <w:tabs>
                <w:tab w:val="left" w:pos="7560"/>
              </w:tabs>
              <w:suppressAutoHyphens/>
              <w:overflowPunct w:val="0"/>
              <w:autoSpaceDE w:val="0"/>
              <w:snapToGrid w:val="0"/>
              <w:spacing w:line="240" w:lineRule="auto"/>
              <w:ind w:left="360" w:hanging="360"/>
              <w:textAlignment w:val="baseline"/>
              <w:rPr>
                <w:color w:val="000000"/>
              </w:rPr>
            </w:pPr>
            <w:r w:rsidRPr="004242EA">
              <w:rPr>
                <w:color w:val="000000"/>
              </w:rPr>
              <w:t xml:space="preserve">максимальная </w:t>
            </w:r>
          </w:p>
          <w:p w:rsidR="003E67A5" w:rsidRPr="004242EA" w:rsidRDefault="003E67A5" w:rsidP="00531B4C">
            <w:pPr>
              <w:numPr>
                <w:ilvl w:val="0"/>
                <w:numId w:val="29"/>
              </w:numPr>
              <w:tabs>
                <w:tab w:val="left" w:pos="7560"/>
              </w:tabs>
              <w:suppressAutoHyphens/>
              <w:overflowPunct w:val="0"/>
              <w:autoSpaceDE w:val="0"/>
              <w:snapToGrid w:val="0"/>
              <w:spacing w:line="240" w:lineRule="auto"/>
              <w:ind w:left="360" w:hanging="360"/>
              <w:textAlignment w:val="baseline"/>
              <w:rPr>
                <w:color w:val="000000"/>
              </w:rPr>
            </w:pPr>
            <w:r w:rsidRPr="004242EA">
              <w:rPr>
                <w:color w:val="000000"/>
              </w:rPr>
              <w:t xml:space="preserve">минимальная </w:t>
            </w:r>
          </w:p>
          <w:p w:rsidR="003E67A5" w:rsidRPr="004242EA" w:rsidRDefault="003E67A5" w:rsidP="00531B4C">
            <w:pPr>
              <w:tabs>
                <w:tab w:val="left" w:pos="7560"/>
              </w:tabs>
              <w:suppressAutoHyphens/>
              <w:overflowPunct w:val="0"/>
              <w:autoSpaceDE w:val="0"/>
              <w:snapToGrid w:val="0"/>
              <w:textAlignment w:val="baseline"/>
              <w:rPr>
                <w:b/>
                <w:color w:val="000000"/>
              </w:rPr>
            </w:pPr>
            <w:r w:rsidRPr="004242EA">
              <w:rPr>
                <w:b/>
                <w:color w:val="000000"/>
              </w:rPr>
              <w:t>2. Для индивидуального жилищного строительства</w:t>
            </w:r>
          </w:p>
          <w:p w:rsidR="003E67A5" w:rsidRPr="004242EA" w:rsidRDefault="003E67A5" w:rsidP="00531B4C">
            <w:pPr>
              <w:snapToGrid w:val="0"/>
              <w:ind w:left="267" w:right="-1" w:hanging="236"/>
              <w:rPr>
                <w:color w:val="000000"/>
                <w:vertAlign w:val="superscript"/>
              </w:rPr>
            </w:pPr>
            <w:r w:rsidRPr="004242EA">
              <w:rPr>
                <w:color w:val="000000"/>
              </w:rPr>
              <w:t>1. Для жилых домов усадебного типа  площадь участка (включая площадь застройки), м</w:t>
            </w:r>
            <w:r w:rsidRPr="004242EA">
              <w:rPr>
                <w:color w:val="000000"/>
                <w:vertAlign w:val="superscript"/>
              </w:rPr>
              <w:t>2</w:t>
            </w:r>
          </w:p>
          <w:p w:rsidR="003E67A5" w:rsidRPr="004242EA" w:rsidRDefault="003E67A5" w:rsidP="00531B4C">
            <w:pPr>
              <w:numPr>
                <w:ilvl w:val="0"/>
                <w:numId w:val="29"/>
              </w:numPr>
              <w:tabs>
                <w:tab w:val="left" w:pos="7560"/>
              </w:tabs>
              <w:suppressAutoHyphens/>
              <w:overflowPunct w:val="0"/>
              <w:autoSpaceDE w:val="0"/>
              <w:snapToGrid w:val="0"/>
              <w:spacing w:line="240" w:lineRule="auto"/>
              <w:ind w:left="360" w:hanging="360"/>
              <w:textAlignment w:val="baseline"/>
              <w:rPr>
                <w:color w:val="000000"/>
              </w:rPr>
            </w:pPr>
            <w:r w:rsidRPr="004242EA">
              <w:rPr>
                <w:color w:val="000000"/>
              </w:rPr>
              <w:t xml:space="preserve">максимальная </w:t>
            </w:r>
          </w:p>
          <w:p w:rsidR="003E67A5" w:rsidRPr="004242EA" w:rsidRDefault="003E67A5" w:rsidP="00531B4C">
            <w:pPr>
              <w:numPr>
                <w:ilvl w:val="0"/>
                <w:numId w:val="29"/>
              </w:numPr>
              <w:tabs>
                <w:tab w:val="left" w:pos="7560"/>
              </w:tabs>
              <w:suppressAutoHyphens/>
              <w:overflowPunct w:val="0"/>
              <w:autoSpaceDE w:val="0"/>
              <w:snapToGrid w:val="0"/>
              <w:spacing w:line="240" w:lineRule="auto"/>
              <w:ind w:left="360" w:hanging="360"/>
              <w:textAlignment w:val="baseline"/>
              <w:rPr>
                <w:color w:val="000000"/>
              </w:rPr>
            </w:pPr>
            <w:r w:rsidRPr="004242EA">
              <w:rPr>
                <w:color w:val="000000"/>
              </w:rPr>
              <w:t xml:space="preserve">минимальная </w:t>
            </w:r>
          </w:p>
          <w:p w:rsidR="003E67A5" w:rsidRPr="004242EA" w:rsidRDefault="003E67A5" w:rsidP="00531B4C">
            <w:pPr>
              <w:tabs>
                <w:tab w:val="left" w:pos="7560"/>
              </w:tabs>
              <w:ind w:left="360" w:hanging="360"/>
              <w:rPr>
                <w:color w:val="000000"/>
                <w:vertAlign w:val="superscript"/>
              </w:rPr>
            </w:pPr>
          </w:p>
        </w:tc>
        <w:tc>
          <w:tcPr>
            <w:tcW w:w="1620" w:type="dxa"/>
            <w:tcBorders>
              <w:left w:val="single" w:sz="4" w:space="0" w:color="000000"/>
              <w:bottom w:val="single" w:sz="4" w:space="0" w:color="000000"/>
            </w:tcBorders>
          </w:tcPr>
          <w:p w:rsidR="003E67A5" w:rsidRPr="004242EA" w:rsidRDefault="003E67A5" w:rsidP="00531B4C">
            <w:pPr>
              <w:snapToGrid w:val="0"/>
              <w:rPr>
                <w:color w:val="000000"/>
              </w:rPr>
            </w:pPr>
          </w:p>
          <w:p w:rsidR="003E67A5" w:rsidRPr="004242EA" w:rsidRDefault="003E67A5" w:rsidP="00531B4C">
            <w:pPr>
              <w:snapToGrid w:val="0"/>
              <w:rPr>
                <w:color w:val="000000"/>
              </w:rPr>
            </w:pPr>
          </w:p>
          <w:p w:rsidR="003E67A5" w:rsidRPr="004242EA" w:rsidRDefault="003E67A5" w:rsidP="00531B4C">
            <w:pPr>
              <w:snapToGrid w:val="0"/>
              <w:rPr>
                <w:color w:val="000000"/>
              </w:rPr>
            </w:pPr>
          </w:p>
          <w:p w:rsidR="003E67A5" w:rsidRPr="004242EA" w:rsidRDefault="003E67A5" w:rsidP="00531B4C">
            <w:pPr>
              <w:snapToGrid w:val="0"/>
              <w:rPr>
                <w:b/>
                <w:color w:val="000000"/>
              </w:rPr>
            </w:pPr>
            <w:r w:rsidRPr="004242EA">
              <w:rPr>
                <w:b/>
                <w:color w:val="000000"/>
              </w:rPr>
              <w:t>0.</w:t>
            </w:r>
            <w:r>
              <w:rPr>
                <w:b/>
                <w:color w:val="000000"/>
              </w:rPr>
              <w:t>2</w:t>
            </w:r>
            <w:r w:rsidRPr="004242EA">
              <w:rPr>
                <w:b/>
                <w:color w:val="000000"/>
              </w:rPr>
              <w:t xml:space="preserve"> га</w:t>
            </w:r>
          </w:p>
          <w:p w:rsidR="003E67A5" w:rsidRPr="004242EA" w:rsidRDefault="003E67A5" w:rsidP="009D4AC5">
            <w:pPr>
              <w:snapToGrid w:val="0"/>
              <w:ind w:firstLine="331"/>
              <w:rPr>
                <w:b/>
                <w:color w:val="000000"/>
              </w:rPr>
            </w:pPr>
            <w:r w:rsidRPr="004242EA">
              <w:rPr>
                <w:b/>
                <w:color w:val="000000"/>
              </w:rPr>
              <w:t>0.0</w:t>
            </w:r>
            <w:r>
              <w:rPr>
                <w:b/>
                <w:color w:val="000000"/>
              </w:rPr>
              <w:t>5</w:t>
            </w:r>
            <w:r w:rsidRPr="004242EA">
              <w:rPr>
                <w:b/>
                <w:color w:val="000000"/>
              </w:rPr>
              <w:t>га</w:t>
            </w:r>
          </w:p>
          <w:p w:rsidR="003E67A5" w:rsidRPr="004242EA" w:rsidRDefault="003E67A5" w:rsidP="00531B4C">
            <w:pPr>
              <w:snapToGrid w:val="0"/>
              <w:rPr>
                <w:b/>
                <w:color w:val="000000"/>
              </w:rPr>
            </w:pPr>
          </w:p>
          <w:p w:rsidR="003E67A5" w:rsidRPr="004242EA" w:rsidRDefault="003E67A5" w:rsidP="00531B4C">
            <w:pPr>
              <w:snapToGrid w:val="0"/>
              <w:rPr>
                <w:b/>
                <w:color w:val="000000"/>
              </w:rPr>
            </w:pPr>
          </w:p>
          <w:p w:rsidR="003E67A5" w:rsidRPr="004242EA" w:rsidRDefault="003E67A5" w:rsidP="00531B4C">
            <w:pPr>
              <w:snapToGrid w:val="0"/>
              <w:rPr>
                <w:b/>
                <w:color w:val="000000"/>
              </w:rPr>
            </w:pPr>
          </w:p>
          <w:p w:rsidR="003E67A5" w:rsidRPr="004242EA" w:rsidRDefault="003E67A5" w:rsidP="00531B4C">
            <w:pPr>
              <w:snapToGrid w:val="0"/>
              <w:rPr>
                <w:b/>
                <w:color w:val="000000"/>
              </w:rPr>
            </w:pPr>
            <w:r w:rsidRPr="004242EA">
              <w:rPr>
                <w:b/>
                <w:color w:val="000000"/>
              </w:rPr>
              <w:t>0.</w:t>
            </w:r>
            <w:r>
              <w:rPr>
                <w:b/>
                <w:color w:val="000000"/>
              </w:rPr>
              <w:t>1</w:t>
            </w:r>
          </w:p>
          <w:p w:rsidR="003E67A5" w:rsidRPr="004242EA" w:rsidRDefault="003E67A5" w:rsidP="00531B4C">
            <w:pPr>
              <w:snapToGrid w:val="0"/>
              <w:rPr>
                <w:color w:val="000000"/>
              </w:rPr>
            </w:pPr>
            <w:r w:rsidRPr="004242EA">
              <w:rPr>
                <w:b/>
                <w:color w:val="000000"/>
              </w:rPr>
              <w:t>0.06га</w:t>
            </w:r>
          </w:p>
        </w:tc>
        <w:tc>
          <w:tcPr>
            <w:tcW w:w="2520" w:type="dxa"/>
            <w:tcBorders>
              <w:left w:val="single" w:sz="4" w:space="0" w:color="000000"/>
              <w:bottom w:val="single" w:sz="4" w:space="0" w:color="000000"/>
              <w:right w:val="single" w:sz="4" w:space="0" w:color="000000"/>
            </w:tcBorders>
          </w:tcPr>
          <w:p w:rsidR="003E67A5" w:rsidRPr="004242EA" w:rsidRDefault="003E67A5" w:rsidP="00531B4C">
            <w:pPr>
              <w:snapToGrid w:val="0"/>
              <w:rPr>
                <w:color w:val="000000"/>
              </w:rPr>
            </w:pPr>
          </w:p>
          <w:p w:rsidR="003E67A5" w:rsidRPr="004242EA" w:rsidRDefault="003E67A5" w:rsidP="00531B4C">
            <w:pPr>
              <w:snapToGrid w:val="0"/>
              <w:rPr>
                <w:color w:val="000000"/>
              </w:rPr>
            </w:pPr>
          </w:p>
          <w:p w:rsidR="003E67A5" w:rsidRPr="004242EA" w:rsidRDefault="003E67A5" w:rsidP="00531B4C">
            <w:pPr>
              <w:snapToGrid w:val="0"/>
              <w:rPr>
                <w:color w:val="000000"/>
              </w:rPr>
            </w:pPr>
          </w:p>
          <w:p w:rsidR="003E67A5" w:rsidRPr="004242EA" w:rsidRDefault="003E67A5" w:rsidP="00531B4C">
            <w:pPr>
              <w:snapToGrid w:val="0"/>
              <w:rPr>
                <w:color w:val="000000"/>
              </w:rPr>
            </w:pPr>
          </w:p>
          <w:p w:rsidR="003E67A5" w:rsidRPr="004242EA" w:rsidRDefault="003E67A5" w:rsidP="00531B4C">
            <w:pPr>
              <w:snapToGrid w:val="0"/>
              <w:rPr>
                <w:color w:val="000000"/>
              </w:rPr>
            </w:pPr>
          </w:p>
          <w:p w:rsidR="003E67A5" w:rsidRPr="004242EA" w:rsidRDefault="003E67A5" w:rsidP="00531B4C">
            <w:pPr>
              <w:snapToGrid w:val="0"/>
              <w:rPr>
                <w:color w:val="000000"/>
              </w:rPr>
            </w:pPr>
          </w:p>
          <w:p w:rsidR="003E67A5" w:rsidRPr="004242EA" w:rsidRDefault="003E67A5" w:rsidP="00531B4C">
            <w:pPr>
              <w:snapToGrid w:val="0"/>
              <w:rPr>
                <w:color w:val="000000"/>
              </w:rPr>
            </w:pPr>
          </w:p>
          <w:p w:rsidR="003E67A5" w:rsidRPr="004242EA" w:rsidRDefault="003E67A5" w:rsidP="00531B4C">
            <w:pPr>
              <w:snapToGrid w:val="0"/>
              <w:rPr>
                <w:color w:val="000000"/>
              </w:rPr>
            </w:pPr>
          </w:p>
          <w:p w:rsidR="003E67A5" w:rsidRPr="004242EA" w:rsidRDefault="003E67A5" w:rsidP="00531B4C">
            <w:pPr>
              <w:snapToGrid w:val="0"/>
              <w:rPr>
                <w:color w:val="000000"/>
              </w:rPr>
            </w:pPr>
          </w:p>
          <w:p w:rsidR="003E67A5" w:rsidRPr="004242EA" w:rsidRDefault="003E67A5" w:rsidP="00531B4C">
            <w:pPr>
              <w:snapToGrid w:val="0"/>
              <w:rPr>
                <w:color w:val="000000"/>
              </w:rPr>
            </w:pPr>
          </w:p>
          <w:p w:rsidR="003E67A5" w:rsidRPr="004242EA" w:rsidRDefault="003E67A5" w:rsidP="00531B4C">
            <w:pPr>
              <w:snapToGrid w:val="0"/>
              <w:rPr>
                <w:color w:val="000000"/>
              </w:rPr>
            </w:pPr>
          </w:p>
          <w:p w:rsidR="003E67A5" w:rsidRPr="004242EA" w:rsidRDefault="003E67A5" w:rsidP="00531B4C">
            <w:pPr>
              <w:snapToGrid w:val="0"/>
              <w:rPr>
                <w:color w:val="000000"/>
              </w:rPr>
            </w:pPr>
          </w:p>
          <w:p w:rsidR="003E67A5" w:rsidRPr="004242EA" w:rsidRDefault="003E67A5" w:rsidP="00531B4C">
            <w:pPr>
              <w:snapToGrid w:val="0"/>
              <w:rPr>
                <w:color w:val="000000"/>
              </w:rPr>
            </w:pPr>
          </w:p>
          <w:p w:rsidR="003E67A5" w:rsidRPr="004242EA" w:rsidRDefault="003E67A5" w:rsidP="00531B4C">
            <w:pPr>
              <w:snapToGrid w:val="0"/>
              <w:rPr>
                <w:color w:val="000000"/>
              </w:rPr>
            </w:pPr>
          </w:p>
          <w:p w:rsidR="003E67A5" w:rsidRPr="004242EA" w:rsidRDefault="003E67A5" w:rsidP="00531B4C">
            <w:pPr>
              <w:snapToGrid w:val="0"/>
              <w:rPr>
                <w:color w:val="000000"/>
              </w:rPr>
            </w:pPr>
          </w:p>
          <w:p w:rsidR="003E67A5" w:rsidRPr="004242EA" w:rsidRDefault="003E67A5" w:rsidP="00531B4C">
            <w:pPr>
              <w:snapToGrid w:val="0"/>
              <w:rPr>
                <w:color w:val="000000"/>
              </w:rPr>
            </w:pPr>
          </w:p>
        </w:tc>
      </w:tr>
      <w:tr w:rsidR="003E67A5" w:rsidRPr="00576265" w:rsidTr="00531B4C">
        <w:trPr>
          <w:trHeight w:val="1089"/>
        </w:trPr>
        <w:tc>
          <w:tcPr>
            <w:tcW w:w="5938" w:type="dxa"/>
            <w:tcBorders>
              <w:left w:val="single" w:sz="4" w:space="0" w:color="000000"/>
              <w:bottom w:val="single" w:sz="4" w:space="0" w:color="000000"/>
            </w:tcBorders>
          </w:tcPr>
          <w:p w:rsidR="003E67A5" w:rsidRPr="00576265" w:rsidRDefault="003E67A5" w:rsidP="00531B4C">
            <w:pPr>
              <w:snapToGrid w:val="0"/>
              <w:ind w:left="288" w:right="-1" w:hanging="268"/>
              <w:rPr>
                <w:color w:val="000000"/>
              </w:rPr>
            </w:pPr>
            <w:r w:rsidRPr="00576265">
              <w:rPr>
                <w:color w:val="000000"/>
              </w:rPr>
              <w:t>3. Минимальное расстояние между фронтальной границей участка и основным строением, м:</w:t>
            </w:r>
          </w:p>
          <w:p w:rsidR="003E67A5" w:rsidRPr="00576265" w:rsidRDefault="003E67A5" w:rsidP="00531B4C">
            <w:pPr>
              <w:numPr>
                <w:ilvl w:val="0"/>
                <w:numId w:val="27"/>
              </w:numPr>
              <w:tabs>
                <w:tab w:val="left" w:pos="7560"/>
                <w:tab w:val="left" w:pos="10440"/>
              </w:tabs>
              <w:suppressAutoHyphens/>
              <w:overflowPunct w:val="0"/>
              <w:autoSpaceDE w:val="0"/>
              <w:spacing w:line="240" w:lineRule="auto"/>
              <w:ind w:left="360" w:hanging="360"/>
              <w:textAlignment w:val="baseline"/>
              <w:rPr>
                <w:color w:val="000000"/>
              </w:rPr>
            </w:pPr>
            <w:r w:rsidRPr="00576265">
              <w:rPr>
                <w:color w:val="000000"/>
              </w:rPr>
              <w:t>в сохраняемой застройке</w:t>
            </w:r>
          </w:p>
          <w:p w:rsidR="003E67A5" w:rsidRPr="00576265" w:rsidRDefault="003E67A5" w:rsidP="00531B4C">
            <w:pPr>
              <w:numPr>
                <w:ilvl w:val="0"/>
                <w:numId w:val="28"/>
              </w:numPr>
              <w:tabs>
                <w:tab w:val="left" w:pos="7560"/>
                <w:tab w:val="left" w:pos="10440"/>
              </w:tabs>
              <w:suppressAutoHyphens/>
              <w:overflowPunct w:val="0"/>
              <w:autoSpaceDE w:val="0"/>
              <w:spacing w:line="240" w:lineRule="auto"/>
              <w:ind w:left="360" w:hanging="360"/>
              <w:textAlignment w:val="baseline"/>
              <w:rPr>
                <w:color w:val="000000"/>
              </w:rPr>
            </w:pPr>
            <w:r w:rsidRPr="00576265">
              <w:rPr>
                <w:color w:val="000000"/>
              </w:rPr>
              <w:t>при реконструкции и новом строительстве</w:t>
            </w:r>
          </w:p>
        </w:tc>
        <w:tc>
          <w:tcPr>
            <w:tcW w:w="1620" w:type="dxa"/>
            <w:tcBorders>
              <w:left w:val="single" w:sz="4" w:space="0" w:color="000000"/>
              <w:bottom w:val="single" w:sz="4" w:space="0" w:color="000000"/>
            </w:tcBorders>
          </w:tcPr>
          <w:p w:rsidR="003E67A5" w:rsidRPr="00576265" w:rsidRDefault="003E67A5" w:rsidP="00531B4C">
            <w:pPr>
              <w:rPr>
                <w:color w:val="000000"/>
              </w:rPr>
            </w:pPr>
            <w:r w:rsidRPr="00576265">
              <w:rPr>
                <w:color w:val="000000"/>
              </w:rPr>
              <w:t>по сложившейся линии застройки</w:t>
            </w:r>
            <w:r>
              <w:rPr>
                <w:color w:val="000000"/>
              </w:rPr>
              <w:t xml:space="preserve"> </w:t>
            </w:r>
            <w:r w:rsidRPr="00576265">
              <w:rPr>
                <w:color w:val="000000"/>
              </w:rPr>
              <w:t>5м</w:t>
            </w:r>
          </w:p>
        </w:tc>
        <w:tc>
          <w:tcPr>
            <w:tcW w:w="2520" w:type="dxa"/>
            <w:tcBorders>
              <w:left w:val="single" w:sz="4" w:space="0" w:color="000000"/>
              <w:bottom w:val="single" w:sz="4" w:space="0" w:color="000000"/>
              <w:right w:val="single" w:sz="4" w:space="0" w:color="000000"/>
            </w:tcBorders>
            <w:vAlign w:val="center"/>
          </w:tcPr>
          <w:p w:rsidR="003E67A5" w:rsidRPr="00576265" w:rsidRDefault="003E67A5" w:rsidP="00531B4C">
            <w:pPr>
              <w:rPr>
                <w:color w:val="000000"/>
              </w:rPr>
            </w:pPr>
            <w:r w:rsidRPr="00576265">
              <w:rPr>
                <w:color w:val="000000"/>
              </w:rPr>
              <w:t>СП 30-102-99, табл.1</w:t>
            </w:r>
          </w:p>
        </w:tc>
      </w:tr>
      <w:tr w:rsidR="003E67A5" w:rsidRPr="00576265" w:rsidTr="00531B4C">
        <w:trPr>
          <w:trHeight w:val="3288"/>
        </w:trPr>
        <w:tc>
          <w:tcPr>
            <w:tcW w:w="5938" w:type="dxa"/>
            <w:tcBorders>
              <w:top w:val="single" w:sz="4" w:space="0" w:color="000000"/>
              <w:left w:val="single" w:sz="4" w:space="0" w:color="000000"/>
              <w:bottom w:val="single" w:sz="4" w:space="0" w:color="000000"/>
            </w:tcBorders>
            <w:tcMar>
              <w:top w:w="0" w:type="dxa"/>
              <w:bottom w:w="0" w:type="dxa"/>
            </w:tcMar>
          </w:tcPr>
          <w:p w:rsidR="003E67A5" w:rsidRPr="00576265" w:rsidRDefault="003E67A5" w:rsidP="00531B4C">
            <w:pPr>
              <w:snapToGrid w:val="0"/>
              <w:rPr>
                <w:color w:val="000000"/>
              </w:rPr>
            </w:pPr>
            <w:r w:rsidRPr="00576265">
              <w:rPr>
                <w:color w:val="000000"/>
              </w:rPr>
              <w:t>4. Минимальное расстояние от границ землевладения до строений, а также между строениями, м:</w:t>
            </w:r>
          </w:p>
          <w:p w:rsidR="003E67A5" w:rsidRPr="00576265" w:rsidRDefault="003E67A5" w:rsidP="00531B4C">
            <w:pPr>
              <w:numPr>
                <w:ilvl w:val="0"/>
                <w:numId w:val="30"/>
              </w:numPr>
              <w:tabs>
                <w:tab w:val="left" w:pos="7560"/>
              </w:tabs>
              <w:suppressAutoHyphens/>
              <w:overflowPunct w:val="0"/>
              <w:autoSpaceDE w:val="0"/>
              <w:spacing w:line="240" w:lineRule="auto"/>
              <w:ind w:left="360" w:hanging="360"/>
              <w:textAlignment w:val="baseline"/>
              <w:rPr>
                <w:i/>
                <w:color w:val="000000"/>
              </w:rPr>
            </w:pPr>
            <w:r w:rsidRPr="00576265">
              <w:rPr>
                <w:i/>
                <w:color w:val="000000"/>
              </w:rPr>
              <w:t>от границ соседнего участка до:</w:t>
            </w:r>
          </w:p>
          <w:p w:rsidR="003E67A5" w:rsidRPr="00576265" w:rsidRDefault="003E67A5" w:rsidP="00531B4C">
            <w:pPr>
              <w:numPr>
                <w:ilvl w:val="0"/>
                <w:numId w:val="30"/>
              </w:numPr>
              <w:tabs>
                <w:tab w:val="left" w:pos="7539"/>
              </w:tabs>
              <w:suppressAutoHyphens/>
              <w:overflowPunct w:val="0"/>
              <w:autoSpaceDE w:val="0"/>
              <w:spacing w:line="240" w:lineRule="auto"/>
              <w:ind w:left="359" w:right="-1" w:hanging="360"/>
              <w:textAlignment w:val="baseline"/>
              <w:rPr>
                <w:color w:val="000000"/>
              </w:rPr>
            </w:pPr>
            <w:r w:rsidRPr="00576265">
              <w:rPr>
                <w:color w:val="000000"/>
              </w:rPr>
              <w:t>основного строения</w:t>
            </w:r>
          </w:p>
          <w:p w:rsidR="003E67A5" w:rsidRPr="00576265" w:rsidRDefault="003E67A5" w:rsidP="00531B4C">
            <w:pPr>
              <w:numPr>
                <w:ilvl w:val="0"/>
                <w:numId w:val="30"/>
              </w:numPr>
              <w:tabs>
                <w:tab w:val="left" w:pos="7539"/>
              </w:tabs>
              <w:suppressAutoHyphens/>
              <w:overflowPunct w:val="0"/>
              <w:autoSpaceDE w:val="0"/>
              <w:spacing w:line="240" w:lineRule="auto"/>
              <w:ind w:left="359" w:right="-1" w:hanging="360"/>
              <w:textAlignment w:val="baseline"/>
              <w:rPr>
                <w:color w:val="000000"/>
              </w:rPr>
            </w:pPr>
            <w:r w:rsidRPr="00576265">
              <w:rPr>
                <w:color w:val="000000"/>
              </w:rPr>
              <w:t>постройки для содержания скота и птицы</w:t>
            </w:r>
          </w:p>
          <w:p w:rsidR="003E67A5" w:rsidRPr="00576265" w:rsidRDefault="003E67A5" w:rsidP="00531B4C">
            <w:pPr>
              <w:numPr>
                <w:ilvl w:val="0"/>
                <w:numId w:val="30"/>
              </w:numPr>
              <w:tabs>
                <w:tab w:val="left" w:pos="7539"/>
              </w:tabs>
              <w:suppressAutoHyphens/>
              <w:overflowPunct w:val="0"/>
              <w:autoSpaceDE w:val="0"/>
              <w:spacing w:line="240" w:lineRule="auto"/>
              <w:ind w:left="359" w:right="-1" w:hanging="360"/>
              <w:textAlignment w:val="baseline"/>
              <w:rPr>
                <w:color w:val="000000"/>
              </w:rPr>
            </w:pPr>
            <w:r w:rsidRPr="00576265">
              <w:rPr>
                <w:color w:val="000000"/>
              </w:rPr>
              <w:t>других построек: бани, гаража, сарая и др.</w:t>
            </w:r>
          </w:p>
          <w:p w:rsidR="003E67A5" w:rsidRPr="00576265" w:rsidRDefault="003E67A5" w:rsidP="00531B4C">
            <w:pPr>
              <w:numPr>
                <w:ilvl w:val="0"/>
                <w:numId w:val="30"/>
              </w:numPr>
              <w:tabs>
                <w:tab w:val="left" w:pos="7539"/>
              </w:tabs>
              <w:suppressAutoHyphens/>
              <w:overflowPunct w:val="0"/>
              <w:autoSpaceDE w:val="0"/>
              <w:spacing w:line="240" w:lineRule="auto"/>
              <w:ind w:left="359" w:right="-1" w:hanging="360"/>
              <w:textAlignment w:val="baseline"/>
              <w:rPr>
                <w:i/>
                <w:color w:val="000000"/>
              </w:rPr>
            </w:pPr>
            <w:r w:rsidRPr="00576265">
              <w:rPr>
                <w:i/>
                <w:color w:val="000000"/>
              </w:rPr>
              <w:t>окон жилых комнат до стен соседнего дома и хозяйственных построек (бани, гаража, сарая), расположенных на соседних земельных участках</w:t>
            </w:r>
          </w:p>
          <w:p w:rsidR="003E67A5" w:rsidRPr="00576265" w:rsidRDefault="003E67A5" w:rsidP="00531B4C">
            <w:pPr>
              <w:numPr>
                <w:ilvl w:val="0"/>
                <w:numId w:val="30"/>
              </w:numPr>
              <w:tabs>
                <w:tab w:val="left" w:pos="7539"/>
              </w:tabs>
              <w:suppressAutoHyphens/>
              <w:overflowPunct w:val="0"/>
              <w:autoSpaceDE w:val="0"/>
              <w:spacing w:line="240" w:lineRule="auto"/>
              <w:ind w:left="359" w:right="-1" w:hanging="360"/>
              <w:textAlignment w:val="baseline"/>
              <w:rPr>
                <w:color w:val="000000"/>
              </w:rPr>
            </w:pPr>
            <w:r w:rsidRPr="00576265">
              <w:rPr>
                <w:i/>
                <w:color w:val="000000"/>
              </w:rPr>
              <w:t xml:space="preserve">от основных строений до отдельно стоящих                                    </w:t>
            </w:r>
            <w:r w:rsidRPr="00576265">
              <w:rPr>
                <w:color w:val="000000"/>
              </w:rPr>
              <w:t xml:space="preserve">  </w:t>
            </w:r>
          </w:p>
          <w:p w:rsidR="003E67A5" w:rsidRPr="00576265" w:rsidRDefault="003E67A5" w:rsidP="00531B4C">
            <w:pPr>
              <w:ind w:left="142"/>
              <w:rPr>
                <w:color w:val="000000"/>
              </w:rPr>
            </w:pPr>
            <w:r w:rsidRPr="00576265">
              <w:rPr>
                <w:i/>
                <w:color w:val="000000"/>
              </w:rPr>
              <w:t xml:space="preserve">хозяйственных и прочих строений на участке                                           </w:t>
            </w:r>
            <w:r w:rsidRPr="00576265">
              <w:rPr>
                <w:color w:val="000000"/>
              </w:rPr>
              <w:t xml:space="preserve">                                                                                                                 </w:t>
            </w:r>
            <w:r w:rsidRPr="00576265">
              <w:rPr>
                <w:i/>
                <w:color w:val="000000"/>
              </w:rPr>
              <w:t xml:space="preserve">                                                       </w:t>
            </w:r>
            <w:r w:rsidRPr="00576265">
              <w:rPr>
                <w:color w:val="000000"/>
              </w:rPr>
              <w:t xml:space="preserve">    </w:t>
            </w:r>
          </w:p>
          <w:p w:rsidR="003E67A5" w:rsidRPr="00576265" w:rsidRDefault="003E67A5" w:rsidP="00531B4C">
            <w:pPr>
              <w:ind w:firstLine="851"/>
              <w:rPr>
                <w:color w:val="000000"/>
              </w:rPr>
            </w:pPr>
          </w:p>
        </w:tc>
        <w:tc>
          <w:tcPr>
            <w:tcW w:w="1620" w:type="dxa"/>
            <w:tcBorders>
              <w:top w:val="single" w:sz="4" w:space="0" w:color="000000"/>
              <w:left w:val="single" w:sz="4" w:space="0" w:color="000000"/>
              <w:bottom w:val="single" w:sz="4" w:space="0" w:color="000000"/>
            </w:tcBorders>
            <w:tcMar>
              <w:top w:w="0" w:type="dxa"/>
              <w:bottom w:w="0" w:type="dxa"/>
            </w:tcMar>
          </w:tcPr>
          <w:p w:rsidR="003E67A5" w:rsidRPr="00576265" w:rsidRDefault="003E67A5" w:rsidP="00531B4C">
            <w:pPr>
              <w:snapToGrid w:val="0"/>
              <w:rPr>
                <w:color w:val="000000"/>
              </w:rPr>
            </w:pPr>
          </w:p>
          <w:p w:rsidR="003E67A5" w:rsidRPr="00576265" w:rsidRDefault="003E67A5" w:rsidP="00531B4C">
            <w:pPr>
              <w:rPr>
                <w:color w:val="000000"/>
              </w:rPr>
            </w:pPr>
          </w:p>
          <w:p w:rsidR="003E67A5" w:rsidRPr="00576265" w:rsidRDefault="003E67A5" w:rsidP="00531B4C">
            <w:pPr>
              <w:rPr>
                <w:color w:val="000000"/>
              </w:rPr>
            </w:pPr>
          </w:p>
          <w:p w:rsidR="003E67A5" w:rsidRPr="00576265" w:rsidRDefault="003E67A5" w:rsidP="00531B4C">
            <w:pPr>
              <w:rPr>
                <w:color w:val="000000"/>
              </w:rPr>
            </w:pPr>
          </w:p>
          <w:p w:rsidR="003E67A5" w:rsidRPr="00576265" w:rsidRDefault="003E67A5" w:rsidP="00531B4C">
            <w:pPr>
              <w:rPr>
                <w:color w:val="000000"/>
              </w:rPr>
            </w:pPr>
            <w:r w:rsidRPr="00576265">
              <w:rPr>
                <w:color w:val="000000"/>
              </w:rPr>
              <w:t>3</w:t>
            </w:r>
          </w:p>
          <w:p w:rsidR="003E67A5" w:rsidRPr="00576265" w:rsidRDefault="003E67A5" w:rsidP="00531B4C">
            <w:pPr>
              <w:rPr>
                <w:color w:val="000000"/>
              </w:rPr>
            </w:pPr>
            <w:r w:rsidRPr="00576265">
              <w:rPr>
                <w:color w:val="000000"/>
              </w:rPr>
              <w:t>3</w:t>
            </w:r>
          </w:p>
          <w:p w:rsidR="003E67A5" w:rsidRPr="00576265" w:rsidRDefault="003E67A5" w:rsidP="00531B4C">
            <w:pPr>
              <w:rPr>
                <w:color w:val="000000"/>
              </w:rPr>
            </w:pPr>
            <w:r w:rsidRPr="00576265">
              <w:rPr>
                <w:color w:val="000000"/>
              </w:rPr>
              <w:t>3</w:t>
            </w:r>
          </w:p>
          <w:p w:rsidR="003E67A5" w:rsidRPr="00576265" w:rsidRDefault="003E67A5" w:rsidP="00531B4C">
            <w:pPr>
              <w:rPr>
                <w:color w:val="000000"/>
              </w:rPr>
            </w:pPr>
          </w:p>
          <w:p w:rsidR="003E67A5" w:rsidRPr="00576265" w:rsidRDefault="003E67A5" w:rsidP="00531B4C">
            <w:pPr>
              <w:rPr>
                <w:color w:val="000000"/>
              </w:rPr>
            </w:pPr>
            <w:r w:rsidRPr="00576265">
              <w:rPr>
                <w:color w:val="000000"/>
              </w:rPr>
              <w:t>6-15</w:t>
            </w:r>
          </w:p>
          <w:p w:rsidR="003E67A5" w:rsidRPr="00576265" w:rsidRDefault="003E67A5" w:rsidP="00531B4C">
            <w:pPr>
              <w:rPr>
                <w:color w:val="000000"/>
              </w:rPr>
            </w:pPr>
          </w:p>
          <w:p w:rsidR="003E67A5" w:rsidRPr="00576265" w:rsidRDefault="003E67A5" w:rsidP="00531B4C">
            <w:pPr>
              <w:rPr>
                <w:color w:val="000000"/>
              </w:rPr>
            </w:pPr>
          </w:p>
        </w:tc>
        <w:tc>
          <w:tcPr>
            <w:tcW w:w="2520" w:type="dxa"/>
            <w:tcBorders>
              <w:top w:val="single" w:sz="4" w:space="0" w:color="000000"/>
              <w:left w:val="single" w:sz="4" w:space="0" w:color="000000"/>
              <w:bottom w:val="single" w:sz="4" w:space="0" w:color="000000"/>
              <w:right w:val="single" w:sz="4" w:space="0" w:color="000000"/>
            </w:tcBorders>
            <w:tcMar>
              <w:top w:w="0" w:type="dxa"/>
              <w:bottom w:w="0" w:type="dxa"/>
            </w:tcMar>
          </w:tcPr>
          <w:p w:rsidR="003E67A5" w:rsidRPr="00576265" w:rsidRDefault="003E67A5" w:rsidP="00531B4C">
            <w:pPr>
              <w:snapToGrid w:val="0"/>
              <w:rPr>
                <w:color w:val="000000"/>
              </w:rPr>
            </w:pPr>
          </w:p>
          <w:p w:rsidR="003E67A5" w:rsidRPr="00576265" w:rsidRDefault="003E67A5" w:rsidP="00531B4C">
            <w:pPr>
              <w:snapToGrid w:val="0"/>
              <w:rPr>
                <w:color w:val="000000"/>
              </w:rPr>
            </w:pPr>
            <w:r w:rsidRPr="00576265">
              <w:rPr>
                <w:color w:val="000000"/>
              </w:rPr>
              <w:t>СП 42.13330.2011</w:t>
            </w:r>
          </w:p>
          <w:p w:rsidR="003E67A5" w:rsidRPr="00576265" w:rsidRDefault="003E67A5" w:rsidP="00531B4C">
            <w:pPr>
              <w:rPr>
                <w:color w:val="000000"/>
              </w:rPr>
            </w:pPr>
            <w:r w:rsidRPr="00576265">
              <w:rPr>
                <w:color w:val="000000"/>
              </w:rPr>
              <w:t>«Градостроительство.Планировка и застройка городских и сельских поселений»</w:t>
            </w:r>
            <w:r>
              <w:rPr>
                <w:color w:val="000000"/>
              </w:rPr>
              <w:t xml:space="preserve"> </w:t>
            </w:r>
            <w:r w:rsidRPr="00576265">
              <w:rPr>
                <w:color w:val="000000"/>
              </w:rPr>
              <w:t>в соответствии  техрегламентом ФЗ-123, гл. 16, табл. 11, и СП 30-102-99</w:t>
            </w:r>
          </w:p>
        </w:tc>
      </w:tr>
      <w:tr w:rsidR="003E67A5" w:rsidRPr="00576265" w:rsidTr="00531B4C">
        <w:tc>
          <w:tcPr>
            <w:tcW w:w="5938" w:type="dxa"/>
            <w:tcBorders>
              <w:left w:val="single" w:sz="4" w:space="0" w:color="000000"/>
              <w:bottom w:val="single" w:sz="4" w:space="0" w:color="000000"/>
            </w:tcBorders>
            <w:tcMar>
              <w:left w:w="113" w:type="dxa"/>
              <w:right w:w="113" w:type="dxa"/>
            </w:tcMar>
            <w:vAlign w:val="center"/>
          </w:tcPr>
          <w:p w:rsidR="003E67A5" w:rsidRPr="00576265" w:rsidRDefault="003E67A5" w:rsidP="00531B4C">
            <w:pPr>
              <w:snapToGrid w:val="0"/>
              <w:rPr>
                <w:color w:val="000000"/>
              </w:rPr>
            </w:pPr>
            <w:r w:rsidRPr="00576265">
              <w:rPr>
                <w:color w:val="000000"/>
              </w:rPr>
              <w:t xml:space="preserve">5. Минимальное расстояние от границ приусадебных участков до лесных массивов                                                                               </w:t>
            </w:r>
          </w:p>
        </w:tc>
        <w:tc>
          <w:tcPr>
            <w:tcW w:w="1620" w:type="dxa"/>
            <w:tcBorders>
              <w:left w:val="single" w:sz="4" w:space="0" w:color="000000"/>
              <w:bottom w:val="single" w:sz="4" w:space="0" w:color="000000"/>
            </w:tcBorders>
            <w:tcMar>
              <w:left w:w="113" w:type="dxa"/>
              <w:right w:w="113" w:type="dxa"/>
            </w:tcMar>
            <w:vAlign w:val="center"/>
          </w:tcPr>
          <w:p w:rsidR="003E67A5" w:rsidRPr="00576265" w:rsidRDefault="003E67A5" w:rsidP="00531B4C">
            <w:pPr>
              <w:snapToGrid w:val="0"/>
              <w:rPr>
                <w:color w:val="000000"/>
              </w:rPr>
            </w:pPr>
            <w:r w:rsidRPr="00576265">
              <w:rPr>
                <w:color w:val="000000"/>
              </w:rPr>
              <w:t xml:space="preserve">Не менее </w:t>
            </w:r>
            <w:smartTag w:uri="urn:schemas-microsoft-com:office:smarttags" w:element="metricconverter">
              <w:smartTagPr>
                <w:attr w:name="ProductID" w:val="15 м"/>
              </w:smartTagPr>
              <w:r w:rsidRPr="00576265">
                <w:rPr>
                  <w:color w:val="000000"/>
                </w:rPr>
                <w:t>15 м</w:t>
              </w:r>
            </w:smartTag>
          </w:p>
        </w:tc>
        <w:tc>
          <w:tcPr>
            <w:tcW w:w="2520" w:type="dxa"/>
            <w:tcBorders>
              <w:left w:val="single" w:sz="4" w:space="0" w:color="000000"/>
              <w:bottom w:val="single" w:sz="4" w:space="0" w:color="000000"/>
              <w:right w:val="single" w:sz="4" w:space="0" w:color="000000"/>
            </w:tcBorders>
            <w:tcMar>
              <w:left w:w="113" w:type="dxa"/>
              <w:right w:w="113" w:type="dxa"/>
            </w:tcMar>
            <w:vAlign w:val="center"/>
          </w:tcPr>
          <w:p w:rsidR="003E67A5" w:rsidRPr="00576265" w:rsidRDefault="003E67A5" w:rsidP="00531B4C">
            <w:pPr>
              <w:snapToGrid w:val="0"/>
              <w:rPr>
                <w:color w:val="000000"/>
              </w:rPr>
            </w:pPr>
            <w:r w:rsidRPr="00576265">
              <w:rPr>
                <w:color w:val="000000"/>
              </w:rPr>
              <w:t>Техрегламент, глава 16, ст.69</w:t>
            </w:r>
          </w:p>
        </w:tc>
      </w:tr>
    </w:tbl>
    <w:p w:rsidR="003E67A5" w:rsidRPr="00576265" w:rsidRDefault="003E67A5" w:rsidP="003E67A5">
      <w:pPr>
        <w:ind w:firstLine="707"/>
        <w:rPr>
          <w:color w:val="000000"/>
        </w:rPr>
      </w:pPr>
      <w:r w:rsidRPr="00576265">
        <w:rPr>
          <w:color w:val="000000"/>
        </w:rPr>
        <w:t>Примечания:</w:t>
      </w:r>
    </w:p>
    <w:p w:rsidR="003E67A5" w:rsidRPr="00576265" w:rsidRDefault="003E67A5" w:rsidP="003E67A5">
      <w:pPr>
        <w:rPr>
          <w:color w:val="000000"/>
        </w:rPr>
      </w:pPr>
      <w:r w:rsidRPr="00576265">
        <w:rPr>
          <w:color w:val="000000"/>
        </w:rPr>
        <w:lastRenderedPageBreak/>
        <w:t>1. Расстояния измеряются до наружных граней стен строений.</w:t>
      </w:r>
    </w:p>
    <w:p w:rsidR="003E67A5" w:rsidRPr="00576265" w:rsidRDefault="003E67A5" w:rsidP="003E67A5">
      <w:pPr>
        <w:rPr>
          <w:color w:val="000000"/>
        </w:rPr>
      </w:pPr>
      <w:r w:rsidRPr="00576265">
        <w:rPr>
          <w:color w:val="000000"/>
        </w:rPr>
        <w:t>2. Допускается блокировка  хозяйственных построек на смежных приусадебных участках по взаимному согласию домовладельцев и в случаях, обусловленных историко-культурными охранными сервитутами, а также блокировка хозяйственных построек к основному строению. В данных случаях минимальное расстояние от границ землевладения до строений определяется, исходя из целевого назначения постройки (помещения) со стороны границы соседнего землевладения.</w:t>
      </w:r>
    </w:p>
    <w:p w:rsidR="003E67A5" w:rsidRPr="00576265" w:rsidRDefault="003E67A5" w:rsidP="003E67A5">
      <w:pPr>
        <w:rPr>
          <w:color w:val="000000"/>
        </w:rPr>
      </w:pPr>
      <w:r w:rsidRPr="00576265">
        <w:rPr>
          <w:color w:val="000000"/>
        </w:rPr>
        <w:t>3. Коэффициент застройки территории:</w:t>
      </w:r>
    </w:p>
    <w:p w:rsidR="003E67A5" w:rsidRPr="00576265" w:rsidRDefault="003E67A5" w:rsidP="003E67A5">
      <w:pPr>
        <w:tabs>
          <w:tab w:val="left" w:pos="13524"/>
          <w:tab w:val="left" w:pos="18676"/>
        </w:tabs>
        <w:suppressAutoHyphens/>
        <w:overflowPunct w:val="0"/>
        <w:autoSpaceDE w:val="0"/>
        <w:textAlignment w:val="baseline"/>
        <w:rPr>
          <w:color w:val="000000"/>
        </w:rPr>
      </w:pPr>
      <w:r w:rsidRPr="00576265">
        <w:rPr>
          <w:color w:val="000000"/>
        </w:rPr>
        <w:t xml:space="preserve"> - для жилых домов усадебного типа</w:t>
      </w:r>
    </w:p>
    <w:p w:rsidR="003E67A5" w:rsidRPr="00576265" w:rsidRDefault="003E67A5" w:rsidP="003E67A5">
      <w:pPr>
        <w:ind w:left="644"/>
        <w:rPr>
          <w:color w:val="000000"/>
        </w:rPr>
      </w:pPr>
      <w:r w:rsidRPr="00576265">
        <w:rPr>
          <w:color w:val="000000"/>
        </w:rPr>
        <w:t xml:space="preserve">при минимальной площади участка </w:t>
      </w:r>
      <w:r>
        <w:rPr>
          <w:color w:val="000000"/>
        </w:rPr>
        <w:t>600</w:t>
      </w:r>
      <w:r w:rsidRPr="00576265">
        <w:rPr>
          <w:color w:val="000000"/>
        </w:rPr>
        <w:t>м</w:t>
      </w:r>
      <w:r w:rsidRPr="00576265">
        <w:rPr>
          <w:color w:val="000000"/>
          <w:vertAlign w:val="superscript"/>
        </w:rPr>
        <w:t xml:space="preserve">2 </w:t>
      </w:r>
      <w:r w:rsidRPr="00576265">
        <w:rPr>
          <w:color w:val="000000"/>
          <w:vertAlign w:val="superscript"/>
        </w:rPr>
        <w:tab/>
      </w:r>
      <w:r w:rsidRPr="00576265">
        <w:rPr>
          <w:color w:val="000000"/>
          <w:vertAlign w:val="superscript"/>
        </w:rPr>
        <w:tab/>
      </w:r>
      <w:r w:rsidRPr="00576265">
        <w:rPr>
          <w:color w:val="000000"/>
          <w:vertAlign w:val="superscript"/>
        </w:rPr>
        <w:tab/>
      </w:r>
      <w:r w:rsidRPr="00576265">
        <w:rPr>
          <w:color w:val="000000"/>
        </w:rPr>
        <w:t>не более 0,51</w:t>
      </w:r>
    </w:p>
    <w:p w:rsidR="003E67A5" w:rsidRPr="00576265" w:rsidRDefault="003E67A5" w:rsidP="003E67A5">
      <w:pPr>
        <w:tabs>
          <w:tab w:val="left" w:pos="10948"/>
        </w:tabs>
        <w:suppressAutoHyphens/>
        <w:overflowPunct w:val="0"/>
        <w:autoSpaceDE w:val="0"/>
        <w:textAlignment w:val="baseline"/>
        <w:rPr>
          <w:color w:val="000000"/>
        </w:rPr>
      </w:pPr>
      <w:r w:rsidRPr="00576265">
        <w:rPr>
          <w:color w:val="000000"/>
        </w:rPr>
        <w:t xml:space="preserve">-для блокированных жилых домов – на 1 квартиру – при </w:t>
      </w:r>
    </w:p>
    <w:p w:rsidR="003E67A5" w:rsidRPr="00576265" w:rsidRDefault="003E67A5" w:rsidP="003E67A5">
      <w:pPr>
        <w:ind w:left="644"/>
        <w:rPr>
          <w:color w:val="000000"/>
        </w:rPr>
      </w:pPr>
      <w:r w:rsidRPr="00576265">
        <w:rPr>
          <w:color w:val="000000"/>
        </w:rPr>
        <w:t>минимальной площади участка 200м</w:t>
      </w:r>
      <w:r w:rsidRPr="00576265">
        <w:rPr>
          <w:color w:val="000000"/>
          <w:vertAlign w:val="superscript"/>
        </w:rPr>
        <w:t>2</w:t>
      </w:r>
      <w:r w:rsidRPr="00576265">
        <w:rPr>
          <w:color w:val="000000"/>
        </w:rPr>
        <w:tab/>
      </w:r>
      <w:r w:rsidRPr="00576265">
        <w:rPr>
          <w:color w:val="000000"/>
        </w:rPr>
        <w:tab/>
      </w:r>
      <w:r w:rsidRPr="00576265">
        <w:rPr>
          <w:color w:val="000000"/>
        </w:rPr>
        <w:tab/>
        <w:t xml:space="preserve">              0,64</w:t>
      </w:r>
    </w:p>
    <w:p w:rsidR="003E67A5" w:rsidRPr="00576265" w:rsidRDefault="003E67A5" w:rsidP="003E67A5">
      <w:pPr>
        <w:rPr>
          <w:color w:val="000000"/>
        </w:rPr>
      </w:pPr>
      <w:r w:rsidRPr="00576265">
        <w:rPr>
          <w:color w:val="000000"/>
        </w:rPr>
        <w:t>4. Высота строений:</w:t>
      </w:r>
    </w:p>
    <w:p w:rsidR="003E67A5" w:rsidRPr="00576265" w:rsidRDefault="003E67A5" w:rsidP="003E67A5">
      <w:pPr>
        <w:ind w:left="284"/>
        <w:rPr>
          <w:color w:val="000000"/>
        </w:rPr>
      </w:pPr>
      <w:r w:rsidRPr="00576265">
        <w:rPr>
          <w:color w:val="000000"/>
        </w:rPr>
        <w:t>для всех основных строений:</w:t>
      </w:r>
    </w:p>
    <w:p w:rsidR="003E67A5" w:rsidRPr="00576265" w:rsidRDefault="003E67A5" w:rsidP="003E67A5">
      <w:pPr>
        <w:tabs>
          <w:tab w:val="left" w:pos="13524"/>
        </w:tabs>
        <w:suppressAutoHyphens/>
        <w:overflowPunct w:val="0"/>
        <w:autoSpaceDE w:val="0"/>
        <w:textAlignment w:val="baseline"/>
        <w:rPr>
          <w:color w:val="000000"/>
        </w:rPr>
      </w:pPr>
      <w:r w:rsidRPr="00576265">
        <w:rPr>
          <w:color w:val="000000"/>
        </w:rPr>
        <w:t>-количество надземных этажей – до двух</w:t>
      </w:r>
    </w:p>
    <w:p w:rsidR="003E67A5" w:rsidRPr="00576265" w:rsidRDefault="003E67A5" w:rsidP="003E67A5">
      <w:pPr>
        <w:ind w:left="644"/>
        <w:rPr>
          <w:color w:val="000000"/>
        </w:rPr>
      </w:pPr>
      <w:r w:rsidRPr="00576265">
        <w:rPr>
          <w:color w:val="000000"/>
        </w:rPr>
        <w:t>с возможным использованием (дополнительно) мансардного этажа, с соблюдением норм</w:t>
      </w:r>
    </w:p>
    <w:p w:rsidR="003E67A5" w:rsidRPr="00576265" w:rsidRDefault="003E67A5" w:rsidP="003E67A5">
      <w:pPr>
        <w:ind w:left="644"/>
        <w:rPr>
          <w:color w:val="000000"/>
        </w:rPr>
      </w:pPr>
      <w:r w:rsidRPr="00576265">
        <w:rPr>
          <w:color w:val="000000"/>
        </w:rPr>
        <w:t>освещенности соседнего участка:</w:t>
      </w:r>
    </w:p>
    <w:p w:rsidR="003E67A5" w:rsidRPr="00576265" w:rsidRDefault="003E67A5" w:rsidP="003E67A5">
      <w:pPr>
        <w:tabs>
          <w:tab w:val="left" w:pos="13524"/>
        </w:tabs>
        <w:suppressAutoHyphens/>
        <w:overflowPunct w:val="0"/>
        <w:autoSpaceDE w:val="0"/>
        <w:textAlignment w:val="baseline"/>
        <w:rPr>
          <w:color w:val="000000"/>
        </w:rPr>
      </w:pPr>
      <w:r w:rsidRPr="00576265">
        <w:rPr>
          <w:color w:val="000000"/>
        </w:rPr>
        <w:t>- высота от уровня земли:</w:t>
      </w:r>
    </w:p>
    <w:p w:rsidR="003E67A5" w:rsidRPr="00576265" w:rsidRDefault="003E67A5" w:rsidP="003E67A5">
      <w:pPr>
        <w:tabs>
          <w:tab w:val="left" w:pos="19488"/>
        </w:tabs>
        <w:suppressAutoHyphens/>
        <w:overflowPunct w:val="0"/>
        <w:autoSpaceDE w:val="0"/>
        <w:ind w:left="360"/>
        <w:textAlignment w:val="baseline"/>
        <w:rPr>
          <w:color w:val="000000"/>
        </w:rPr>
      </w:pPr>
      <w:r w:rsidRPr="00576265">
        <w:rPr>
          <w:color w:val="000000"/>
        </w:rPr>
        <w:t>от верха плоской кровли                                                не более  9,6м</w:t>
      </w:r>
    </w:p>
    <w:p w:rsidR="003E67A5" w:rsidRPr="00576265" w:rsidRDefault="003E67A5" w:rsidP="003E67A5">
      <w:pPr>
        <w:tabs>
          <w:tab w:val="left" w:pos="19488"/>
        </w:tabs>
        <w:suppressAutoHyphens/>
        <w:overflowPunct w:val="0"/>
        <w:autoSpaceDE w:val="0"/>
        <w:ind w:left="360"/>
        <w:textAlignment w:val="baseline"/>
        <w:rPr>
          <w:color w:val="000000"/>
        </w:rPr>
      </w:pPr>
      <w:r w:rsidRPr="00576265">
        <w:rPr>
          <w:color w:val="000000"/>
        </w:rPr>
        <w:t xml:space="preserve">от конька скатной кровли                                              не более </w:t>
      </w:r>
      <w:smartTag w:uri="urn:schemas-microsoft-com:office:smarttags" w:element="metricconverter">
        <w:smartTagPr>
          <w:attr w:name="ProductID" w:val="13,6 м"/>
        </w:smartTagPr>
        <w:r w:rsidRPr="00576265">
          <w:rPr>
            <w:color w:val="000000"/>
          </w:rPr>
          <w:t>13,6 м</w:t>
        </w:r>
      </w:smartTag>
    </w:p>
    <w:p w:rsidR="003E67A5" w:rsidRPr="00576265" w:rsidRDefault="003E67A5" w:rsidP="003E67A5">
      <w:pPr>
        <w:ind w:left="360"/>
        <w:rPr>
          <w:color w:val="000000"/>
        </w:rPr>
      </w:pPr>
      <w:r w:rsidRPr="00576265">
        <w:rPr>
          <w:color w:val="000000"/>
        </w:rPr>
        <w:t>для всех вспомогательных строений:</w:t>
      </w:r>
    </w:p>
    <w:p w:rsidR="003E67A5" w:rsidRPr="00576265" w:rsidRDefault="003E67A5" w:rsidP="003E67A5">
      <w:pPr>
        <w:tabs>
          <w:tab w:val="left" w:pos="13860"/>
        </w:tabs>
        <w:suppressAutoHyphens/>
        <w:overflowPunct w:val="0"/>
        <w:autoSpaceDE w:val="0"/>
        <w:textAlignment w:val="baseline"/>
        <w:rPr>
          <w:color w:val="000000"/>
        </w:rPr>
      </w:pPr>
      <w:r w:rsidRPr="00576265">
        <w:rPr>
          <w:color w:val="000000"/>
        </w:rPr>
        <w:t>высота от уровня земли:</w:t>
      </w:r>
    </w:p>
    <w:p w:rsidR="003E67A5" w:rsidRPr="00576265" w:rsidRDefault="003E67A5" w:rsidP="003E67A5">
      <w:pPr>
        <w:tabs>
          <w:tab w:val="left" w:pos="13860"/>
        </w:tabs>
        <w:suppressAutoHyphens/>
        <w:overflowPunct w:val="0"/>
        <w:autoSpaceDE w:val="0"/>
        <w:ind w:left="360"/>
        <w:textAlignment w:val="baseline"/>
        <w:rPr>
          <w:color w:val="000000"/>
        </w:rPr>
      </w:pPr>
      <w:r w:rsidRPr="00576265">
        <w:rPr>
          <w:color w:val="000000"/>
        </w:rPr>
        <w:t>от верха плоской кровли                                                не более 6м</w:t>
      </w:r>
    </w:p>
    <w:p w:rsidR="003E67A5" w:rsidRPr="00576265" w:rsidRDefault="003E67A5" w:rsidP="003E67A5">
      <w:pPr>
        <w:tabs>
          <w:tab w:val="left" w:pos="13860"/>
        </w:tabs>
        <w:suppressAutoHyphens/>
        <w:overflowPunct w:val="0"/>
        <w:autoSpaceDE w:val="0"/>
        <w:ind w:left="360"/>
        <w:textAlignment w:val="baseline"/>
        <w:rPr>
          <w:color w:val="000000"/>
        </w:rPr>
      </w:pPr>
      <w:r w:rsidRPr="00576265">
        <w:rPr>
          <w:color w:val="000000"/>
        </w:rPr>
        <w:t xml:space="preserve">от конька скатной кровли                                              не более </w:t>
      </w:r>
      <w:smartTag w:uri="urn:schemas-microsoft-com:office:smarttags" w:element="metricconverter">
        <w:smartTagPr>
          <w:attr w:name="ProductID" w:val="9 м"/>
        </w:smartTagPr>
        <w:r w:rsidRPr="00576265">
          <w:rPr>
            <w:color w:val="000000"/>
          </w:rPr>
          <w:t>9 м</w:t>
        </w:r>
      </w:smartTag>
    </w:p>
    <w:p w:rsidR="003E67A5" w:rsidRPr="00576265" w:rsidRDefault="003E67A5" w:rsidP="003E67A5">
      <w:pPr>
        <w:ind w:left="360"/>
        <w:rPr>
          <w:i/>
          <w:color w:val="000000"/>
        </w:rPr>
      </w:pPr>
      <w:r w:rsidRPr="00576265">
        <w:rPr>
          <w:i/>
          <w:color w:val="000000"/>
        </w:rPr>
        <w:t>как исключение: шпили, башни, флагштоки - без ограничения</w:t>
      </w:r>
    </w:p>
    <w:p w:rsidR="003E67A5" w:rsidRPr="00576265" w:rsidRDefault="003E67A5" w:rsidP="003E67A5">
      <w:pPr>
        <w:ind w:left="284" w:hanging="284"/>
        <w:rPr>
          <w:color w:val="000000"/>
        </w:rPr>
      </w:pPr>
      <w:r w:rsidRPr="00576265">
        <w:rPr>
          <w:color w:val="000000"/>
        </w:rPr>
        <w:t>5. Вспомогательные строения, за исключением гаражей, размещать со стороны улиц не  допускается.</w:t>
      </w:r>
    </w:p>
    <w:p w:rsidR="003E67A5" w:rsidRPr="00576265" w:rsidRDefault="003E67A5" w:rsidP="003E67A5">
      <w:pPr>
        <w:ind w:left="284" w:hanging="284"/>
        <w:rPr>
          <w:color w:val="000000"/>
        </w:rPr>
      </w:pPr>
      <w:r w:rsidRPr="00576265">
        <w:rPr>
          <w:color w:val="000000"/>
        </w:rPr>
        <w:t>6. Требования к ограждению земельных участков:</w:t>
      </w:r>
    </w:p>
    <w:p w:rsidR="003E67A5" w:rsidRPr="00576265" w:rsidRDefault="003E67A5" w:rsidP="00531B4C">
      <w:pPr>
        <w:numPr>
          <w:ilvl w:val="0"/>
          <w:numId w:val="31"/>
        </w:numPr>
        <w:suppressAutoHyphens/>
        <w:overflowPunct w:val="0"/>
        <w:autoSpaceDE w:val="0"/>
        <w:spacing w:line="240" w:lineRule="auto"/>
        <w:ind w:left="142" w:firstLine="0"/>
        <w:textAlignment w:val="baseline"/>
        <w:rPr>
          <w:color w:val="000000"/>
        </w:rPr>
      </w:pPr>
      <w:r w:rsidRPr="00576265">
        <w:rPr>
          <w:color w:val="000000"/>
        </w:rPr>
        <w:t>характер ограждения и его высота должны быть единообразными</w:t>
      </w:r>
    </w:p>
    <w:p w:rsidR="003E67A5" w:rsidRPr="00576265" w:rsidRDefault="003E67A5" w:rsidP="003E67A5">
      <w:pPr>
        <w:ind w:left="727"/>
        <w:rPr>
          <w:color w:val="000000"/>
        </w:rPr>
      </w:pPr>
      <w:r w:rsidRPr="00576265">
        <w:rPr>
          <w:color w:val="000000"/>
        </w:rPr>
        <w:t>как минимум на протяжении одного квартала с обеих сторон улицы</w:t>
      </w:r>
    </w:p>
    <w:p w:rsidR="003E67A5" w:rsidRPr="00576265" w:rsidRDefault="003E67A5" w:rsidP="00531B4C">
      <w:pPr>
        <w:numPr>
          <w:ilvl w:val="0"/>
          <w:numId w:val="31"/>
        </w:numPr>
        <w:suppressAutoHyphens/>
        <w:overflowPunct w:val="0"/>
        <w:autoSpaceDE w:val="0"/>
        <w:spacing w:line="240" w:lineRule="auto"/>
        <w:ind w:left="142" w:firstLine="0"/>
        <w:textAlignment w:val="baseline"/>
        <w:rPr>
          <w:color w:val="000000"/>
        </w:rPr>
      </w:pPr>
      <w:r w:rsidRPr="00576265">
        <w:rPr>
          <w:bCs/>
          <w:color w:val="000000"/>
        </w:rPr>
        <w:t xml:space="preserve">высота ограждения должна быть не более </w:t>
      </w:r>
      <w:smartTag w:uri="urn:schemas-microsoft-com:office:smarttags" w:element="metricconverter">
        <w:smartTagPr>
          <w:attr w:name="ProductID" w:val="2 м"/>
        </w:smartTagPr>
        <w:r w:rsidRPr="00576265">
          <w:rPr>
            <w:bCs/>
            <w:color w:val="000000"/>
          </w:rPr>
          <w:t>2 м</w:t>
        </w:r>
      </w:smartTag>
      <w:r w:rsidRPr="00576265">
        <w:rPr>
          <w:bCs/>
          <w:color w:val="000000"/>
        </w:rPr>
        <w:t xml:space="preserve"> (в соответствии с СН 441-72*)</w:t>
      </w:r>
      <w:r w:rsidRPr="00576265">
        <w:rPr>
          <w:color w:val="000000"/>
        </w:rPr>
        <w:t xml:space="preserve">                                                       </w:t>
      </w:r>
    </w:p>
    <w:p w:rsidR="008503DA" w:rsidRDefault="008503DA" w:rsidP="00E76EF0">
      <w:pPr>
        <w:spacing w:line="240" w:lineRule="auto"/>
        <w:ind w:firstLine="708"/>
        <w:rPr>
          <w:color w:val="FF0000"/>
          <w:szCs w:val="28"/>
        </w:rPr>
      </w:pPr>
    </w:p>
    <w:p w:rsidR="003E67A5" w:rsidRDefault="003E67A5" w:rsidP="00E76EF0">
      <w:pPr>
        <w:spacing w:line="240" w:lineRule="auto"/>
        <w:ind w:firstLine="708"/>
        <w:rPr>
          <w:color w:val="FF0000"/>
          <w:szCs w:val="28"/>
        </w:rPr>
      </w:pPr>
    </w:p>
    <w:p w:rsidR="003E67A5" w:rsidRDefault="003E67A5" w:rsidP="00E76EF0">
      <w:pPr>
        <w:spacing w:line="240" w:lineRule="auto"/>
        <w:ind w:firstLine="708"/>
        <w:rPr>
          <w:color w:val="FF0000"/>
          <w:szCs w:val="28"/>
        </w:rPr>
      </w:pPr>
    </w:p>
    <w:p w:rsidR="003E67A5" w:rsidRDefault="003E67A5" w:rsidP="00E76EF0">
      <w:pPr>
        <w:spacing w:line="240" w:lineRule="auto"/>
        <w:ind w:firstLine="708"/>
        <w:rPr>
          <w:color w:val="FF0000"/>
          <w:szCs w:val="28"/>
        </w:rPr>
      </w:pPr>
    </w:p>
    <w:p w:rsidR="003E67A5" w:rsidRDefault="003E67A5" w:rsidP="00E76EF0">
      <w:pPr>
        <w:spacing w:line="240" w:lineRule="auto"/>
        <w:ind w:firstLine="708"/>
        <w:rPr>
          <w:color w:val="FF0000"/>
          <w:szCs w:val="28"/>
        </w:rPr>
      </w:pPr>
    </w:p>
    <w:p w:rsidR="00867D1D" w:rsidRPr="008503DA" w:rsidRDefault="00867D1D" w:rsidP="008503DA">
      <w:pPr>
        <w:spacing w:line="240" w:lineRule="auto"/>
        <w:ind w:firstLine="708"/>
        <w:jc w:val="center"/>
        <w:rPr>
          <w:szCs w:val="28"/>
        </w:rPr>
        <w:sectPr w:rsidR="00867D1D" w:rsidRPr="008503DA" w:rsidSect="000854A6">
          <w:pgSz w:w="11907" w:h="16839" w:code="9"/>
          <w:pgMar w:top="1134" w:right="567" w:bottom="1134" w:left="1418" w:header="709" w:footer="709" w:gutter="0"/>
          <w:cols w:space="708"/>
          <w:titlePg/>
          <w:docGrid w:linePitch="381"/>
        </w:sectPr>
      </w:pPr>
    </w:p>
    <w:p w:rsidR="00A62725" w:rsidRPr="00470BC0" w:rsidRDefault="00A62725" w:rsidP="00E76EF0">
      <w:pPr>
        <w:pStyle w:val="S7"/>
        <w:spacing w:line="240" w:lineRule="auto"/>
        <w:ind w:firstLine="0"/>
        <w:jc w:val="right"/>
        <w:rPr>
          <w:szCs w:val="28"/>
        </w:rPr>
      </w:pPr>
    </w:p>
    <w:p w:rsidR="00A62725" w:rsidRPr="00F51322" w:rsidRDefault="00A62725" w:rsidP="00E76EF0">
      <w:pPr>
        <w:pStyle w:val="S7"/>
        <w:spacing w:line="240" w:lineRule="auto"/>
        <w:ind w:firstLine="0"/>
        <w:jc w:val="center"/>
        <w:rPr>
          <w:color w:val="FF0000"/>
          <w:szCs w:val="28"/>
        </w:rPr>
      </w:pPr>
      <w:r w:rsidRPr="00470BC0">
        <w:rPr>
          <w:szCs w:val="28"/>
        </w:rPr>
        <w:lastRenderedPageBreak/>
        <w:t>Баланс зон планируемого размещения объектов капитального строительства</w:t>
      </w:r>
    </w:p>
    <w:p w:rsidR="00A62725" w:rsidRPr="00F51322" w:rsidRDefault="00A62725" w:rsidP="00E76EF0">
      <w:pPr>
        <w:pStyle w:val="S7"/>
        <w:spacing w:line="240" w:lineRule="auto"/>
        <w:ind w:firstLine="0"/>
        <w:jc w:val="center"/>
        <w:rPr>
          <w:color w:val="FF0000"/>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6279"/>
        <w:gridCol w:w="1596"/>
        <w:gridCol w:w="1588"/>
      </w:tblGrid>
      <w:tr w:rsidR="00AC3835" w:rsidRPr="00AC3835" w:rsidTr="006D23D2">
        <w:trPr>
          <w:trHeight w:val="560"/>
        </w:trPr>
        <w:tc>
          <w:tcPr>
            <w:tcW w:w="333" w:type="pct"/>
            <w:shd w:val="clear" w:color="auto" w:fill="auto"/>
          </w:tcPr>
          <w:p w:rsidR="00A62725" w:rsidRPr="00AC3835" w:rsidRDefault="00A62725" w:rsidP="00E76EF0">
            <w:pPr>
              <w:spacing w:line="240" w:lineRule="auto"/>
              <w:ind w:firstLine="0"/>
              <w:jc w:val="center"/>
              <w:rPr>
                <w:noProof/>
                <w:szCs w:val="28"/>
              </w:rPr>
            </w:pPr>
            <w:r w:rsidRPr="00AC3835">
              <w:rPr>
                <w:noProof/>
                <w:szCs w:val="28"/>
              </w:rPr>
              <w:t>№</w:t>
            </w:r>
          </w:p>
          <w:p w:rsidR="00A62725" w:rsidRPr="00AC3835" w:rsidRDefault="00A62725" w:rsidP="00E76EF0">
            <w:pPr>
              <w:spacing w:line="240" w:lineRule="auto"/>
              <w:ind w:firstLine="0"/>
              <w:jc w:val="center"/>
              <w:rPr>
                <w:noProof/>
                <w:szCs w:val="28"/>
              </w:rPr>
            </w:pPr>
            <w:r w:rsidRPr="00AC3835">
              <w:rPr>
                <w:noProof/>
                <w:szCs w:val="28"/>
              </w:rPr>
              <w:t>п/п</w:t>
            </w:r>
          </w:p>
        </w:tc>
        <w:tc>
          <w:tcPr>
            <w:tcW w:w="3097" w:type="pct"/>
            <w:shd w:val="clear" w:color="auto" w:fill="auto"/>
            <w:vAlign w:val="center"/>
          </w:tcPr>
          <w:p w:rsidR="00A62725" w:rsidRPr="00AC3835" w:rsidRDefault="00A62725" w:rsidP="00E76EF0">
            <w:pPr>
              <w:spacing w:line="240" w:lineRule="auto"/>
              <w:ind w:firstLine="0"/>
              <w:jc w:val="center"/>
              <w:rPr>
                <w:noProof/>
                <w:szCs w:val="28"/>
              </w:rPr>
            </w:pPr>
            <w:r w:rsidRPr="00AC3835">
              <w:rPr>
                <w:noProof/>
                <w:szCs w:val="28"/>
              </w:rPr>
              <w:t>Наименование зоны</w:t>
            </w:r>
          </w:p>
        </w:tc>
        <w:tc>
          <w:tcPr>
            <w:tcW w:w="787" w:type="pct"/>
            <w:shd w:val="clear" w:color="auto" w:fill="auto"/>
            <w:vAlign w:val="center"/>
          </w:tcPr>
          <w:p w:rsidR="00A62725" w:rsidRPr="00AC3835" w:rsidRDefault="00A62725" w:rsidP="00E76EF0">
            <w:pPr>
              <w:spacing w:line="240" w:lineRule="auto"/>
              <w:ind w:firstLine="0"/>
              <w:jc w:val="center"/>
              <w:rPr>
                <w:noProof/>
                <w:szCs w:val="28"/>
              </w:rPr>
            </w:pPr>
            <w:r w:rsidRPr="00AC3835">
              <w:rPr>
                <w:noProof/>
                <w:szCs w:val="28"/>
              </w:rPr>
              <w:t>Площадь,</w:t>
            </w:r>
          </w:p>
          <w:p w:rsidR="00A62725" w:rsidRPr="00AC3835" w:rsidRDefault="00A62725" w:rsidP="00E76EF0">
            <w:pPr>
              <w:spacing w:line="240" w:lineRule="auto"/>
              <w:ind w:firstLine="0"/>
              <w:jc w:val="center"/>
              <w:rPr>
                <w:noProof/>
                <w:szCs w:val="28"/>
              </w:rPr>
            </w:pPr>
            <w:r w:rsidRPr="00AC3835">
              <w:rPr>
                <w:noProof/>
                <w:szCs w:val="28"/>
              </w:rPr>
              <w:t>га</w:t>
            </w:r>
          </w:p>
        </w:tc>
        <w:tc>
          <w:tcPr>
            <w:tcW w:w="783" w:type="pct"/>
            <w:shd w:val="clear" w:color="auto" w:fill="auto"/>
            <w:vAlign w:val="center"/>
          </w:tcPr>
          <w:p w:rsidR="00A62725" w:rsidRPr="00AC3835" w:rsidRDefault="00A62725" w:rsidP="00E76EF0">
            <w:pPr>
              <w:spacing w:line="240" w:lineRule="auto"/>
              <w:ind w:firstLine="0"/>
              <w:jc w:val="center"/>
              <w:rPr>
                <w:noProof/>
                <w:szCs w:val="28"/>
              </w:rPr>
            </w:pPr>
            <w:r w:rsidRPr="00AC3835">
              <w:rPr>
                <w:noProof/>
                <w:szCs w:val="28"/>
              </w:rPr>
              <w:t>Процент,</w:t>
            </w:r>
          </w:p>
          <w:p w:rsidR="00A62725" w:rsidRPr="00AC3835" w:rsidRDefault="00A62725" w:rsidP="00E76EF0">
            <w:pPr>
              <w:spacing w:line="240" w:lineRule="auto"/>
              <w:ind w:firstLine="0"/>
              <w:jc w:val="center"/>
              <w:rPr>
                <w:noProof/>
                <w:szCs w:val="28"/>
              </w:rPr>
            </w:pPr>
            <w:r w:rsidRPr="00AC3835">
              <w:rPr>
                <w:noProof/>
                <w:szCs w:val="28"/>
              </w:rPr>
              <w:t>%</w:t>
            </w:r>
          </w:p>
        </w:tc>
      </w:tr>
      <w:tr w:rsidR="00AC3835" w:rsidRPr="00AC3835" w:rsidTr="00A62725">
        <w:trPr>
          <w:trHeight w:val="288"/>
        </w:trPr>
        <w:tc>
          <w:tcPr>
            <w:tcW w:w="333" w:type="pct"/>
            <w:shd w:val="clear" w:color="auto" w:fill="auto"/>
            <w:vAlign w:val="center"/>
          </w:tcPr>
          <w:p w:rsidR="00A62725" w:rsidRPr="00AC3835" w:rsidRDefault="00A62725" w:rsidP="00E76EF0">
            <w:pPr>
              <w:spacing w:line="240" w:lineRule="auto"/>
              <w:ind w:firstLine="0"/>
              <w:jc w:val="center"/>
              <w:rPr>
                <w:noProof/>
                <w:szCs w:val="28"/>
              </w:rPr>
            </w:pPr>
            <w:r w:rsidRPr="00AC3835">
              <w:rPr>
                <w:noProof/>
                <w:szCs w:val="28"/>
              </w:rPr>
              <w:t>1</w:t>
            </w:r>
          </w:p>
        </w:tc>
        <w:tc>
          <w:tcPr>
            <w:tcW w:w="3097" w:type="pct"/>
            <w:shd w:val="clear" w:color="auto" w:fill="auto"/>
            <w:vAlign w:val="center"/>
          </w:tcPr>
          <w:p w:rsidR="00A62725" w:rsidRPr="00AC3835" w:rsidRDefault="00A62725" w:rsidP="00E76EF0">
            <w:pPr>
              <w:spacing w:line="240" w:lineRule="auto"/>
              <w:ind w:firstLine="0"/>
              <w:jc w:val="center"/>
              <w:rPr>
                <w:noProof/>
                <w:szCs w:val="28"/>
              </w:rPr>
            </w:pPr>
            <w:r w:rsidRPr="00AC3835">
              <w:rPr>
                <w:noProof/>
                <w:szCs w:val="28"/>
              </w:rPr>
              <w:t>2</w:t>
            </w:r>
          </w:p>
        </w:tc>
        <w:tc>
          <w:tcPr>
            <w:tcW w:w="787" w:type="pct"/>
            <w:shd w:val="clear" w:color="auto" w:fill="auto"/>
            <w:vAlign w:val="center"/>
          </w:tcPr>
          <w:p w:rsidR="00A62725" w:rsidRPr="00AC3835" w:rsidRDefault="00A62725" w:rsidP="00E76EF0">
            <w:pPr>
              <w:spacing w:line="240" w:lineRule="auto"/>
              <w:ind w:firstLine="0"/>
              <w:jc w:val="center"/>
              <w:rPr>
                <w:noProof/>
                <w:szCs w:val="28"/>
              </w:rPr>
            </w:pPr>
            <w:r w:rsidRPr="00AC3835">
              <w:rPr>
                <w:noProof/>
                <w:szCs w:val="28"/>
              </w:rPr>
              <w:t>3</w:t>
            </w:r>
          </w:p>
        </w:tc>
        <w:tc>
          <w:tcPr>
            <w:tcW w:w="783" w:type="pct"/>
            <w:shd w:val="clear" w:color="auto" w:fill="auto"/>
            <w:vAlign w:val="center"/>
          </w:tcPr>
          <w:p w:rsidR="00A62725" w:rsidRPr="00AC3835" w:rsidRDefault="00A62725" w:rsidP="00E76EF0">
            <w:pPr>
              <w:spacing w:line="240" w:lineRule="auto"/>
              <w:ind w:firstLine="0"/>
              <w:jc w:val="center"/>
              <w:rPr>
                <w:noProof/>
                <w:szCs w:val="28"/>
              </w:rPr>
            </w:pPr>
            <w:r w:rsidRPr="00AC3835">
              <w:rPr>
                <w:noProof/>
                <w:szCs w:val="28"/>
              </w:rPr>
              <w:t>4</w:t>
            </w:r>
          </w:p>
        </w:tc>
      </w:tr>
      <w:tr w:rsidR="00AC3835" w:rsidRPr="00AC3835" w:rsidTr="00A62725">
        <w:tc>
          <w:tcPr>
            <w:tcW w:w="333" w:type="pct"/>
            <w:shd w:val="clear" w:color="auto" w:fill="auto"/>
            <w:vAlign w:val="center"/>
          </w:tcPr>
          <w:p w:rsidR="00A62725" w:rsidRPr="00AC3835" w:rsidRDefault="00A62725" w:rsidP="00E76EF0">
            <w:pPr>
              <w:spacing w:line="240" w:lineRule="auto"/>
              <w:ind w:firstLine="0"/>
              <w:jc w:val="center"/>
              <w:rPr>
                <w:szCs w:val="28"/>
              </w:rPr>
            </w:pPr>
            <w:r w:rsidRPr="00AC3835">
              <w:rPr>
                <w:szCs w:val="28"/>
              </w:rPr>
              <w:t>1</w:t>
            </w:r>
          </w:p>
        </w:tc>
        <w:tc>
          <w:tcPr>
            <w:tcW w:w="3097" w:type="pct"/>
            <w:shd w:val="clear" w:color="auto" w:fill="auto"/>
            <w:vAlign w:val="center"/>
          </w:tcPr>
          <w:p w:rsidR="00A62725" w:rsidRPr="00AC3835" w:rsidRDefault="00A62725" w:rsidP="00E76EF0">
            <w:pPr>
              <w:spacing w:line="240" w:lineRule="auto"/>
              <w:ind w:firstLine="0"/>
              <w:jc w:val="left"/>
              <w:rPr>
                <w:szCs w:val="28"/>
              </w:rPr>
            </w:pPr>
            <w:r w:rsidRPr="00AC3835">
              <w:rPr>
                <w:szCs w:val="28"/>
              </w:rPr>
              <w:t>Зоны планируемого размещения объектов капитального строительства, в том числе:</w:t>
            </w:r>
          </w:p>
        </w:tc>
        <w:tc>
          <w:tcPr>
            <w:tcW w:w="787" w:type="pct"/>
            <w:shd w:val="clear" w:color="auto" w:fill="auto"/>
            <w:vAlign w:val="center"/>
          </w:tcPr>
          <w:p w:rsidR="00A62725" w:rsidRPr="00AC3835" w:rsidRDefault="000854A6" w:rsidP="00E76EF0">
            <w:pPr>
              <w:spacing w:line="240" w:lineRule="auto"/>
              <w:ind w:firstLine="0"/>
              <w:jc w:val="center"/>
              <w:rPr>
                <w:szCs w:val="28"/>
              </w:rPr>
            </w:pPr>
            <w:r>
              <w:rPr>
                <w:szCs w:val="28"/>
              </w:rPr>
              <w:t>42,17</w:t>
            </w:r>
          </w:p>
        </w:tc>
        <w:tc>
          <w:tcPr>
            <w:tcW w:w="783" w:type="pct"/>
            <w:shd w:val="clear" w:color="auto" w:fill="auto"/>
            <w:vAlign w:val="center"/>
          </w:tcPr>
          <w:p w:rsidR="00A62725" w:rsidRPr="00AC3835" w:rsidRDefault="00A62725" w:rsidP="00E76EF0">
            <w:pPr>
              <w:spacing w:line="240" w:lineRule="auto"/>
              <w:ind w:firstLine="0"/>
              <w:jc w:val="center"/>
              <w:rPr>
                <w:szCs w:val="28"/>
              </w:rPr>
            </w:pPr>
            <w:r w:rsidRPr="00AC3835">
              <w:rPr>
                <w:szCs w:val="28"/>
              </w:rPr>
              <w:t>100,00</w:t>
            </w:r>
          </w:p>
        </w:tc>
      </w:tr>
      <w:tr w:rsidR="00AC3835" w:rsidRPr="00AC3835" w:rsidTr="00A62725">
        <w:tc>
          <w:tcPr>
            <w:tcW w:w="333" w:type="pct"/>
            <w:shd w:val="clear" w:color="auto" w:fill="auto"/>
            <w:vAlign w:val="center"/>
          </w:tcPr>
          <w:p w:rsidR="00A62725" w:rsidRPr="00AC3835" w:rsidRDefault="00A62725" w:rsidP="00E76EF0">
            <w:pPr>
              <w:spacing w:line="240" w:lineRule="auto"/>
              <w:ind w:firstLine="0"/>
              <w:jc w:val="center"/>
              <w:rPr>
                <w:szCs w:val="28"/>
              </w:rPr>
            </w:pPr>
            <w:r w:rsidRPr="00AC3835">
              <w:rPr>
                <w:szCs w:val="28"/>
              </w:rPr>
              <w:t>1.1</w:t>
            </w:r>
          </w:p>
        </w:tc>
        <w:tc>
          <w:tcPr>
            <w:tcW w:w="3097" w:type="pct"/>
            <w:shd w:val="clear" w:color="auto" w:fill="auto"/>
            <w:vAlign w:val="center"/>
          </w:tcPr>
          <w:p w:rsidR="00A62725" w:rsidRPr="00AC3835" w:rsidRDefault="00470BC0" w:rsidP="00E76EF0">
            <w:pPr>
              <w:pStyle w:val="112"/>
              <w:widowControl w:val="0"/>
              <w:rPr>
                <w:sz w:val="28"/>
                <w:szCs w:val="28"/>
              </w:rPr>
            </w:pPr>
            <w:r w:rsidRPr="00AC3835">
              <w:rPr>
                <w:sz w:val="28"/>
                <w:szCs w:val="28"/>
              </w:rPr>
              <w:t>Зона размещения объектов индивидуальной жилой застройки</w:t>
            </w:r>
          </w:p>
        </w:tc>
        <w:tc>
          <w:tcPr>
            <w:tcW w:w="787" w:type="pct"/>
            <w:shd w:val="clear" w:color="auto" w:fill="auto"/>
            <w:vAlign w:val="center"/>
          </w:tcPr>
          <w:p w:rsidR="00A62725" w:rsidRPr="00AC3835" w:rsidRDefault="002851DB" w:rsidP="00E76EF0">
            <w:pPr>
              <w:spacing w:line="240" w:lineRule="auto"/>
              <w:ind w:firstLine="0"/>
              <w:jc w:val="center"/>
              <w:rPr>
                <w:szCs w:val="28"/>
              </w:rPr>
            </w:pPr>
            <w:r>
              <w:rPr>
                <w:szCs w:val="28"/>
              </w:rPr>
              <w:t>22,76</w:t>
            </w:r>
          </w:p>
        </w:tc>
        <w:tc>
          <w:tcPr>
            <w:tcW w:w="783" w:type="pct"/>
            <w:shd w:val="clear" w:color="auto" w:fill="auto"/>
            <w:vAlign w:val="center"/>
          </w:tcPr>
          <w:p w:rsidR="00A62725" w:rsidRPr="00AC3835" w:rsidRDefault="00BC54B9" w:rsidP="00E76EF0">
            <w:pPr>
              <w:spacing w:line="240" w:lineRule="auto"/>
              <w:ind w:firstLine="0"/>
              <w:jc w:val="center"/>
              <w:rPr>
                <w:szCs w:val="28"/>
              </w:rPr>
            </w:pPr>
            <w:r>
              <w:rPr>
                <w:szCs w:val="28"/>
              </w:rPr>
              <w:t>53,97</w:t>
            </w:r>
          </w:p>
        </w:tc>
      </w:tr>
      <w:tr w:rsidR="00AC3835" w:rsidRPr="00AC3835" w:rsidTr="00A62725">
        <w:tc>
          <w:tcPr>
            <w:tcW w:w="333" w:type="pct"/>
            <w:shd w:val="clear" w:color="auto" w:fill="auto"/>
            <w:vAlign w:val="center"/>
          </w:tcPr>
          <w:p w:rsidR="00A62725" w:rsidRPr="00AC3835" w:rsidRDefault="00A62725" w:rsidP="00E76EF0">
            <w:pPr>
              <w:spacing w:line="240" w:lineRule="auto"/>
              <w:ind w:firstLine="0"/>
              <w:jc w:val="center"/>
              <w:rPr>
                <w:szCs w:val="28"/>
              </w:rPr>
            </w:pPr>
            <w:r w:rsidRPr="00AC3835">
              <w:rPr>
                <w:szCs w:val="28"/>
              </w:rPr>
              <w:t>1.2</w:t>
            </w:r>
          </w:p>
        </w:tc>
        <w:tc>
          <w:tcPr>
            <w:tcW w:w="3097" w:type="pct"/>
            <w:shd w:val="clear" w:color="auto" w:fill="auto"/>
            <w:vAlign w:val="center"/>
          </w:tcPr>
          <w:p w:rsidR="00A62725" w:rsidRPr="00AC3835" w:rsidRDefault="002851DB" w:rsidP="00E76EF0">
            <w:pPr>
              <w:pStyle w:val="af2"/>
            </w:pPr>
            <w:r>
              <w:t>З</w:t>
            </w:r>
            <w:r w:rsidRPr="002A304C">
              <w:t xml:space="preserve">она размещения </w:t>
            </w:r>
            <w:r>
              <w:t>общеобразовательных и дошкольных учреждений</w:t>
            </w:r>
          </w:p>
        </w:tc>
        <w:tc>
          <w:tcPr>
            <w:tcW w:w="787" w:type="pct"/>
            <w:shd w:val="clear" w:color="auto" w:fill="auto"/>
            <w:vAlign w:val="center"/>
          </w:tcPr>
          <w:p w:rsidR="00A62725" w:rsidRPr="00AC3835" w:rsidRDefault="002851DB" w:rsidP="00470BC0">
            <w:pPr>
              <w:spacing w:line="240" w:lineRule="auto"/>
              <w:ind w:firstLine="0"/>
              <w:jc w:val="center"/>
              <w:rPr>
                <w:szCs w:val="28"/>
              </w:rPr>
            </w:pPr>
            <w:r>
              <w:rPr>
                <w:szCs w:val="28"/>
              </w:rPr>
              <w:t>0,41</w:t>
            </w:r>
          </w:p>
        </w:tc>
        <w:tc>
          <w:tcPr>
            <w:tcW w:w="783" w:type="pct"/>
            <w:shd w:val="clear" w:color="auto" w:fill="auto"/>
            <w:vAlign w:val="center"/>
          </w:tcPr>
          <w:p w:rsidR="00A62725" w:rsidRPr="00AC3835" w:rsidRDefault="00BC54B9" w:rsidP="00E76EF0">
            <w:pPr>
              <w:spacing w:line="240" w:lineRule="auto"/>
              <w:ind w:firstLine="0"/>
              <w:jc w:val="center"/>
              <w:rPr>
                <w:szCs w:val="28"/>
              </w:rPr>
            </w:pPr>
            <w:r>
              <w:rPr>
                <w:szCs w:val="28"/>
              </w:rPr>
              <w:t>0,97</w:t>
            </w:r>
          </w:p>
        </w:tc>
      </w:tr>
      <w:tr w:rsidR="00AC3835" w:rsidRPr="00AC3835" w:rsidTr="00A62725">
        <w:tc>
          <w:tcPr>
            <w:tcW w:w="333" w:type="pct"/>
            <w:shd w:val="clear" w:color="auto" w:fill="auto"/>
            <w:vAlign w:val="center"/>
          </w:tcPr>
          <w:p w:rsidR="00A62725" w:rsidRPr="00AC3835" w:rsidRDefault="00A62725" w:rsidP="00E76EF0">
            <w:pPr>
              <w:spacing w:line="240" w:lineRule="auto"/>
              <w:ind w:firstLine="0"/>
              <w:jc w:val="center"/>
              <w:rPr>
                <w:szCs w:val="28"/>
              </w:rPr>
            </w:pPr>
            <w:r w:rsidRPr="00AC3835">
              <w:rPr>
                <w:szCs w:val="28"/>
              </w:rPr>
              <w:t>1.3</w:t>
            </w:r>
          </w:p>
        </w:tc>
        <w:tc>
          <w:tcPr>
            <w:tcW w:w="3097" w:type="pct"/>
            <w:shd w:val="clear" w:color="auto" w:fill="auto"/>
            <w:vAlign w:val="center"/>
          </w:tcPr>
          <w:p w:rsidR="00A62725" w:rsidRPr="00AC3835" w:rsidRDefault="002851DB" w:rsidP="00E76EF0">
            <w:pPr>
              <w:pStyle w:val="112"/>
              <w:widowControl w:val="0"/>
              <w:rPr>
                <w:sz w:val="28"/>
                <w:szCs w:val="28"/>
              </w:rPr>
            </w:pPr>
            <w:r w:rsidRPr="002851DB">
              <w:rPr>
                <w:sz w:val="28"/>
                <w:szCs w:val="28"/>
              </w:rPr>
              <w:t>Зона размещения спортивно-зрелищных объектов</w:t>
            </w:r>
          </w:p>
        </w:tc>
        <w:tc>
          <w:tcPr>
            <w:tcW w:w="787" w:type="pct"/>
            <w:shd w:val="clear" w:color="auto" w:fill="auto"/>
            <w:vAlign w:val="center"/>
          </w:tcPr>
          <w:p w:rsidR="00A62725" w:rsidRPr="00AC3835" w:rsidRDefault="002851DB" w:rsidP="00E76EF0">
            <w:pPr>
              <w:spacing w:line="240" w:lineRule="auto"/>
              <w:ind w:firstLine="0"/>
              <w:jc w:val="center"/>
              <w:rPr>
                <w:szCs w:val="28"/>
              </w:rPr>
            </w:pPr>
            <w:r>
              <w:rPr>
                <w:szCs w:val="28"/>
              </w:rPr>
              <w:t>0,11</w:t>
            </w:r>
          </w:p>
        </w:tc>
        <w:tc>
          <w:tcPr>
            <w:tcW w:w="783" w:type="pct"/>
            <w:shd w:val="clear" w:color="auto" w:fill="auto"/>
            <w:vAlign w:val="center"/>
          </w:tcPr>
          <w:p w:rsidR="00A62725" w:rsidRPr="00AC3835" w:rsidRDefault="00BC54B9" w:rsidP="00AC3835">
            <w:pPr>
              <w:spacing w:line="240" w:lineRule="auto"/>
              <w:ind w:firstLine="0"/>
              <w:jc w:val="center"/>
              <w:rPr>
                <w:szCs w:val="28"/>
              </w:rPr>
            </w:pPr>
            <w:r>
              <w:rPr>
                <w:szCs w:val="28"/>
              </w:rPr>
              <w:t>0,26</w:t>
            </w:r>
          </w:p>
        </w:tc>
      </w:tr>
      <w:tr w:rsidR="00AC3835" w:rsidRPr="00AC3835" w:rsidTr="00A62725">
        <w:tc>
          <w:tcPr>
            <w:tcW w:w="333" w:type="pct"/>
            <w:shd w:val="clear" w:color="auto" w:fill="auto"/>
            <w:vAlign w:val="center"/>
          </w:tcPr>
          <w:p w:rsidR="00A62725" w:rsidRPr="00AC3835" w:rsidRDefault="00A62725" w:rsidP="00E76EF0">
            <w:pPr>
              <w:spacing w:line="240" w:lineRule="auto"/>
              <w:ind w:firstLine="0"/>
              <w:jc w:val="center"/>
              <w:rPr>
                <w:szCs w:val="28"/>
              </w:rPr>
            </w:pPr>
            <w:r w:rsidRPr="00AC3835">
              <w:rPr>
                <w:szCs w:val="28"/>
              </w:rPr>
              <w:t>1.4</w:t>
            </w:r>
          </w:p>
        </w:tc>
        <w:tc>
          <w:tcPr>
            <w:tcW w:w="3097" w:type="pct"/>
            <w:shd w:val="clear" w:color="auto" w:fill="auto"/>
            <w:vAlign w:val="center"/>
          </w:tcPr>
          <w:p w:rsidR="00A62725" w:rsidRPr="00AC3835" w:rsidRDefault="00470BC0" w:rsidP="00E76EF0">
            <w:pPr>
              <w:pStyle w:val="112"/>
              <w:widowControl w:val="0"/>
              <w:rPr>
                <w:sz w:val="28"/>
                <w:szCs w:val="28"/>
              </w:rPr>
            </w:pPr>
            <w:r w:rsidRPr="00AC3835">
              <w:rPr>
                <w:sz w:val="28"/>
                <w:szCs w:val="28"/>
              </w:rPr>
              <w:t>З</w:t>
            </w:r>
            <w:r w:rsidR="002851DB" w:rsidRPr="002851DB">
              <w:rPr>
                <w:sz w:val="28"/>
              </w:rPr>
              <w:t>она размещения объектов общественно-делового использования</w:t>
            </w:r>
          </w:p>
        </w:tc>
        <w:tc>
          <w:tcPr>
            <w:tcW w:w="787" w:type="pct"/>
            <w:shd w:val="clear" w:color="auto" w:fill="auto"/>
            <w:vAlign w:val="center"/>
          </w:tcPr>
          <w:p w:rsidR="00A62725" w:rsidRPr="00AC3835" w:rsidRDefault="00470BC0" w:rsidP="002851DB">
            <w:pPr>
              <w:spacing w:line="240" w:lineRule="auto"/>
              <w:ind w:firstLine="0"/>
              <w:jc w:val="center"/>
              <w:rPr>
                <w:szCs w:val="28"/>
              </w:rPr>
            </w:pPr>
            <w:r w:rsidRPr="00AC3835">
              <w:rPr>
                <w:szCs w:val="28"/>
              </w:rPr>
              <w:t>0,</w:t>
            </w:r>
            <w:r w:rsidR="002851DB">
              <w:rPr>
                <w:szCs w:val="28"/>
              </w:rPr>
              <w:t>26</w:t>
            </w:r>
          </w:p>
        </w:tc>
        <w:tc>
          <w:tcPr>
            <w:tcW w:w="783" w:type="pct"/>
            <w:shd w:val="clear" w:color="auto" w:fill="auto"/>
            <w:vAlign w:val="center"/>
          </w:tcPr>
          <w:p w:rsidR="00A62725" w:rsidRPr="00AC3835" w:rsidRDefault="00BC54B9" w:rsidP="00E76EF0">
            <w:pPr>
              <w:spacing w:line="240" w:lineRule="auto"/>
              <w:ind w:firstLine="0"/>
              <w:jc w:val="center"/>
              <w:rPr>
                <w:szCs w:val="28"/>
              </w:rPr>
            </w:pPr>
            <w:r>
              <w:rPr>
                <w:szCs w:val="28"/>
              </w:rPr>
              <w:t>0,61</w:t>
            </w:r>
          </w:p>
        </w:tc>
      </w:tr>
      <w:tr w:rsidR="00AC3835" w:rsidRPr="00AC3835" w:rsidTr="00A62725">
        <w:trPr>
          <w:trHeight w:val="675"/>
        </w:trPr>
        <w:tc>
          <w:tcPr>
            <w:tcW w:w="333" w:type="pct"/>
            <w:shd w:val="clear" w:color="auto" w:fill="auto"/>
            <w:vAlign w:val="center"/>
          </w:tcPr>
          <w:p w:rsidR="00A62725" w:rsidRPr="00AC3835" w:rsidRDefault="00A62725" w:rsidP="00E76EF0">
            <w:pPr>
              <w:spacing w:line="240" w:lineRule="auto"/>
              <w:ind w:firstLine="0"/>
              <w:jc w:val="center"/>
              <w:rPr>
                <w:szCs w:val="28"/>
              </w:rPr>
            </w:pPr>
            <w:r w:rsidRPr="00AC3835">
              <w:rPr>
                <w:szCs w:val="28"/>
              </w:rPr>
              <w:t>1.5</w:t>
            </w:r>
          </w:p>
        </w:tc>
        <w:tc>
          <w:tcPr>
            <w:tcW w:w="3097" w:type="pct"/>
            <w:shd w:val="clear" w:color="auto" w:fill="auto"/>
            <w:vAlign w:val="center"/>
          </w:tcPr>
          <w:p w:rsidR="00A62725" w:rsidRPr="00AC3835" w:rsidRDefault="00470BC0" w:rsidP="00E76EF0">
            <w:pPr>
              <w:pStyle w:val="112"/>
              <w:widowControl w:val="0"/>
              <w:rPr>
                <w:sz w:val="28"/>
                <w:szCs w:val="28"/>
              </w:rPr>
            </w:pPr>
            <w:r w:rsidRPr="00AC3835">
              <w:rPr>
                <w:sz w:val="28"/>
                <w:szCs w:val="28"/>
              </w:rPr>
              <w:t>Зона размещения объектов территорий общего пользования (скверов, бульваров)</w:t>
            </w:r>
          </w:p>
        </w:tc>
        <w:tc>
          <w:tcPr>
            <w:tcW w:w="787" w:type="pct"/>
            <w:shd w:val="clear" w:color="auto" w:fill="auto"/>
            <w:vAlign w:val="center"/>
          </w:tcPr>
          <w:p w:rsidR="00A62725" w:rsidRPr="00AC3835" w:rsidRDefault="00FA7233" w:rsidP="00E76EF0">
            <w:pPr>
              <w:spacing w:line="240" w:lineRule="auto"/>
              <w:ind w:firstLine="0"/>
              <w:jc w:val="center"/>
              <w:rPr>
                <w:szCs w:val="28"/>
              </w:rPr>
            </w:pPr>
            <w:r>
              <w:rPr>
                <w:szCs w:val="28"/>
              </w:rPr>
              <w:t>18,06</w:t>
            </w:r>
          </w:p>
        </w:tc>
        <w:tc>
          <w:tcPr>
            <w:tcW w:w="783" w:type="pct"/>
            <w:shd w:val="clear" w:color="auto" w:fill="auto"/>
            <w:vAlign w:val="center"/>
          </w:tcPr>
          <w:p w:rsidR="00A62725" w:rsidRPr="00AC3835" w:rsidRDefault="00BC54B9" w:rsidP="00E76EF0">
            <w:pPr>
              <w:spacing w:line="240" w:lineRule="auto"/>
              <w:ind w:firstLine="0"/>
              <w:jc w:val="center"/>
              <w:rPr>
                <w:szCs w:val="28"/>
              </w:rPr>
            </w:pPr>
            <w:r>
              <w:rPr>
                <w:szCs w:val="28"/>
              </w:rPr>
              <w:t>42,82</w:t>
            </w:r>
          </w:p>
        </w:tc>
      </w:tr>
      <w:tr w:rsidR="00AC3835" w:rsidRPr="00AC3835" w:rsidTr="00A62725">
        <w:trPr>
          <w:trHeight w:val="675"/>
        </w:trPr>
        <w:tc>
          <w:tcPr>
            <w:tcW w:w="333" w:type="pct"/>
            <w:shd w:val="clear" w:color="auto" w:fill="auto"/>
            <w:vAlign w:val="center"/>
          </w:tcPr>
          <w:p w:rsidR="00604BA4" w:rsidRPr="00AC3835" w:rsidRDefault="00604BA4" w:rsidP="00E76EF0">
            <w:pPr>
              <w:spacing w:line="240" w:lineRule="auto"/>
              <w:ind w:firstLine="0"/>
              <w:jc w:val="center"/>
              <w:rPr>
                <w:szCs w:val="28"/>
              </w:rPr>
            </w:pPr>
            <w:r w:rsidRPr="00AC3835">
              <w:rPr>
                <w:szCs w:val="28"/>
              </w:rPr>
              <w:t>1.6</w:t>
            </w:r>
          </w:p>
        </w:tc>
        <w:tc>
          <w:tcPr>
            <w:tcW w:w="3097" w:type="pct"/>
            <w:shd w:val="clear" w:color="auto" w:fill="auto"/>
            <w:vAlign w:val="center"/>
          </w:tcPr>
          <w:p w:rsidR="00604BA4" w:rsidRPr="00AC3835" w:rsidRDefault="00470BC0" w:rsidP="001D644C">
            <w:pPr>
              <w:pStyle w:val="112"/>
              <w:widowControl w:val="0"/>
              <w:rPr>
                <w:sz w:val="28"/>
                <w:szCs w:val="28"/>
              </w:rPr>
            </w:pPr>
            <w:r w:rsidRPr="00AC3835">
              <w:rPr>
                <w:sz w:val="28"/>
                <w:szCs w:val="28"/>
              </w:rPr>
              <w:t xml:space="preserve">Зона размещения </w:t>
            </w:r>
            <w:r w:rsidR="001D644C" w:rsidRPr="00AC3835">
              <w:rPr>
                <w:sz w:val="28"/>
                <w:szCs w:val="28"/>
              </w:rPr>
              <w:t>объектов коммунального обслуживания</w:t>
            </w:r>
          </w:p>
        </w:tc>
        <w:tc>
          <w:tcPr>
            <w:tcW w:w="787" w:type="pct"/>
            <w:shd w:val="clear" w:color="auto" w:fill="auto"/>
            <w:vAlign w:val="center"/>
          </w:tcPr>
          <w:p w:rsidR="00604BA4" w:rsidRPr="00AC3835" w:rsidRDefault="00FA7233" w:rsidP="00E76EF0">
            <w:pPr>
              <w:spacing w:line="240" w:lineRule="auto"/>
              <w:ind w:firstLine="0"/>
              <w:jc w:val="center"/>
              <w:rPr>
                <w:szCs w:val="28"/>
              </w:rPr>
            </w:pPr>
            <w:r>
              <w:rPr>
                <w:szCs w:val="28"/>
              </w:rPr>
              <w:t>0,47</w:t>
            </w:r>
          </w:p>
        </w:tc>
        <w:tc>
          <w:tcPr>
            <w:tcW w:w="783" w:type="pct"/>
            <w:shd w:val="clear" w:color="auto" w:fill="auto"/>
            <w:vAlign w:val="center"/>
          </w:tcPr>
          <w:p w:rsidR="00604BA4" w:rsidRPr="00AC3835" w:rsidRDefault="00BC54B9" w:rsidP="00E76EF0">
            <w:pPr>
              <w:spacing w:line="240" w:lineRule="auto"/>
              <w:ind w:firstLine="0"/>
              <w:jc w:val="center"/>
              <w:rPr>
                <w:szCs w:val="28"/>
              </w:rPr>
            </w:pPr>
            <w:r>
              <w:rPr>
                <w:szCs w:val="28"/>
              </w:rPr>
              <w:t>1,11</w:t>
            </w:r>
          </w:p>
        </w:tc>
      </w:tr>
    </w:tbl>
    <w:p w:rsidR="00A62725" w:rsidRPr="00F51322" w:rsidRDefault="00A62725" w:rsidP="00E76EF0">
      <w:pPr>
        <w:pStyle w:val="S7"/>
        <w:spacing w:line="240" w:lineRule="auto"/>
        <w:ind w:firstLine="0"/>
        <w:jc w:val="right"/>
        <w:rPr>
          <w:color w:val="FF0000"/>
          <w:szCs w:val="28"/>
        </w:rPr>
      </w:pPr>
    </w:p>
    <w:p w:rsidR="00C45AE4" w:rsidRPr="009F3F59" w:rsidRDefault="00C45AE4" w:rsidP="00E76EF0">
      <w:pPr>
        <w:spacing w:line="240" w:lineRule="auto"/>
        <w:ind w:firstLine="708"/>
        <w:rPr>
          <w:szCs w:val="28"/>
        </w:rPr>
      </w:pPr>
      <w:r w:rsidRPr="00697674">
        <w:rPr>
          <w:szCs w:val="28"/>
        </w:rPr>
        <w:t>Территория общего пользования в проекте планировки территории представлена участками</w:t>
      </w:r>
      <w:r w:rsidR="00697674" w:rsidRPr="00697674">
        <w:rPr>
          <w:szCs w:val="28"/>
        </w:rPr>
        <w:t>,</w:t>
      </w:r>
      <w:r w:rsidRPr="00697674">
        <w:rPr>
          <w:szCs w:val="28"/>
        </w:rPr>
        <w:t xml:space="preserve"> </w:t>
      </w:r>
      <w:r w:rsidR="00697674" w:rsidRPr="00697674">
        <w:rPr>
          <w:szCs w:val="28"/>
        </w:rPr>
        <w:t>на которых размещаются скверы, бульвары</w:t>
      </w:r>
      <w:r w:rsidR="002E75A2">
        <w:rPr>
          <w:szCs w:val="28"/>
        </w:rPr>
        <w:t xml:space="preserve">, </w:t>
      </w:r>
      <w:r w:rsidR="009F3F59" w:rsidRPr="009F3F59">
        <w:rPr>
          <w:szCs w:val="28"/>
        </w:rPr>
        <w:t>о</w:t>
      </w:r>
      <w:r w:rsidR="002E75A2" w:rsidRPr="009F3F59">
        <w:rPr>
          <w:szCs w:val="28"/>
        </w:rPr>
        <w:t xml:space="preserve">ткрытые площадки для индивидуальных занятий спортом и физкультурой, </w:t>
      </w:r>
      <w:r w:rsidR="009F3F59" w:rsidRPr="009F3F59">
        <w:rPr>
          <w:szCs w:val="28"/>
        </w:rPr>
        <w:t>площадки для сбора мусора, у</w:t>
      </w:r>
      <w:r w:rsidR="005B06CC" w:rsidRPr="009F3F59">
        <w:rPr>
          <w:szCs w:val="28"/>
        </w:rPr>
        <w:t>лично-дорожная сеть</w:t>
      </w:r>
      <w:r w:rsidRPr="009F3F59">
        <w:rPr>
          <w:szCs w:val="28"/>
        </w:rPr>
        <w:t>.</w:t>
      </w:r>
    </w:p>
    <w:p w:rsidR="00697674" w:rsidRPr="00697674" w:rsidRDefault="00697674" w:rsidP="00697674">
      <w:pPr>
        <w:spacing w:line="240" w:lineRule="auto"/>
        <w:ind w:firstLine="708"/>
        <w:rPr>
          <w:szCs w:val="28"/>
        </w:rPr>
      </w:pPr>
      <w:r w:rsidRPr="00697674">
        <w:rPr>
          <w:szCs w:val="28"/>
        </w:rPr>
        <w:t>Зона размещения иных объектов – территория охранной зоны проектируемого газопровода.</w:t>
      </w:r>
    </w:p>
    <w:p w:rsidR="00C45AE4" w:rsidRPr="00697674" w:rsidRDefault="00C45AE4" w:rsidP="00E76EF0">
      <w:pPr>
        <w:spacing w:line="240" w:lineRule="auto"/>
        <w:rPr>
          <w:szCs w:val="28"/>
        </w:rPr>
      </w:pPr>
      <w:r w:rsidRPr="00697674">
        <w:rPr>
          <w:szCs w:val="28"/>
        </w:rPr>
        <w:t>В соответствии с частью 6 статьи 41 Градостроительного кодекса Российской Федерации проект планировки территории подготовлен в соответствии с системой координат, используемой для ведения государственного кадастра недвижимости.</w:t>
      </w:r>
    </w:p>
    <w:p w:rsidR="00C45AE4" w:rsidRPr="00C87A51" w:rsidRDefault="00C45AE4" w:rsidP="00E76EF0">
      <w:pPr>
        <w:spacing w:line="240" w:lineRule="auto"/>
        <w:jc w:val="center"/>
        <w:rPr>
          <w:color w:val="FF0000"/>
          <w:szCs w:val="28"/>
        </w:rPr>
      </w:pPr>
    </w:p>
    <w:p w:rsidR="00E76EF0" w:rsidRPr="00F51322" w:rsidRDefault="00E76EF0" w:rsidP="001E054B">
      <w:pPr>
        <w:spacing w:line="240" w:lineRule="auto"/>
        <w:ind w:firstLine="0"/>
        <w:rPr>
          <w:color w:val="FF0000"/>
          <w:szCs w:val="28"/>
        </w:rPr>
      </w:pPr>
    </w:p>
    <w:p w:rsidR="00E76EF0" w:rsidRPr="00F51322" w:rsidRDefault="00E76EF0" w:rsidP="00E76EF0">
      <w:pPr>
        <w:spacing w:line="240" w:lineRule="auto"/>
        <w:jc w:val="right"/>
        <w:rPr>
          <w:color w:val="FF0000"/>
          <w:szCs w:val="28"/>
        </w:rPr>
      </w:pPr>
    </w:p>
    <w:p w:rsidR="00996D37" w:rsidRDefault="00996D37" w:rsidP="00E76EF0">
      <w:pPr>
        <w:spacing w:line="240" w:lineRule="auto"/>
        <w:jc w:val="right"/>
        <w:rPr>
          <w:szCs w:val="28"/>
        </w:rPr>
      </w:pPr>
    </w:p>
    <w:p w:rsidR="00996D37" w:rsidRDefault="00996D37" w:rsidP="00E76EF0">
      <w:pPr>
        <w:spacing w:line="240" w:lineRule="auto"/>
        <w:jc w:val="right"/>
        <w:rPr>
          <w:szCs w:val="28"/>
        </w:rPr>
      </w:pPr>
    </w:p>
    <w:p w:rsidR="00996D37" w:rsidRDefault="00996D37" w:rsidP="00E76EF0">
      <w:pPr>
        <w:spacing w:line="240" w:lineRule="auto"/>
        <w:jc w:val="right"/>
        <w:rPr>
          <w:szCs w:val="28"/>
        </w:rPr>
      </w:pPr>
    </w:p>
    <w:p w:rsidR="00996D37" w:rsidRDefault="00996D37" w:rsidP="00E76EF0">
      <w:pPr>
        <w:spacing w:line="240" w:lineRule="auto"/>
        <w:jc w:val="right"/>
        <w:rPr>
          <w:szCs w:val="28"/>
        </w:rPr>
      </w:pPr>
    </w:p>
    <w:p w:rsidR="009D4AC5" w:rsidRDefault="009D4AC5" w:rsidP="00E76EF0">
      <w:pPr>
        <w:spacing w:line="240" w:lineRule="auto"/>
        <w:jc w:val="right"/>
        <w:rPr>
          <w:szCs w:val="28"/>
        </w:rPr>
      </w:pPr>
    </w:p>
    <w:p w:rsidR="009D4AC5" w:rsidRDefault="009D4AC5" w:rsidP="00E76EF0">
      <w:pPr>
        <w:spacing w:line="240" w:lineRule="auto"/>
        <w:jc w:val="right"/>
        <w:rPr>
          <w:szCs w:val="28"/>
        </w:rPr>
      </w:pPr>
    </w:p>
    <w:p w:rsidR="009D4AC5" w:rsidRDefault="009D4AC5" w:rsidP="00E76EF0">
      <w:pPr>
        <w:spacing w:line="240" w:lineRule="auto"/>
        <w:jc w:val="right"/>
        <w:rPr>
          <w:szCs w:val="28"/>
        </w:rPr>
      </w:pPr>
    </w:p>
    <w:p w:rsidR="009D4AC5" w:rsidRDefault="009D4AC5" w:rsidP="00E76EF0">
      <w:pPr>
        <w:spacing w:line="240" w:lineRule="auto"/>
        <w:jc w:val="right"/>
        <w:rPr>
          <w:szCs w:val="28"/>
        </w:rPr>
      </w:pPr>
    </w:p>
    <w:p w:rsidR="00996D37" w:rsidRDefault="00996D37" w:rsidP="00E76EF0">
      <w:pPr>
        <w:spacing w:line="240" w:lineRule="auto"/>
        <w:jc w:val="right"/>
        <w:rPr>
          <w:szCs w:val="28"/>
        </w:rPr>
      </w:pPr>
    </w:p>
    <w:p w:rsidR="00DA3A64" w:rsidRPr="00F51322" w:rsidRDefault="00DA3A64" w:rsidP="00E76EF0">
      <w:pPr>
        <w:spacing w:line="240" w:lineRule="auto"/>
        <w:ind w:firstLine="708"/>
        <w:rPr>
          <w:color w:val="FF0000"/>
          <w:szCs w:val="28"/>
        </w:rPr>
        <w:sectPr w:rsidR="00DA3A64" w:rsidRPr="00F51322" w:rsidSect="00302E2F">
          <w:type w:val="continuous"/>
          <w:pgSz w:w="11907" w:h="16839" w:code="9"/>
          <w:pgMar w:top="1134" w:right="567" w:bottom="1134" w:left="1418" w:header="709" w:footer="709" w:gutter="0"/>
          <w:cols w:space="708"/>
          <w:titlePg/>
          <w:docGrid w:linePitch="381"/>
        </w:sectPr>
      </w:pPr>
    </w:p>
    <w:p w:rsidR="00594CD6" w:rsidRPr="00F51322" w:rsidRDefault="00594CD6" w:rsidP="00E76EF0">
      <w:pPr>
        <w:spacing w:line="240" w:lineRule="auto"/>
        <w:ind w:firstLine="708"/>
        <w:rPr>
          <w:color w:val="FF0000"/>
          <w:szCs w:val="28"/>
        </w:rPr>
      </w:pPr>
    </w:p>
    <w:p w:rsidR="00302E2F" w:rsidRDefault="00302E2F" w:rsidP="00863CC0">
      <w:pPr>
        <w:pStyle w:val="30"/>
        <w:spacing w:line="240" w:lineRule="auto"/>
        <w:rPr>
          <w:lang w:val="ru-RU"/>
        </w:rPr>
        <w:sectPr w:rsidR="00302E2F" w:rsidSect="00302E2F">
          <w:headerReference w:type="default" r:id="rId16"/>
          <w:footerReference w:type="default" r:id="rId17"/>
          <w:headerReference w:type="first" r:id="rId18"/>
          <w:type w:val="continuous"/>
          <w:pgSz w:w="11907" w:h="16839" w:code="9"/>
          <w:pgMar w:top="1134" w:right="567" w:bottom="1134" w:left="1418" w:header="709" w:footer="709" w:gutter="0"/>
          <w:cols w:space="708"/>
          <w:docGrid w:linePitch="381"/>
        </w:sectPr>
      </w:pPr>
      <w:bookmarkStart w:id="43" w:name="_Toc483324492"/>
    </w:p>
    <w:p w:rsidR="00594CD6" w:rsidRPr="00AF52A4" w:rsidRDefault="00792DD2" w:rsidP="00863CC0">
      <w:pPr>
        <w:pStyle w:val="30"/>
        <w:spacing w:line="240" w:lineRule="auto"/>
      </w:pPr>
      <w:r w:rsidRPr="00AF52A4">
        <w:rPr>
          <w:lang w:val="ru-RU"/>
        </w:rPr>
        <w:lastRenderedPageBreak/>
        <w:t>2.3.2</w:t>
      </w:r>
      <w:r w:rsidR="009A2C5C" w:rsidRPr="00AF52A4">
        <w:t xml:space="preserve">. </w:t>
      </w:r>
      <w:r w:rsidR="004400D9" w:rsidRPr="00AF52A4">
        <w:t>Характеристика объектов капитального строительства жилого назначения</w:t>
      </w:r>
      <w:bookmarkEnd w:id="43"/>
    </w:p>
    <w:p w:rsidR="00CA311F" w:rsidRDefault="00CA311F" w:rsidP="00AF52A4">
      <w:pPr>
        <w:tabs>
          <w:tab w:val="left" w:pos="9922"/>
        </w:tabs>
        <w:spacing w:line="240" w:lineRule="auto"/>
        <w:ind w:right="-1"/>
        <w:rPr>
          <w:color w:val="FF0000"/>
        </w:rPr>
      </w:pPr>
    </w:p>
    <w:p w:rsidR="00BC01E8" w:rsidRDefault="004400D9" w:rsidP="00AF52A4">
      <w:pPr>
        <w:tabs>
          <w:tab w:val="left" w:pos="9922"/>
        </w:tabs>
        <w:spacing w:line="240" w:lineRule="auto"/>
        <w:ind w:right="-1"/>
        <w:rPr>
          <w:szCs w:val="28"/>
        </w:rPr>
      </w:pPr>
      <w:r w:rsidRPr="00AF52A4">
        <w:rPr>
          <w:szCs w:val="28"/>
        </w:rPr>
        <w:t xml:space="preserve">В границах проекта планировки </w:t>
      </w:r>
      <w:r w:rsidR="00BC01E8" w:rsidRPr="00AF52A4">
        <w:rPr>
          <w:szCs w:val="28"/>
        </w:rPr>
        <w:t xml:space="preserve">территории предусматривается выделение </w:t>
      </w:r>
      <w:r w:rsidR="008056C3" w:rsidRPr="00AF52A4">
        <w:rPr>
          <w:szCs w:val="28"/>
        </w:rPr>
        <w:t>зоны</w:t>
      </w:r>
      <w:r w:rsidR="00127304">
        <w:rPr>
          <w:szCs w:val="28"/>
        </w:rPr>
        <w:t xml:space="preserve"> для строительства </w:t>
      </w:r>
      <w:r w:rsidR="003B15BD">
        <w:rPr>
          <w:szCs w:val="28"/>
        </w:rPr>
        <w:t>134</w:t>
      </w:r>
      <w:r w:rsidR="00BC01E8" w:rsidRPr="00AF52A4">
        <w:rPr>
          <w:szCs w:val="28"/>
        </w:rPr>
        <w:t xml:space="preserve"> новых индивидуальных жилых домов. </w:t>
      </w:r>
      <w:r w:rsidR="00054E28" w:rsidRPr="00AF52A4">
        <w:rPr>
          <w:szCs w:val="28"/>
        </w:rPr>
        <w:t>Застройка предполагается</w:t>
      </w:r>
      <w:r w:rsidR="00BC01E8" w:rsidRPr="00AF52A4">
        <w:rPr>
          <w:szCs w:val="28"/>
        </w:rPr>
        <w:t xml:space="preserve"> </w:t>
      </w:r>
      <w:r w:rsidR="00054E28" w:rsidRPr="00AF52A4">
        <w:rPr>
          <w:szCs w:val="28"/>
        </w:rPr>
        <w:t>в капитальном испол</w:t>
      </w:r>
      <w:r w:rsidR="00AF52A4" w:rsidRPr="00AF52A4">
        <w:rPr>
          <w:szCs w:val="28"/>
        </w:rPr>
        <w:t>нении</w:t>
      </w:r>
      <w:r w:rsidR="00054E28" w:rsidRPr="00AF52A4">
        <w:rPr>
          <w:szCs w:val="28"/>
        </w:rPr>
        <w:t>. Минимальные расстояния между жилыми домами принимаются в соответствии с противопожарными нормами в зависимости от степени огнестойкости жилых домов.</w:t>
      </w:r>
    </w:p>
    <w:p w:rsidR="00106393" w:rsidRDefault="00127304" w:rsidP="00106393">
      <w:pPr>
        <w:tabs>
          <w:tab w:val="left" w:pos="9922"/>
        </w:tabs>
        <w:spacing w:line="240" w:lineRule="auto"/>
        <w:ind w:right="-1"/>
        <w:rPr>
          <w:rFonts w:eastAsia="Calibri"/>
          <w:color w:val="000000"/>
          <w:szCs w:val="28"/>
        </w:rPr>
      </w:pPr>
      <w:r>
        <w:rPr>
          <w:szCs w:val="28"/>
        </w:rPr>
        <w:t>Максимальное количество этажей –</w:t>
      </w:r>
      <w:r w:rsidR="006D696F">
        <w:rPr>
          <w:szCs w:val="28"/>
        </w:rPr>
        <w:t xml:space="preserve"> </w:t>
      </w:r>
      <w:r w:rsidR="00106393" w:rsidRPr="00F27B3F">
        <w:rPr>
          <w:color w:val="000000"/>
          <w:szCs w:val="28"/>
        </w:rPr>
        <w:t>3 этажа, включая все надземные и подземные этажи, в том числе технический, мансардный, цокольный, если верх его перекрытия находится выше средней планировочной отметки земли не менее чем на 2м</w:t>
      </w:r>
      <w:r w:rsidR="00106393">
        <w:rPr>
          <w:rFonts w:eastAsia="Calibri"/>
          <w:color w:val="000000"/>
          <w:szCs w:val="28"/>
        </w:rPr>
        <w:t>.</w:t>
      </w:r>
    </w:p>
    <w:p w:rsidR="00127304" w:rsidRPr="00127304" w:rsidRDefault="00127304" w:rsidP="00106393">
      <w:pPr>
        <w:tabs>
          <w:tab w:val="left" w:pos="9922"/>
        </w:tabs>
        <w:spacing w:line="240" w:lineRule="auto"/>
        <w:ind w:right="-1"/>
        <w:rPr>
          <w:rFonts w:eastAsia="Calibri"/>
          <w:color w:val="000000"/>
          <w:szCs w:val="28"/>
        </w:rPr>
      </w:pPr>
      <w:r>
        <w:rPr>
          <w:rFonts w:eastAsia="Calibri"/>
          <w:color w:val="000000"/>
          <w:szCs w:val="28"/>
        </w:rPr>
        <w:t>В</w:t>
      </w:r>
      <w:r w:rsidRPr="00127304">
        <w:rPr>
          <w:rFonts w:eastAsia="Calibri"/>
          <w:color w:val="000000"/>
          <w:szCs w:val="28"/>
        </w:rPr>
        <w:t xml:space="preserve"> условиях вновь застраиваемых территорий (отношение площади земельного участка, которая может быть занята объектами индивидуального жилищного строительства и хозяйственными постройками, ко всей площади земельного у</w:t>
      </w:r>
      <w:r w:rsidR="00143B98">
        <w:rPr>
          <w:rFonts w:eastAsia="Calibri"/>
          <w:color w:val="000000"/>
          <w:szCs w:val="28"/>
        </w:rPr>
        <w:t xml:space="preserve">частка) не может превышать </w:t>
      </w:r>
      <w:r w:rsidR="003B15BD">
        <w:rPr>
          <w:rFonts w:eastAsia="Calibri"/>
          <w:color w:val="000000"/>
          <w:szCs w:val="28"/>
        </w:rPr>
        <w:t>45</w:t>
      </w:r>
      <w:r w:rsidR="00143B98">
        <w:rPr>
          <w:rFonts w:eastAsia="Calibri"/>
          <w:color w:val="000000"/>
          <w:szCs w:val="28"/>
        </w:rPr>
        <w:t>%.</w:t>
      </w:r>
    </w:p>
    <w:p w:rsidR="008078A9" w:rsidRPr="00AF52A4" w:rsidRDefault="008078A9" w:rsidP="00E76EF0">
      <w:pPr>
        <w:tabs>
          <w:tab w:val="left" w:pos="9922"/>
        </w:tabs>
        <w:spacing w:line="240" w:lineRule="auto"/>
        <w:ind w:right="-1"/>
        <w:rPr>
          <w:szCs w:val="28"/>
        </w:rPr>
      </w:pPr>
      <w:r w:rsidRPr="00AF52A4">
        <w:rPr>
          <w:szCs w:val="28"/>
        </w:rPr>
        <w:t>Коэффициент с</w:t>
      </w:r>
      <w:r w:rsidR="00AF52A4" w:rsidRPr="00AF52A4">
        <w:rPr>
          <w:szCs w:val="28"/>
        </w:rPr>
        <w:t xml:space="preserve">емейности принятый в проекте - </w:t>
      </w:r>
      <w:r w:rsidR="003B15BD">
        <w:rPr>
          <w:szCs w:val="28"/>
        </w:rPr>
        <w:t>3,5</w:t>
      </w:r>
      <w:r w:rsidRPr="00AF52A4">
        <w:rPr>
          <w:szCs w:val="28"/>
        </w:rPr>
        <w:t>.</w:t>
      </w:r>
    </w:p>
    <w:p w:rsidR="008078A9" w:rsidRPr="00AF52A4" w:rsidRDefault="008078A9" w:rsidP="00E76EF0">
      <w:pPr>
        <w:tabs>
          <w:tab w:val="left" w:pos="9922"/>
        </w:tabs>
        <w:spacing w:line="240" w:lineRule="auto"/>
        <w:ind w:right="-1"/>
        <w:rPr>
          <w:szCs w:val="28"/>
        </w:rPr>
      </w:pPr>
      <w:r w:rsidRPr="00AF52A4">
        <w:rPr>
          <w:szCs w:val="28"/>
        </w:rPr>
        <w:t>Расчетное число жителей ми</w:t>
      </w:r>
      <w:r w:rsidR="00AF52A4" w:rsidRPr="00AF52A4">
        <w:rPr>
          <w:szCs w:val="28"/>
        </w:rPr>
        <w:t xml:space="preserve">крорайона на расчетный срок - </w:t>
      </w:r>
      <w:r w:rsidR="003B15BD">
        <w:rPr>
          <w:szCs w:val="28"/>
        </w:rPr>
        <w:t>469</w:t>
      </w:r>
      <w:r w:rsidRPr="00AF52A4">
        <w:rPr>
          <w:szCs w:val="28"/>
        </w:rPr>
        <w:t xml:space="preserve"> человек.</w:t>
      </w:r>
    </w:p>
    <w:p w:rsidR="00BC01E8" w:rsidRDefault="008078A9" w:rsidP="00E76EF0">
      <w:pPr>
        <w:tabs>
          <w:tab w:val="left" w:pos="9922"/>
        </w:tabs>
        <w:spacing w:line="240" w:lineRule="auto"/>
        <w:ind w:right="-1"/>
        <w:rPr>
          <w:szCs w:val="28"/>
        </w:rPr>
      </w:pPr>
      <w:r w:rsidRPr="00332C70">
        <w:rPr>
          <w:szCs w:val="28"/>
        </w:rPr>
        <w:t>Жилой фонд в границах проекта планировки на расчет</w:t>
      </w:r>
      <w:r w:rsidR="00332C70" w:rsidRPr="00332C70">
        <w:rPr>
          <w:szCs w:val="28"/>
        </w:rPr>
        <w:t>н</w:t>
      </w:r>
      <w:r w:rsidR="0018697B">
        <w:rPr>
          <w:szCs w:val="28"/>
        </w:rPr>
        <w:t xml:space="preserve">ый срок будет составлять - </w:t>
      </w:r>
      <w:r w:rsidR="003B15BD">
        <w:rPr>
          <w:szCs w:val="28"/>
        </w:rPr>
        <w:t>227600</w:t>
      </w:r>
      <w:r w:rsidR="00332C70" w:rsidRPr="00332C70">
        <w:rPr>
          <w:szCs w:val="28"/>
        </w:rPr>
        <w:t>,0</w:t>
      </w:r>
      <w:r w:rsidRPr="00332C70">
        <w:rPr>
          <w:szCs w:val="28"/>
        </w:rPr>
        <w:t xml:space="preserve"> м²</w:t>
      </w:r>
      <w:r w:rsidR="008056C3" w:rsidRPr="00332C70">
        <w:rPr>
          <w:szCs w:val="28"/>
        </w:rPr>
        <w:t xml:space="preserve">, в том числе новое строительство - </w:t>
      </w:r>
      <w:r w:rsidR="003B15BD">
        <w:rPr>
          <w:szCs w:val="28"/>
        </w:rPr>
        <w:t>22760</w:t>
      </w:r>
      <w:r w:rsidR="001E5D41">
        <w:rPr>
          <w:szCs w:val="28"/>
        </w:rPr>
        <w:t>0</w:t>
      </w:r>
      <w:r w:rsidR="00332C70" w:rsidRPr="00332C70">
        <w:rPr>
          <w:szCs w:val="28"/>
        </w:rPr>
        <w:t xml:space="preserve">,0 </w:t>
      </w:r>
      <w:r w:rsidR="008056C3" w:rsidRPr="00332C70">
        <w:rPr>
          <w:szCs w:val="28"/>
        </w:rPr>
        <w:t>м².</w:t>
      </w:r>
      <w:r w:rsidR="00BC54B9">
        <w:rPr>
          <w:color w:val="FF0000"/>
          <w:szCs w:val="28"/>
        </w:rPr>
        <w:t xml:space="preserve"> </w:t>
      </w:r>
    </w:p>
    <w:p w:rsidR="001E5D41" w:rsidRPr="00F51322" w:rsidRDefault="001E5D41" w:rsidP="00793740">
      <w:pPr>
        <w:tabs>
          <w:tab w:val="left" w:pos="9922"/>
        </w:tabs>
        <w:spacing w:line="240" w:lineRule="auto"/>
        <w:ind w:right="-1" w:firstLine="0"/>
        <w:rPr>
          <w:color w:val="FF0000"/>
          <w:szCs w:val="28"/>
        </w:rPr>
      </w:pPr>
    </w:p>
    <w:p w:rsidR="004400D9" w:rsidRPr="00286F70" w:rsidRDefault="00792DD2" w:rsidP="00863CC0">
      <w:pPr>
        <w:pStyle w:val="30"/>
        <w:spacing w:line="240" w:lineRule="auto"/>
      </w:pPr>
      <w:bookmarkStart w:id="44" w:name="_Toc477948543"/>
      <w:bookmarkStart w:id="45" w:name="_Toc483324493"/>
      <w:r w:rsidRPr="00286F70">
        <w:rPr>
          <w:lang w:val="ru-RU"/>
        </w:rPr>
        <w:t>2.3.3</w:t>
      </w:r>
      <w:r w:rsidR="009A2C5C" w:rsidRPr="00286F70">
        <w:t xml:space="preserve">. </w:t>
      </w:r>
      <w:r w:rsidR="004400D9" w:rsidRPr="00286F70">
        <w:t xml:space="preserve">Характеристика объектов капитального строительства </w:t>
      </w:r>
      <w:r w:rsidR="006F243F" w:rsidRPr="00286F70">
        <w:rPr>
          <w:lang w:val="ru-RU"/>
        </w:rPr>
        <w:t>общеобразовательного</w:t>
      </w:r>
      <w:r w:rsidR="004400D9" w:rsidRPr="00286F70">
        <w:t xml:space="preserve"> назначения</w:t>
      </w:r>
      <w:bookmarkEnd w:id="44"/>
      <w:bookmarkEnd w:id="45"/>
    </w:p>
    <w:p w:rsidR="004400D9" w:rsidRPr="00F51322" w:rsidRDefault="004400D9" w:rsidP="00E76EF0">
      <w:pPr>
        <w:pStyle w:val="af0"/>
        <w:spacing w:line="240" w:lineRule="auto"/>
        <w:rPr>
          <w:color w:val="FF0000"/>
        </w:rPr>
      </w:pPr>
    </w:p>
    <w:p w:rsidR="0011685A" w:rsidRPr="0011685A" w:rsidRDefault="00E82D82" w:rsidP="0011685A">
      <w:pPr>
        <w:pStyle w:val="affffffe"/>
        <w:spacing w:after="0"/>
        <w:rPr>
          <w:rFonts w:ascii="Times New Roman" w:hAnsi="Times New Roman"/>
          <w:sz w:val="28"/>
          <w:szCs w:val="28"/>
        </w:rPr>
      </w:pPr>
      <w:r w:rsidRPr="00E82D82">
        <w:rPr>
          <w:rFonts w:ascii="Times New Roman" w:hAnsi="Times New Roman"/>
          <w:sz w:val="28"/>
          <w:szCs w:val="28"/>
        </w:rPr>
        <w:t xml:space="preserve">В границах проекта планировки территории предусматривается </w:t>
      </w:r>
      <w:r w:rsidR="00AA6CF3">
        <w:rPr>
          <w:rFonts w:ascii="Times New Roman" w:hAnsi="Times New Roman"/>
          <w:sz w:val="28"/>
          <w:szCs w:val="28"/>
        </w:rPr>
        <w:t>образование земельного участка</w:t>
      </w:r>
      <w:r w:rsidRPr="00E82D82">
        <w:rPr>
          <w:rFonts w:ascii="Times New Roman" w:hAnsi="Times New Roman"/>
          <w:sz w:val="28"/>
          <w:szCs w:val="28"/>
        </w:rPr>
        <w:t xml:space="preserve"> </w:t>
      </w:r>
      <w:r w:rsidRPr="0011685A">
        <w:rPr>
          <w:rFonts w:ascii="Times New Roman" w:hAnsi="Times New Roman"/>
          <w:sz w:val="28"/>
          <w:szCs w:val="28"/>
        </w:rPr>
        <w:t xml:space="preserve">для строительства </w:t>
      </w:r>
      <w:r w:rsidR="00093760">
        <w:rPr>
          <w:rFonts w:ascii="Times New Roman" w:hAnsi="Times New Roman"/>
          <w:sz w:val="28"/>
          <w:szCs w:val="28"/>
        </w:rPr>
        <w:t>детского сада на 40 мест со встроенной школой для начальных классов на 4 класса (</w:t>
      </w:r>
      <w:r w:rsidR="003F5FC0">
        <w:rPr>
          <w:rFonts w:ascii="Times New Roman" w:hAnsi="Times New Roman"/>
          <w:sz w:val="28"/>
          <w:szCs w:val="28"/>
        </w:rPr>
        <w:t>6</w:t>
      </w:r>
      <w:r w:rsidR="00093760">
        <w:rPr>
          <w:rFonts w:ascii="Times New Roman" w:hAnsi="Times New Roman"/>
          <w:sz w:val="28"/>
          <w:szCs w:val="28"/>
        </w:rPr>
        <w:t>0 детей)</w:t>
      </w:r>
      <w:r w:rsidRPr="0011685A">
        <w:rPr>
          <w:rFonts w:ascii="Times New Roman" w:hAnsi="Times New Roman"/>
          <w:sz w:val="28"/>
          <w:szCs w:val="28"/>
        </w:rPr>
        <w:t xml:space="preserve">. </w:t>
      </w:r>
    </w:p>
    <w:p w:rsidR="00F05C02" w:rsidRPr="00E156B1" w:rsidRDefault="00F05C02" w:rsidP="00E76EF0">
      <w:pPr>
        <w:pStyle w:val="affffffe"/>
        <w:spacing w:after="0"/>
        <w:rPr>
          <w:rFonts w:ascii="Times New Roman" w:hAnsi="Times New Roman"/>
          <w:sz w:val="28"/>
          <w:szCs w:val="28"/>
        </w:rPr>
      </w:pPr>
    </w:p>
    <w:p w:rsidR="00F05C02" w:rsidRPr="00E156B1" w:rsidRDefault="00F05C02" w:rsidP="00F05C02">
      <w:pPr>
        <w:pStyle w:val="30"/>
        <w:spacing w:line="240" w:lineRule="auto"/>
      </w:pPr>
      <w:r w:rsidRPr="00E156B1">
        <w:rPr>
          <w:lang w:val="ru-RU"/>
        </w:rPr>
        <w:t>2.3.4</w:t>
      </w:r>
      <w:r w:rsidRPr="00E156B1">
        <w:t xml:space="preserve">. Характеристика объектов капитального строительства </w:t>
      </w:r>
      <w:r w:rsidRPr="00E156B1">
        <w:rPr>
          <w:lang w:val="ru-RU"/>
        </w:rPr>
        <w:t>спортивного</w:t>
      </w:r>
      <w:r w:rsidRPr="00E156B1">
        <w:t xml:space="preserve"> назначения</w:t>
      </w:r>
    </w:p>
    <w:p w:rsidR="00F05C02" w:rsidRPr="00E156B1" w:rsidRDefault="00F05C02" w:rsidP="00F05C02">
      <w:pPr>
        <w:pStyle w:val="af0"/>
        <w:spacing w:line="240" w:lineRule="auto"/>
      </w:pPr>
    </w:p>
    <w:p w:rsidR="00ED4A3C" w:rsidRPr="008C2A14" w:rsidRDefault="00F05C02" w:rsidP="000918D4">
      <w:pPr>
        <w:pStyle w:val="2fb"/>
        <w:shd w:val="clear" w:color="auto" w:fill="auto"/>
        <w:spacing w:before="0" w:after="0" w:line="240" w:lineRule="auto"/>
        <w:ind w:left="159" w:right="142" w:firstLine="550"/>
        <w:rPr>
          <w:rFonts w:ascii="Times New Roman" w:hAnsi="Times New Roman"/>
          <w:lang w:val="ru-RU"/>
        </w:rPr>
      </w:pPr>
      <w:r w:rsidRPr="00E156B1">
        <w:rPr>
          <w:rFonts w:ascii="Times New Roman" w:hAnsi="Times New Roman"/>
        </w:rPr>
        <w:t xml:space="preserve">В границах проекта планировки территории планируется строительство спортивного комплекса (закрытого типа). Спортивный комплекс вмещает в себя </w:t>
      </w:r>
      <w:r w:rsidR="008C2A14">
        <w:rPr>
          <w:rFonts w:ascii="Times New Roman" w:hAnsi="Times New Roman"/>
          <w:lang w:val="ru-RU"/>
        </w:rPr>
        <w:t>80</w:t>
      </w:r>
      <w:r w:rsidRPr="00E156B1">
        <w:rPr>
          <w:rFonts w:ascii="Times New Roman" w:hAnsi="Times New Roman"/>
        </w:rPr>
        <w:t xml:space="preserve"> единовременных посетителей. </w:t>
      </w:r>
    </w:p>
    <w:p w:rsidR="00286F70" w:rsidRPr="000918D4" w:rsidRDefault="00286F70" w:rsidP="00E76EF0">
      <w:pPr>
        <w:pStyle w:val="affffffe"/>
        <w:spacing w:after="0"/>
        <w:rPr>
          <w:rFonts w:ascii="Times New Roman" w:hAnsi="Times New Roman"/>
          <w:sz w:val="28"/>
          <w:szCs w:val="28"/>
        </w:rPr>
      </w:pPr>
    </w:p>
    <w:p w:rsidR="004400D9" w:rsidRPr="000918D4" w:rsidRDefault="000918D4" w:rsidP="00863CC0">
      <w:pPr>
        <w:pStyle w:val="30"/>
        <w:spacing w:line="240" w:lineRule="auto"/>
      </w:pPr>
      <w:bookmarkStart w:id="46" w:name="_Toc477948544"/>
      <w:bookmarkStart w:id="47" w:name="_Toc483324494"/>
      <w:r w:rsidRPr="000918D4">
        <w:rPr>
          <w:lang w:val="ru-RU"/>
        </w:rPr>
        <w:t>2.3.5</w:t>
      </w:r>
      <w:r w:rsidR="009A2C5C" w:rsidRPr="000918D4">
        <w:t xml:space="preserve">. </w:t>
      </w:r>
      <w:r w:rsidR="004400D9" w:rsidRPr="000918D4">
        <w:t xml:space="preserve">Характеристика объектов капитального строительства </w:t>
      </w:r>
      <w:bookmarkEnd w:id="46"/>
      <w:bookmarkEnd w:id="47"/>
      <w:r w:rsidRPr="000918D4">
        <w:rPr>
          <w:lang w:val="ru-RU"/>
        </w:rPr>
        <w:t>обще</w:t>
      </w:r>
      <w:r>
        <w:rPr>
          <w:lang w:val="ru-RU"/>
        </w:rPr>
        <w:t>ственного</w:t>
      </w:r>
      <w:r w:rsidRPr="000918D4">
        <w:rPr>
          <w:lang w:val="ru-RU"/>
        </w:rPr>
        <w:t xml:space="preserve"> </w:t>
      </w:r>
      <w:r>
        <w:rPr>
          <w:lang w:val="ru-RU"/>
        </w:rPr>
        <w:t>назначения</w:t>
      </w:r>
    </w:p>
    <w:p w:rsidR="004400D9" w:rsidRPr="000918D4" w:rsidRDefault="004400D9" w:rsidP="00E76EF0">
      <w:pPr>
        <w:pStyle w:val="af0"/>
        <w:spacing w:line="240" w:lineRule="auto"/>
      </w:pPr>
    </w:p>
    <w:p w:rsidR="004400D9" w:rsidRPr="000918D4" w:rsidRDefault="004400D9" w:rsidP="00E76EF0">
      <w:pPr>
        <w:pStyle w:val="af0"/>
        <w:spacing w:line="240" w:lineRule="auto"/>
        <w:rPr>
          <w:szCs w:val="28"/>
          <w:lang w:val="ru-RU"/>
        </w:rPr>
      </w:pPr>
      <w:r w:rsidRPr="000918D4">
        <w:rPr>
          <w:szCs w:val="28"/>
        </w:rPr>
        <w:t xml:space="preserve">В границах проекта планировки территории планируется размещение </w:t>
      </w:r>
      <w:r w:rsidR="00FE3060" w:rsidRPr="000918D4">
        <w:rPr>
          <w:szCs w:val="28"/>
          <w:lang w:val="ru-RU"/>
        </w:rPr>
        <w:t xml:space="preserve">ряда </w:t>
      </w:r>
      <w:r w:rsidRPr="000918D4">
        <w:rPr>
          <w:szCs w:val="28"/>
        </w:rPr>
        <w:t>объектов капитального строительства общественно назначения</w:t>
      </w:r>
      <w:r w:rsidR="00FE3060" w:rsidRPr="000918D4">
        <w:rPr>
          <w:szCs w:val="28"/>
          <w:lang w:val="ru-RU"/>
        </w:rPr>
        <w:t>, а именно:</w:t>
      </w:r>
    </w:p>
    <w:p w:rsidR="00FE3060" w:rsidRPr="000918D4" w:rsidRDefault="00FE3060" w:rsidP="005E6225">
      <w:pPr>
        <w:pStyle w:val="af0"/>
        <w:numPr>
          <w:ilvl w:val="0"/>
          <w:numId w:val="10"/>
        </w:numPr>
        <w:spacing w:line="240" w:lineRule="auto"/>
        <w:rPr>
          <w:szCs w:val="28"/>
        </w:rPr>
      </w:pPr>
      <w:r w:rsidRPr="000918D4">
        <w:rPr>
          <w:szCs w:val="28"/>
          <w:lang w:val="ru-RU"/>
        </w:rPr>
        <w:t xml:space="preserve">строительство </w:t>
      </w:r>
      <w:r w:rsidR="000918D4" w:rsidRPr="000918D4">
        <w:rPr>
          <w:szCs w:val="28"/>
          <w:lang w:val="ru-RU"/>
        </w:rPr>
        <w:t xml:space="preserve">предприятия обслуживания населения, </w:t>
      </w:r>
      <w:r w:rsidR="00A26EE2">
        <w:rPr>
          <w:szCs w:val="28"/>
          <w:lang w:val="ru-RU"/>
        </w:rPr>
        <w:t>в котором планируется размещение</w:t>
      </w:r>
      <w:r w:rsidR="000918D4" w:rsidRPr="000918D4">
        <w:rPr>
          <w:szCs w:val="28"/>
          <w:lang w:val="ru-RU"/>
        </w:rPr>
        <w:t xml:space="preserve"> </w:t>
      </w:r>
      <w:r w:rsidR="00A26EE2">
        <w:rPr>
          <w:szCs w:val="28"/>
          <w:lang w:val="ru-RU"/>
        </w:rPr>
        <w:t>объектов</w:t>
      </w:r>
      <w:r w:rsidR="000918D4" w:rsidRPr="000918D4">
        <w:rPr>
          <w:szCs w:val="28"/>
          <w:lang w:val="ru-RU"/>
        </w:rPr>
        <w:t xml:space="preserve"> торговли (продовольственный магазин, аптека), обслуживания населения, общественного питания</w:t>
      </w:r>
      <w:r w:rsidRPr="000918D4">
        <w:rPr>
          <w:szCs w:val="28"/>
          <w:lang w:val="ru-RU"/>
        </w:rPr>
        <w:t>;</w:t>
      </w:r>
    </w:p>
    <w:p w:rsidR="00A26EE2" w:rsidRPr="00A26EE2" w:rsidRDefault="00A26EE2" w:rsidP="00A26EE2">
      <w:pPr>
        <w:pStyle w:val="af0"/>
        <w:numPr>
          <w:ilvl w:val="0"/>
          <w:numId w:val="10"/>
        </w:numPr>
        <w:spacing w:line="240" w:lineRule="auto"/>
        <w:rPr>
          <w:szCs w:val="28"/>
        </w:rPr>
      </w:pPr>
      <w:r w:rsidRPr="00A26EE2">
        <w:rPr>
          <w:szCs w:val="28"/>
          <w:lang w:val="ru-RU"/>
        </w:rPr>
        <w:lastRenderedPageBreak/>
        <w:t xml:space="preserve">строительство предприятия обслуживания населения, в котором планируется размещение </w:t>
      </w:r>
      <w:r>
        <w:rPr>
          <w:rFonts w:eastAsia="Calibri"/>
          <w:color w:val="000000"/>
          <w:szCs w:val="28"/>
        </w:rPr>
        <w:t>отделени</w:t>
      </w:r>
      <w:r>
        <w:rPr>
          <w:rFonts w:eastAsia="Calibri"/>
          <w:color w:val="000000"/>
          <w:szCs w:val="28"/>
          <w:lang w:val="ru-RU"/>
        </w:rPr>
        <w:t>я</w:t>
      </w:r>
      <w:r w:rsidRPr="00A26EE2">
        <w:rPr>
          <w:rFonts w:eastAsia="Calibri"/>
          <w:color w:val="000000"/>
          <w:szCs w:val="28"/>
        </w:rPr>
        <w:t xml:space="preserve"> связи, филиал</w:t>
      </w:r>
      <w:r>
        <w:rPr>
          <w:rFonts w:eastAsia="Calibri"/>
          <w:color w:val="000000"/>
          <w:szCs w:val="28"/>
          <w:lang w:val="ru-RU"/>
        </w:rPr>
        <w:t>а</w:t>
      </w:r>
      <w:r>
        <w:rPr>
          <w:rFonts w:eastAsia="Calibri"/>
          <w:color w:val="000000"/>
          <w:szCs w:val="28"/>
        </w:rPr>
        <w:t xml:space="preserve"> банка, жилищно-эксплуатационн</w:t>
      </w:r>
      <w:r>
        <w:rPr>
          <w:rFonts w:eastAsia="Calibri"/>
          <w:color w:val="000000"/>
          <w:szCs w:val="28"/>
          <w:lang w:val="ru-RU"/>
        </w:rPr>
        <w:t>ой</w:t>
      </w:r>
      <w:r w:rsidRPr="00A26EE2">
        <w:rPr>
          <w:rFonts w:eastAsia="Calibri"/>
          <w:color w:val="000000"/>
          <w:szCs w:val="28"/>
        </w:rPr>
        <w:t xml:space="preserve"> организаци</w:t>
      </w:r>
      <w:r>
        <w:rPr>
          <w:rFonts w:eastAsia="Calibri"/>
          <w:color w:val="000000"/>
          <w:szCs w:val="28"/>
          <w:lang w:val="ru-RU"/>
        </w:rPr>
        <w:t>и</w:t>
      </w:r>
      <w:r w:rsidRPr="00A26EE2">
        <w:rPr>
          <w:szCs w:val="28"/>
          <w:lang w:val="ru-RU"/>
        </w:rPr>
        <w:t>.</w:t>
      </w:r>
    </w:p>
    <w:p w:rsidR="004400D9" w:rsidRPr="00F51322" w:rsidRDefault="004400D9" w:rsidP="00B7575F">
      <w:pPr>
        <w:spacing w:line="240" w:lineRule="auto"/>
        <w:ind w:firstLine="0"/>
        <w:rPr>
          <w:color w:val="FF0000"/>
          <w:szCs w:val="28"/>
        </w:rPr>
      </w:pPr>
    </w:p>
    <w:p w:rsidR="004400D9" w:rsidRPr="00482793" w:rsidRDefault="00792DD2" w:rsidP="00863CC0">
      <w:pPr>
        <w:pStyle w:val="30"/>
        <w:spacing w:line="240" w:lineRule="auto"/>
      </w:pPr>
      <w:bookmarkStart w:id="48" w:name="_Toc477948546"/>
      <w:bookmarkStart w:id="49" w:name="_Toc483324496"/>
      <w:r w:rsidRPr="00482793">
        <w:rPr>
          <w:lang w:val="ru-RU"/>
        </w:rPr>
        <w:t>2.3.6</w:t>
      </w:r>
      <w:r w:rsidR="009A2C5C" w:rsidRPr="00482793">
        <w:rPr>
          <w:lang w:val="ru-RU"/>
        </w:rPr>
        <w:t xml:space="preserve">. </w:t>
      </w:r>
      <w:r w:rsidR="004400D9" w:rsidRPr="00482793">
        <w:t>Характеристика объект</w:t>
      </w:r>
      <w:r w:rsidR="004E7612">
        <w:t>ов коммунальной инфраструктуры</w:t>
      </w:r>
      <w:r w:rsidR="004E7612">
        <w:rPr>
          <w:lang w:val="ru-RU"/>
        </w:rPr>
        <w:t xml:space="preserve"> </w:t>
      </w:r>
      <w:r w:rsidR="004400D9" w:rsidRPr="00482793">
        <w:t>необходимых для развития территории в границах элемента планировочной структуры, для функционирования объектов капитального строительства жилого, производственного, общественно-делового и иного назначения и обеспечения жизнедеятельности граждан</w:t>
      </w:r>
      <w:bookmarkEnd w:id="48"/>
      <w:bookmarkEnd w:id="49"/>
    </w:p>
    <w:p w:rsidR="004400D9" w:rsidRPr="00F51322" w:rsidRDefault="004400D9" w:rsidP="00E76EF0">
      <w:pPr>
        <w:pStyle w:val="S7"/>
        <w:spacing w:line="240" w:lineRule="auto"/>
        <w:rPr>
          <w:color w:val="FF0000"/>
          <w:szCs w:val="28"/>
        </w:rPr>
      </w:pPr>
    </w:p>
    <w:p w:rsidR="003B47FB" w:rsidRPr="00EA2FDB" w:rsidRDefault="003B47FB" w:rsidP="00E76EF0">
      <w:pPr>
        <w:pStyle w:val="S7"/>
        <w:spacing w:line="240" w:lineRule="auto"/>
        <w:ind w:left="-142" w:firstLine="851"/>
        <w:rPr>
          <w:color w:val="FF0000"/>
          <w:lang w:val="ru-RU"/>
        </w:rPr>
      </w:pPr>
      <w:r w:rsidRPr="00CE3847">
        <w:rPr>
          <w:lang w:val="ru-RU"/>
        </w:rPr>
        <w:t>Электроснабжение.</w:t>
      </w:r>
      <w:r w:rsidR="00EA2FDB">
        <w:rPr>
          <w:lang w:val="ru-RU"/>
        </w:rPr>
        <w:t xml:space="preserve"> </w:t>
      </w:r>
    </w:p>
    <w:p w:rsidR="004400D9" w:rsidRPr="008C2A14" w:rsidRDefault="00BE3A75" w:rsidP="00DA5B1D">
      <w:pPr>
        <w:tabs>
          <w:tab w:val="left" w:pos="1418"/>
        </w:tabs>
        <w:spacing w:line="240" w:lineRule="auto"/>
        <w:ind w:firstLine="567"/>
        <w:rPr>
          <w:color w:val="C00000"/>
        </w:rPr>
      </w:pPr>
      <w:r w:rsidRPr="00CE3847">
        <w:t>Проектом планировки территории предусматривается</w:t>
      </w:r>
      <w:r w:rsidR="008C2A14">
        <w:t xml:space="preserve"> проектирование линии электропередач</w:t>
      </w:r>
      <w:r w:rsidR="00413DDA">
        <w:t xml:space="preserve"> 10 кВ, запитанной от существующей воздушной линии 35 кВ Кунашак - Большой Куяш, а так же трансформаторного пункта. Трансформаторный пункт предусмотрен</w:t>
      </w:r>
      <w:r w:rsidR="00413DDA" w:rsidRPr="00413DDA">
        <w:t xml:space="preserve"> в отдельном одноэтажном здании, внутри которого располагаются силовые трансформаторы</w:t>
      </w:r>
      <w:r w:rsidR="00413DDA">
        <w:t>.</w:t>
      </w:r>
      <w:r w:rsidR="00413DDA" w:rsidRPr="00413DDA">
        <w:t xml:space="preserve"> </w:t>
      </w:r>
      <w:r w:rsidR="00413DDA" w:rsidRPr="00413DDA">
        <w:rPr>
          <w:szCs w:val="28"/>
        </w:rPr>
        <w:t xml:space="preserve">Размещение и тип строящихся </w:t>
      </w:r>
      <w:r w:rsidR="00413DDA" w:rsidRPr="00413DDA">
        <w:t>трансформаторных подстанций</w:t>
      </w:r>
      <w:r w:rsidR="00413DDA" w:rsidRPr="00413DDA">
        <w:rPr>
          <w:szCs w:val="28"/>
        </w:rPr>
        <w:t xml:space="preserve"> уточняется при дальнейшем проектировании</w:t>
      </w:r>
      <w:r w:rsidR="00413DDA">
        <w:t xml:space="preserve"> </w:t>
      </w:r>
    </w:p>
    <w:p w:rsidR="003B47FB" w:rsidRPr="00413DDA" w:rsidRDefault="003B47FB" w:rsidP="00E76EF0">
      <w:pPr>
        <w:pStyle w:val="S7"/>
        <w:spacing w:line="240" w:lineRule="auto"/>
        <w:ind w:left="-142" w:firstLine="851"/>
        <w:rPr>
          <w:lang w:val="ru-RU"/>
        </w:rPr>
      </w:pPr>
      <w:r w:rsidRPr="00413DDA">
        <w:rPr>
          <w:lang w:val="ru-RU"/>
        </w:rPr>
        <w:t xml:space="preserve">Для подключения к сетям электроснабжения проектируемых объектов капитального строительства предусмотрена прокладка </w:t>
      </w:r>
      <w:r w:rsidR="0066277A" w:rsidRPr="00413DDA">
        <w:rPr>
          <w:lang w:val="ru-RU"/>
        </w:rPr>
        <w:t>воздушных</w:t>
      </w:r>
      <w:r w:rsidR="00BE3A75" w:rsidRPr="00413DDA">
        <w:rPr>
          <w:lang w:val="ru-RU"/>
        </w:rPr>
        <w:t xml:space="preserve"> линий </w:t>
      </w:r>
      <w:r w:rsidR="00515D4B" w:rsidRPr="00413DDA">
        <w:rPr>
          <w:lang w:val="ru-RU"/>
        </w:rPr>
        <w:t xml:space="preserve">напряжением </w:t>
      </w:r>
      <w:r w:rsidR="00BE3A75" w:rsidRPr="00413DDA">
        <w:rPr>
          <w:lang w:val="ru-RU"/>
        </w:rPr>
        <w:t>0,4 кВт вдоль проездов</w:t>
      </w:r>
      <w:r w:rsidRPr="00413DDA">
        <w:rPr>
          <w:lang w:val="ru-RU"/>
        </w:rPr>
        <w:t>.</w:t>
      </w:r>
    </w:p>
    <w:p w:rsidR="00982DEB" w:rsidRPr="00413DDA" w:rsidRDefault="008E7698" w:rsidP="00982DEB">
      <w:pPr>
        <w:tabs>
          <w:tab w:val="left" w:pos="1418"/>
        </w:tabs>
        <w:ind w:firstLine="567"/>
      </w:pPr>
      <w:r>
        <w:t xml:space="preserve">  </w:t>
      </w:r>
      <w:r w:rsidR="00982DEB" w:rsidRPr="00413DDA">
        <w:t>Для наружного освещения улиц и внутриквартальных проездов предусматривается установка питательных пунктов наружного освещения, расположенных у трансформаторных п</w:t>
      </w:r>
      <w:r w:rsidR="00413DDA" w:rsidRPr="00413DDA">
        <w:t>унктов</w:t>
      </w:r>
      <w:r w:rsidR="00982DEB" w:rsidRPr="00413DDA">
        <w:t>.</w:t>
      </w:r>
    </w:p>
    <w:p w:rsidR="00982DEB" w:rsidRPr="00413DDA" w:rsidRDefault="008E7698" w:rsidP="00982DEB">
      <w:pPr>
        <w:tabs>
          <w:tab w:val="left" w:pos="1418"/>
        </w:tabs>
        <w:ind w:firstLine="567"/>
      </w:pPr>
      <w:r>
        <w:t xml:space="preserve">  </w:t>
      </w:r>
      <w:r w:rsidR="00982DEB" w:rsidRPr="00413DDA">
        <w:t xml:space="preserve">Протяженность подземных кабельных линий электропередачи напряжением 10 кВ - </w:t>
      </w:r>
      <w:r w:rsidR="00413DDA" w:rsidRPr="00413DDA">
        <w:t>1</w:t>
      </w:r>
      <w:r w:rsidR="00413DDA">
        <w:t>45</w:t>
      </w:r>
      <w:r w:rsidR="00413DDA" w:rsidRPr="00413DDA">
        <w:t xml:space="preserve">, </w:t>
      </w:r>
      <w:r w:rsidR="00413DDA">
        <w:t>28</w:t>
      </w:r>
      <w:r w:rsidR="00413DDA" w:rsidRPr="00413DDA">
        <w:t xml:space="preserve"> м</w:t>
      </w:r>
      <w:r w:rsidR="00982DEB" w:rsidRPr="00413DDA">
        <w:t xml:space="preserve"> (в границах проектирования); </w:t>
      </w:r>
    </w:p>
    <w:p w:rsidR="00982DEB" w:rsidRPr="008E7698" w:rsidRDefault="008E7698" w:rsidP="00982DEB">
      <w:pPr>
        <w:tabs>
          <w:tab w:val="left" w:pos="1418"/>
        </w:tabs>
        <w:ind w:firstLine="567"/>
      </w:pPr>
      <w:r>
        <w:t xml:space="preserve">  </w:t>
      </w:r>
      <w:r w:rsidR="00982DEB" w:rsidRPr="008E7698">
        <w:t xml:space="preserve">Протяженность воздушных линий электропередачи напряжением 0,4 кВ наружного освещения – </w:t>
      </w:r>
      <w:r>
        <w:t>7,25</w:t>
      </w:r>
      <w:r w:rsidR="00982DEB" w:rsidRPr="008E7698">
        <w:t xml:space="preserve"> км (в границах проектирования). </w:t>
      </w:r>
    </w:p>
    <w:p w:rsidR="00DB07C8" w:rsidRPr="008E7698" w:rsidRDefault="008E7698" w:rsidP="00DB07C8">
      <w:pPr>
        <w:ind w:left="142" w:right="142" w:firstLine="284"/>
        <w:rPr>
          <w:szCs w:val="28"/>
        </w:rPr>
      </w:pPr>
      <w:r>
        <w:rPr>
          <w:szCs w:val="28"/>
        </w:rPr>
        <w:t xml:space="preserve">    </w:t>
      </w:r>
      <w:r w:rsidR="00DB07C8" w:rsidRPr="008E7698">
        <w:rPr>
          <w:szCs w:val="28"/>
        </w:rPr>
        <w:t>На всем протяжении питающие линии 10 кВт прокладываются в земле в траншее согласно А11-2011 “Прокладка кабелей напряжением до 35 кВ в траншеях с применением двустенных труб”.</w:t>
      </w:r>
    </w:p>
    <w:p w:rsidR="0041448E" w:rsidRPr="00DC26FE" w:rsidRDefault="008C2A14" w:rsidP="008C2A14">
      <w:pPr>
        <w:tabs>
          <w:tab w:val="left" w:pos="8846"/>
        </w:tabs>
        <w:ind w:left="142" w:right="142" w:firstLine="284"/>
        <w:rPr>
          <w:szCs w:val="28"/>
        </w:rPr>
      </w:pPr>
      <w:r w:rsidRPr="008C2A14">
        <w:rPr>
          <w:color w:val="C00000"/>
          <w:szCs w:val="28"/>
        </w:rPr>
        <w:tab/>
      </w:r>
    </w:p>
    <w:p w:rsidR="00885FA7" w:rsidRPr="0065157B" w:rsidRDefault="00885FA7" w:rsidP="0041448E">
      <w:pPr>
        <w:autoSpaceDE w:val="0"/>
        <w:autoSpaceDN w:val="0"/>
        <w:spacing w:line="240" w:lineRule="auto"/>
        <w:ind w:firstLine="567"/>
      </w:pPr>
      <w:r w:rsidRPr="0065157B">
        <w:t>Водоснабжение</w:t>
      </w:r>
      <w:r w:rsidR="00B84FF9" w:rsidRPr="0065157B">
        <w:t xml:space="preserve"> и водоотведени</w:t>
      </w:r>
      <w:r w:rsidR="00620F3C" w:rsidRPr="0065157B">
        <w:t>е</w:t>
      </w:r>
      <w:r w:rsidRPr="0065157B">
        <w:t>.</w:t>
      </w:r>
    </w:p>
    <w:p w:rsidR="0041448E" w:rsidRPr="0065157B" w:rsidRDefault="0041448E" w:rsidP="0041448E">
      <w:pPr>
        <w:ind w:firstLine="567"/>
      </w:pPr>
      <w:r w:rsidRPr="0065157B">
        <w:t>Систе</w:t>
      </w:r>
      <w:r w:rsidR="008E7698" w:rsidRPr="0065157B">
        <w:t xml:space="preserve">ма водоснабжения проектируемой территории </w:t>
      </w:r>
      <w:r w:rsidRPr="0065157B">
        <w:t xml:space="preserve">решается прокладкой уличных кольцевых водопроводных сетей с подключением к существующим магистральным сетям водоснабжения, находящимся </w:t>
      </w:r>
      <w:r w:rsidR="009D4AC5" w:rsidRPr="0065157B">
        <w:t>на территории с.Сары.</w:t>
      </w:r>
    </w:p>
    <w:p w:rsidR="006B4524" w:rsidRPr="00620F3C" w:rsidRDefault="0041448E" w:rsidP="006B4524">
      <w:pPr>
        <w:ind w:firstLine="567"/>
      </w:pPr>
      <w:r w:rsidRPr="0065157B">
        <w:t>Протяж</w:t>
      </w:r>
      <w:r w:rsidR="00DC26FE" w:rsidRPr="0065157B">
        <w:t xml:space="preserve">енность сетей водоснабжения </w:t>
      </w:r>
      <w:r w:rsidR="0065157B" w:rsidRPr="0065157B">
        <w:t>4,25</w:t>
      </w:r>
      <w:r w:rsidRPr="0065157B">
        <w:t xml:space="preserve"> км</w:t>
      </w:r>
      <w:r w:rsidR="001B2FFB" w:rsidRPr="0065157B">
        <w:t xml:space="preserve"> </w:t>
      </w:r>
      <w:r w:rsidRPr="0065157B">
        <w:t xml:space="preserve">(в границах проектирования); </w:t>
      </w:r>
      <w:r w:rsidR="006B4524">
        <w:tab/>
      </w:r>
      <w:r w:rsidR="006B4524">
        <w:tab/>
      </w:r>
      <w:r w:rsidR="006B4524" w:rsidRPr="00620F3C">
        <w:t xml:space="preserve">Водоотведение на первую очередь предусматривается в индивидуальные септики с регулярной откачкой и вывозом ЖБО  организациями, осуществляющими данный вид деятельности. </w:t>
      </w:r>
    </w:p>
    <w:p w:rsidR="006B4524" w:rsidRDefault="006B4524" w:rsidP="006B4524">
      <w:pPr>
        <w:spacing w:line="240" w:lineRule="auto"/>
      </w:pPr>
      <w:r w:rsidRPr="00620F3C">
        <w:lastRenderedPageBreak/>
        <w:t>На расчетный срок  предусмотрено строительство централизованной хозяйственно-бытовой канализации</w:t>
      </w:r>
      <w:r>
        <w:t xml:space="preserve"> с устройством напорной линии в южно-восточной части микрорайона, установкой колодца гасителя напора при переходе напорной сети в самотечную и установкой канализационной насосной станции при переходе проектируемой самотечной сети в существующую напорную линию.</w:t>
      </w:r>
    </w:p>
    <w:p w:rsidR="006B4524" w:rsidRPr="006B4524" w:rsidRDefault="006B4524" w:rsidP="006B4524">
      <w:pPr>
        <w:ind w:left="567" w:firstLine="0"/>
      </w:pPr>
      <w:r w:rsidRPr="006B4524">
        <w:t xml:space="preserve">Протяженность сетей канализации - 4,31 км (в границах проектирования); </w:t>
      </w:r>
    </w:p>
    <w:p w:rsidR="0041448E" w:rsidRPr="009D4AC5" w:rsidRDefault="0041448E" w:rsidP="0041448E">
      <w:pPr>
        <w:tabs>
          <w:tab w:val="left" w:pos="1418"/>
        </w:tabs>
        <w:ind w:firstLine="567"/>
        <w:rPr>
          <w:color w:val="FF0000"/>
        </w:rPr>
      </w:pPr>
    </w:p>
    <w:p w:rsidR="00EA2FDB" w:rsidRPr="006B4524" w:rsidRDefault="004E7612" w:rsidP="00EA2FDB">
      <w:pPr>
        <w:pStyle w:val="S7"/>
        <w:spacing w:line="240" w:lineRule="auto"/>
        <w:ind w:left="-142" w:firstLine="851"/>
        <w:rPr>
          <w:lang w:val="ru-RU"/>
        </w:rPr>
      </w:pPr>
      <w:r w:rsidRPr="006B4524">
        <w:t>Теплоснабжение и газоснабжение.</w:t>
      </w:r>
      <w:r w:rsidR="00EA2FDB" w:rsidRPr="006B4524">
        <w:t xml:space="preserve"> </w:t>
      </w:r>
    </w:p>
    <w:p w:rsidR="008E1B19" w:rsidRPr="006B4524" w:rsidRDefault="004E7612" w:rsidP="00031D6C">
      <w:pPr>
        <w:ind w:firstLine="567"/>
      </w:pPr>
      <w:r w:rsidRPr="006B4524">
        <w:t xml:space="preserve">Проектом предполагается строительство централизованных систем отопления для теплоснабжения </w:t>
      </w:r>
      <w:r w:rsidR="006B4524">
        <w:t>детского сада</w:t>
      </w:r>
      <w:r w:rsidRPr="006B4524">
        <w:t xml:space="preserve">, спорткомплекса и предприятий обслуживания. </w:t>
      </w:r>
    </w:p>
    <w:p w:rsidR="004E7612" w:rsidRPr="006B4524" w:rsidRDefault="004E7612" w:rsidP="00031D6C">
      <w:pPr>
        <w:ind w:firstLine="567"/>
      </w:pPr>
      <w:r w:rsidRPr="006B4524">
        <w:t>Теплоснабжение индивидуальной жилой застройки осуществляется от индивидуальных отопительных аппаратов (газовое отопление, электроотопление).</w:t>
      </w:r>
    </w:p>
    <w:p w:rsidR="00EA2FDB" w:rsidRDefault="00174E70" w:rsidP="00FB73E4">
      <w:pPr>
        <w:tabs>
          <w:tab w:val="left" w:pos="1418"/>
        </w:tabs>
        <w:ind w:firstLine="567"/>
        <w:rPr>
          <w:color w:val="FF0000"/>
        </w:rPr>
      </w:pPr>
      <w:r w:rsidRPr="00FB73E4">
        <w:t>Подключение</w:t>
      </w:r>
      <w:r w:rsidR="006B4524" w:rsidRPr="00FB73E4">
        <w:t xml:space="preserve"> к газовым сетям</w:t>
      </w:r>
      <w:r w:rsidRPr="00FB73E4">
        <w:t xml:space="preserve"> </w:t>
      </w:r>
      <w:r w:rsidR="00975EBC" w:rsidRPr="00FB73E4">
        <w:t xml:space="preserve">проектируемых объектов капитального строительства </w:t>
      </w:r>
      <w:r w:rsidRPr="00FB73E4">
        <w:t xml:space="preserve">предусматривается </w:t>
      </w:r>
      <w:r w:rsidR="006B4524" w:rsidRPr="00FB73E4">
        <w:t>от</w:t>
      </w:r>
      <w:r w:rsidR="00975EBC" w:rsidRPr="00FB73E4">
        <w:t xml:space="preserve"> существующего газопровода</w:t>
      </w:r>
      <w:r w:rsidRPr="00FB73E4">
        <w:t xml:space="preserve"> высокого давления</w:t>
      </w:r>
      <w:r w:rsidR="006B4524" w:rsidRPr="00FB73E4">
        <w:t xml:space="preserve"> (5,5 МПа), проходящего севернее проектируемой территории</w:t>
      </w:r>
      <w:r w:rsidR="00FB73E4" w:rsidRPr="00FB73E4">
        <w:t>,</w:t>
      </w:r>
      <w:r w:rsidR="006B4524" w:rsidRPr="00FB73E4">
        <w:t xml:space="preserve"> </w:t>
      </w:r>
      <w:r w:rsidRPr="00FB73E4">
        <w:t>через проектируемы</w:t>
      </w:r>
      <w:r w:rsidR="00FB73E4" w:rsidRPr="00FB73E4">
        <w:t>й</w:t>
      </w:r>
      <w:r w:rsidRPr="00FB73E4">
        <w:t xml:space="preserve"> ГР</w:t>
      </w:r>
      <w:r w:rsidR="00FB73E4" w:rsidRPr="00FB73E4">
        <w:t>П.</w:t>
      </w:r>
      <w:r w:rsidR="00FB73E4">
        <w:rPr>
          <w:color w:val="FF0000"/>
        </w:rPr>
        <w:t xml:space="preserve"> </w:t>
      </w:r>
      <w:r w:rsidRPr="00FB73E4">
        <w:t>Проектируемые газопроводы низкого давления от ГРП до объектов жилой и общественной застройки предлагается выполнить в подземном исполнении.</w:t>
      </w:r>
    </w:p>
    <w:p w:rsidR="00FB73E4" w:rsidRPr="009D4AC5" w:rsidRDefault="00FB73E4" w:rsidP="00FB73E4">
      <w:pPr>
        <w:tabs>
          <w:tab w:val="left" w:pos="1418"/>
        </w:tabs>
        <w:ind w:firstLine="567"/>
        <w:rPr>
          <w:color w:val="FF0000"/>
        </w:rPr>
      </w:pPr>
    </w:p>
    <w:p w:rsidR="00F42016" w:rsidRPr="00FB73E4" w:rsidRDefault="00174E70" w:rsidP="00E76EF0">
      <w:pPr>
        <w:autoSpaceDE w:val="0"/>
        <w:autoSpaceDN w:val="0"/>
        <w:spacing w:line="240" w:lineRule="auto"/>
        <w:ind w:firstLine="567"/>
      </w:pPr>
      <w:r w:rsidRPr="00FB73E4">
        <w:t>Сети связи.</w:t>
      </w:r>
    </w:p>
    <w:p w:rsidR="00174E70" w:rsidRPr="00FB73E4" w:rsidRDefault="00174E70" w:rsidP="00174E70">
      <w:pPr>
        <w:tabs>
          <w:tab w:val="left" w:pos="1418"/>
        </w:tabs>
        <w:ind w:firstLine="567"/>
      </w:pPr>
      <w:r w:rsidRPr="00FB73E4">
        <w:t>Для обеспечения телекоммуникационных услуг проектом предусмотрено подземная прокладка волоконно-оптических кабелей.</w:t>
      </w:r>
    </w:p>
    <w:p w:rsidR="00174E70" w:rsidRPr="00FB73E4" w:rsidRDefault="00174E70" w:rsidP="00174E70">
      <w:pPr>
        <w:tabs>
          <w:tab w:val="left" w:pos="1418"/>
        </w:tabs>
        <w:ind w:firstLine="567"/>
      </w:pPr>
      <w:r w:rsidRPr="00FB73E4">
        <w:t>Установка оборудования связи (телекоммуникационного шкафа и агрегирующих коммутаторов), с возможностью подключения электропитания 220В и заземления, согласно потребности для размещения оборудования связи, предусматривается в зда</w:t>
      </w:r>
      <w:r w:rsidR="00FB73E4">
        <w:t>нии отделения связи</w:t>
      </w:r>
      <w:r w:rsidRPr="00FB73E4">
        <w:t>.</w:t>
      </w:r>
    </w:p>
    <w:p w:rsidR="00174E70" w:rsidRPr="00FB73E4" w:rsidRDefault="00FB73E4" w:rsidP="00174E70">
      <w:pPr>
        <w:tabs>
          <w:tab w:val="left" w:pos="1418"/>
        </w:tabs>
        <w:ind w:firstLine="567"/>
      </w:pPr>
      <w:r w:rsidRPr="00FB73E4">
        <w:t>Обеспечение</w:t>
      </w:r>
      <w:r w:rsidR="00174E70" w:rsidRPr="00FB73E4">
        <w:t xml:space="preserve"> проектируемой застройкой услугами связи проектом предусмотрено </w:t>
      </w:r>
      <w:r w:rsidRPr="00FB73E4">
        <w:t>от существующего кабеля ВОЛС, проходящего севернее проектируемой террритории.</w:t>
      </w:r>
    </w:p>
    <w:p w:rsidR="00174E70" w:rsidRPr="00FB73E4" w:rsidRDefault="00174E70" w:rsidP="00174E70">
      <w:pPr>
        <w:tabs>
          <w:tab w:val="left" w:pos="1418"/>
        </w:tabs>
        <w:ind w:firstLine="567"/>
      </w:pPr>
      <w:r w:rsidRPr="00FB73E4">
        <w:t>Строительство внутриквартальной одноотверстной кабельной канализации от проектируемого здания объекта связи до каждого объекта микрорайона, с устройством кабельных вводов в каждое здание.</w:t>
      </w:r>
    </w:p>
    <w:p w:rsidR="00174E70" w:rsidRPr="00FB73E4" w:rsidRDefault="00174E70" w:rsidP="00174E70">
      <w:pPr>
        <w:tabs>
          <w:tab w:val="left" w:pos="1418"/>
        </w:tabs>
        <w:ind w:firstLine="567"/>
      </w:pPr>
      <w:r w:rsidRPr="00FB73E4">
        <w:t>Протя</w:t>
      </w:r>
      <w:r w:rsidR="00BB629A" w:rsidRPr="00FB73E4">
        <w:t xml:space="preserve">женность проектируемых линий - </w:t>
      </w:r>
      <w:r w:rsidR="00FB73E4" w:rsidRPr="00FB73E4">
        <w:t>4</w:t>
      </w:r>
      <w:r w:rsidR="00BB629A" w:rsidRPr="00FB73E4">
        <w:t>,</w:t>
      </w:r>
      <w:r w:rsidR="00FB73E4" w:rsidRPr="00FB73E4">
        <w:t>24</w:t>
      </w:r>
      <w:r w:rsidRPr="00FB73E4">
        <w:t xml:space="preserve"> км.</w:t>
      </w:r>
    </w:p>
    <w:p w:rsidR="004400D9" w:rsidRPr="00FB73E4" w:rsidRDefault="00792DD2" w:rsidP="00863CC0">
      <w:pPr>
        <w:pStyle w:val="30"/>
        <w:spacing w:line="240" w:lineRule="auto"/>
      </w:pPr>
      <w:bookmarkStart w:id="50" w:name="_Toc445826801"/>
      <w:bookmarkStart w:id="51" w:name="_Toc477948547"/>
      <w:bookmarkStart w:id="52" w:name="_Toc483324497"/>
      <w:r w:rsidRPr="00FB73E4">
        <w:rPr>
          <w:lang w:val="ru-RU"/>
        </w:rPr>
        <w:lastRenderedPageBreak/>
        <w:t>2.3.7</w:t>
      </w:r>
      <w:r w:rsidR="004400D9" w:rsidRPr="00FB73E4">
        <w:t>. </w:t>
      </w:r>
      <w:bookmarkEnd w:id="50"/>
      <w:r w:rsidR="004400D9" w:rsidRPr="00FB73E4">
        <w:t>Характеристика объектов транспортной инфраструктуры, необходимых для развития территории в границах элемента планировочной структуры, для функционирования объектов капитального строительства жилого, производственного, общественно-делового и иного назначения и обеспечения жизнедеятельности граждан</w:t>
      </w:r>
      <w:bookmarkEnd w:id="51"/>
      <w:bookmarkEnd w:id="52"/>
    </w:p>
    <w:p w:rsidR="004400D9" w:rsidRPr="009D4AC5" w:rsidRDefault="004400D9" w:rsidP="00E76EF0">
      <w:pPr>
        <w:pStyle w:val="S7"/>
        <w:spacing w:line="240" w:lineRule="auto"/>
        <w:rPr>
          <w:color w:val="FF0000"/>
        </w:rPr>
      </w:pPr>
      <w:bookmarkStart w:id="53" w:name="_Toc445826802"/>
    </w:p>
    <w:p w:rsidR="005169D3" w:rsidRPr="009D4AC5" w:rsidRDefault="005169D3" w:rsidP="00E76EF0">
      <w:pPr>
        <w:pStyle w:val="S7"/>
        <w:spacing w:line="240" w:lineRule="auto"/>
        <w:rPr>
          <w:color w:val="FF0000"/>
          <w:lang w:val="ru-RU"/>
        </w:rPr>
      </w:pPr>
      <w:r w:rsidRPr="003F5FC0">
        <w:rPr>
          <w:lang w:val="ru-RU"/>
        </w:rPr>
        <w:t xml:space="preserve">Въезд на </w:t>
      </w:r>
      <w:r w:rsidR="007E55B3" w:rsidRPr="003F5FC0">
        <w:rPr>
          <w:lang w:val="ru-RU"/>
        </w:rPr>
        <w:t xml:space="preserve">проектную территорию осуществляется по </w:t>
      </w:r>
      <w:r w:rsidR="00FB73E4" w:rsidRPr="003F5FC0">
        <w:rPr>
          <w:lang w:val="ru-RU"/>
        </w:rPr>
        <w:t>4</w:t>
      </w:r>
      <w:r w:rsidRPr="003F5FC0">
        <w:rPr>
          <w:lang w:val="ru-RU"/>
        </w:rPr>
        <w:t xml:space="preserve"> проездам - </w:t>
      </w:r>
      <w:r w:rsidR="00FB73E4" w:rsidRPr="003F5FC0">
        <w:rPr>
          <w:lang w:val="ru-RU"/>
        </w:rPr>
        <w:t xml:space="preserve">2 </w:t>
      </w:r>
      <w:r w:rsidRPr="003F5FC0">
        <w:rPr>
          <w:lang w:val="ru-RU"/>
        </w:rPr>
        <w:t xml:space="preserve">с </w:t>
      </w:r>
      <w:r w:rsidR="007E55B3" w:rsidRPr="003F5FC0">
        <w:rPr>
          <w:lang w:val="ru-RU"/>
        </w:rPr>
        <w:t>северной стороны –</w:t>
      </w:r>
      <w:r w:rsidR="004B0941" w:rsidRPr="003F5FC0">
        <w:rPr>
          <w:lang w:val="ru-RU"/>
        </w:rPr>
        <w:t xml:space="preserve"> </w:t>
      </w:r>
      <w:r w:rsidR="003F5FC0" w:rsidRPr="003F5FC0">
        <w:rPr>
          <w:lang w:val="ru-RU"/>
        </w:rPr>
        <w:t>траса 75К-149</w:t>
      </w:r>
      <w:r w:rsidRPr="003F5FC0">
        <w:rPr>
          <w:lang w:val="ru-RU"/>
        </w:rPr>
        <w:t xml:space="preserve">, </w:t>
      </w:r>
      <w:r w:rsidR="003F5FC0" w:rsidRPr="003F5FC0">
        <w:rPr>
          <w:lang w:val="ru-RU"/>
        </w:rPr>
        <w:t xml:space="preserve">2 </w:t>
      </w:r>
      <w:r w:rsidR="007E55B3" w:rsidRPr="003F5FC0">
        <w:rPr>
          <w:lang w:val="ru-RU"/>
        </w:rPr>
        <w:t xml:space="preserve">с </w:t>
      </w:r>
      <w:r w:rsidR="003F5FC0" w:rsidRPr="003F5FC0">
        <w:rPr>
          <w:lang w:val="ru-RU"/>
        </w:rPr>
        <w:t xml:space="preserve">восточной </w:t>
      </w:r>
      <w:r w:rsidR="007E55B3" w:rsidRPr="003F5FC0">
        <w:rPr>
          <w:lang w:val="ru-RU"/>
        </w:rPr>
        <w:t xml:space="preserve"> стороны – </w:t>
      </w:r>
      <w:r w:rsidR="003F5FC0" w:rsidRPr="003F5FC0">
        <w:rPr>
          <w:lang w:val="ru-RU"/>
        </w:rPr>
        <w:t>проезд на существующую территорию с.Сары</w:t>
      </w:r>
      <w:r w:rsidRPr="003F5FC0">
        <w:rPr>
          <w:lang w:val="ru-RU"/>
        </w:rPr>
        <w:t>.</w:t>
      </w:r>
    </w:p>
    <w:p w:rsidR="004400D9" w:rsidRPr="003F5FC0" w:rsidRDefault="005169D3" w:rsidP="00E76EF0">
      <w:pPr>
        <w:pStyle w:val="S7"/>
        <w:spacing w:line="240" w:lineRule="auto"/>
        <w:rPr>
          <w:lang w:val="ru-RU"/>
        </w:rPr>
      </w:pPr>
      <w:r w:rsidRPr="003F5FC0">
        <w:rPr>
          <w:lang w:val="ru-RU"/>
        </w:rPr>
        <w:t xml:space="preserve">Транспортная связь внутри микрорайона </w:t>
      </w:r>
      <w:r w:rsidRPr="003F5FC0">
        <w:rPr>
          <w:szCs w:val="28"/>
          <w:lang w:val="ru-RU"/>
        </w:rPr>
        <w:t>ко всем индивидуальным жилым домам и объектам офисно-бытового обслуживания</w:t>
      </w:r>
      <w:r w:rsidRPr="003F5FC0">
        <w:rPr>
          <w:lang w:val="ru-RU"/>
        </w:rPr>
        <w:t xml:space="preserve"> </w:t>
      </w:r>
      <w:r w:rsidR="004400D9" w:rsidRPr="003F5FC0">
        <w:t xml:space="preserve">предусматривается </w:t>
      </w:r>
      <w:r w:rsidRPr="003F5FC0">
        <w:rPr>
          <w:szCs w:val="28"/>
          <w:lang w:val="ru-RU"/>
        </w:rPr>
        <w:t>по</w:t>
      </w:r>
      <w:r w:rsidR="004400D9" w:rsidRPr="003F5FC0">
        <w:rPr>
          <w:szCs w:val="28"/>
        </w:rPr>
        <w:t xml:space="preserve"> </w:t>
      </w:r>
      <w:r w:rsidR="003B1E78" w:rsidRPr="003F5FC0">
        <w:rPr>
          <w:szCs w:val="28"/>
          <w:lang w:val="ru-RU"/>
        </w:rPr>
        <w:t>проезд</w:t>
      </w:r>
      <w:r w:rsidRPr="003F5FC0">
        <w:rPr>
          <w:szCs w:val="28"/>
          <w:lang w:val="ru-RU"/>
        </w:rPr>
        <w:t xml:space="preserve">ам с капитальным типом покрытия </w:t>
      </w:r>
      <w:r w:rsidR="003B1E78" w:rsidRPr="003F5FC0">
        <w:rPr>
          <w:szCs w:val="28"/>
          <w:lang w:val="ru-RU"/>
        </w:rPr>
        <w:t xml:space="preserve"> </w:t>
      </w:r>
      <w:r w:rsidR="00C57974" w:rsidRPr="003F5FC0">
        <w:rPr>
          <w:szCs w:val="28"/>
          <w:lang w:val="ru-RU"/>
        </w:rPr>
        <w:t>и</w:t>
      </w:r>
      <w:r w:rsidR="003B1E78" w:rsidRPr="003F5FC0">
        <w:rPr>
          <w:szCs w:val="28"/>
          <w:lang w:val="ru-RU"/>
        </w:rPr>
        <w:t xml:space="preserve"> организацией разворотных площадок на тупиковых проездах и </w:t>
      </w:r>
      <w:r w:rsidRPr="003F5FC0">
        <w:rPr>
          <w:szCs w:val="28"/>
          <w:lang w:val="ru-RU"/>
        </w:rPr>
        <w:t xml:space="preserve">устройством </w:t>
      </w:r>
      <w:r w:rsidR="003B1E78" w:rsidRPr="003F5FC0">
        <w:rPr>
          <w:szCs w:val="28"/>
          <w:lang w:val="ru-RU"/>
        </w:rPr>
        <w:t>гостевых автомобильных парковок</w:t>
      </w:r>
      <w:r w:rsidR="004400D9" w:rsidRPr="003F5FC0">
        <w:t>.</w:t>
      </w:r>
    </w:p>
    <w:p w:rsidR="00BE232F" w:rsidRPr="003F5FC0" w:rsidRDefault="00BE232F" w:rsidP="00E76EF0">
      <w:pPr>
        <w:pStyle w:val="S7"/>
        <w:spacing w:line="240" w:lineRule="auto"/>
        <w:rPr>
          <w:lang w:val="ru-RU"/>
        </w:rPr>
      </w:pPr>
      <w:r w:rsidRPr="003F5FC0">
        <w:t xml:space="preserve">Для обеспечения пешеходного движения </w:t>
      </w:r>
      <w:r w:rsidR="00C57974" w:rsidRPr="003F5FC0">
        <w:rPr>
          <w:lang w:val="ru-RU"/>
        </w:rPr>
        <w:t>вдоль улиц</w:t>
      </w:r>
      <w:r w:rsidRPr="003F5FC0">
        <w:t xml:space="preserve"> пр</w:t>
      </w:r>
      <w:r w:rsidR="00C57974" w:rsidRPr="003F5FC0">
        <w:t>едусмотрены тротуары шириной 1,</w:t>
      </w:r>
      <w:r w:rsidR="00C57974" w:rsidRPr="003F5FC0">
        <w:rPr>
          <w:lang w:val="ru-RU"/>
        </w:rPr>
        <w:t>5</w:t>
      </w:r>
      <w:r w:rsidR="003F5FC0">
        <w:rPr>
          <w:lang w:val="ru-RU"/>
        </w:rPr>
        <w:t>м</w:t>
      </w:r>
      <w:r w:rsidRPr="003F5FC0">
        <w:t>.</w:t>
      </w:r>
    </w:p>
    <w:p w:rsidR="003B1E78" w:rsidRPr="003F5FC0" w:rsidRDefault="003B1E78" w:rsidP="00E76EF0">
      <w:pPr>
        <w:pStyle w:val="S7"/>
        <w:spacing w:line="240" w:lineRule="auto"/>
        <w:rPr>
          <w:lang w:val="ru-RU"/>
        </w:rPr>
      </w:pPr>
      <w:r w:rsidRPr="003F5FC0">
        <w:rPr>
          <w:lang w:val="ru-RU"/>
        </w:rPr>
        <w:t xml:space="preserve">Параметры проектируемых </w:t>
      </w:r>
      <w:r w:rsidR="00586540" w:rsidRPr="003F5FC0">
        <w:rPr>
          <w:lang w:val="ru-RU"/>
        </w:rPr>
        <w:t>улиц</w:t>
      </w:r>
      <w:r w:rsidR="00BE232F" w:rsidRPr="003F5FC0">
        <w:rPr>
          <w:lang w:val="ru-RU"/>
        </w:rPr>
        <w:t xml:space="preserve"> </w:t>
      </w:r>
      <w:r w:rsidR="00586540" w:rsidRPr="003F5FC0">
        <w:rPr>
          <w:lang w:val="ru-RU"/>
        </w:rPr>
        <w:t>приняты</w:t>
      </w:r>
      <w:r w:rsidR="00BE232F" w:rsidRPr="003F5FC0">
        <w:rPr>
          <w:lang w:val="ru-RU"/>
        </w:rPr>
        <w:t xml:space="preserve"> в соответствии с</w:t>
      </w:r>
      <w:r w:rsidR="00A70B04" w:rsidRPr="003F5FC0">
        <w:rPr>
          <w:lang w:val="ru-RU"/>
        </w:rPr>
        <w:t xml:space="preserve"> </w:t>
      </w:r>
      <w:r w:rsidR="00586540" w:rsidRPr="003F5FC0">
        <w:t>СП 42.13330.201</w:t>
      </w:r>
      <w:r w:rsidR="00586540" w:rsidRPr="003F5FC0">
        <w:rPr>
          <w:lang w:val="ru-RU"/>
        </w:rPr>
        <w:t>1</w:t>
      </w:r>
      <w:r w:rsidR="00586540" w:rsidRPr="003F5FC0">
        <w:t> «</w:t>
      </w:r>
      <w:r w:rsidR="00586540" w:rsidRPr="003F5FC0">
        <w:rPr>
          <w:lang w:val="ru-RU"/>
        </w:rPr>
        <w:t>Градостроительство</w:t>
      </w:r>
      <w:r w:rsidR="00586540" w:rsidRPr="003F5FC0">
        <w:t xml:space="preserve">. </w:t>
      </w:r>
      <w:r w:rsidR="00586540" w:rsidRPr="003F5FC0">
        <w:rPr>
          <w:lang w:val="ru-RU"/>
        </w:rPr>
        <w:t>Планировка и застройка городских и сельских поселений</w:t>
      </w:r>
      <w:r w:rsidR="00586540" w:rsidRPr="003F5FC0">
        <w:t>»</w:t>
      </w:r>
      <w:r w:rsidRPr="003F5FC0">
        <w:rPr>
          <w:lang w:val="ru-RU"/>
        </w:rPr>
        <w:t>:</w:t>
      </w:r>
    </w:p>
    <w:p w:rsidR="002F17FF" w:rsidRPr="003F5FC0" w:rsidRDefault="002F17FF" w:rsidP="002F17FF">
      <w:pPr>
        <w:pStyle w:val="S7"/>
        <w:spacing w:line="240" w:lineRule="auto"/>
        <w:rPr>
          <w:lang w:val="ru-RU"/>
        </w:rPr>
      </w:pPr>
      <w:r w:rsidRPr="003F5FC0">
        <w:rPr>
          <w:lang w:val="ru-RU"/>
        </w:rPr>
        <w:t>Для улиц местного значения в жилой застройке:</w:t>
      </w:r>
    </w:p>
    <w:p w:rsidR="002F17FF" w:rsidRPr="003F5FC0" w:rsidRDefault="002F17FF" w:rsidP="002F17FF">
      <w:pPr>
        <w:pStyle w:val="S7"/>
        <w:numPr>
          <w:ilvl w:val="0"/>
          <w:numId w:val="11"/>
        </w:numPr>
        <w:spacing w:line="240" w:lineRule="auto"/>
        <w:rPr>
          <w:lang w:val="ru-RU"/>
        </w:rPr>
      </w:pPr>
      <w:r w:rsidRPr="003F5FC0">
        <w:t>расчетная скорость движения</w:t>
      </w:r>
      <w:r w:rsidRPr="003F5FC0">
        <w:rPr>
          <w:lang w:val="ru-RU"/>
        </w:rPr>
        <w:t xml:space="preserve"> - 40</w:t>
      </w:r>
      <w:r w:rsidRPr="003F5FC0">
        <w:t xml:space="preserve"> км/ч</w:t>
      </w:r>
      <w:r w:rsidRPr="003F5FC0">
        <w:rPr>
          <w:lang w:val="ru-RU"/>
        </w:rPr>
        <w:t>;</w:t>
      </w:r>
    </w:p>
    <w:p w:rsidR="002F17FF" w:rsidRPr="003F5FC0" w:rsidRDefault="002F17FF" w:rsidP="002F17FF">
      <w:pPr>
        <w:pStyle w:val="S7"/>
        <w:numPr>
          <w:ilvl w:val="0"/>
          <w:numId w:val="11"/>
        </w:numPr>
        <w:spacing w:line="240" w:lineRule="auto"/>
        <w:rPr>
          <w:lang w:val="ru-RU"/>
        </w:rPr>
      </w:pPr>
      <w:r w:rsidRPr="003F5FC0">
        <w:rPr>
          <w:lang w:val="ru-RU"/>
        </w:rPr>
        <w:t>ширина</w:t>
      </w:r>
      <w:r w:rsidRPr="003F5FC0">
        <w:t xml:space="preserve"> полосы движения</w:t>
      </w:r>
      <w:r w:rsidRPr="003F5FC0">
        <w:rPr>
          <w:lang w:val="ru-RU"/>
        </w:rPr>
        <w:t xml:space="preserve"> - 3,00 </w:t>
      </w:r>
      <w:r w:rsidRPr="003F5FC0">
        <w:t>м</w:t>
      </w:r>
      <w:r w:rsidRPr="003F5FC0">
        <w:rPr>
          <w:lang w:val="ru-RU"/>
        </w:rPr>
        <w:t>;</w:t>
      </w:r>
    </w:p>
    <w:p w:rsidR="002F17FF" w:rsidRPr="003F5FC0" w:rsidRDefault="002F17FF" w:rsidP="002F17FF">
      <w:pPr>
        <w:pStyle w:val="S7"/>
        <w:numPr>
          <w:ilvl w:val="0"/>
          <w:numId w:val="11"/>
        </w:numPr>
        <w:spacing w:line="240" w:lineRule="auto"/>
        <w:rPr>
          <w:lang w:val="ru-RU"/>
        </w:rPr>
      </w:pPr>
      <w:r w:rsidRPr="003F5FC0">
        <w:rPr>
          <w:lang w:val="ru-RU"/>
        </w:rPr>
        <w:t>число</w:t>
      </w:r>
      <w:r w:rsidRPr="003F5FC0">
        <w:t xml:space="preserve"> полос движения</w:t>
      </w:r>
      <w:r w:rsidRPr="003F5FC0">
        <w:rPr>
          <w:lang w:val="ru-RU"/>
        </w:rPr>
        <w:t xml:space="preserve"> - 2;</w:t>
      </w:r>
    </w:p>
    <w:p w:rsidR="00F93179" w:rsidRPr="003F5FC0" w:rsidRDefault="002F17FF" w:rsidP="003F5FC0">
      <w:pPr>
        <w:pStyle w:val="S7"/>
        <w:numPr>
          <w:ilvl w:val="0"/>
          <w:numId w:val="11"/>
        </w:numPr>
        <w:spacing w:line="240" w:lineRule="auto"/>
        <w:rPr>
          <w:lang w:val="ru-RU"/>
        </w:rPr>
      </w:pPr>
      <w:r w:rsidRPr="003F5FC0">
        <w:rPr>
          <w:lang w:val="ru-RU"/>
        </w:rPr>
        <w:t>радиус</w:t>
      </w:r>
      <w:r w:rsidRPr="003F5FC0">
        <w:t xml:space="preserve"> закругления проезжей части </w:t>
      </w:r>
      <w:r w:rsidRPr="003F5FC0">
        <w:rPr>
          <w:lang w:val="ru-RU"/>
        </w:rPr>
        <w:t xml:space="preserve">- </w:t>
      </w:r>
      <w:r w:rsidR="003F5FC0">
        <w:rPr>
          <w:lang w:val="ru-RU"/>
        </w:rPr>
        <w:t>8</w:t>
      </w:r>
      <w:r w:rsidRPr="003F5FC0">
        <w:t xml:space="preserve"> м</w:t>
      </w:r>
      <w:r w:rsidRPr="003F5FC0">
        <w:rPr>
          <w:lang w:val="ru-RU"/>
        </w:rPr>
        <w:t>.</w:t>
      </w:r>
    </w:p>
    <w:p w:rsidR="00F93179" w:rsidRPr="003F5FC0" w:rsidRDefault="00F93179" w:rsidP="00F93179">
      <w:pPr>
        <w:autoSpaceDE w:val="0"/>
        <w:autoSpaceDN w:val="0"/>
        <w:spacing w:line="240" w:lineRule="auto"/>
      </w:pPr>
      <w:r w:rsidRPr="003F5FC0">
        <w:t>Места постоянного хранения автотранспорта для жителей индивидуальной жилой застройки предусмотрены непосредственно на участках.</w:t>
      </w:r>
    </w:p>
    <w:p w:rsidR="00EA2FDB" w:rsidRPr="003F5FC0" w:rsidRDefault="00F93179" w:rsidP="00ED4A3C">
      <w:pPr>
        <w:spacing w:line="240" w:lineRule="auto"/>
      </w:pPr>
      <w:r w:rsidRPr="003F5FC0">
        <w:t>Расчет минимального необходимого количества машино-мест для временного хранения автомобилей возле общеобразовательной школы, спорткомплекса и предприятий обслуживания населения произведен в соответствии с с СП 42.13330.2011 «Градостроительство. Планировка и застройка городских и сельских п</w:t>
      </w:r>
      <w:r w:rsidR="00ED4A3C" w:rsidRPr="003F5FC0">
        <w:t>оселений» и сведен в таблицу № </w:t>
      </w:r>
      <w:r w:rsidR="00D359AC" w:rsidRPr="003F5FC0">
        <w:t>5</w:t>
      </w:r>
      <w:r w:rsidR="00ED4A3C" w:rsidRPr="003F5FC0">
        <w:t>.</w:t>
      </w:r>
    </w:p>
    <w:p w:rsidR="00FB73E4" w:rsidRDefault="00FB73E4" w:rsidP="00F93179">
      <w:pPr>
        <w:spacing w:line="240" w:lineRule="auto"/>
        <w:ind w:firstLine="426"/>
        <w:jc w:val="right"/>
      </w:pPr>
    </w:p>
    <w:p w:rsidR="00F93179" w:rsidRPr="001044DC" w:rsidRDefault="0073317A" w:rsidP="00F93179">
      <w:pPr>
        <w:spacing w:line="240" w:lineRule="auto"/>
        <w:ind w:firstLine="426"/>
        <w:jc w:val="right"/>
      </w:pPr>
      <w:r>
        <w:t xml:space="preserve">Таблица № </w:t>
      </w:r>
      <w:r w:rsidR="00D359AC">
        <w:t>5</w:t>
      </w:r>
    </w:p>
    <w:p w:rsidR="00F93179" w:rsidRPr="001044DC" w:rsidRDefault="00F93179" w:rsidP="00F93179">
      <w:pPr>
        <w:spacing w:line="240" w:lineRule="auto"/>
        <w:ind w:firstLine="0"/>
        <w:jc w:val="center"/>
      </w:pPr>
    </w:p>
    <w:p w:rsidR="00F93179" w:rsidRPr="001044DC" w:rsidRDefault="00F93179" w:rsidP="00F93179">
      <w:pPr>
        <w:spacing w:line="240" w:lineRule="auto"/>
        <w:ind w:firstLine="0"/>
        <w:jc w:val="center"/>
      </w:pPr>
      <w:r w:rsidRPr="001044DC">
        <w:t xml:space="preserve">Расчёт необходимого количества машино-мест для </w:t>
      </w:r>
    </w:p>
    <w:p w:rsidR="00F93179" w:rsidRPr="001044DC" w:rsidRDefault="00F93179" w:rsidP="00F93179">
      <w:pPr>
        <w:spacing w:line="240" w:lineRule="auto"/>
        <w:ind w:firstLine="0"/>
        <w:jc w:val="center"/>
      </w:pPr>
      <w:r w:rsidRPr="001044DC">
        <w:t>учреждений и предприятий обслуживания</w:t>
      </w:r>
    </w:p>
    <w:p w:rsidR="00F93179" w:rsidRPr="00F51322" w:rsidRDefault="00F93179" w:rsidP="00F93179">
      <w:pPr>
        <w:spacing w:line="240" w:lineRule="auto"/>
        <w:ind w:left="-567" w:firstLine="567"/>
        <w:jc w:val="right"/>
        <w:rPr>
          <w:color w:val="FF0000"/>
        </w:rPr>
      </w:pPr>
    </w:p>
    <w:tbl>
      <w:tblPr>
        <w:tblW w:w="960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703"/>
        <w:gridCol w:w="1508"/>
        <w:gridCol w:w="2606"/>
        <w:gridCol w:w="1783"/>
      </w:tblGrid>
      <w:tr w:rsidR="00F93179" w:rsidRPr="00F51322" w:rsidTr="004F51C4">
        <w:trPr>
          <w:trHeight w:val="822"/>
        </w:trPr>
        <w:tc>
          <w:tcPr>
            <w:tcW w:w="3703" w:type="dxa"/>
            <w:vAlign w:val="center"/>
          </w:tcPr>
          <w:p w:rsidR="00F93179" w:rsidRPr="001C01B7" w:rsidRDefault="00F93179" w:rsidP="004F51C4">
            <w:pPr>
              <w:spacing w:line="240" w:lineRule="auto"/>
              <w:ind w:firstLine="0"/>
              <w:jc w:val="center"/>
            </w:pPr>
            <w:r w:rsidRPr="001C01B7">
              <w:rPr>
                <w:szCs w:val="28"/>
              </w:rPr>
              <w:t>Наименование объектов социального и коммунально-бытового назначения</w:t>
            </w:r>
          </w:p>
        </w:tc>
        <w:tc>
          <w:tcPr>
            <w:tcW w:w="1508" w:type="dxa"/>
            <w:vAlign w:val="center"/>
          </w:tcPr>
          <w:p w:rsidR="00F93179" w:rsidRPr="001C01B7" w:rsidRDefault="00F93179" w:rsidP="004F51C4">
            <w:pPr>
              <w:spacing w:line="240" w:lineRule="auto"/>
              <w:ind w:firstLine="0"/>
              <w:jc w:val="center"/>
            </w:pPr>
            <w:r w:rsidRPr="001C01B7">
              <w:t>Единица измерения</w:t>
            </w:r>
          </w:p>
        </w:tc>
        <w:tc>
          <w:tcPr>
            <w:tcW w:w="2606" w:type="dxa"/>
            <w:vAlign w:val="center"/>
          </w:tcPr>
          <w:p w:rsidR="00F93179" w:rsidRPr="00DE4D56" w:rsidRDefault="00F93179" w:rsidP="004F51C4">
            <w:pPr>
              <w:spacing w:line="240" w:lineRule="auto"/>
              <w:ind w:firstLine="0"/>
              <w:jc w:val="center"/>
            </w:pPr>
            <w:r w:rsidRPr="00DE4D56">
              <w:t>Количество машино-мест на единицу измерения</w:t>
            </w:r>
          </w:p>
        </w:tc>
        <w:tc>
          <w:tcPr>
            <w:tcW w:w="1783" w:type="dxa"/>
            <w:vAlign w:val="center"/>
          </w:tcPr>
          <w:p w:rsidR="00F93179" w:rsidRPr="00DE4D56" w:rsidRDefault="00F93179" w:rsidP="004F51C4">
            <w:pPr>
              <w:spacing w:line="240" w:lineRule="auto"/>
              <w:ind w:firstLine="0"/>
              <w:jc w:val="center"/>
            </w:pPr>
            <w:r w:rsidRPr="00DE4D56">
              <w:t>Проектируемое кол-во машино-мест</w:t>
            </w:r>
          </w:p>
        </w:tc>
      </w:tr>
      <w:tr w:rsidR="00F93179" w:rsidRPr="00F51322" w:rsidTr="004F51C4">
        <w:trPr>
          <w:trHeight w:val="485"/>
        </w:trPr>
        <w:tc>
          <w:tcPr>
            <w:tcW w:w="3703" w:type="dxa"/>
          </w:tcPr>
          <w:p w:rsidR="00F93179" w:rsidRPr="001C01B7" w:rsidRDefault="003F5FC0" w:rsidP="003F5FC0">
            <w:pPr>
              <w:pStyle w:val="afffffff1"/>
              <w:rPr>
                <w:rFonts w:ascii="Times New Roman" w:hAnsi="Times New Roman" w:cs="Times New Roman"/>
                <w:sz w:val="28"/>
                <w:szCs w:val="28"/>
              </w:rPr>
            </w:pPr>
            <w:r>
              <w:rPr>
                <w:rFonts w:ascii="Times New Roman" w:hAnsi="Times New Roman" w:cs="Times New Roman"/>
                <w:sz w:val="28"/>
                <w:szCs w:val="28"/>
              </w:rPr>
              <w:t>Детский сад на 40 мест со встроенной начальной школой на 60 мест</w:t>
            </w:r>
            <w:r w:rsidR="00F93179" w:rsidRPr="001C01B7">
              <w:rPr>
                <w:rFonts w:ascii="Times New Roman" w:hAnsi="Times New Roman" w:cs="Times New Roman"/>
                <w:sz w:val="28"/>
                <w:szCs w:val="28"/>
              </w:rPr>
              <w:t xml:space="preserve">, </w:t>
            </w:r>
            <w:r>
              <w:rPr>
                <w:rFonts w:ascii="Times New Roman" w:hAnsi="Times New Roman" w:cs="Times New Roman"/>
                <w:sz w:val="28"/>
                <w:szCs w:val="28"/>
              </w:rPr>
              <w:t>18</w:t>
            </w:r>
            <w:r w:rsidR="00F93179" w:rsidRPr="001C01B7">
              <w:rPr>
                <w:rFonts w:ascii="Times New Roman" w:hAnsi="Times New Roman" w:cs="Times New Roman"/>
                <w:sz w:val="28"/>
                <w:szCs w:val="28"/>
              </w:rPr>
              <w:t xml:space="preserve"> сотрудников</w:t>
            </w:r>
          </w:p>
        </w:tc>
        <w:tc>
          <w:tcPr>
            <w:tcW w:w="1508" w:type="dxa"/>
            <w:vAlign w:val="center"/>
          </w:tcPr>
          <w:p w:rsidR="00F93179" w:rsidRPr="001C01B7" w:rsidRDefault="00F93179" w:rsidP="004F51C4">
            <w:pPr>
              <w:pStyle w:val="afffffff1"/>
              <w:jc w:val="center"/>
              <w:rPr>
                <w:rFonts w:ascii="Times New Roman" w:hAnsi="Times New Roman" w:cs="Times New Roman"/>
                <w:sz w:val="28"/>
                <w:szCs w:val="28"/>
              </w:rPr>
            </w:pPr>
            <w:r w:rsidRPr="001C01B7">
              <w:rPr>
                <w:rFonts w:ascii="Times New Roman" w:hAnsi="Times New Roman" w:cs="Times New Roman"/>
                <w:sz w:val="28"/>
                <w:szCs w:val="28"/>
              </w:rPr>
              <w:t>100 сотр.</w:t>
            </w:r>
          </w:p>
        </w:tc>
        <w:tc>
          <w:tcPr>
            <w:tcW w:w="2606" w:type="dxa"/>
            <w:shd w:val="clear" w:color="auto" w:fill="auto"/>
            <w:vAlign w:val="center"/>
          </w:tcPr>
          <w:p w:rsidR="00F93179" w:rsidRPr="00DE4D56" w:rsidRDefault="00F93179" w:rsidP="004F51C4">
            <w:pPr>
              <w:pStyle w:val="afffffff2"/>
              <w:rPr>
                <w:rFonts w:ascii="Times New Roman" w:hAnsi="Times New Roman" w:cs="Times New Roman"/>
                <w:sz w:val="28"/>
                <w:szCs w:val="28"/>
              </w:rPr>
            </w:pPr>
            <w:r w:rsidRPr="00DE4D56">
              <w:rPr>
                <w:rFonts w:ascii="Times New Roman" w:hAnsi="Times New Roman" w:cs="Times New Roman"/>
                <w:sz w:val="28"/>
                <w:szCs w:val="28"/>
              </w:rPr>
              <w:t>7</w:t>
            </w:r>
          </w:p>
        </w:tc>
        <w:tc>
          <w:tcPr>
            <w:tcW w:w="1783" w:type="dxa"/>
            <w:vAlign w:val="center"/>
          </w:tcPr>
          <w:p w:rsidR="00F93179" w:rsidRPr="00DE4D56" w:rsidRDefault="003F5FC0" w:rsidP="004F51C4">
            <w:pPr>
              <w:spacing w:line="240" w:lineRule="auto"/>
              <w:ind w:firstLine="0"/>
              <w:jc w:val="center"/>
              <w:rPr>
                <w:szCs w:val="28"/>
              </w:rPr>
            </w:pPr>
            <w:r>
              <w:rPr>
                <w:szCs w:val="28"/>
              </w:rPr>
              <w:t>3</w:t>
            </w:r>
          </w:p>
        </w:tc>
      </w:tr>
      <w:tr w:rsidR="00F93179" w:rsidRPr="00F51322" w:rsidTr="004F51C4">
        <w:trPr>
          <w:trHeight w:val="733"/>
        </w:trPr>
        <w:tc>
          <w:tcPr>
            <w:tcW w:w="3703" w:type="dxa"/>
          </w:tcPr>
          <w:p w:rsidR="00F93179" w:rsidRPr="001C01B7" w:rsidRDefault="00F93179" w:rsidP="003F5FC0">
            <w:pPr>
              <w:pStyle w:val="afffffff1"/>
              <w:rPr>
                <w:rFonts w:ascii="Times New Roman" w:hAnsi="Times New Roman" w:cs="Times New Roman"/>
                <w:sz w:val="28"/>
                <w:szCs w:val="28"/>
              </w:rPr>
            </w:pPr>
            <w:r w:rsidRPr="001C01B7">
              <w:rPr>
                <w:rFonts w:ascii="Times New Roman" w:hAnsi="Times New Roman" w:cs="Times New Roman"/>
                <w:sz w:val="28"/>
                <w:szCs w:val="28"/>
              </w:rPr>
              <w:lastRenderedPageBreak/>
              <w:t>Спорткомплекс (закрытого типа),</w:t>
            </w:r>
            <w:r w:rsidR="003F5FC0">
              <w:rPr>
                <w:rFonts w:ascii="Times New Roman" w:hAnsi="Times New Roman" w:cs="Times New Roman"/>
                <w:sz w:val="28"/>
                <w:szCs w:val="28"/>
              </w:rPr>
              <w:t>80</w:t>
            </w:r>
            <w:r w:rsidRPr="001C01B7">
              <w:rPr>
                <w:rFonts w:ascii="Times New Roman" w:hAnsi="Times New Roman" w:cs="Times New Roman"/>
                <w:sz w:val="28"/>
                <w:szCs w:val="28"/>
              </w:rPr>
              <w:t xml:space="preserve"> единовременных посетителей</w:t>
            </w:r>
          </w:p>
        </w:tc>
        <w:tc>
          <w:tcPr>
            <w:tcW w:w="1508" w:type="dxa"/>
            <w:vAlign w:val="center"/>
          </w:tcPr>
          <w:p w:rsidR="00F93179" w:rsidRPr="001C01B7" w:rsidRDefault="00F93179" w:rsidP="004F51C4">
            <w:pPr>
              <w:pStyle w:val="afffffff1"/>
              <w:jc w:val="center"/>
              <w:rPr>
                <w:rFonts w:ascii="Times New Roman" w:hAnsi="Times New Roman" w:cs="Times New Roman"/>
                <w:sz w:val="28"/>
                <w:szCs w:val="28"/>
              </w:rPr>
            </w:pPr>
            <w:r w:rsidRPr="001C01B7">
              <w:rPr>
                <w:rFonts w:ascii="Times New Roman" w:hAnsi="Times New Roman" w:cs="Times New Roman"/>
                <w:sz w:val="28"/>
                <w:szCs w:val="28"/>
              </w:rPr>
              <w:t>100 единовр. посетит.</w:t>
            </w:r>
          </w:p>
        </w:tc>
        <w:tc>
          <w:tcPr>
            <w:tcW w:w="2606" w:type="dxa"/>
            <w:shd w:val="clear" w:color="auto" w:fill="auto"/>
            <w:vAlign w:val="center"/>
          </w:tcPr>
          <w:p w:rsidR="00F93179" w:rsidRPr="00DE4D56" w:rsidRDefault="00F93179" w:rsidP="004F51C4">
            <w:pPr>
              <w:pStyle w:val="afffffff2"/>
              <w:rPr>
                <w:rFonts w:ascii="Times New Roman" w:hAnsi="Times New Roman" w:cs="Times New Roman"/>
                <w:sz w:val="28"/>
                <w:szCs w:val="28"/>
              </w:rPr>
            </w:pPr>
            <w:r w:rsidRPr="00DE4D56">
              <w:rPr>
                <w:rFonts w:ascii="Times New Roman" w:hAnsi="Times New Roman" w:cs="Times New Roman"/>
                <w:sz w:val="28"/>
                <w:szCs w:val="28"/>
              </w:rPr>
              <w:t>10</w:t>
            </w:r>
          </w:p>
        </w:tc>
        <w:tc>
          <w:tcPr>
            <w:tcW w:w="1783" w:type="dxa"/>
            <w:vAlign w:val="center"/>
          </w:tcPr>
          <w:p w:rsidR="00F93179" w:rsidRPr="00DE4D56" w:rsidRDefault="003F5FC0" w:rsidP="004F51C4">
            <w:pPr>
              <w:spacing w:line="240" w:lineRule="auto"/>
              <w:ind w:firstLine="0"/>
              <w:jc w:val="center"/>
              <w:rPr>
                <w:szCs w:val="28"/>
              </w:rPr>
            </w:pPr>
            <w:r>
              <w:rPr>
                <w:szCs w:val="28"/>
              </w:rPr>
              <w:t>8</w:t>
            </w:r>
          </w:p>
        </w:tc>
      </w:tr>
      <w:tr w:rsidR="00F93179" w:rsidRPr="00F51322" w:rsidTr="004F51C4">
        <w:trPr>
          <w:trHeight w:val="733"/>
        </w:trPr>
        <w:tc>
          <w:tcPr>
            <w:tcW w:w="3703" w:type="dxa"/>
            <w:vAlign w:val="center"/>
          </w:tcPr>
          <w:p w:rsidR="00F93179" w:rsidRPr="00DE4D56" w:rsidRDefault="00F93179" w:rsidP="004F51C4">
            <w:pPr>
              <w:pStyle w:val="afffffff1"/>
              <w:rPr>
                <w:rFonts w:ascii="Times New Roman" w:hAnsi="Times New Roman" w:cs="Times New Roman"/>
                <w:sz w:val="28"/>
                <w:szCs w:val="28"/>
              </w:rPr>
            </w:pPr>
            <w:r w:rsidRPr="00260110">
              <w:rPr>
                <w:rFonts w:ascii="Times New Roman" w:hAnsi="Times New Roman" w:cs="Times New Roman"/>
                <w:color w:val="000000"/>
                <w:sz w:val="28"/>
                <w:szCs w:val="28"/>
              </w:rPr>
              <w:t>Предприятие обслуживания (предприятие торговли, общественного питания, бытового обслуживания, аптека)</w:t>
            </w:r>
            <w:r>
              <w:rPr>
                <w:color w:val="000000"/>
                <w:szCs w:val="28"/>
              </w:rPr>
              <w:t xml:space="preserve">, </w:t>
            </w:r>
            <w:r w:rsidR="00EB18FE">
              <w:rPr>
                <w:rFonts w:ascii="Times New Roman" w:hAnsi="Times New Roman" w:cs="Times New Roman"/>
                <w:szCs w:val="28"/>
              </w:rPr>
              <w:t>190</w:t>
            </w:r>
            <w:r w:rsidRPr="00DE4D56">
              <w:rPr>
                <w:rFonts w:ascii="Times New Roman" w:hAnsi="Times New Roman" w:cs="Times New Roman"/>
                <w:szCs w:val="28"/>
              </w:rPr>
              <w:t xml:space="preserve"> </w:t>
            </w:r>
            <w:r w:rsidRPr="00DE4D56">
              <w:rPr>
                <w:rFonts w:ascii="Times New Roman" w:hAnsi="Times New Roman" w:cs="Times New Roman"/>
                <w:sz w:val="28"/>
                <w:szCs w:val="28"/>
              </w:rPr>
              <w:t>м</w:t>
            </w:r>
            <w:r w:rsidRPr="00DE4D56">
              <w:rPr>
                <w:rFonts w:ascii="Times New Roman" w:hAnsi="Times New Roman" w:cs="Times New Roman"/>
                <w:sz w:val="28"/>
                <w:szCs w:val="28"/>
                <w:vertAlign w:val="superscript"/>
              </w:rPr>
              <w:t>2</w:t>
            </w:r>
            <w:r w:rsidRPr="00DE4D56">
              <w:rPr>
                <w:rFonts w:ascii="Times New Roman" w:hAnsi="Times New Roman" w:cs="Times New Roman"/>
                <w:sz w:val="28"/>
                <w:szCs w:val="28"/>
              </w:rPr>
              <w:t xml:space="preserve"> торговой</w:t>
            </w:r>
          </w:p>
          <w:p w:rsidR="00F93179" w:rsidRPr="00260110" w:rsidRDefault="00F93179" w:rsidP="004F51C4">
            <w:pPr>
              <w:autoSpaceDE w:val="0"/>
              <w:autoSpaceDN w:val="0"/>
              <w:adjustRightInd w:val="0"/>
              <w:spacing w:line="240" w:lineRule="auto"/>
              <w:ind w:firstLine="0"/>
              <w:jc w:val="left"/>
              <w:rPr>
                <w:rFonts w:eastAsia="Calibri"/>
                <w:color w:val="000000"/>
                <w:szCs w:val="28"/>
              </w:rPr>
            </w:pPr>
            <w:r w:rsidRPr="00DE4D56">
              <w:rPr>
                <w:szCs w:val="28"/>
              </w:rPr>
              <w:t>площади</w:t>
            </w:r>
          </w:p>
        </w:tc>
        <w:tc>
          <w:tcPr>
            <w:tcW w:w="1508" w:type="dxa"/>
            <w:vAlign w:val="center"/>
          </w:tcPr>
          <w:p w:rsidR="00F93179" w:rsidRPr="00B62BB8" w:rsidRDefault="00F93179" w:rsidP="004F51C4">
            <w:pPr>
              <w:pStyle w:val="afffffff1"/>
              <w:jc w:val="center"/>
              <w:rPr>
                <w:rFonts w:ascii="Times New Roman" w:hAnsi="Times New Roman" w:cs="Times New Roman"/>
                <w:sz w:val="28"/>
                <w:szCs w:val="28"/>
              </w:rPr>
            </w:pPr>
            <w:r w:rsidRPr="00B62BB8">
              <w:rPr>
                <w:rFonts w:ascii="Times New Roman" w:hAnsi="Times New Roman" w:cs="Times New Roman"/>
                <w:sz w:val="28"/>
                <w:szCs w:val="28"/>
              </w:rPr>
              <w:t>100 м</w:t>
            </w:r>
            <w:r w:rsidRPr="00B62BB8">
              <w:rPr>
                <w:rFonts w:ascii="Times New Roman" w:hAnsi="Times New Roman" w:cs="Times New Roman"/>
                <w:sz w:val="28"/>
                <w:szCs w:val="28"/>
                <w:vertAlign w:val="superscript"/>
              </w:rPr>
              <w:t>2</w:t>
            </w:r>
            <w:r w:rsidRPr="00B62BB8">
              <w:rPr>
                <w:rFonts w:ascii="Times New Roman" w:hAnsi="Times New Roman" w:cs="Times New Roman"/>
                <w:sz w:val="28"/>
                <w:szCs w:val="28"/>
              </w:rPr>
              <w:t xml:space="preserve"> торговой</w:t>
            </w:r>
          </w:p>
          <w:p w:rsidR="00F93179" w:rsidRPr="00B62BB8" w:rsidRDefault="00F93179" w:rsidP="004F51C4">
            <w:pPr>
              <w:pStyle w:val="afffffff1"/>
              <w:jc w:val="center"/>
              <w:rPr>
                <w:rFonts w:ascii="Times New Roman" w:hAnsi="Times New Roman" w:cs="Times New Roman"/>
                <w:sz w:val="28"/>
                <w:szCs w:val="28"/>
              </w:rPr>
            </w:pPr>
            <w:r w:rsidRPr="00B62BB8">
              <w:rPr>
                <w:rFonts w:ascii="Times New Roman" w:hAnsi="Times New Roman" w:cs="Times New Roman"/>
                <w:sz w:val="28"/>
                <w:szCs w:val="28"/>
              </w:rPr>
              <w:t>площади</w:t>
            </w:r>
          </w:p>
        </w:tc>
        <w:tc>
          <w:tcPr>
            <w:tcW w:w="2606" w:type="dxa"/>
            <w:shd w:val="clear" w:color="auto" w:fill="auto"/>
            <w:vAlign w:val="center"/>
          </w:tcPr>
          <w:p w:rsidR="00F93179" w:rsidRPr="00B62BB8" w:rsidRDefault="00F93179" w:rsidP="004F51C4">
            <w:pPr>
              <w:pStyle w:val="afffffff2"/>
              <w:rPr>
                <w:rFonts w:ascii="Times New Roman" w:hAnsi="Times New Roman" w:cs="Times New Roman"/>
                <w:sz w:val="28"/>
                <w:szCs w:val="28"/>
              </w:rPr>
            </w:pPr>
            <w:r w:rsidRPr="00B62BB8">
              <w:rPr>
                <w:rFonts w:ascii="Times New Roman" w:hAnsi="Times New Roman" w:cs="Times New Roman"/>
                <w:sz w:val="28"/>
                <w:szCs w:val="28"/>
              </w:rPr>
              <w:t>7</w:t>
            </w:r>
          </w:p>
        </w:tc>
        <w:tc>
          <w:tcPr>
            <w:tcW w:w="1783" w:type="dxa"/>
            <w:vAlign w:val="center"/>
          </w:tcPr>
          <w:p w:rsidR="00F93179" w:rsidRPr="00B62BB8" w:rsidRDefault="00EB18FE" w:rsidP="004F51C4">
            <w:pPr>
              <w:spacing w:line="240" w:lineRule="auto"/>
              <w:ind w:firstLine="0"/>
              <w:jc w:val="center"/>
              <w:rPr>
                <w:szCs w:val="28"/>
              </w:rPr>
            </w:pPr>
            <w:r>
              <w:rPr>
                <w:szCs w:val="28"/>
              </w:rPr>
              <w:t>14</w:t>
            </w:r>
          </w:p>
        </w:tc>
      </w:tr>
      <w:tr w:rsidR="00F93179" w:rsidRPr="00F51322" w:rsidTr="004F51C4">
        <w:trPr>
          <w:trHeight w:val="495"/>
        </w:trPr>
        <w:tc>
          <w:tcPr>
            <w:tcW w:w="3703" w:type="dxa"/>
            <w:vAlign w:val="center"/>
          </w:tcPr>
          <w:p w:rsidR="00F93179" w:rsidRPr="00260110" w:rsidRDefault="00F93179" w:rsidP="003F5FC0">
            <w:pPr>
              <w:pStyle w:val="afffffff1"/>
              <w:rPr>
                <w:rFonts w:ascii="Times New Roman" w:hAnsi="Times New Roman" w:cs="Times New Roman"/>
                <w:color w:val="FF0000"/>
                <w:sz w:val="28"/>
                <w:szCs w:val="28"/>
              </w:rPr>
            </w:pPr>
            <w:r w:rsidRPr="00260110">
              <w:rPr>
                <w:rFonts w:ascii="Times New Roman" w:hAnsi="Times New Roman" w:cs="Times New Roman"/>
                <w:color w:val="000000"/>
                <w:sz w:val="28"/>
                <w:szCs w:val="28"/>
              </w:rPr>
              <w:t>Предприятие обслуживания (отделение связи, филиал банка, жилищно-эксплуатационная организация)</w:t>
            </w:r>
            <w:r>
              <w:rPr>
                <w:rFonts w:ascii="Times New Roman" w:hAnsi="Times New Roman" w:cs="Times New Roman"/>
                <w:color w:val="000000"/>
                <w:sz w:val="28"/>
                <w:szCs w:val="28"/>
              </w:rPr>
              <w:t xml:space="preserve">, </w:t>
            </w:r>
            <w:r w:rsidR="003F5FC0">
              <w:rPr>
                <w:rFonts w:ascii="Times New Roman" w:hAnsi="Times New Roman" w:cs="Times New Roman"/>
                <w:color w:val="000000"/>
                <w:sz w:val="28"/>
                <w:szCs w:val="28"/>
              </w:rPr>
              <w:t>12</w:t>
            </w:r>
            <w:r>
              <w:rPr>
                <w:rFonts w:ascii="Times New Roman" w:hAnsi="Times New Roman" w:cs="Times New Roman"/>
                <w:color w:val="000000"/>
                <w:sz w:val="28"/>
                <w:szCs w:val="28"/>
              </w:rPr>
              <w:t xml:space="preserve"> сотрудников</w:t>
            </w:r>
          </w:p>
        </w:tc>
        <w:tc>
          <w:tcPr>
            <w:tcW w:w="1508" w:type="dxa"/>
            <w:vAlign w:val="center"/>
          </w:tcPr>
          <w:p w:rsidR="00F93179" w:rsidRPr="00B62BB8" w:rsidRDefault="00F93179" w:rsidP="004F51C4">
            <w:pPr>
              <w:pStyle w:val="afffffff1"/>
              <w:jc w:val="center"/>
              <w:rPr>
                <w:rFonts w:ascii="Times New Roman" w:hAnsi="Times New Roman" w:cs="Times New Roman"/>
                <w:sz w:val="28"/>
                <w:szCs w:val="28"/>
              </w:rPr>
            </w:pPr>
            <w:r w:rsidRPr="00B62BB8">
              <w:rPr>
                <w:rFonts w:ascii="Times New Roman" w:hAnsi="Times New Roman" w:cs="Times New Roman"/>
                <w:sz w:val="28"/>
                <w:szCs w:val="28"/>
              </w:rPr>
              <w:t>100 сотр.</w:t>
            </w:r>
          </w:p>
        </w:tc>
        <w:tc>
          <w:tcPr>
            <w:tcW w:w="2606" w:type="dxa"/>
            <w:shd w:val="clear" w:color="auto" w:fill="auto"/>
            <w:vAlign w:val="center"/>
          </w:tcPr>
          <w:p w:rsidR="00F93179" w:rsidRPr="00B62BB8" w:rsidRDefault="00F93179" w:rsidP="004F51C4">
            <w:pPr>
              <w:pStyle w:val="afffffff2"/>
              <w:rPr>
                <w:rFonts w:ascii="Times New Roman" w:hAnsi="Times New Roman" w:cs="Times New Roman"/>
                <w:sz w:val="28"/>
                <w:szCs w:val="28"/>
              </w:rPr>
            </w:pPr>
            <w:r w:rsidRPr="00B62BB8">
              <w:rPr>
                <w:rFonts w:ascii="Times New Roman" w:hAnsi="Times New Roman" w:cs="Times New Roman"/>
                <w:sz w:val="28"/>
                <w:szCs w:val="28"/>
              </w:rPr>
              <w:t>7</w:t>
            </w:r>
          </w:p>
        </w:tc>
        <w:tc>
          <w:tcPr>
            <w:tcW w:w="1783" w:type="dxa"/>
            <w:vAlign w:val="center"/>
          </w:tcPr>
          <w:p w:rsidR="00F93179" w:rsidRPr="00B62BB8" w:rsidRDefault="00F93179" w:rsidP="004F51C4">
            <w:pPr>
              <w:spacing w:line="240" w:lineRule="auto"/>
              <w:ind w:firstLine="0"/>
              <w:jc w:val="center"/>
              <w:rPr>
                <w:szCs w:val="28"/>
              </w:rPr>
            </w:pPr>
            <w:r w:rsidRPr="00B62BB8">
              <w:rPr>
                <w:szCs w:val="28"/>
              </w:rPr>
              <w:t>3</w:t>
            </w:r>
          </w:p>
        </w:tc>
      </w:tr>
    </w:tbl>
    <w:p w:rsidR="00880A64" w:rsidRDefault="00880A64" w:rsidP="00880A64">
      <w:pPr>
        <w:pStyle w:val="S7"/>
        <w:spacing w:line="240" w:lineRule="auto"/>
        <w:ind w:firstLine="0"/>
        <w:jc w:val="left"/>
        <w:rPr>
          <w:lang w:val="ru-RU"/>
        </w:rPr>
        <w:sectPr w:rsidR="00880A64" w:rsidSect="00C90E3B">
          <w:type w:val="continuous"/>
          <w:pgSz w:w="11907" w:h="16839" w:code="9"/>
          <w:pgMar w:top="1134" w:right="567" w:bottom="1134" w:left="1418" w:header="709" w:footer="709" w:gutter="0"/>
          <w:cols w:space="708"/>
          <w:docGrid w:linePitch="381"/>
        </w:sectPr>
      </w:pPr>
      <w:bookmarkStart w:id="54" w:name="_Toc445826803"/>
      <w:bookmarkEnd w:id="53"/>
    </w:p>
    <w:p w:rsidR="00792DD2" w:rsidRPr="003F6764" w:rsidRDefault="00863CC0" w:rsidP="006D0850">
      <w:pPr>
        <w:spacing w:line="240" w:lineRule="auto"/>
        <w:jc w:val="center"/>
        <w:rPr>
          <w:szCs w:val="28"/>
        </w:rPr>
      </w:pPr>
      <w:r w:rsidRPr="003F6764">
        <w:rPr>
          <w:szCs w:val="28"/>
        </w:rPr>
        <w:lastRenderedPageBreak/>
        <w:t>2.4. Зоны с особыми условиями использования территории</w:t>
      </w:r>
    </w:p>
    <w:p w:rsidR="00863CC0" w:rsidRPr="003F6764" w:rsidRDefault="00863CC0" w:rsidP="00863CC0">
      <w:pPr>
        <w:spacing w:line="240" w:lineRule="auto"/>
        <w:ind w:firstLine="0"/>
        <w:jc w:val="center"/>
        <w:rPr>
          <w:szCs w:val="28"/>
        </w:rPr>
      </w:pPr>
    </w:p>
    <w:p w:rsidR="00863CC0" w:rsidRPr="003F6764" w:rsidRDefault="00863CC0" w:rsidP="00863CC0">
      <w:pPr>
        <w:pStyle w:val="S7"/>
        <w:spacing w:line="240" w:lineRule="auto"/>
      </w:pPr>
      <w:r w:rsidRPr="003F6764">
        <w:t>Зонами с особыми условиями использования в границах проекта планировки территории являются:</w:t>
      </w:r>
    </w:p>
    <w:p w:rsidR="00A81AFE" w:rsidRPr="003F6764" w:rsidRDefault="00A81AFE" w:rsidP="00531B4C">
      <w:pPr>
        <w:pStyle w:val="S7"/>
        <w:numPr>
          <w:ilvl w:val="0"/>
          <w:numId w:val="15"/>
        </w:numPr>
        <w:spacing w:line="240" w:lineRule="auto"/>
      </w:pPr>
      <w:r w:rsidRPr="003F6764">
        <w:rPr>
          <w:lang w:val="ru-RU"/>
        </w:rPr>
        <w:t>охранная зона объектов электросетевого хозяйства;</w:t>
      </w:r>
    </w:p>
    <w:p w:rsidR="00A81AFE" w:rsidRPr="003F6764" w:rsidRDefault="00A81AFE" w:rsidP="00531B4C">
      <w:pPr>
        <w:pStyle w:val="S7"/>
        <w:numPr>
          <w:ilvl w:val="0"/>
          <w:numId w:val="15"/>
        </w:numPr>
        <w:spacing w:line="240" w:lineRule="auto"/>
      </w:pPr>
      <w:r w:rsidRPr="003F6764">
        <w:rPr>
          <w:lang w:val="ru-RU"/>
        </w:rPr>
        <w:t>охранная зона газораспределительных сетей;</w:t>
      </w:r>
    </w:p>
    <w:p w:rsidR="00863CC0" w:rsidRPr="003F6764" w:rsidRDefault="00A81AFE" w:rsidP="00531B4C">
      <w:pPr>
        <w:pStyle w:val="S7"/>
        <w:numPr>
          <w:ilvl w:val="0"/>
          <w:numId w:val="15"/>
        </w:numPr>
        <w:spacing w:line="240" w:lineRule="auto"/>
      </w:pPr>
      <w:r w:rsidRPr="003F6764">
        <w:rPr>
          <w:lang w:val="ru-RU"/>
        </w:rPr>
        <w:t>охранная зона тепловых сетей;</w:t>
      </w:r>
    </w:p>
    <w:p w:rsidR="00A81AFE" w:rsidRPr="003F6764" w:rsidRDefault="00A81AFE" w:rsidP="00531B4C">
      <w:pPr>
        <w:pStyle w:val="S7"/>
        <w:numPr>
          <w:ilvl w:val="0"/>
          <w:numId w:val="15"/>
        </w:numPr>
        <w:spacing w:line="240" w:lineRule="auto"/>
      </w:pPr>
      <w:r w:rsidRPr="003F6764">
        <w:rPr>
          <w:lang w:val="ru-RU"/>
        </w:rPr>
        <w:t>санитарно-защитная полоса водопровода;</w:t>
      </w:r>
    </w:p>
    <w:p w:rsidR="00A81AFE" w:rsidRPr="003F6764" w:rsidRDefault="00A81AFE" w:rsidP="00531B4C">
      <w:pPr>
        <w:pStyle w:val="S7"/>
        <w:numPr>
          <w:ilvl w:val="0"/>
          <w:numId w:val="15"/>
        </w:numPr>
        <w:spacing w:line="240" w:lineRule="auto"/>
      </w:pPr>
      <w:r w:rsidRPr="003F6764">
        <w:rPr>
          <w:lang w:val="ru-RU"/>
        </w:rPr>
        <w:t>санитарно-защитная зона от площадок для сбора мусора;</w:t>
      </w:r>
    </w:p>
    <w:p w:rsidR="00A81AFE" w:rsidRPr="00EB18FE" w:rsidRDefault="003F6764" w:rsidP="00531B4C">
      <w:pPr>
        <w:pStyle w:val="S7"/>
        <w:numPr>
          <w:ilvl w:val="0"/>
          <w:numId w:val="15"/>
        </w:numPr>
        <w:spacing w:line="240" w:lineRule="auto"/>
      </w:pPr>
      <w:r w:rsidRPr="003F6764">
        <w:rPr>
          <w:lang w:val="ru-RU"/>
        </w:rPr>
        <w:t>минимальное расстояние безопасности от газораспределительного пункта</w:t>
      </w:r>
      <w:r w:rsidR="00A81AFE" w:rsidRPr="003F6764">
        <w:rPr>
          <w:lang w:val="ru-RU"/>
        </w:rPr>
        <w:t>.</w:t>
      </w:r>
    </w:p>
    <w:p w:rsidR="00EB18FE" w:rsidRPr="003F6764" w:rsidRDefault="00EB18FE" w:rsidP="00531B4C">
      <w:pPr>
        <w:pStyle w:val="S7"/>
        <w:numPr>
          <w:ilvl w:val="0"/>
          <w:numId w:val="15"/>
        </w:numPr>
        <w:spacing w:line="240" w:lineRule="auto"/>
      </w:pPr>
      <w:r w:rsidRPr="003F6764">
        <w:rPr>
          <w:lang w:val="ru-RU"/>
        </w:rPr>
        <w:t xml:space="preserve">санитарно-защитная </w:t>
      </w:r>
      <w:r>
        <w:rPr>
          <w:lang w:val="ru-RU"/>
        </w:rPr>
        <w:t>зона от СТО и АЗС</w:t>
      </w:r>
    </w:p>
    <w:p w:rsidR="00863CC0" w:rsidRPr="00F51322" w:rsidRDefault="00863CC0" w:rsidP="00863CC0">
      <w:pPr>
        <w:pStyle w:val="S7"/>
        <w:spacing w:line="240" w:lineRule="auto"/>
        <w:jc w:val="right"/>
        <w:rPr>
          <w:color w:val="FF0000"/>
        </w:rPr>
      </w:pPr>
    </w:p>
    <w:p w:rsidR="00863CC0" w:rsidRPr="003F6764" w:rsidRDefault="00863CC0" w:rsidP="00863CC0">
      <w:pPr>
        <w:pStyle w:val="S7"/>
        <w:spacing w:line="240" w:lineRule="auto"/>
        <w:jc w:val="right"/>
        <w:rPr>
          <w:lang w:val="ru-RU"/>
        </w:rPr>
      </w:pPr>
      <w:r w:rsidRPr="003F6764">
        <w:t xml:space="preserve">Таблица № </w:t>
      </w:r>
      <w:r w:rsidR="00D359AC">
        <w:rPr>
          <w:lang w:val="ru-RU"/>
        </w:rPr>
        <w:t>6</w:t>
      </w:r>
    </w:p>
    <w:p w:rsidR="00863CC0" w:rsidRPr="003F6764" w:rsidRDefault="00863CC0" w:rsidP="00863CC0">
      <w:pPr>
        <w:pStyle w:val="S7"/>
        <w:spacing w:line="240" w:lineRule="auto"/>
        <w:jc w:val="right"/>
      </w:pPr>
    </w:p>
    <w:p w:rsidR="00863CC0" w:rsidRPr="003F6764" w:rsidRDefault="00863CC0" w:rsidP="00863CC0">
      <w:pPr>
        <w:pStyle w:val="S7"/>
        <w:spacing w:line="240" w:lineRule="auto"/>
        <w:ind w:firstLine="0"/>
        <w:jc w:val="center"/>
      </w:pPr>
      <w:r w:rsidRPr="003F6764">
        <w:t>Зоны с особыми условиями использования в границах проекта планировки территории</w:t>
      </w:r>
    </w:p>
    <w:p w:rsidR="00863CC0" w:rsidRPr="00F51322" w:rsidRDefault="00863CC0" w:rsidP="00863CC0">
      <w:pPr>
        <w:pStyle w:val="S7"/>
        <w:ind w:firstLine="0"/>
        <w:jc w:val="center"/>
        <w:rPr>
          <w:color w:val="FF0000"/>
        </w:rPr>
      </w:pPr>
    </w:p>
    <w:p w:rsidR="00863CC0" w:rsidRPr="00F51322" w:rsidRDefault="00863CC0" w:rsidP="00863CC0">
      <w:pPr>
        <w:rPr>
          <w:color w:val="FF0000"/>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24"/>
        <w:gridCol w:w="2105"/>
        <w:gridCol w:w="4909"/>
      </w:tblGrid>
      <w:tr w:rsidR="00863CC0" w:rsidRPr="00F51322" w:rsidTr="00D52355">
        <w:trPr>
          <w:trHeight w:hRule="exact" w:val="1047"/>
        </w:trPr>
        <w:tc>
          <w:tcPr>
            <w:tcW w:w="1541" w:type="pct"/>
            <w:vAlign w:val="center"/>
          </w:tcPr>
          <w:p w:rsidR="00863CC0" w:rsidRPr="003F6764" w:rsidRDefault="00863CC0" w:rsidP="00A81AFE">
            <w:pPr>
              <w:pStyle w:val="S7"/>
              <w:spacing w:line="240" w:lineRule="auto"/>
              <w:ind w:firstLine="0"/>
              <w:jc w:val="left"/>
            </w:pPr>
            <w:r w:rsidRPr="003F6764">
              <w:t>Наименование зоны</w:t>
            </w:r>
          </w:p>
        </w:tc>
        <w:tc>
          <w:tcPr>
            <w:tcW w:w="1038" w:type="pct"/>
            <w:vAlign w:val="center"/>
          </w:tcPr>
          <w:p w:rsidR="00863CC0" w:rsidRPr="003F6764" w:rsidRDefault="00863CC0" w:rsidP="00A81AFE">
            <w:pPr>
              <w:pStyle w:val="S7"/>
              <w:spacing w:line="240" w:lineRule="auto"/>
              <w:ind w:firstLine="0"/>
              <w:jc w:val="center"/>
            </w:pPr>
            <w:r w:rsidRPr="003F6764">
              <w:t>Размеры зоны</w:t>
            </w:r>
          </w:p>
        </w:tc>
        <w:tc>
          <w:tcPr>
            <w:tcW w:w="2421" w:type="pct"/>
            <w:vAlign w:val="center"/>
          </w:tcPr>
          <w:p w:rsidR="00863CC0" w:rsidRPr="003F6764" w:rsidRDefault="00863CC0" w:rsidP="00A81AFE">
            <w:pPr>
              <w:pStyle w:val="S7"/>
              <w:spacing w:line="240" w:lineRule="auto"/>
              <w:ind w:firstLine="0"/>
              <w:jc w:val="center"/>
            </w:pPr>
            <w:r w:rsidRPr="003F6764">
              <w:t>Нормативно-правовой акт, документ, устанавливающий зону с особыми условиями использования</w:t>
            </w:r>
          </w:p>
        </w:tc>
      </w:tr>
      <w:tr w:rsidR="00863CC0" w:rsidRPr="00F51322" w:rsidTr="00D52355">
        <w:trPr>
          <w:trHeight w:hRule="exact" w:val="306"/>
        </w:trPr>
        <w:tc>
          <w:tcPr>
            <w:tcW w:w="1541" w:type="pct"/>
            <w:vAlign w:val="center"/>
          </w:tcPr>
          <w:p w:rsidR="00863CC0" w:rsidRPr="003F6764" w:rsidRDefault="00863CC0" w:rsidP="00A81AFE">
            <w:pPr>
              <w:pStyle w:val="S7"/>
              <w:spacing w:line="240" w:lineRule="auto"/>
              <w:ind w:firstLine="0"/>
              <w:jc w:val="center"/>
            </w:pPr>
            <w:r w:rsidRPr="003F6764">
              <w:t>1</w:t>
            </w:r>
          </w:p>
        </w:tc>
        <w:tc>
          <w:tcPr>
            <w:tcW w:w="1038" w:type="pct"/>
            <w:vAlign w:val="center"/>
          </w:tcPr>
          <w:p w:rsidR="00863CC0" w:rsidRPr="003F6764" w:rsidRDefault="00863CC0" w:rsidP="00A81AFE">
            <w:pPr>
              <w:pStyle w:val="S7"/>
              <w:spacing w:line="240" w:lineRule="auto"/>
              <w:ind w:firstLine="0"/>
              <w:jc w:val="center"/>
            </w:pPr>
            <w:r w:rsidRPr="003F6764">
              <w:t>2</w:t>
            </w:r>
          </w:p>
        </w:tc>
        <w:tc>
          <w:tcPr>
            <w:tcW w:w="2421" w:type="pct"/>
            <w:vAlign w:val="center"/>
          </w:tcPr>
          <w:p w:rsidR="00863CC0" w:rsidRPr="003F6764" w:rsidRDefault="00863CC0" w:rsidP="00A81AFE">
            <w:pPr>
              <w:pStyle w:val="S7"/>
              <w:spacing w:line="240" w:lineRule="auto"/>
              <w:ind w:firstLine="0"/>
              <w:jc w:val="center"/>
            </w:pPr>
            <w:r w:rsidRPr="003F6764">
              <w:t>3</w:t>
            </w:r>
          </w:p>
        </w:tc>
      </w:tr>
      <w:tr w:rsidR="00D52355" w:rsidRPr="00F51322" w:rsidTr="00D52355">
        <w:trPr>
          <w:trHeight w:val="454"/>
        </w:trPr>
        <w:tc>
          <w:tcPr>
            <w:tcW w:w="1541" w:type="pct"/>
            <w:vAlign w:val="center"/>
          </w:tcPr>
          <w:p w:rsidR="00D52355" w:rsidRPr="0041509A" w:rsidRDefault="00D52355" w:rsidP="00A81AFE">
            <w:pPr>
              <w:pStyle w:val="S7"/>
              <w:spacing w:line="240" w:lineRule="auto"/>
              <w:ind w:firstLine="0"/>
              <w:jc w:val="left"/>
              <w:rPr>
                <w:lang w:val="ru-RU"/>
              </w:rPr>
            </w:pPr>
            <w:r w:rsidRPr="0041509A">
              <w:rPr>
                <w:lang w:val="ru-RU"/>
              </w:rPr>
              <w:t>Охранная зона объектов электросетевого хозяйства</w:t>
            </w:r>
          </w:p>
        </w:tc>
        <w:tc>
          <w:tcPr>
            <w:tcW w:w="1038" w:type="pct"/>
            <w:vAlign w:val="center"/>
          </w:tcPr>
          <w:p w:rsidR="00D52355" w:rsidRPr="0041509A" w:rsidRDefault="00D52355" w:rsidP="00A81AFE">
            <w:pPr>
              <w:pStyle w:val="S7"/>
              <w:spacing w:line="240" w:lineRule="auto"/>
              <w:ind w:firstLine="0"/>
              <w:jc w:val="center"/>
              <w:rPr>
                <w:lang w:val="ru-RU"/>
              </w:rPr>
            </w:pPr>
            <w:r w:rsidRPr="0041509A">
              <w:rPr>
                <w:lang w:val="ru-RU"/>
              </w:rPr>
              <w:t>до 1 кВ - 2 метра в каждую сторону</w:t>
            </w:r>
          </w:p>
          <w:p w:rsidR="00D52355" w:rsidRPr="0041509A" w:rsidRDefault="00D52355" w:rsidP="00A81AFE">
            <w:pPr>
              <w:pStyle w:val="S7"/>
              <w:spacing w:line="240" w:lineRule="auto"/>
              <w:ind w:firstLine="0"/>
              <w:jc w:val="center"/>
              <w:rPr>
                <w:lang w:val="ru-RU"/>
              </w:rPr>
            </w:pPr>
          </w:p>
          <w:p w:rsidR="00D52355" w:rsidRPr="0041509A" w:rsidRDefault="00D52355" w:rsidP="00A81AFE">
            <w:pPr>
              <w:pStyle w:val="S7"/>
              <w:spacing w:line="240" w:lineRule="auto"/>
              <w:ind w:firstLine="0"/>
              <w:jc w:val="center"/>
              <w:rPr>
                <w:lang w:val="ru-RU"/>
              </w:rPr>
            </w:pPr>
            <w:r w:rsidRPr="0041509A">
              <w:rPr>
                <w:lang w:val="ru-RU"/>
              </w:rPr>
              <w:t>6 кВ - 10 метров в каждую сторону</w:t>
            </w:r>
          </w:p>
        </w:tc>
        <w:tc>
          <w:tcPr>
            <w:tcW w:w="2421" w:type="pct"/>
            <w:vMerge w:val="restart"/>
            <w:vAlign w:val="center"/>
          </w:tcPr>
          <w:p w:rsidR="00D52355" w:rsidRPr="003F6764" w:rsidRDefault="00D52355" w:rsidP="004205A0">
            <w:pPr>
              <w:spacing w:line="240" w:lineRule="auto"/>
              <w:ind w:left="-35" w:firstLine="0"/>
              <w:jc w:val="left"/>
            </w:pPr>
            <w:r w:rsidRPr="003F6764">
              <w:t>Постановление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D52355" w:rsidRPr="00F51322" w:rsidTr="00D52355">
        <w:trPr>
          <w:trHeight w:val="454"/>
        </w:trPr>
        <w:tc>
          <w:tcPr>
            <w:tcW w:w="1541" w:type="pct"/>
            <w:vAlign w:val="center"/>
          </w:tcPr>
          <w:p w:rsidR="00D52355" w:rsidRPr="0041509A" w:rsidRDefault="00D52355" w:rsidP="00A81AFE">
            <w:pPr>
              <w:pStyle w:val="S7"/>
              <w:spacing w:line="240" w:lineRule="auto"/>
              <w:ind w:firstLine="0"/>
              <w:jc w:val="left"/>
              <w:rPr>
                <w:lang w:val="ru-RU"/>
              </w:rPr>
            </w:pPr>
            <w:r w:rsidRPr="0041509A">
              <w:rPr>
                <w:lang w:val="ru-RU"/>
              </w:rPr>
              <w:t>Охранная зона трансформаторных подстанций</w:t>
            </w:r>
          </w:p>
        </w:tc>
        <w:tc>
          <w:tcPr>
            <w:tcW w:w="1038" w:type="pct"/>
            <w:vAlign w:val="center"/>
          </w:tcPr>
          <w:p w:rsidR="00D52355" w:rsidRPr="0041509A" w:rsidRDefault="00D52355" w:rsidP="00A81AFE">
            <w:pPr>
              <w:pStyle w:val="S7"/>
              <w:spacing w:line="240" w:lineRule="auto"/>
              <w:ind w:firstLine="0"/>
              <w:jc w:val="center"/>
              <w:rPr>
                <w:lang w:val="ru-RU"/>
              </w:rPr>
            </w:pPr>
            <w:r w:rsidRPr="0041509A">
              <w:t>1</w:t>
            </w:r>
            <w:r w:rsidRPr="0041509A">
              <w:rPr>
                <w:lang w:val="ru-RU"/>
              </w:rPr>
              <w:t>0</w:t>
            </w:r>
            <w:r w:rsidRPr="0041509A">
              <w:t xml:space="preserve"> метров</w:t>
            </w:r>
          </w:p>
        </w:tc>
        <w:tc>
          <w:tcPr>
            <w:tcW w:w="2421" w:type="pct"/>
            <w:vMerge/>
            <w:vAlign w:val="center"/>
          </w:tcPr>
          <w:p w:rsidR="00D52355" w:rsidRPr="003F6764" w:rsidRDefault="00D52355" w:rsidP="004205A0">
            <w:pPr>
              <w:spacing w:line="240" w:lineRule="auto"/>
              <w:ind w:left="-35" w:firstLine="0"/>
              <w:jc w:val="left"/>
            </w:pPr>
          </w:p>
        </w:tc>
      </w:tr>
      <w:tr w:rsidR="00A81AFE" w:rsidRPr="00F51322" w:rsidTr="00D52355">
        <w:trPr>
          <w:trHeight w:val="454"/>
        </w:trPr>
        <w:tc>
          <w:tcPr>
            <w:tcW w:w="1541" w:type="pct"/>
            <w:vAlign w:val="center"/>
          </w:tcPr>
          <w:p w:rsidR="00A81AFE" w:rsidRPr="0041509A" w:rsidRDefault="004205A0" w:rsidP="004205A0">
            <w:pPr>
              <w:spacing w:line="240" w:lineRule="auto"/>
              <w:ind w:firstLine="0"/>
              <w:jc w:val="left"/>
            </w:pPr>
            <w:r w:rsidRPr="0041509A">
              <w:t>О</w:t>
            </w:r>
            <w:r w:rsidR="00A81AFE" w:rsidRPr="0041509A">
              <w:t>хранная зона газораспределительных сетей</w:t>
            </w:r>
          </w:p>
        </w:tc>
        <w:tc>
          <w:tcPr>
            <w:tcW w:w="1038" w:type="pct"/>
            <w:vAlign w:val="center"/>
          </w:tcPr>
          <w:p w:rsidR="00A81AFE" w:rsidRPr="0041509A" w:rsidRDefault="003F6764" w:rsidP="00A81AFE">
            <w:pPr>
              <w:pStyle w:val="S7"/>
              <w:spacing w:line="240" w:lineRule="auto"/>
              <w:ind w:firstLine="0"/>
              <w:jc w:val="center"/>
              <w:rPr>
                <w:lang w:val="ru-RU"/>
              </w:rPr>
            </w:pPr>
            <w:r w:rsidRPr="0041509A">
              <w:rPr>
                <w:lang w:val="ru-RU"/>
              </w:rPr>
              <w:t>низкого давления – 2 метра</w:t>
            </w:r>
            <w:r w:rsidR="004205A0" w:rsidRPr="0041509A">
              <w:rPr>
                <w:lang w:val="ru-RU"/>
              </w:rPr>
              <w:t xml:space="preserve"> в каждую сторону</w:t>
            </w:r>
          </w:p>
          <w:p w:rsidR="003F6764" w:rsidRPr="0041509A" w:rsidRDefault="003F6764" w:rsidP="00A81AFE">
            <w:pPr>
              <w:pStyle w:val="S7"/>
              <w:spacing w:line="240" w:lineRule="auto"/>
              <w:ind w:firstLine="0"/>
              <w:jc w:val="center"/>
              <w:rPr>
                <w:lang w:val="ru-RU"/>
              </w:rPr>
            </w:pPr>
            <w:r w:rsidRPr="0041509A">
              <w:rPr>
                <w:lang w:val="ru-RU"/>
              </w:rPr>
              <w:t xml:space="preserve">высокого давления – 10 метра в каждую </w:t>
            </w:r>
            <w:r w:rsidRPr="0041509A">
              <w:rPr>
                <w:lang w:val="ru-RU"/>
              </w:rPr>
              <w:lastRenderedPageBreak/>
              <w:t>сторону</w:t>
            </w:r>
          </w:p>
        </w:tc>
        <w:tc>
          <w:tcPr>
            <w:tcW w:w="2421" w:type="pct"/>
            <w:vAlign w:val="center"/>
          </w:tcPr>
          <w:p w:rsidR="00A81AFE" w:rsidRPr="003F6764" w:rsidRDefault="00A81AFE" w:rsidP="004205A0">
            <w:pPr>
              <w:ind w:left="50" w:firstLine="0"/>
              <w:jc w:val="left"/>
            </w:pPr>
            <w:r w:rsidRPr="003F6764">
              <w:lastRenderedPageBreak/>
              <w:t xml:space="preserve">Постановление Правительства Российской Федерации от 20 ноября 2000 года </w:t>
            </w:r>
            <w:r w:rsidR="004205A0" w:rsidRPr="003F6764">
              <w:t>№</w:t>
            </w:r>
            <w:r w:rsidRPr="003F6764">
              <w:t xml:space="preserve"> 878 "Об утверждении Правил охраны газораспределительных сетей"</w:t>
            </w:r>
          </w:p>
        </w:tc>
      </w:tr>
      <w:tr w:rsidR="00A81AFE" w:rsidRPr="00F51322" w:rsidTr="00D52355">
        <w:trPr>
          <w:trHeight w:val="454"/>
        </w:trPr>
        <w:tc>
          <w:tcPr>
            <w:tcW w:w="1541" w:type="pct"/>
            <w:vAlign w:val="center"/>
          </w:tcPr>
          <w:p w:rsidR="00A81AFE" w:rsidRPr="0041509A" w:rsidRDefault="004205A0" w:rsidP="004205A0">
            <w:pPr>
              <w:spacing w:line="240" w:lineRule="auto"/>
              <w:ind w:firstLine="0"/>
              <w:jc w:val="left"/>
            </w:pPr>
            <w:r w:rsidRPr="0041509A">
              <w:lastRenderedPageBreak/>
              <w:t>О</w:t>
            </w:r>
            <w:r w:rsidR="00A81AFE" w:rsidRPr="0041509A">
              <w:t>хранная зона тепловых сетей</w:t>
            </w:r>
          </w:p>
        </w:tc>
        <w:tc>
          <w:tcPr>
            <w:tcW w:w="1038" w:type="pct"/>
            <w:vAlign w:val="center"/>
          </w:tcPr>
          <w:p w:rsidR="00A81AFE" w:rsidRPr="0041509A" w:rsidRDefault="004205A0" w:rsidP="00A81AFE">
            <w:pPr>
              <w:pStyle w:val="S7"/>
              <w:spacing w:line="240" w:lineRule="auto"/>
              <w:ind w:firstLine="0"/>
              <w:jc w:val="center"/>
              <w:rPr>
                <w:lang w:val="ru-RU"/>
              </w:rPr>
            </w:pPr>
            <w:r w:rsidRPr="0041509A">
              <w:rPr>
                <w:lang w:val="ru-RU"/>
              </w:rPr>
              <w:t>3 метра в каждую сторону</w:t>
            </w:r>
          </w:p>
        </w:tc>
        <w:tc>
          <w:tcPr>
            <w:tcW w:w="2421" w:type="pct"/>
            <w:vAlign w:val="center"/>
          </w:tcPr>
          <w:p w:rsidR="00A81AFE" w:rsidRPr="003F6764" w:rsidRDefault="004205A0" w:rsidP="004205A0">
            <w:pPr>
              <w:spacing w:line="240" w:lineRule="auto"/>
              <w:ind w:left="50" w:firstLine="0"/>
            </w:pPr>
            <w:r w:rsidRPr="003F6764">
              <w:t>Приказ Министерства архитектуры, строительства и жилищно-коммунального хозяйства Российской Федерации от 17 августа 1992 года № 197 "О </w:t>
            </w:r>
            <w:hyperlink r:id="rId19" w:history="1">
              <w:r w:rsidRPr="003F6764">
                <w:rPr>
                  <w:rStyle w:val="af9"/>
                  <w:color w:val="auto"/>
                  <w:u w:val="none"/>
                </w:rPr>
                <w:t>Типовых правилах охраны коммунальных тепловых сетей</w:t>
              </w:r>
            </w:hyperlink>
            <w:r w:rsidRPr="003F6764">
              <w:t>"</w:t>
            </w:r>
          </w:p>
        </w:tc>
      </w:tr>
      <w:tr w:rsidR="00A81AFE" w:rsidRPr="00F51322" w:rsidTr="00D52355">
        <w:trPr>
          <w:trHeight w:val="454"/>
        </w:trPr>
        <w:tc>
          <w:tcPr>
            <w:tcW w:w="1541" w:type="pct"/>
            <w:vAlign w:val="center"/>
          </w:tcPr>
          <w:p w:rsidR="00A81AFE" w:rsidRPr="0041509A" w:rsidRDefault="004205A0" w:rsidP="00A81AFE">
            <w:pPr>
              <w:spacing w:line="240" w:lineRule="auto"/>
              <w:ind w:firstLine="0"/>
            </w:pPr>
            <w:r w:rsidRPr="0041509A">
              <w:t>С</w:t>
            </w:r>
            <w:r w:rsidR="00A81AFE" w:rsidRPr="0041509A">
              <w:t>анитарно-защитная полоса водопровода</w:t>
            </w:r>
          </w:p>
        </w:tc>
        <w:tc>
          <w:tcPr>
            <w:tcW w:w="1038" w:type="pct"/>
            <w:vAlign w:val="center"/>
          </w:tcPr>
          <w:p w:rsidR="00A81AFE" w:rsidRPr="0041509A" w:rsidRDefault="00E27486" w:rsidP="00A81AFE">
            <w:pPr>
              <w:pStyle w:val="S7"/>
              <w:spacing w:line="240" w:lineRule="auto"/>
              <w:ind w:firstLine="0"/>
              <w:jc w:val="center"/>
              <w:rPr>
                <w:lang w:val="ru-RU"/>
              </w:rPr>
            </w:pPr>
            <w:r w:rsidRPr="0041509A">
              <w:rPr>
                <w:lang w:val="ru-RU"/>
              </w:rPr>
              <w:t>10 метров в каждую сторону</w:t>
            </w:r>
          </w:p>
        </w:tc>
        <w:tc>
          <w:tcPr>
            <w:tcW w:w="2421" w:type="pct"/>
            <w:vAlign w:val="center"/>
          </w:tcPr>
          <w:p w:rsidR="00A81AFE" w:rsidRPr="003F6764" w:rsidRDefault="004205A0" w:rsidP="004205A0">
            <w:pPr>
              <w:spacing w:line="240" w:lineRule="auto"/>
              <w:ind w:left="50" w:firstLine="0"/>
              <w:jc w:val="left"/>
            </w:pPr>
            <w:r w:rsidRPr="003F6764">
              <w:t>Постановление Министерства здравоохранения Российской Федерации, Главного государственного санитарно врача Российской Федерации от 14 марта 2002 года № 10 "О введении в действие </w:t>
            </w:r>
            <w:hyperlink r:id="rId20" w:history="1">
              <w:r w:rsidRPr="003F6764">
                <w:rPr>
                  <w:rStyle w:val="af9"/>
                  <w:color w:val="auto"/>
                  <w:u w:val="none"/>
                </w:rPr>
                <w:t>санитарных правил и норм "Зоны санитарной охраны источников водоснабжения и водопроводов питьевого назначения. СанПиН 2.1.4.1110-02"</w:t>
              </w:r>
            </w:hyperlink>
          </w:p>
        </w:tc>
      </w:tr>
      <w:tr w:rsidR="00A81AFE" w:rsidRPr="00F51322" w:rsidTr="00D52355">
        <w:trPr>
          <w:trHeight w:val="454"/>
        </w:trPr>
        <w:tc>
          <w:tcPr>
            <w:tcW w:w="1541" w:type="pct"/>
            <w:vAlign w:val="center"/>
          </w:tcPr>
          <w:p w:rsidR="00A81AFE" w:rsidRPr="0041509A" w:rsidRDefault="004205A0" w:rsidP="00A81AFE">
            <w:pPr>
              <w:spacing w:line="240" w:lineRule="auto"/>
              <w:ind w:firstLine="0"/>
            </w:pPr>
            <w:r w:rsidRPr="0041509A">
              <w:t>С</w:t>
            </w:r>
            <w:r w:rsidR="00A81AFE" w:rsidRPr="0041509A">
              <w:t>анитарно-защитная зона от площадок для сбора мусора</w:t>
            </w:r>
          </w:p>
        </w:tc>
        <w:tc>
          <w:tcPr>
            <w:tcW w:w="1038" w:type="pct"/>
            <w:vAlign w:val="center"/>
          </w:tcPr>
          <w:p w:rsidR="00A81AFE" w:rsidRPr="0041509A" w:rsidRDefault="00E27486" w:rsidP="00A81AFE">
            <w:pPr>
              <w:pStyle w:val="S7"/>
              <w:spacing w:line="240" w:lineRule="auto"/>
              <w:ind w:firstLine="0"/>
              <w:jc w:val="center"/>
              <w:rPr>
                <w:lang w:val="ru-RU"/>
              </w:rPr>
            </w:pPr>
            <w:r w:rsidRPr="0041509A">
              <w:rPr>
                <w:lang w:val="ru-RU"/>
              </w:rPr>
              <w:t>20 метров</w:t>
            </w:r>
          </w:p>
        </w:tc>
        <w:tc>
          <w:tcPr>
            <w:tcW w:w="2421" w:type="pct"/>
            <w:vAlign w:val="center"/>
          </w:tcPr>
          <w:p w:rsidR="00A81AFE" w:rsidRPr="003F6764" w:rsidRDefault="00E27486" w:rsidP="00E27486">
            <w:pPr>
              <w:spacing w:line="240" w:lineRule="auto"/>
              <w:ind w:left="50" w:firstLine="0"/>
            </w:pPr>
            <w:r w:rsidRPr="003F6764">
              <w:t>Санитарные правила содержания территорий населенных мест, утвержденные Главным государственным санитарным врачом СССР, Заместителем министра здравоохранения СССР А. И. Кондрусевым от 5 августа 1988 года, N 4690-88 </w:t>
            </w:r>
          </w:p>
        </w:tc>
      </w:tr>
      <w:tr w:rsidR="00A81AFE" w:rsidRPr="00F51322" w:rsidTr="00D52355">
        <w:trPr>
          <w:trHeight w:val="454"/>
        </w:trPr>
        <w:tc>
          <w:tcPr>
            <w:tcW w:w="1541" w:type="pct"/>
            <w:vAlign w:val="center"/>
          </w:tcPr>
          <w:p w:rsidR="00A81AFE" w:rsidRPr="0041509A" w:rsidRDefault="003F6764" w:rsidP="003F6764">
            <w:pPr>
              <w:spacing w:line="240" w:lineRule="auto"/>
              <w:ind w:firstLine="0"/>
              <w:jc w:val="center"/>
            </w:pPr>
            <w:r w:rsidRPr="0041509A">
              <w:t>Минимальное расстояние безопасности от газораспределительного пункта</w:t>
            </w:r>
          </w:p>
        </w:tc>
        <w:tc>
          <w:tcPr>
            <w:tcW w:w="1038" w:type="pct"/>
            <w:vAlign w:val="center"/>
          </w:tcPr>
          <w:p w:rsidR="00A81AFE" w:rsidRPr="0041509A" w:rsidRDefault="003F6764" w:rsidP="00E27486">
            <w:pPr>
              <w:spacing w:line="240" w:lineRule="auto"/>
              <w:ind w:firstLine="0"/>
              <w:jc w:val="center"/>
            </w:pPr>
            <w:r w:rsidRPr="0041509A">
              <w:t>15 метров</w:t>
            </w:r>
          </w:p>
        </w:tc>
        <w:tc>
          <w:tcPr>
            <w:tcW w:w="2421" w:type="pct"/>
            <w:vAlign w:val="center"/>
          </w:tcPr>
          <w:p w:rsidR="00A81AFE" w:rsidRPr="003F6764" w:rsidRDefault="003F6764" w:rsidP="00E27486">
            <w:pPr>
              <w:spacing w:line="240" w:lineRule="auto"/>
              <w:ind w:firstLine="0"/>
              <w:jc w:val="left"/>
            </w:pPr>
            <w:r w:rsidRPr="003F6764">
              <w:t>Постановление Правительства Российской Федерации от 20 ноября 2000 года № 878 "Об утверждении Правил охраны газораспределительных сетей"</w:t>
            </w:r>
          </w:p>
        </w:tc>
      </w:tr>
      <w:tr w:rsidR="00EB18FE" w:rsidRPr="00E27486" w:rsidTr="00EB18FE">
        <w:trPr>
          <w:trHeight w:val="454"/>
        </w:trPr>
        <w:tc>
          <w:tcPr>
            <w:tcW w:w="1541" w:type="pct"/>
            <w:tcBorders>
              <w:top w:val="single" w:sz="4" w:space="0" w:color="auto"/>
              <w:left w:val="single" w:sz="4" w:space="0" w:color="auto"/>
              <w:bottom w:val="single" w:sz="4" w:space="0" w:color="auto"/>
              <w:right w:val="single" w:sz="4" w:space="0" w:color="auto"/>
            </w:tcBorders>
            <w:vAlign w:val="center"/>
          </w:tcPr>
          <w:p w:rsidR="00EB18FE" w:rsidRPr="00A81AFE" w:rsidRDefault="00EB18FE" w:rsidP="00EB18FE">
            <w:pPr>
              <w:spacing w:line="240" w:lineRule="auto"/>
              <w:ind w:firstLine="0"/>
              <w:jc w:val="center"/>
            </w:pPr>
            <w:r>
              <w:t>С</w:t>
            </w:r>
            <w:r w:rsidRPr="00A81AFE">
              <w:t>анитарно-защитная зона от СТО</w:t>
            </w:r>
          </w:p>
        </w:tc>
        <w:tc>
          <w:tcPr>
            <w:tcW w:w="1038" w:type="pct"/>
            <w:tcBorders>
              <w:top w:val="single" w:sz="4" w:space="0" w:color="auto"/>
              <w:left w:val="single" w:sz="4" w:space="0" w:color="auto"/>
              <w:bottom w:val="single" w:sz="4" w:space="0" w:color="auto"/>
              <w:right w:val="single" w:sz="4" w:space="0" w:color="auto"/>
            </w:tcBorders>
            <w:vAlign w:val="center"/>
          </w:tcPr>
          <w:p w:rsidR="00EB18FE" w:rsidRPr="00E27486" w:rsidRDefault="00EB18FE" w:rsidP="00531B4C">
            <w:pPr>
              <w:spacing w:line="240" w:lineRule="auto"/>
              <w:ind w:firstLine="0"/>
              <w:jc w:val="center"/>
            </w:pPr>
            <w:r w:rsidRPr="00E27486">
              <w:t>Класс опасности V - 50 м</w:t>
            </w:r>
          </w:p>
        </w:tc>
        <w:tc>
          <w:tcPr>
            <w:tcW w:w="2421" w:type="pct"/>
            <w:tcBorders>
              <w:top w:val="single" w:sz="4" w:space="0" w:color="auto"/>
              <w:left w:val="single" w:sz="4" w:space="0" w:color="auto"/>
              <w:bottom w:val="single" w:sz="4" w:space="0" w:color="auto"/>
              <w:right w:val="single" w:sz="4" w:space="0" w:color="auto"/>
            </w:tcBorders>
            <w:vAlign w:val="center"/>
          </w:tcPr>
          <w:p w:rsidR="00EB18FE" w:rsidRPr="00E27486" w:rsidRDefault="00EB18FE" w:rsidP="00531B4C">
            <w:pPr>
              <w:spacing w:line="240" w:lineRule="auto"/>
              <w:ind w:firstLine="0"/>
              <w:jc w:val="left"/>
            </w:pPr>
            <w:r w:rsidRPr="00E27486">
              <w:t>Постановление Главного государственного санитарного врача РФ от 25 сентября 2007 г. N 74</w:t>
            </w:r>
            <w:r w:rsidRPr="00E27486">
              <w:br/>
              <w:t>"О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tc>
      </w:tr>
    </w:tbl>
    <w:p w:rsidR="00863CC0" w:rsidRPr="005F7B2E" w:rsidRDefault="00863CC0" w:rsidP="00863CC0">
      <w:pPr>
        <w:spacing w:line="240" w:lineRule="auto"/>
        <w:ind w:firstLine="0"/>
        <w:jc w:val="center"/>
        <w:rPr>
          <w:i/>
          <w:color w:val="FF0000"/>
          <w:szCs w:val="28"/>
        </w:rPr>
      </w:pPr>
    </w:p>
    <w:p w:rsidR="00777913" w:rsidRPr="005F7B2E" w:rsidRDefault="00777913" w:rsidP="00777913">
      <w:pPr>
        <w:pStyle w:val="s10"/>
        <w:spacing w:before="0" w:beforeAutospacing="0" w:after="0" w:afterAutospacing="0" w:line="240" w:lineRule="auto"/>
        <w:rPr>
          <w:bCs/>
          <w:i/>
          <w:szCs w:val="28"/>
        </w:rPr>
      </w:pPr>
      <w:r w:rsidRPr="005F7B2E">
        <w:rPr>
          <w:bCs/>
          <w:i/>
          <w:szCs w:val="28"/>
        </w:rPr>
        <w:lastRenderedPageBreak/>
        <w:t>Режим охранной зоны объектов электросетевого хозяйства.</w:t>
      </w:r>
    </w:p>
    <w:p w:rsidR="00777913" w:rsidRPr="005F7B2E" w:rsidRDefault="00777913" w:rsidP="00777913">
      <w:pPr>
        <w:pStyle w:val="s10"/>
        <w:spacing w:before="0" w:beforeAutospacing="0" w:after="0" w:afterAutospacing="0" w:line="240" w:lineRule="auto"/>
        <w:rPr>
          <w:bCs/>
          <w:szCs w:val="28"/>
        </w:rPr>
      </w:pPr>
      <w:r w:rsidRPr="005F7B2E">
        <w:rPr>
          <w:bCs/>
          <w:szCs w:val="28"/>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777913" w:rsidRPr="005F7B2E" w:rsidRDefault="00777913" w:rsidP="00531B4C">
      <w:pPr>
        <w:numPr>
          <w:ilvl w:val="0"/>
          <w:numId w:val="16"/>
        </w:numPr>
        <w:spacing w:line="240" w:lineRule="auto"/>
        <w:ind w:left="1134" w:hanging="425"/>
      </w:pPr>
      <w:r w:rsidRPr="005F7B2E">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777913" w:rsidRPr="005F7B2E" w:rsidRDefault="00777913" w:rsidP="00531B4C">
      <w:pPr>
        <w:numPr>
          <w:ilvl w:val="0"/>
          <w:numId w:val="16"/>
        </w:numPr>
        <w:spacing w:line="240" w:lineRule="auto"/>
        <w:ind w:left="1134" w:hanging="425"/>
      </w:pPr>
      <w:r w:rsidRPr="005F7B2E">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777913" w:rsidRPr="005F7B2E" w:rsidRDefault="00777913" w:rsidP="00531B4C">
      <w:pPr>
        <w:numPr>
          <w:ilvl w:val="0"/>
          <w:numId w:val="16"/>
        </w:numPr>
        <w:spacing w:line="240" w:lineRule="auto"/>
        <w:ind w:left="1134" w:hanging="425"/>
      </w:pPr>
      <w:r w:rsidRPr="005F7B2E">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777913" w:rsidRPr="005F7B2E" w:rsidRDefault="00777913" w:rsidP="00531B4C">
      <w:pPr>
        <w:numPr>
          <w:ilvl w:val="0"/>
          <w:numId w:val="16"/>
        </w:numPr>
        <w:spacing w:line="240" w:lineRule="auto"/>
        <w:ind w:left="1134" w:hanging="425"/>
      </w:pPr>
      <w:r w:rsidRPr="005F7B2E">
        <w:t>размещать свалки;</w:t>
      </w:r>
    </w:p>
    <w:p w:rsidR="00777913" w:rsidRPr="005F7B2E" w:rsidRDefault="00777913" w:rsidP="00531B4C">
      <w:pPr>
        <w:numPr>
          <w:ilvl w:val="0"/>
          <w:numId w:val="16"/>
        </w:numPr>
        <w:spacing w:line="240" w:lineRule="auto"/>
        <w:ind w:left="1134" w:hanging="425"/>
      </w:pPr>
      <w:r w:rsidRPr="005F7B2E">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777913" w:rsidRPr="005F7B2E" w:rsidRDefault="00777913" w:rsidP="00777913">
      <w:pPr>
        <w:pStyle w:val="s10"/>
        <w:spacing w:before="0" w:beforeAutospacing="0" w:after="0" w:afterAutospacing="0" w:line="240" w:lineRule="auto"/>
        <w:rPr>
          <w:bCs/>
          <w:szCs w:val="28"/>
        </w:rPr>
      </w:pPr>
      <w:r w:rsidRPr="005F7B2E">
        <w:rPr>
          <w:bCs/>
          <w:szCs w:val="28"/>
        </w:rPr>
        <w:t>В охранных зонах, установленных для объектов электросетевого хозяйства напряжением свыше 1000 вольт, помимо действий, предусмотренных выше, запрещается:</w:t>
      </w:r>
    </w:p>
    <w:p w:rsidR="00777913" w:rsidRPr="005F7B2E" w:rsidRDefault="00777913" w:rsidP="00531B4C">
      <w:pPr>
        <w:pStyle w:val="s10"/>
        <w:numPr>
          <w:ilvl w:val="0"/>
          <w:numId w:val="17"/>
        </w:numPr>
        <w:spacing w:before="0" w:beforeAutospacing="0" w:after="0" w:afterAutospacing="0" w:line="240" w:lineRule="auto"/>
        <w:ind w:left="993" w:hanging="284"/>
        <w:rPr>
          <w:bCs/>
          <w:szCs w:val="28"/>
        </w:rPr>
      </w:pPr>
      <w:r w:rsidRPr="005F7B2E">
        <w:rPr>
          <w:bCs/>
          <w:szCs w:val="28"/>
        </w:rPr>
        <w:t>складировать или размещать хранилища любых, в том числе горюче-смазочных, материалов;</w:t>
      </w:r>
    </w:p>
    <w:p w:rsidR="00777913" w:rsidRPr="005F7B2E" w:rsidRDefault="00777913" w:rsidP="00531B4C">
      <w:pPr>
        <w:pStyle w:val="s10"/>
        <w:numPr>
          <w:ilvl w:val="0"/>
          <w:numId w:val="17"/>
        </w:numPr>
        <w:spacing w:before="0" w:beforeAutospacing="0" w:after="0" w:afterAutospacing="0" w:line="240" w:lineRule="auto"/>
        <w:ind w:left="993" w:hanging="284"/>
        <w:rPr>
          <w:bCs/>
          <w:szCs w:val="28"/>
        </w:rPr>
      </w:pPr>
      <w:r w:rsidRPr="005F7B2E">
        <w:rPr>
          <w:bCs/>
          <w:szCs w:val="28"/>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777913" w:rsidRPr="005F7B2E" w:rsidRDefault="00777913" w:rsidP="00531B4C">
      <w:pPr>
        <w:pStyle w:val="s10"/>
        <w:numPr>
          <w:ilvl w:val="0"/>
          <w:numId w:val="17"/>
        </w:numPr>
        <w:spacing w:before="0" w:beforeAutospacing="0" w:after="0" w:afterAutospacing="0" w:line="240" w:lineRule="auto"/>
        <w:ind w:left="993" w:hanging="284"/>
        <w:rPr>
          <w:bCs/>
          <w:szCs w:val="28"/>
        </w:rPr>
      </w:pPr>
      <w:r w:rsidRPr="005F7B2E">
        <w:rPr>
          <w:bCs/>
          <w:szCs w:val="28"/>
        </w:rPr>
        <w:lastRenderedPageBreak/>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777913" w:rsidRPr="005F7B2E" w:rsidRDefault="00777913" w:rsidP="00531B4C">
      <w:pPr>
        <w:pStyle w:val="s10"/>
        <w:numPr>
          <w:ilvl w:val="0"/>
          <w:numId w:val="17"/>
        </w:numPr>
        <w:spacing w:before="0" w:beforeAutospacing="0" w:after="0" w:afterAutospacing="0" w:line="240" w:lineRule="auto"/>
        <w:ind w:left="993" w:hanging="284"/>
        <w:rPr>
          <w:bCs/>
          <w:szCs w:val="28"/>
        </w:rPr>
      </w:pPr>
      <w:r w:rsidRPr="005F7B2E">
        <w:rPr>
          <w:bCs/>
          <w:szCs w:val="28"/>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777913" w:rsidRPr="005F7B2E" w:rsidRDefault="00777913" w:rsidP="00531B4C">
      <w:pPr>
        <w:pStyle w:val="s10"/>
        <w:numPr>
          <w:ilvl w:val="0"/>
          <w:numId w:val="17"/>
        </w:numPr>
        <w:spacing w:before="0" w:beforeAutospacing="0" w:after="0" w:afterAutospacing="0" w:line="240" w:lineRule="auto"/>
        <w:ind w:left="993" w:hanging="284"/>
        <w:rPr>
          <w:bCs/>
          <w:szCs w:val="28"/>
        </w:rPr>
      </w:pPr>
      <w:r w:rsidRPr="005F7B2E">
        <w:rPr>
          <w:bCs/>
          <w:szCs w:val="28"/>
        </w:rPr>
        <w:t>осуществлять проход судов с поднятыми стрелами кранов и других механизмов (в охранных зонах воздушных линий электропередачи).</w:t>
      </w:r>
    </w:p>
    <w:p w:rsidR="00777913" w:rsidRPr="005F7B2E" w:rsidRDefault="00777913" w:rsidP="00777913">
      <w:pPr>
        <w:pStyle w:val="s10"/>
        <w:spacing w:before="0" w:beforeAutospacing="0" w:after="0" w:afterAutospacing="0" w:line="240" w:lineRule="auto"/>
        <w:rPr>
          <w:bCs/>
          <w:szCs w:val="28"/>
        </w:rPr>
      </w:pPr>
      <w:r w:rsidRPr="005F7B2E">
        <w:rPr>
          <w:bCs/>
          <w:szCs w:val="28"/>
        </w:rPr>
        <w:t>В пределах охранных зон без письменного решения о согласовании сетевых организаций юридическим и физическим лицам запрещаются:</w:t>
      </w:r>
    </w:p>
    <w:p w:rsidR="00777913" w:rsidRPr="005F7B2E" w:rsidRDefault="00777913" w:rsidP="00531B4C">
      <w:pPr>
        <w:pStyle w:val="s10"/>
        <w:numPr>
          <w:ilvl w:val="0"/>
          <w:numId w:val="18"/>
        </w:numPr>
        <w:spacing w:before="0" w:beforeAutospacing="0" w:after="0" w:afterAutospacing="0" w:line="240" w:lineRule="auto"/>
        <w:ind w:left="993" w:hanging="284"/>
        <w:rPr>
          <w:bCs/>
          <w:szCs w:val="28"/>
        </w:rPr>
      </w:pPr>
      <w:r w:rsidRPr="005F7B2E">
        <w:rPr>
          <w:bCs/>
          <w:szCs w:val="28"/>
        </w:rPr>
        <w:t>строительство, капитальный ремонт, реконструкция или снос зданий и сооружений;</w:t>
      </w:r>
    </w:p>
    <w:p w:rsidR="00777913" w:rsidRPr="005F7B2E" w:rsidRDefault="00777913" w:rsidP="00531B4C">
      <w:pPr>
        <w:pStyle w:val="s10"/>
        <w:numPr>
          <w:ilvl w:val="0"/>
          <w:numId w:val="18"/>
        </w:numPr>
        <w:spacing w:before="0" w:beforeAutospacing="0" w:after="0" w:afterAutospacing="0" w:line="240" w:lineRule="auto"/>
        <w:ind w:left="993" w:hanging="284"/>
        <w:rPr>
          <w:bCs/>
          <w:szCs w:val="28"/>
        </w:rPr>
      </w:pPr>
      <w:r w:rsidRPr="005F7B2E">
        <w:rPr>
          <w:bCs/>
          <w:szCs w:val="28"/>
        </w:rPr>
        <w:t>горные, взрывные, мелиоративные работы, в том числе связанные с временным затоплением земель;</w:t>
      </w:r>
    </w:p>
    <w:p w:rsidR="00777913" w:rsidRPr="005F7B2E" w:rsidRDefault="00777913" w:rsidP="00531B4C">
      <w:pPr>
        <w:pStyle w:val="s10"/>
        <w:numPr>
          <w:ilvl w:val="0"/>
          <w:numId w:val="18"/>
        </w:numPr>
        <w:spacing w:before="0" w:beforeAutospacing="0" w:after="0" w:afterAutospacing="0" w:line="240" w:lineRule="auto"/>
        <w:ind w:left="993" w:hanging="284"/>
        <w:rPr>
          <w:bCs/>
          <w:szCs w:val="28"/>
        </w:rPr>
      </w:pPr>
      <w:r w:rsidRPr="005F7B2E">
        <w:rPr>
          <w:bCs/>
          <w:szCs w:val="28"/>
        </w:rPr>
        <w:t>посадка и вырубка деревьев и кустарников;</w:t>
      </w:r>
    </w:p>
    <w:p w:rsidR="00777913" w:rsidRPr="005F7B2E" w:rsidRDefault="00777913" w:rsidP="00531B4C">
      <w:pPr>
        <w:pStyle w:val="s10"/>
        <w:numPr>
          <w:ilvl w:val="0"/>
          <w:numId w:val="18"/>
        </w:numPr>
        <w:spacing w:before="0" w:beforeAutospacing="0" w:after="0" w:afterAutospacing="0" w:line="240" w:lineRule="auto"/>
        <w:ind w:left="993" w:hanging="284"/>
        <w:rPr>
          <w:bCs/>
          <w:szCs w:val="28"/>
        </w:rPr>
      </w:pPr>
      <w:r w:rsidRPr="005F7B2E">
        <w:rPr>
          <w:bCs/>
          <w:szCs w:val="28"/>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777913" w:rsidRPr="005F7B2E" w:rsidRDefault="00777913" w:rsidP="00531B4C">
      <w:pPr>
        <w:pStyle w:val="s10"/>
        <w:numPr>
          <w:ilvl w:val="0"/>
          <w:numId w:val="18"/>
        </w:numPr>
        <w:spacing w:before="0" w:beforeAutospacing="0" w:after="0" w:afterAutospacing="0" w:line="240" w:lineRule="auto"/>
        <w:ind w:left="993" w:hanging="284"/>
        <w:rPr>
          <w:bCs/>
          <w:szCs w:val="28"/>
        </w:rPr>
      </w:pPr>
      <w:r w:rsidRPr="005F7B2E">
        <w:rPr>
          <w:bCs/>
          <w:szCs w:val="28"/>
        </w:rPr>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777913" w:rsidRPr="005F7B2E" w:rsidRDefault="00777913" w:rsidP="00531B4C">
      <w:pPr>
        <w:pStyle w:val="s10"/>
        <w:numPr>
          <w:ilvl w:val="0"/>
          <w:numId w:val="18"/>
        </w:numPr>
        <w:spacing w:before="0" w:beforeAutospacing="0" w:after="0" w:afterAutospacing="0" w:line="240" w:lineRule="auto"/>
        <w:ind w:left="993" w:hanging="284"/>
        <w:rPr>
          <w:bCs/>
          <w:szCs w:val="28"/>
        </w:rPr>
      </w:pPr>
      <w:r w:rsidRPr="005F7B2E">
        <w:rPr>
          <w:bCs/>
          <w:szCs w:val="28"/>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777913" w:rsidRPr="005F7B2E" w:rsidRDefault="00777913" w:rsidP="00531B4C">
      <w:pPr>
        <w:pStyle w:val="s10"/>
        <w:numPr>
          <w:ilvl w:val="0"/>
          <w:numId w:val="18"/>
        </w:numPr>
        <w:spacing w:before="0" w:beforeAutospacing="0" w:after="0" w:afterAutospacing="0" w:line="240" w:lineRule="auto"/>
        <w:ind w:left="993" w:hanging="284"/>
        <w:rPr>
          <w:bCs/>
          <w:szCs w:val="28"/>
        </w:rPr>
      </w:pPr>
      <w:r w:rsidRPr="005F7B2E">
        <w:rPr>
          <w:bCs/>
          <w:szCs w:val="28"/>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777913" w:rsidRPr="005F7B2E" w:rsidRDefault="00777913" w:rsidP="00531B4C">
      <w:pPr>
        <w:pStyle w:val="s10"/>
        <w:numPr>
          <w:ilvl w:val="0"/>
          <w:numId w:val="18"/>
        </w:numPr>
        <w:spacing w:before="0" w:beforeAutospacing="0" w:after="0" w:afterAutospacing="0" w:line="240" w:lineRule="auto"/>
        <w:ind w:left="993" w:hanging="284"/>
        <w:rPr>
          <w:bCs/>
          <w:szCs w:val="28"/>
        </w:rPr>
      </w:pPr>
      <w:r w:rsidRPr="005F7B2E">
        <w:rPr>
          <w:bCs/>
          <w:szCs w:val="28"/>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777913" w:rsidRPr="005F7B2E" w:rsidRDefault="00777913" w:rsidP="00531B4C">
      <w:pPr>
        <w:pStyle w:val="s10"/>
        <w:numPr>
          <w:ilvl w:val="0"/>
          <w:numId w:val="18"/>
        </w:numPr>
        <w:spacing w:before="0" w:beforeAutospacing="0" w:after="0" w:afterAutospacing="0" w:line="240" w:lineRule="auto"/>
        <w:ind w:left="993" w:hanging="284"/>
        <w:rPr>
          <w:bCs/>
          <w:szCs w:val="28"/>
        </w:rPr>
      </w:pPr>
      <w:r w:rsidRPr="005F7B2E">
        <w:rPr>
          <w:bCs/>
          <w:szCs w:val="28"/>
        </w:rPr>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777913" w:rsidRPr="005F7B2E" w:rsidRDefault="00777913" w:rsidP="00777913">
      <w:pPr>
        <w:pStyle w:val="s10"/>
        <w:spacing w:before="0" w:beforeAutospacing="0" w:after="0" w:afterAutospacing="0" w:line="240" w:lineRule="auto"/>
        <w:rPr>
          <w:bCs/>
          <w:szCs w:val="28"/>
        </w:rPr>
      </w:pPr>
      <w:r w:rsidRPr="005F7B2E">
        <w:rPr>
          <w:bCs/>
          <w:szCs w:val="28"/>
        </w:rPr>
        <w:t xml:space="preserve">В охранных зонах, установленных для объектов электросетевого хозяйства напряжением до 1000 вольт, помимо действий, </w:t>
      </w:r>
      <w:r w:rsidR="00276852" w:rsidRPr="005F7B2E">
        <w:rPr>
          <w:bCs/>
          <w:szCs w:val="28"/>
        </w:rPr>
        <w:t>предусмотренных выше</w:t>
      </w:r>
      <w:r w:rsidRPr="005F7B2E">
        <w:rPr>
          <w:bCs/>
          <w:szCs w:val="28"/>
        </w:rPr>
        <w:t>, без письменного решения о согласовании сетевых организаций запрещается:</w:t>
      </w:r>
    </w:p>
    <w:p w:rsidR="00777913" w:rsidRPr="005F7B2E" w:rsidRDefault="00777913" w:rsidP="00531B4C">
      <w:pPr>
        <w:pStyle w:val="s10"/>
        <w:numPr>
          <w:ilvl w:val="0"/>
          <w:numId w:val="19"/>
        </w:numPr>
        <w:spacing w:before="0" w:beforeAutospacing="0" w:after="0" w:afterAutospacing="0" w:line="240" w:lineRule="auto"/>
        <w:ind w:left="993" w:hanging="284"/>
        <w:rPr>
          <w:bCs/>
          <w:szCs w:val="28"/>
        </w:rPr>
      </w:pPr>
      <w:r w:rsidRPr="005F7B2E">
        <w:rPr>
          <w:bCs/>
          <w:szCs w:val="28"/>
        </w:rPr>
        <w:t xml:space="preserve">размещать детские и спортивные площадки, стадионы, рынки, торговые точки, полевые станы, загоны для скота, гаражи и стоянки всех видов </w:t>
      </w:r>
      <w:r w:rsidRPr="005F7B2E">
        <w:rPr>
          <w:bCs/>
          <w:szCs w:val="28"/>
        </w:rPr>
        <w:lastRenderedPageBreak/>
        <w:t>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rsidR="00777913" w:rsidRPr="005F7B2E" w:rsidRDefault="00777913" w:rsidP="00531B4C">
      <w:pPr>
        <w:pStyle w:val="s10"/>
        <w:numPr>
          <w:ilvl w:val="0"/>
          <w:numId w:val="19"/>
        </w:numPr>
        <w:spacing w:before="0" w:beforeAutospacing="0" w:after="0" w:afterAutospacing="0" w:line="240" w:lineRule="auto"/>
        <w:ind w:left="993" w:hanging="284"/>
        <w:rPr>
          <w:bCs/>
          <w:szCs w:val="28"/>
        </w:rPr>
      </w:pPr>
      <w:r w:rsidRPr="005F7B2E">
        <w:rPr>
          <w:bCs/>
          <w:szCs w:val="28"/>
        </w:rPr>
        <w:t>складировать или размещать хранилища любых, в том числе горюче-смазочных, материалов;</w:t>
      </w:r>
    </w:p>
    <w:p w:rsidR="00777913" w:rsidRPr="005F7B2E" w:rsidRDefault="00777913" w:rsidP="00531B4C">
      <w:pPr>
        <w:pStyle w:val="s10"/>
        <w:numPr>
          <w:ilvl w:val="0"/>
          <w:numId w:val="19"/>
        </w:numPr>
        <w:spacing w:before="0" w:beforeAutospacing="0" w:after="0" w:afterAutospacing="0" w:line="240" w:lineRule="auto"/>
        <w:ind w:left="993" w:hanging="284"/>
        <w:rPr>
          <w:bCs/>
          <w:szCs w:val="28"/>
        </w:rPr>
      </w:pPr>
      <w:r w:rsidRPr="005F7B2E">
        <w:rPr>
          <w:bCs/>
          <w:szCs w:val="28"/>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222536" w:rsidRPr="005F7B2E" w:rsidRDefault="00222536" w:rsidP="00222536">
      <w:pPr>
        <w:spacing w:line="240" w:lineRule="auto"/>
      </w:pPr>
      <w:bookmarkStart w:id="55" w:name="_Toc477948553"/>
      <w:r w:rsidRPr="005F7B2E">
        <w:rPr>
          <w:bCs/>
          <w:i/>
          <w:szCs w:val="28"/>
        </w:rPr>
        <w:t>Режим охранной зоны газораспределительных сетей.</w:t>
      </w:r>
    </w:p>
    <w:p w:rsidR="00222536" w:rsidRPr="005F7B2E" w:rsidRDefault="00222536" w:rsidP="00222536">
      <w:pPr>
        <w:spacing w:line="240" w:lineRule="auto"/>
      </w:pPr>
      <w:r w:rsidRPr="005F7B2E">
        <w:t>На земельные участки, входящие в </w:t>
      </w:r>
      <w:hyperlink r:id="rId21" w:anchor="block_360" w:history="1">
        <w:r w:rsidRPr="005F7B2E">
          <w:rPr>
            <w:rStyle w:val="af9"/>
            <w:color w:val="auto"/>
            <w:u w:val="none"/>
          </w:rPr>
          <w:t>охранные зоны газораспределительных сетей</w:t>
        </w:r>
      </w:hyperlink>
      <w:r w:rsidRPr="005F7B2E">
        <w:t>,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222536" w:rsidRPr="005F7B2E" w:rsidRDefault="00222536" w:rsidP="00531B4C">
      <w:pPr>
        <w:numPr>
          <w:ilvl w:val="0"/>
          <w:numId w:val="20"/>
        </w:numPr>
        <w:spacing w:line="240" w:lineRule="auto"/>
        <w:ind w:left="993" w:hanging="284"/>
      </w:pPr>
      <w:r w:rsidRPr="005F7B2E">
        <w:t>строить объекты жилищно-гражданского и производственного назначения;</w:t>
      </w:r>
    </w:p>
    <w:p w:rsidR="00222536" w:rsidRPr="005F7B2E" w:rsidRDefault="00222536" w:rsidP="00531B4C">
      <w:pPr>
        <w:numPr>
          <w:ilvl w:val="0"/>
          <w:numId w:val="20"/>
        </w:numPr>
        <w:spacing w:line="240" w:lineRule="auto"/>
        <w:ind w:left="993" w:hanging="284"/>
      </w:pPr>
      <w:r w:rsidRPr="005F7B2E">
        <w:t>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222536" w:rsidRPr="005F7B2E" w:rsidRDefault="00222536" w:rsidP="00531B4C">
      <w:pPr>
        <w:numPr>
          <w:ilvl w:val="0"/>
          <w:numId w:val="20"/>
        </w:numPr>
        <w:spacing w:line="240" w:lineRule="auto"/>
        <w:ind w:left="993" w:hanging="284"/>
      </w:pPr>
      <w:r w:rsidRPr="005F7B2E">
        <w:t>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222536" w:rsidRPr="005F7B2E" w:rsidRDefault="00222536" w:rsidP="00531B4C">
      <w:pPr>
        <w:numPr>
          <w:ilvl w:val="0"/>
          <w:numId w:val="20"/>
        </w:numPr>
        <w:spacing w:line="240" w:lineRule="auto"/>
        <w:ind w:left="993" w:hanging="284"/>
      </w:pPr>
      <w:r w:rsidRPr="005F7B2E">
        <w:t xml:space="preserve">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222536" w:rsidRPr="005F7B2E" w:rsidRDefault="00222536" w:rsidP="00531B4C">
      <w:pPr>
        <w:numPr>
          <w:ilvl w:val="0"/>
          <w:numId w:val="20"/>
        </w:numPr>
        <w:spacing w:line="240" w:lineRule="auto"/>
        <w:ind w:left="993" w:hanging="284"/>
      </w:pPr>
      <w:r w:rsidRPr="005F7B2E">
        <w:t>устраивать свалки и склады, разливать растворы кислот, солей, щелочей и других химически активных веществ;</w:t>
      </w:r>
    </w:p>
    <w:p w:rsidR="00222536" w:rsidRPr="005F7B2E" w:rsidRDefault="00222536" w:rsidP="00531B4C">
      <w:pPr>
        <w:numPr>
          <w:ilvl w:val="0"/>
          <w:numId w:val="20"/>
        </w:numPr>
        <w:spacing w:line="240" w:lineRule="auto"/>
        <w:ind w:left="993" w:hanging="284"/>
      </w:pPr>
      <w:r w:rsidRPr="005F7B2E">
        <w:t>огораживать и перегораживать охранные зоны, препятствовать доступу персонала </w:t>
      </w:r>
      <w:hyperlink r:id="rId22" w:anchor="block_390" w:history="1">
        <w:r w:rsidRPr="005F7B2E">
          <w:rPr>
            <w:rStyle w:val="af9"/>
            <w:color w:val="auto"/>
            <w:u w:val="none"/>
          </w:rPr>
          <w:t>эксплуатационных организаций к газораспределительным сетям</w:t>
        </w:r>
      </w:hyperlink>
      <w:r w:rsidRPr="005F7B2E">
        <w:t>, проведению обслуживания и устранению повреждений газораспределительных сетей;</w:t>
      </w:r>
    </w:p>
    <w:p w:rsidR="00222536" w:rsidRPr="005F7B2E" w:rsidRDefault="00222536" w:rsidP="00531B4C">
      <w:pPr>
        <w:numPr>
          <w:ilvl w:val="0"/>
          <w:numId w:val="20"/>
        </w:numPr>
        <w:spacing w:line="240" w:lineRule="auto"/>
        <w:ind w:left="993" w:hanging="284"/>
      </w:pPr>
      <w:r w:rsidRPr="005F7B2E">
        <w:t>разводить огонь и размещать источники огня;</w:t>
      </w:r>
    </w:p>
    <w:p w:rsidR="00222536" w:rsidRPr="005F7B2E" w:rsidRDefault="00222536" w:rsidP="00531B4C">
      <w:pPr>
        <w:numPr>
          <w:ilvl w:val="0"/>
          <w:numId w:val="20"/>
        </w:numPr>
        <w:spacing w:line="240" w:lineRule="auto"/>
        <w:ind w:left="993" w:hanging="284"/>
      </w:pPr>
      <w:r w:rsidRPr="005F7B2E">
        <w:t>рыть погреба, копать и обрабатывать почву сельскохозяйственными и мелиоративными орудиями и механизмами на глубину более 0,3 метра;</w:t>
      </w:r>
    </w:p>
    <w:p w:rsidR="00222536" w:rsidRPr="005F7B2E" w:rsidRDefault="00222536" w:rsidP="00531B4C">
      <w:pPr>
        <w:numPr>
          <w:ilvl w:val="0"/>
          <w:numId w:val="20"/>
        </w:numPr>
        <w:spacing w:line="240" w:lineRule="auto"/>
        <w:ind w:left="993" w:hanging="284"/>
      </w:pPr>
      <w:r w:rsidRPr="005F7B2E">
        <w:t>открывать калитки и двери </w:t>
      </w:r>
      <w:hyperlink r:id="rId23" w:anchor="block_350" w:history="1">
        <w:r w:rsidRPr="005F7B2E">
          <w:rPr>
            <w:rStyle w:val="af9"/>
            <w:color w:val="auto"/>
            <w:u w:val="none"/>
          </w:rPr>
          <w:t>газорегуляторных пунктов</w:t>
        </w:r>
      </w:hyperlink>
      <w:r w:rsidRPr="005F7B2E">
        <w:t>,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222536" w:rsidRPr="005F7B2E" w:rsidRDefault="00222536" w:rsidP="00531B4C">
      <w:pPr>
        <w:numPr>
          <w:ilvl w:val="0"/>
          <w:numId w:val="20"/>
        </w:numPr>
        <w:spacing w:line="240" w:lineRule="auto"/>
        <w:ind w:left="993" w:hanging="284"/>
      </w:pPr>
      <w:r w:rsidRPr="005F7B2E">
        <w:t>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222536" w:rsidRPr="005F7B2E" w:rsidRDefault="00222536" w:rsidP="00531B4C">
      <w:pPr>
        <w:numPr>
          <w:ilvl w:val="0"/>
          <w:numId w:val="20"/>
        </w:numPr>
        <w:spacing w:line="240" w:lineRule="auto"/>
        <w:ind w:left="993" w:hanging="284"/>
      </w:pPr>
      <w:r w:rsidRPr="005F7B2E">
        <w:lastRenderedPageBreak/>
        <w:t>самовольно подключаться к газораспределительным сетям.</w:t>
      </w:r>
    </w:p>
    <w:p w:rsidR="00222536" w:rsidRPr="005F7B2E" w:rsidRDefault="00222536" w:rsidP="00222536">
      <w:pPr>
        <w:spacing w:line="240" w:lineRule="auto"/>
      </w:pPr>
      <w:r w:rsidRPr="005F7B2E">
        <w:rPr>
          <w:bCs/>
          <w:i/>
          <w:szCs w:val="28"/>
        </w:rPr>
        <w:t xml:space="preserve">Режим охранной зоны </w:t>
      </w:r>
      <w:r w:rsidR="00C56D02" w:rsidRPr="005F7B2E">
        <w:rPr>
          <w:bCs/>
          <w:i/>
          <w:szCs w:val="28"/>
        </w:rPr>
        <w:t xml:space="preserve">тепловых </w:t>
      </w:r>
      <w:r w:rsidRPr="005F7B2E">
        <w:rPr>
          <w:bCs/>
          <w:i/>
          <w:szCs w:val="28"/>
        </w:rPr>
        <w:t>сетей.</w:t>
      </w:r>
    </w:p>
    <w:p w:rsidR="00C56D02" w:rsidRPr="005F7B2E" w:rsidRDefault="00222536" w:rsidP="00C56D02">
      <w:pPr>
        <w:spacing w:line="240" w:lineRule="auto"/>
      </w:pPr>
      <w:r w:rsidRPr="005F7B2E">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C56D02" w:rsidRPr="005F7B2E" w:rsidRDefault="00222536" w:rsidP="00531B4C">
      <w:pPr>
        <w:numPr>
          <w:ilvl w:val="0"/>
          <w:numId w:val="21"/>
        </w:numPr>
        <w:spacing w:line="240" w:lineRule="auto"/>
        <w:ind w:left="993" w:hanging="284"/>
      </w:pPr>
      <w:r w:rsidRPr="005F7B2E">
        <w:t>размещать автозаправочные станции, хранилища горюче-смазочных материалов, складировать агрессивные химические материалы;</w:t>
      </w:r>
    </w:p>
    <w:p w:rsidR="00C56D02" w:rsidRPr="005F7B2E" w:rsidRDefault="00222536" w:rsidP="00531B4C">
      <w:pPr>
        <w:numPr>
          <w:ilvl w:val="0"/>
          <w:numId w:val="21"/>
        </w:numPr>
        <w:spacing w:line="240" w:lineRule="auto"/>
        <w:ind w:left="993" w:hanging="284"/>
      </w:pPr>
      <w:r w:rsidRPr="005F7B2E">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rsidR="00C56D02" w:rsidRPr="005F7B2E" w:rsidRDefault="00222536" w:rsidP="00531B4C">
      <w:pPr>
        <w:numPr>
          <w:ilvl w:val="0"/>
          <w:numId w:val="21"/>
        </w:numPr>
        <w:spacing w:line="240" w:lineRule="auto"/>
        <w:ind w:left="993" w:hanging="284"/>
      </w:pPr>
      <w:r w:rsidRPr="005F7B2E">
        <w:t>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C56D02" w:rsidRPr="005F7B2E" w:rsidRDefault="00222536" w:rsidP="00531B4C">
      <w:pPr>
        <w:numPr>
          <w:ilvl w:val="0"/>
          <w:numId w:val="21"/>
        </w:numPr>
        <w:spacing w:line="240" w:lineRule="auto"/>
        <w:ind w:left="993" w:hanging="284"/>
      </w:pPr>
      <w:r w:rsidRPr="005F7B2E">
        <w:t>устраивать всякого рода свалки, разжигать костры, сжигать бытовой мусор или промышленные отходы;</w:t>
      </w:r>
    </w:p>
    <w:p w:rsidR="00C56D02" w:rsidRPr="005F7B2E" w:rsidRDefault="00222536" w:rsidP="00531B4C">
      <w:pPr>
        <w:numPr>
          <w:ilvl w:val="0"/>
          <w:numId w:val="21"/>
        </w:numPr>
        <w:spacing w:line="240" w:lineRule="auto"/>
        <w:ind w:left="993" w:hanging="284"/>
      </w:pPr>
      <w:r w:rsidRPr="005F7B2E">
        <w:t>производить работы ударными механизмами, производить сброс и слив едких и коррозионно-активных веществ и горюче-смазочных материалов;</w:t>
      </w:r>
    </w:p>
    <w:p w:rsidR="00C56D02" w:rsidRPr="005F7B2E" w:rsidRDefault="00222536" w:rsidP="00531B4C">
      <w:pPr>
        <w:numPr>
          <w:ilvl w:val="0"/>
          <w:numId w:val="21"/>
        </w:numPr>
        <w:spacing w:line="240" w:lineRule="auto"/>
        <w:ind w:left="993" w:hanging="284"/>
      </w:pPr>
      <w:r w:rsidRPr="005F7B2E">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rsidR="00C56D02" w:rsidRPr="005F7B2E" w:rsidRDefault="00222536" w:rsidP="00531B4C">
      <w:pPr>
        <w:numPr>
          <w:ilvl w:val="0"/>
          <w:numId w:val="21"/>
        </w:numPr>
        <w:spacing w:line="240" w:lineRule="auto"/>
        <w:ind w:left="993" w:hanging="284"/>
      </w:pPr>
      <w:r w:rsidRPr="005F7B2E">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rsidR="00C56D02" w:rsidRPr="005F7B2E" w:rsidRDefault="00222536" w:rsidP="00531B4C">
      <w:pPr>
        <w:numPr>
          <w:ilvl w:val="0"/>
          <w:numId w:val="21"/>
        </w:numPr>
        <w:spacing w:line="240" w:lineRule="auto"/>
        <w:ind w:left="993" w:hanging="284"/>
      </w:pPr>
      <w:r w:rsidRPr="005F7B2E">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r w:rsidR="00C56D02" w:rsidRPr="005F7B2E">
        <w:t>.</w:t>
      </w:r>
    </w:p>
    <w:p w:rsidR="00C56D02" w:rsidRPr="005F7B2E" w:rsidRDefault="00222536" w:rsidP="00C56D02">
      <w:pPr>
        <w:spacing w:line="240" w:lineRule="auto"/>
      </w:pPr>
      <w:r w:rsidRPr="005F7B2E">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C56D02" w:rsidRPr="005F7B2E" w:rsidRDefault="00222536" w:rsidP="00531B4C">
      <w:pPr>
        <w:numPr>
          <w:ilvl w:val="0"/>
          <w:numId w:val="22"/>
        </w:numPr>
        <w:spacing w:line="240" w:lineRule="auto"/>
        <w:ind w:left="993" w:hanging="284"/>
      </w:pPr>
      <w:r w:rsidRPr="005F7B2E">
        <w:t>производить строительство, капитальный ремонт, реконструкцию или снос любых зданий и сооружений;</w:t>
      </w:r>
    </w:p>
    <w:p w:rsidR="00C56D02" w:rsidRPr="005F7B2E" w:rsidRDefault="00222536" w:rsidP="00531B4C">
      <w:pPr>
        <w:numPr>
          <w:ilvl w:val="0"/>
          <w:numId w:val="22"/>
        </w:numPr>
        <w:spacing w:line="240" w:lineRule="auto"/>
        <w:ind w:left="993" w:hanging="284"/>
      </w:pPr>
      <w:r w:rsidRPr="005F7B2E">
        <w:t>производить земляные работы, планировку грунта, посадку деревьев и кустарников, устраивать монументальные клумбы;</w:t>
      </w:r>
    </w:p>
    <w:p w:rsidR="00C56D02" w:rsidRPr="005F7B2E" w:rsidRDefault="00222536" w:rsidP="00531B4C">
      <w:pPr>
        <w:numPr>
          <w:ilvl w:val="0"/>
          <w:numId w:val="22"/>
        </w:numPr>
        <w:spacing w:line="240" w:lineRule="auto"/>
        <w:ind w:left="993" w:hanging="284"/>
      </w:pPr>
      <w:r w:rsidRPr="005F7B2E">
        <w:t>производить погрузочно-разгрузочные работы, а также работы, связанные с разбиванием грунта и дорожных покрытий;</w:t>
      </w:r>
    </w:p>
    <w:p w:rsidR="00C56D02" w:rsidRPr="005F7B2E" w:rsidRDefault="00222536" w:rsidP="00531B4C">
      <w:pPr>
        <w:numPr>
          <w:ilvl w:val="0"/>
          <w:numId w:val="22"/>
        </w:numPr>
        <w:spacing w:line="240" w:lineRule="auto"/>
        <w:ind w:left="993" w:hanging="284"/>
        <w:rPr>
          <w:i/>
        </w:rPr>
      </w:pPr>
      <w:r w:rsidRPr="005F7B2E">
        <w:t>сооружать переезды и переходы через трубопроводы тепловых сетей.</w:t>
      </w:r>
      <w:r w:rsidRPr="005F7B2E">
        <w:br/>
      </w:r>
      <w:r w:rsidR="00C56D02" w:rsidRPr="005F7B2E">
        <w:rPr>
          <w:bCs/>
          <w:i/>
          <w:szCs w:val="28"/>
        </w:rPr>
        <w:t xml:space="preserve">Режим </w:t>
      </w:r>
      <w:r w:rsidR="00C56D02" w:rsidRPr="005F7B2E">
        <w:rPr>
          <w:i/>
        </w:rPr>
        <w:t>санитарно-защитной полосы водопровода.</w:t>
      </w:r>
    </w:p>
    <w:p w:rsidR="00B92A7E" w:rsidRPr="005F7B2E" w:rsidRDefault="00B92A7E" w:rsidP="00531B4C">
      <w:pPr>
        <w:pStyle w:val="af0"/>
        <w:numPr>
          <w:ilvl w:val="0"/>
          <w:numId w:val="23"/>
        </w:numPr>
        <w:spacing w:line="240" w:lineRule="auto"/>
        <w:ind w:left="993" w:hanging="284"/>
        <w:rPr>
          <w:lang w:val="ru-RU"/>
        </w:rPr>
      </w:pPr>
      <w:r w:rsidRPr="005F7B2E">
        <w:rPr>
          <w:lang w:val="ru-RU"/>
        </w:rPr>
        <w:t>в</w:t>
      </w:r>
      <w:r w:rsidR="00C56D02" w:rsidRPr="005F7B2E">
        <w:t xml:space="preserve"> пределах санитарно-защитной полосы водоводов должны отсутствовать источники заг</w:t>
      </w:r>
      <w:r w:rsidRPr="005F7B2E">
        <w:t>рязнения почвы и грунтовых вод</w:t>
      </w:r>
      <w:r w:rsidRPr="005F7B2E">
        <w:rPr>
          <w:lang w:val="ru-RU"/>
        </w:rPr>
        <w:t>;</w:t>
      </w:r>
    </w:p>
    <w:p w:rsidR="00276852" w:rsidRPr="005F7B2E" w:rsidRDefault="00B92A7E" w:rsidP="00531B4C">
      <w:pPr>
        <w:pStyle w:val="af0"/>
        <w:numPr>
          <w:ilvl w:val="0"/>
          <w:numId w:val="23"/>
        </w:numPr>
        <w:spacing w:line="240" w:lineRule="auto"/>
        <w:ind w:left="993" w:hanging="284"/>
        <w:rPr>
          <w:lang w:val="ru-RU"/>
        </w:rPr>
      </w:pPr>
      <w:r w:rsidRPr="005F7B2E">
        <w:rPr>
          <w:lang w:val="ru-RU"/>
        </w:rPr>
        <w:lastRenderedPageBreak/>
        <w:t>н</w:t>
      </w:r>
      <w:r w:rsidR="00C56D02" w:rsidRPr="005F7B2E">
        <w:t>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r w:rsidRPr="005F7B2E">
        <w:rPr>
          <w:lang w:val="ru-RU"/>
        </w:rPr>
        <w:t>.</w:t>
      </w:r>
    </w:p>
    <w:p w:rsidR="00B92A7E" w:rsidRPr="005F7B2E" w:rsidRDefault="00B92A7E" w:rsidP="00B92A7E">
      <w:pPr>
        <w:spacing w:line="240" w:lineRule="auto"/>
        <w:ind w:left="709" w:firstLine="0"/>
        <w:rPr>
          <w:i/>
        </w:rPr>
      </w:pPr>
      <w:r w:rsidRPr="005F7B2E">
        <w:rPr>
          <w:i/>
        </w:rPr>
        <w:t>Режим территории санитарно-защитной зоны</w:t>
      </w:r>
    </w:p>
    <w:p w:rsidR="00B92A7E" w:rsidRPr="005F7B2E" w:rsidRDefault="00B92A7E" w:rsidP="00B92A7E">
      <w:pPr>
        <w:spacing w:line="240" w:lineRule="auto"/>
      </w:pPr>
      <w:r w:rsidRPr="005F7B2E">
        <w:t xml:space="preserve">В санитарно-защитной зоне </w:t>
      </w:r>
      <w:r w:rsidRPr="005F7B2E">
        <w:rPr>
          <w:u w:val="single"/>
        </w:rPr>
        <w:t>не допускается размещать</w:t>
      </w:r>
      <w:r w:rsidRPr="005F7B2E">
        <w:t>: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B92A7E" w:rsidRPr="005F7B2E" w:rsidRDefault="00B92A7E" w:rsidP="00B92A7E">
      <w:pPr>
        <w:spacing w:line="240" w:lineRule="auto"/>
      </w:pPr>
      <w:r w:rsidRPr="005F7B2E">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B92A7E" w:rsidRPr="005F7B2E" w:rsidRDefault="00B92A7E" w:rsidP="00B92A7E">
      <w:pPr>
        <w:spacing w:line="240" w:lineRule="auto"/>
      </w:pPr>
      <w:r w:rsidRPr="005F7B2E">
        <w:rPr>
          <w:u w:val="single"/>
        </w:rPr>
        <w:t>Допускается размещать</w:t>
      </w:r>
      <w:r w:rsidRPr="005F7B2E">
        <w:t xml:space="preserve"> в границах санитарно-защитной зоны промышленного объекта или производства -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B92A7E" w:rsidRPr="00F51322" w:rsidRDefault="00B92A7E" w:rsidP="00276852">
      <w:pPr>
        <w:pStyle w:val="af0"/>
        <w:rPr>
          <w:color w:val="FF0000"/>
          <w:lang w:val="ru-RU"/>
        </w:rPr>
      </w:pPr>
    </w:p>
    <w:p w:rsidR="008C1C46" w:rsidRDefault="007A207C" w:rsidP="00075932">
      <w:pPr>
        <w:spacing w:line="240" w:lineRule="auto"/>
        <w:ind w:firstLine="0"/>
        <w:jc w:val="center"/>
        <w:rPr>
          <w:szCs w:val="28"/>
        </w:rPr>
      </w:pPr>
      <w:r w:rsidRPr="00075932">
        <w:rPr>
          <w:szCs w:val="28"/>
        </w:rPr>
        <w:t>2.5. Организация и без</w:t>
      </w:r>
      <w:r w:rsidR="00075932">
        <w:rPr>
          <w:szCs w:val="28"/>
        </w:rPr>
        <w:t>опасность дорожного движения</w:t>
      </w:r>
    </w:p>
    <w:p w:rsidR="00075932" w:rsidRPr="00075932" w:rsidRDefault="00075932" w:rsidP="00075932">
      <w:pPr>
        <w:spacing w:line="240" w:lineRule="auto"/>
        <w:ind w:firstLine="0"/>
        <w:jc w:val="center"/>
        <w:rPr>
          <w:szCs w:val="28"/>
        </w:rPr>
      </w:pPr>
    </w:p>
    <w:p w:rsidR="00075932" w:rsidRPr="00075932" w:rsidRDefault="00075932" w:rsidP="003453A7">
      <w:pPr>
        <w:pStyle w:val="afd"/>
        <w:spacing w:after="0" w:line="240" w:lineRule="auto"/>
        <w:ind w:right="142"/>
        <w:rPr>
          <w:sz w:val="28"/>
          <w:szCs w:val="28"/>
        </w:rPr>
      </w:pPr>
      <w:r w:rsidRPr="00075932">
        <w:rPr>
          <w:sz w:val="28"/>
          <w:szCs w:val="28"/>
        </w:rPr>
        <w:t>Планировочное  решение  проездов  и  тротуаров   предполагает  транспортное  и  пешеходное  обслуживание   всех  объектов  жилья с  прилегающих  улиц. Вдоль проездов предусмотрены тротуары.</w:t>
      </w:r>
    </w:p>
    <w:p w:rsidR="007A207C" w:rsidRPr="003453A7" w:rsidRDefault="00075932" w:rsidP="003453A7">
      <w:pPr>
        <w:spacing w:line="240" w:lineRule="auto"/>
        <w:ind w:left="142" w:right="142" w:firstLine="284"/>
        <w:rPr>
          <w:szCs w:val="28"/>
        </w:rPr>
      </w:pPr>
      <w:r w:rsidRPr="00C660DF">
        <w:rPr>
          <w:szCs w:val="28"/>
        </w:rPr>
        <w:t>В  целях обеспечения  удобного и безопасного  движения  транспорта  и  пешех</w:t>
      </w:r>
      <w:r w:rsidRPr="00C660DF">
        <w:rPr>
          <w:szCs w:val="28"/>
        </w:rPr>
        <w:t>о</w:t>
      </w:r>
      <w:r w:rsidRPr="00C660DF">
        <w:rPr>
          <w:szCs w:val="28"/>
        </w:rPr>
        <w:t>дов  по  улицам  на дальнейших стадиях проектирования предусмотреть расстановку технических средств организации д</w:t>
      </w:r>
      <w:r w:rsidRPr="00C660DF">
        <w:rPr>
          <w:szCs w:val="28"/>
        </w:rPr>
        <w:t>о</w:t>
      </w:r>
      <w:r w:rsidRPr="00C660DF">
        <w:rPr>
          <w:szCs w:val="28"/>
        </w:rPr>
        <w:t>рожного движения   и  устройство разметки  проезжей  части.</w:t>
      </w:r>
    </w:p>
    <w:p w:rsidR="001E23E3" w:rsidRPr="00F747A2" w:rsidRDefault="007A207C" w:rsidP="00F747A2">
      <w:pPr>
        <w:spacing w:line="240" w:lineRule="auto"/>
        <w:rPr>
          <w:highlight w:val="cyan"/>
        </w:rPr>
      </w:pPr>
      <w:r w:rsidRPr="001E23E3">
        <w:lastRenderedPageBreak/>
        <w:t xml:space="preserve">Продольные уклоны, радиусы в плане, видимость встречного автомобиля и поверхности </w:t>
      </w:r>
      <w:r w:rsidR="006B6750" w:rsidRPr="001E23E3">
        <w:t>проезда</w:t>
      </w:r>
      <w:r w:rsidRPr="001E23E3">
        <w:t xml:space="preserve"> позволяют обеспечить безопасное движение транспортных средств с расчетной скоростью.</w:t>
      </w:r>
      <w:r w:rsidRPr="001E23E3">
        <w:rPr>
          <w:highlight w:val="cyan"/>
        </w:rPr>
        <w:t xml:space="preserve"> </w:t>
      </w:r>
    </w:p>
    <w:p w:rsidR="007A207C" w:rsidRPr="001E23E3" w:rsidRDefault="007A207C" w:rsidP="007A207C">
      <w:pPr>
        <w:pStyle w:val="S7"/>
        <w:spacing w:before="120"/>
      </w:pPr>
      <w:r w:rsidRPr="001E23E3">
        <w:t>Освещение.</w:t>
      </w:r>
    </w:p>
    <w:p w:rsidR="001E23E3" w:rsidRPr="001E23E3" w:rsidRDefault="00210FDE" w:rsidP="003D3715">
      <w:pPr>
        <w:spacing w:line="240" w:lineRule="auto"/>
      </w:pPr>
      <w:r w:rsidRPr="001E23E3">
        <w:t>С целью создания благопри</w:t>
      </w:r>
      <w:r w:rsidRPr="001E23E3">
        <w:softHyphen/>
        <w:t xml:space="preserve">ятных условий для жителей и гостей </w:t>
      </w:r>
      <w:r w:rsidR="00F747A2">
        <w:t>села</w:t>
      </w:r>
      <w:r w:rsidR="003D3715" w:rsidRPr="001E23E3">
        <w:t>, пользующихся тротуарами,</w:t>
      </w:r>
      <w:r w:rsidR="00F747A2">
        <w:t xml:space="preserve"> территория</w:t>
      </w:r>
      <w:r w:rsidRPr="001E23E3">
        <w:t xml:space="preserve"> в вечернее и ночное время освещается</w:t>
      </w:r>
      <w:r w:rsidR="003D3715" w:rsidRPr="001E23E3">
        <w:t>.</w:t>
      </w:r>
      <w:r w:rsidRPr="001E23E3">
        <w:t xml:space="preserve"> Одновременно с этим обеспечивается безопасность движения автомобилей. </w:t>
      </w:r>
    </w:p>
    <w:p w:rsidR="00210FDE" w:rsidRPr="001E23E3" w:rsidRDefault="00210FDE" w:rsidP="003D3715">
      <w:pPr>
        <w:spacing w:line="240" w:lineRule="auto"/>
      </w:pPr>
      <w:r w:rsidRPr="001E23E3">
        <w:t>Важно учитывать проезд специ</w:t>
      </w:r>
      <w:r w:rsidRPr="001E23E3">
        <w:softHyphen/>
        <w:t>ального транспорта (мусоровозы, пожарные машины), имеющего значи</w:t>
      </w:r>
      <w:r w:rsidRPr="001E23E3">
        <w:softHyphen/>
        <w:t>тельные габариты, поэтому особенно на поворотах размещение фонарей должно предусматривать возможность их проезда.</w:t>
      </w:r>
    </w:p>
    <w:p w:rsidR="003D3715" w:rsidRPr="001E23E3" w:rsidRDefault="00210FDE" w:rsidP="003D3715">
      <w:pPr>
        <w:spacing w:line="240" w:lineRule="auto"/>
      </w:pPr>
      <w:r w:rsidRPr="001E23E3">
        <w:t>Нормы средней горизонтальной ос</w:t>
      </w:r>
      <w:r w:rsidRPr="001E23E3">
        <w:softHyphen/>
        <w:t>вещенно</w:t>
      </w:r>
      <w:r w:rsidRPr="001E23E3">
        <w:softHyphen/>
        <w:t xml:space="preserve">сти территории микрорайонов приняты </w:t>
      </w:r>
      <w:r w:rsidR="003D3715" w:rsidRPr="001E23E3">
        <w:t>в соответствии с СП 52.13330.2011 - на проектируемых проездах и тротуарах горизонтальная освещённость должна составлять не менее 4 лк. На пешеходных переходах норма освещения должна быть повышена в 1,3 раза</w:t>
      </w:r>
      <w:r w:rsidR="001E23E3" w:rsidRPr="001E23E3">
        <w:t>.</w:t>
      </w:r>
    </w:p>
    <w:p w:rsidR="00A34BA4" w:rsidRPr="00300BDC" w:rsidRDefault="00A34BA4" w:rsidP="00300BDC">
      <w:pPr>
        <w:spacing w:line="240" w:lineRule="auto"/>
        <w:ind w:firstLine="0"/>
        <w:rPr>
          <w:color w:val="FF0000"/>
          <w:szCs w:val="28"/>
        </w:rPr>
      </w:pPr>
    </w:p>
    <w:p w:rsidR="00A34BA4" w:rsidRPr="00E95446" w:rsidRDefault="007D5192" w:rsidP="006A48DC">
      <w:pPr>
        <w:pStyle w:val="01"/>
      </w:pPr>
      <w:bookmarkStart w:id="56" w:name="_Toc483324511"/>
      <w:r>
        <w:rPr>
          <w:lang w:val="ru-RU"/>
        </w:rPr>
        <w:t>3</w:t>
      </w:r>
      <w:r w:rsidR="006A48DC" w:rsidRPr="00E95446">
        <w:t>. Вертикальная планировка и инженерная подготовка территории</w:t>
      </w:r>
      <w:bookmarkEnd w:id="56"/>
    </w:p>
    <w:p w:rsidR="006A48DC" w:rsidRPr="00E95446" w:rsidRDefault="006A48DC" w:rsidP="006A48DC">
      <w:pPr>
        <w:pStyle w:val="S7"/>
        <w:rPr>
          <w:lang w:val="ru-RU"/>
        </w:rPr>
      </w:pPr>
    </w:p>
    <w:p w:rsidR="006A48DC" w:rsidRPr="00E95446" w:rsidRDefault="006A48DC" w:rsidP="006A48DC">
      <w:pPr>
        <w:pStyle w:val="S7"/>
        <w:spacing w:line="240" w:lineRule="auto"/>
      </w:pPr>
      <w:r w:rsidRPr="00E95446">
        <w:t>Основными задачами вертикальной планировки и инженерной подготовки территории являются:</w:t>
      </w:r>
    </w:p>
    <w:p w:rsidR="006A48DC" w:rsidRPr="00E95446" w:rsidRDefault="006A48DC" w:rsidP="00531B4C">
      <w:pPr>
        <w:pStyle w:val="S7"/>
        <w:numPr>
          <w:ilvl w:val="0"/>
          <w:numId w:val="24"/>
        </w:numPr>
        <w:spacing w:line="240" w:lineRule="auto"/>
        <w:ind w:left="993" w:hanging="284"/>
      </w:pPr>
      <w:r w:rsidRPr="00E95446">
        <w:t>организация стока поверхностных вод с проезжей части и прилегающей территории;</w:t>
      </w:r>
    </w:p>
    <w:p w:rsidR="006A48DC" w:rsidRPr="00E95446" w:rsidRDefault="006A48DC" w:rsidP="00531B4C">
      <w:pPr>
        <w:pStyle w:val="S7"/>
        <w:numPr>
          <w:ilvl w:val="0"/>
          <w:numId w:val="24"/>
        </w:numPr>
        <w:spacing w:line="240" w:lineRule="auto"/>
        <w:ind w:left="993" w:hanging="284"/>
      </w:pPr>
      <w:r w:rsidRPr="00E95446">
        <w:t>обеспечение допустимых уклонов улиц, перекрестков, тротуаров для безопасного и удобного движения транспорта и пешеходов;</w:t>
      </w:r>
    </w:p>
    <w:p w:rsidR="006A48DC" w:rsidRPr="00E95446" w:rsidRDefault="006A48DC" w:rsidP="00531B4C">
      <w:pPr>
        <w:pStyle w:val="S7"/>
        <w:numPr>
          <w:ilvl w:val="0"/>
          <w:numId w:val="24"/>
        </w:numPr>
        <w:spacing w:line="240" w:lineRule="auto"/>
        <w:ind w:left="993" w:hanging="284"/>
      </w:pPr>
      <w:r w:rsidRPr="00E95446">
        <w:t>созданий благоприятных условий для размещения и прокладки подземных инженерных сетей.</w:t>
      </w:r>
    </w:p>
    <w:p w:rsidR="006A48DC" w:rsidRPr="00E95446" w:rsidRDefault="006A48DC" w:rsidP="006A48DC">
      <w:pPr>
        <w:pStyle w:val="S7"/>
        <w:spacing w:line="240" w:lineRule="auto"/>
      </w:pPr>
      <w:r w:rsidRPr="00E95446">
        <w:t>Мероприятия по инженерной подготовке территории разработаны в объеме, необходимом для обоснования архитектурно-планировочных решений, и подлежат дальнейшей разработке на последующих стадиях проектирования.</w:t>
      </w:r>
    </w:p>
    <w:p w:rsidR="006A48DC" w:rsidRPr="00E95446" w:rsidRDefault="006A48DC" w:rsidP="006A48DC">
      <w:pPr>
        <w:pStyle w:val="S7"/>
      </w:pPr>
    </w:p>
    <w:p w:rsidR="006A48DC" w:rsidRPr="00E95446" w:rsidRDefault="007D5192" w:rsidP="00434C4C">
      <w:pPr>
        <w:pStyle w:val="21"/>
      </w:pPr>
      <w:bookmarkStart w:id="57" w:name="_Toc462138638"/>
      <w:bookmarkStart w:id="58" w:name="_Toc477961381"/>
      <w:bookmarkStart w:id="59" w:name="_Toc483324512"/>
      <w:r>
        <w:t>3</w:t>
      </w:r>
      <w:r w:rsidR="006A48DC" w:rsidRPr="00E95446">
        <w:t>.1 Организация поверхностного стока</w:t>
      </w:r>
      <w:bookmarkEnd w:id="57"/>
      <w:bookmarkEnd w:id="58"/>
      <w:bookmarkEnd w:id="59"/>
    </w:p>
    <w:p w:rsidR="006A48DC" w:rsidRPr="00F51322" w:rsidRDefault="006A48DC" w:rsidP="006A48DC">
      <w:pPr>
        <w:pStyle w:val="S7"/>
        <w:rPr>
          <w:color w:val="FF0000"/>
        </w:rPr>
      </w:pPr>
    </w:p>
    <w:p w:rsidR="006A48DC" w:rsidRPr="00921CA5" w:rsidRDefault="006A48DC" w:rsidP="006A48DC">
      <w:pPr>
        <w:pStyle w:val="S7"/>
        <w:spacing w:line="240" w:lineRule="auto"/>
      </w:pPr>
      <w:r w:rsidRPr="00921CA5">
        <w:t xml:space="preserve">Принятая проектом планировки территории схема вертикальной планировки имеет целью дать принципиальное решение отвода поверхностных вод с </w:t>
      </w:r>
      <w:r w:rsidR="00F747A2">
        <w:rPr>
          <w:lang w:val="ru-RU"/>
        </w:rPr>
        <w:t>территории границ расширения села</w:t>
      </w:r>
      <w:r w:rsidRPr="00921CA5">
        <w:t>.</w:t>
      </w:r>
    </w:p>
    <w:p w:rsidR="006A48DC" w:rsidRPr="00921CA5" w:rsidRDefault="00921CA5" w:rsidP="006A48DC">
      <w:pPr>
        <w:pStyle w:val="S7"/>
        <w:spacing w:line="240" w:lineRule="auto"/>
        <w:rPr>
          <w:lang w:val="ru-RU"/>
        </w:rPr>
      </w:pPr>
      <w:r w:rsidRPr="00921CA5">
        <w:rPr>
          <w:lang w:val="ru-RU"/>
        </w:rPr>
        <w:t>Водоотвод</w:t>
      </w:r>
      <w:r w:rsidR="006A48DC" w:rsidRPr="00921CA5">
        <w:t xml:space="preserve"> обеспечивается </w:t>
      </w:r>
      <w:r w:rsidRPr="00921CA5">
        <w:rPr>
          <w:lang w:val="ru-RU"/>
        </w:rPr>
        <w:t>поверхностным стоком по</w:t>
      </w:r>
      <w:r w:rsidR="006A48DC" w:rsidRPr="00921CA5">
        <w:t xml:space="preserve"> проезжей части</w:t>
      </w:r>
      <w:r w:rsidR="00654CC1" w:rsidRPr="00921CA5">
        <w:t>,</w:t>
      </w:r>
      <w:r w:rsidR="00654CC1" w:rsidRPr="00921CA5">
        <w:rPr>
          <w:lang w:val="ru-RU"/>
        </w:rPr>
        <w:t xml:space="preserve"> </w:t>
      </w:r>
      <w:r w:rsidR="006A48DC" w:rsidRPr="00921CA5">
        <w:t xml:space="preserve">далее </w:t>
      </w:r>
      <w:r w:rsidR="00654CC1" w:rsidRPr="00921CA5">
        <w:rPr>
          <w:lang w:val="ru-RU"/>
        </w:rPr>
        <w:t xml:space="preserve">в </w:t>
      </w:r>
      <w:r w:rsidR="00F747A2">
        <w:rPr>
          <w:lang w:val="ru-RU"/>
        </w:rPr>
        <w:t>дождеприемный</w:t>
      </w:r>
      <w:r w:rsidRPr="00921CA5">
        <w:rPr>
          <w:lang w:val="ru-RU"/>
        </w:rPr>
        <w:t xml:space="preserve"> колод</w:t>
      </w:r>
      <w:r w:rsidR="00F747A2">
        <w:rPr>
          <w:lang w:val="ru-RU"/>
        </w:rPr>
        <w:t xml:space="preserve">ец,(на северо-западе проектируемой территории) </w:t>
      </w:r>
      <w:r w:rsidR="00836B57" w:rsidRPr="00921CA5">
        <w:rPr>
          <w:lang w:val="ru-RU"/>
        </w:rPr>
        <w:t>куда собираются все стоки и после очистки выпускаются на рельеф.</w:t>
      </w:r>
    </w:p>
    <w:p w:rsidR="00836B57" w:rsidRPr="002A304C" w:rsidRDefault="006A48DC" w:rsidP="002A304C">
      <w:pPr>
        <w:pStyle w:val="S7"/>
        <w:spacing w:line="240" w:lineRule="auto"/>
        <w:rPr>
          <w:lang w:val="ru-RU"/>
        </w:rPr>
      </w:pPr>
      <w:r w:rsidRPr="00921CA5">
        <w:t xml:space="preserve">Максимальные уклоны, предусмотренные схемой вертикальной планировки </w:t>
      </w:r>
      <w:r w:rsidRPr="002A304C">
        <w:t xml:space="preserve">по уличной сети, не превышают </w:t>
      </w:r>
      <w:r w:rsidR="00F747A2">
        <w:rPr>
          <w:lang w:val="ru-RU"/>
        </w:rPr>
        <w:t>17</w:t>
      </w:r>
      <w:r w:rsidRPr="002A304C">
        <w:t>‰.</w:t>
      </w:r>
    </w:p>
    <w:p w:rsidR="002A304C" w:rsidRDefault="002A304C" w:rsidP="00577145">
      <w:pPr>
        <w:spacing w:line="240" w:lineRule="auto"/>
      </w:pPr>
    </w:p>
    <w:p w:rsidR="00F747A2" w:rsidRPr="00F51322" w:rsidRDefault="00F747A2" w:rsidP="00577145">
      <w:pPr>
        <w:spacing w:line="240" w:lineRule="auto"/>
        <w:rPr>
          <w:color w:val="FF0000"/>
        </w:rPr>
      </w:pPr>
    </w:p>
    <w:p w:rsidR="00577145" w:rsidRPr="00F51322" w:rsidRDefault="00577145" w:rsidP="00577145">
      <w:pPr>
        <w:spacing w:line="240" w:lineRule="auto"/>
        <w:rPr>
          <w:color w:val="FF0000"/>
        </w:rPr>
      </w:pPr>
    </w:p>
    <w:p w:rsidR="006A48DC" w:rsidRPr="00024762" w:rsidRDefault="007D5192" w:rsidP="00434C4C">
      <w:pPr>
        <w:pStyle w:val="21"/>
      </w:pPr>
      <w:bookmarkStart w:id="60" w:name="_Toc462138639"/>
      <w:bookmarkStart w:id="61" w:name="_Toc477961382"/>
      <w:bookmarkStart w:id="62" w:name="_Toc483324513"/>
      <w:r>
        <w:lastRenderedPageBreak/>
        <w:t>3</w:t>
      </w:r>
      <w:r w:rsidR="006A48DC" w:rsidRPr="00024762">
        <w:t>.2 Вертикальная планировка</w:t>
      </w:r>
      <w:bookmarkEnd w:id="60"/>
      <w:bookmarkEnd w:id="61"/>
      <w:bookmarkEnd w:id="62"/>
    </w:p>
    <w:p w:rsidR="006A48DC" w:rsidRPr="00024762" w:rsidRDefault="006A48DC" w:rsidP="006A48DC">
      <w:pPr>
        <w:pStyle w:val="S7"/>
        <w:rPr>
          <w:b/>
        </w:rPr>
      </w:pPr>
    </w:p>
    <w:p w:rsidR="006A48DC" w:rsidRPr="00024762" w:rsidRDefault="006A48DC" w:rsidP="00577145">
      <w:pPr>
        <w:pStyle w:val="S7"/>
        <w:spacing w:line="240" w:lineRule="auto"/>
      </w:pPr>
      <w:r w:rsidRPr="00024762">
        <w:t>Вертикальная планировка территории выполнена</w:t>
      </w:r>
      <w:r w:rsidR="00577145" w:rsidRPr="00024762">
        <w:rPr>
          <w:lang w:val="ru-RU"/>
        </w:rPr>
        <w:t xml:space="preserve"> </w:t>
      </w:r>
      <w:r w:rsidRPr="00024762">
        <w:t xml:space="preserve">на топографической съёмке масштаба 1:500 с сечением рельефа через 0,5 метра. Вертикальная планировка предусматривает высотное решение </w:t>
      </w:r>
      <w:r w:rsidR="00577145" w:rsidRPr="00024762">
        <w:rPr>
          <w:lang w:val="ru-RU"/>
        </w:rPr>
        <w:t>проездов</w:t>
      </w:r>
      <w:r w:rsidRPr="00024762">
        <w:t xml:space="preserve"> с определением проектных отметок по оси проезжей части. </w:t>
      </w:r>
    </w:p>
    <w:p w:rsidR="00577145" w:rsidRPr="00024762" w:rsidRDefault="00577145" w:rsidP="00577145">
      <w:pPr>
        <w:spacing w:line="240" w:lineRule="auto"/>
        <w:ind w:firstLine="403"/>
      </w:pPr>
      <w:r w:rsidRPr="00024762">
        <w:t>Вертикальная планировка сети проездов решена в предела</w:t>
      </w:r>
      <w:r w:rsidR="00024762" w:rsidRPr="00024762">
        <w:t>х нормативных уклонов (от 4 до 4</w:t>
      </w:r>
      <w:r w:rsidRPr="00024762">
        <w:t xml:space="preserve">0‰), значения уклонов </w:t>
      </w:r>
      <w:r w:rsidR="00024762" w:rsidRPr="00024762">
        <w:t xml:space="preserve">находятся в диапазоне от </w:t>
      </w:r>
      <w:r w:rsidR="00F747A2">
        <w:t>5</w:t>
      </w:r>
      <w:r w:rsidR="00024762" w:rsidRPr="00024762">
        <w:t xml:space="preserve"> до </w:t>
      </w:r>
      <w:r w:rsidR="00F747A2">
        <w:t>17</w:t>
      </w:r>
      <w:r w:rsidRPr="00024762">
        <w:t>‰. Перепад проектных и существующих отметок на рассматриваем</w:t>
      </w:r>
      <w:r w:rsidR="00024762" w:rsidRPr="00024762">
        <w:t>ой территории составляет 0 - 1,98</w:t>
      </w:r>
      <w:r w:rsidRPr="00024762">
        <w:t xml:space="preserve"> метра.</w:t>
      </w:r>
    </w:p>
    <w:p w:rsidR="00A8725A" w:rsidRPr="007B3488" w:rsidRDefault="007D5192" w:rsidP="007B3488">
      <w:pPr>
        <w:pStyle w:val="1"/>
        <w:jc w:val="center"/>
        <w:rPr>
          <w:lang w:val="ru-RU"/>
        </w:rPr>
      </w:pPr>
      <w:bookmarkStart w:id="63" w:name="_Toc451961607"/>
      <w:bookmarkStart w:id="64" w:name="_Toc483324514"/>
      <w:r>
        <w:rPr>
          <w:rStyle w:val="010"/>
          <w:lang w:val="ru-RU"/>
        </w:rPr>
        <w:t>4</w:t>
      </w:r>
      <w:r w:rsidR="00332D76" w:rsidRPr="007B3488">
        <w:rPr>
          <w:rStyle w:val="010"/>
        </w:rPr>
        <w:t>. Санитарная очистка территории</w:t>
      </w:r>
      <w:r w:rsidR="00332D76" w:rsidRPr="007B3488">
        <w:t>.</w:t>
      </w:r>
      <w:bookmarkEnd w:id="63"/>
      <w:bookmarkEnd w:id="64"/>
    </w:p>
    <w:p w:rsidR="00332D76" w:rsidRPr="007B3488" w:rsidRDefault="00332D76" w:rsidP="00332D76">
      <w:pPr>
        <w:spacing w:line="240" w:lineRule="auto"/>
      </w:pPr>
      <w:r w:rsidRPr="007B3488">
        <w:t xml:space="preserve">Система санитарной очистки населенного пункта включает системы сбора, удаления и утилизации твердых бытовых отходов (ТБО), жидких бытовых отходов (ЖБО), захоронения усопших и другие мероприятия. </w:t>
      </w:r>
    </w:p>
    <w:p w:rsidR="00332D76" w:rsidRPr="007B3488" w:rsidRDefault="00332D76" w:rsidP="00332D76">
      <w:pPr>
        <w:spacing w:line="240" w:lineRule="auto"/>
      </w:pPr>
      <w:r w:rsidRPr="007B3488">
        <w:t xml:space="preserve">Объемы образования ТБО и приравненных к ним отходов складываются из потоков: от жилого фонда, торговых организаций, и иных учреждений (общественных и коммерческих). В задачу санитарной очистки входит сбор, удаление и обезвреживание ТБО от всех зданий и домовладений, а так же выполнение работ по летней и зимней уборке улиц, в целях обеспечения чистоты проездов и безопасности движения. </w:t>
      </w:r>
    </w:p>
    <w:p w:rsidR="00332D76" w:rsidRPr="00F51322" w:rsidRDefault="00332D76" w:rsidP="00283C3E">
      <w:pPr>
        <w:spacing w:line="240" w:lineRule="auto"/>
        <w:rPr>
          <w:color w:val="FF0000"/>
        </w:rPr>
      </w:pPr>
      <w:r w:rsidRPr="007B3488">
        <w:t xml:space="preserve">Сбор домового мусора намечается производить в переносные металлические мусоросборники, содержимое которых выгружается в кузова мусоровозов. </w:t>
      </w:r>
      <w:r w:rsidR="007B3488" w:rsidRPr="007B3488">
        <w:t>П</w:t>
      </w:r>
      <w:r w:rsidRPr="007B3488">
        <w:t>редлагае</w:t>
      </w:r>
      <w:r w:rsidR="007B3488" w:rsidRPr="007B3488">
        <w:t xml:space="preserve">тся </w:t>
      </w:r>
      <w:r w:rsidR="003D075E">
        <w:t xml:space="preserve">ежедневное </w:t>
      </w:r>
      <w:r w:rsidR="007B3488" w:rsidRPr="007B3488">
        <w:t xml:space="preserve">обслуживание индивидуальной </w:t>
      </w:r>
      <w:r w:rsidRPr="007B3488">
        <w:t>застройки.</w:t>
      </w:r>
      <w:r w:rsidRPr="00F51322">
        <w:rPr>
          <w:color w:val="FF0000"/>
        </w:rPr>
        <w:t xml:space="preserve"> </w:t>
      </w:r>
      <w:r w:rsidRPr="007B3488">
        <w:t>Незначительная часть ТБО (до 1%) поступает в качестве сырья на вторичную переработку. По видовому составу собираемые вторичные материальные ресурсы очень ограничены: макулатура, картон, вторичный текстиль, полимерные и ртуть содержащие отходы, автошины, металлолом. Для выявления объема явно выраженного вторичного сырья - стекло, пластик, металлические банки и т.д., с дальнейшей его переработкой, необходимо установить контейнеры соответствующего назначения</w:t>
      </w:r>
      <w:r w:rsidRPr="00F51322">
        <w:rPr>
          <w:color w:val="FF0000"/>
        </w:rPr>
        <w:t xml:space="preserve">. </w:t>
      </w:r>
    </w:p>
    <w:p w:rsidR="003D075E" w:rsidRPr="00434C4C" w:rsidRDefault="003D075E" w:rsidP="00434C4C">
      <w:pPr>
        <w:pStyle w:val="21"/>
      </w:pPr>
      <w:bookmarkStart w:id="65" w:name="_Toc451961609"/>
      <w:bookmarkStart w:id="66" w:name="_Toc483324515"/>
    </w:p>
    <w:p w:rsidR="00332D76" w:rsidRPr="00434C4C" w:rsidRDefault="007D5192" w:rsidP="00434C4C">
      <w:pPr>
        <w:pStyle w:val="21"/>
      </w:pPr>
      <w:r w:rsidRPr="00434C4C">
        <w:t>4</w:t>
      </w:r>
      <w:r w:rsidR="00332D76" w:rsidRPr="00434C4C">
        <w:t>.1. Характеристика территории проектирования как источника образования отходов.</w:t>
      </w:r>
      <w:bookmarkEnd w:id="65"/>
      <w:bookmarkEnd w:id="66"/>
    </w:p>
    <w:p w:rsidR="00332D76" w:rsidRPr="00434C4C" w:rsidRDefault="00332D76" w:rsidP="00332D76">
      <w:pPr>
        <w:rPr>
          <w:color w:val="000000"/>
        </w:rPr>
      </w:pPr>
    </w:p>
    <w:p w:rsidR="00A5325E" w:rsidRPr="00F747A2" w:rsidRDefault="00A5325E" w:rsidP="00E023A2">
      <w:pPr>
        <w:autoSpaceDE w:val="0"/>
        <w:autoSpaceDN w:val="0"/>
        <w:adjustRightInd w:val="0"/>
        <w:spacing w:line="240" w:lineRule="auto"/>
        <w:ind w:left="5664"/>
        <w:jc w:val="right"/>
        <w:rPr>
          <w:color w:val="C00000"/>
          <w:sz w:val="27"/>
          <w:szCs w:val="2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663"/>
        <w:gridCol w:w="1709"/>
        <w:gridCol w:w="1709"/>
        <w:gridCol w:w="1830"/>
      </w:tblGrid>
      <w:tr w:rsidR="00A5325E" w:rsidRPr="00434C4C" w:rsidTr="00B80757">
        <w:trPr>
          <w:trHeight w:val="659"/>
        </w:trPr>
        <w:tc>
          <w:tcPr>
            <w:tcW w:w="5000" w:type="pct"/>
            <w:gridSpan w:val="5"/>
            <w:vAlign w:val="center"/>
          </w:tcPr>
          <w:p w:rsidR="00A5325E" w:rsidRPr="00434C4C" w:rsidRDefault="00A5325E" w:rsidP="00E023A2">
            <w:pPr>
              <w:pStyle w:val="af0"/>
              <w:spacing w:line="240" w:lineRule="auto"/>
              <w:ind w:firstLine="0"/>
              <w:jc w:val="center"/>
              <w:rPr>
                <w:i/>
                <w:color w:val="000000"/>
                <w:sz w:val="27"/>
                <w:szCs w:val="27"/>
              </w:rPr>
            </w:pPr>
            <w:r w:rsidRPr="00434C4C">
              <w:rPr>
                <w:i/>
                <w:color w:val="000000"/>
                <w:szCs w:val="28"/>
                <w:lang w:val="ru-RU"/>
              </w:rPr>
              <w:t xml:space="preserve">Нормы накопления твердых бытовых отходов </w:t>
            </w:r>
          </w:p>
        </w:tc>
      </w:tr>
      <w:tr w:rsidR="00A5325E" w:rsidRPr="00434C4C" w:rsidTr="00313CA0">
        <w:tc>
          <w:tcPr>
            <w:tcW w:w="1592" w:type="pct"/>
            <w:vAlign w:val="center"/>
          </w:tcPr>
          <w:p w:rsidR="00A5325E" w:rsidRPr="00434C4C" w:rsidRDefault="00A5325E" w:rsidP="00E023A2">
            <w:pPr>
              <w:spacing w:line="240" w:lineRule="auto"/>
              <w:ind w:firstLine="0"/>
              <w:jc w:val="center"/>
              <w:rPr>
                <w:color w:val="000000"/>
                <w:szCs w:val="28"/>
              </w:rPr>
            </w:pPr>
            <w:r w:rsidRPr="00434C4C">
              <w:rPr>
                <w:color w:val="000000"/>
                <w:szCs w:val="28"/>
              </w:rPr>
              <w:t>Объект образования отходов</w:t>
            </w:r>
          </w:p>
        </w:tc>
        <w:tc>
          <w:tcPr>
            <w:tcW w:w="820" w:type="pct"/>
            <w:vAlign w:val="center"/>
          </w:tcPr>
          <w:p w:rsidR="00A5325E" w:rsidRPr="00434C4C" w:rsidRDefault="00A5325E" w:rsidP="00E023A2">
            <w:pPr>
              <w:spacing w:line="240" w:lineRule="auto"/>
              <w:ind w:firstLine="0"/>
              <w:jc w:val="center"/>
              <w:rPr>
                <w:color w:val="000000"/>
                <w:szCs w:val="28"/>
              </w:rPr>
            </w:pPr>
            <w:r w:rsidRPr="00434C4C">
              <w:rPr>
                <w:color w:val="000000"/>
                <w:szCs w:val="28"/>
              </w:rPr>
              <w:t>Расчетная единица</w:t>
            </w:r>
          </w:p>
        </w:tc>
        <w:tc>
          <w:tcPr>
            <w:tcW w:w="843" w:type="pct"/>
            <w:vAlign w:val="center"/>
          </w:tcPr>
          <w:p w:rsidR="00A5325E" w:rsidRPr="00434C4C" w:rsidRDefault="00A5325E" w:rsidP="00E023A2">
            <w:pPr>
              <w:spacing w:line="240" w:lineRule="auto"/>
              <w:ind w:firstLine="0"/>
              <w:jc w:val="center"/>
              <w:rPr>
                <w:color w:val="000000"/>
                <w:szCs w:val="28"/>
              </w:rPr>
            </w:pPr>
            <w:r w:rsidRPr="00434C4C">
              <w:rPr>
                <w:color w:val="000000"/>
                <w:szCs w:val="28"/>
              </w:rPr>
              <w:t>Норма накопления в год, м3</w:t>
            </w:r>
          </w:p>
        </w:tc>
        <w:tc>
          <w:tcPr>
            <w:tcW w:w="843" w:type="pct"/>
            <w:vAlign w:val="center"/>
          </w:tcPr>
          <w:p w:rsidR="00A5325E" w:rsidRPr="00434C4C" w:rsidRDefault="00A5325E" w:rsidP="00E023A2">
            <w:pPr>
              <w:spacing w:line="240" w:lineRule="auto"/>
              <w:ind w:firstLine="0"/>
              <w:jc w:val="center"/>
              <w:rPr>
                <w:color w:val="000000"/>
                <w:szCs w:val="28"/>
              </w:rPr>
            </w:pPr>
            <w:r w:rsidRPr="00434C4C">
              <w:rPr>
                <w:color w:val="000000"/>
                <w:szCs w:val="28"/>
              </w:rPr>
              <w:t>Норма накопления в месяц, м3</w:t>
            </w:r>
          </w:p>
        </w:tc>
        <w:tc>
          <w:tcPr>
            <w:tcW w:w="903" w:type="pct"/>
            <w:vAlign w:val="center"/>
          </w:tcPr>
          <w:p w:rsidR="00A5325E" w:rsidRPr="00434C4C" w:rsidRDefault="00A5325E" w:rsidP="00E023A2">
            <w:pPr>
              <w:autoSpaceDE w:val="0"/>
              <w:autoSpaceDN w:val="0"/>
              <w:adjustRightInd w:val="0"/>
              <w:spacing w:line="240" w:lineRule="auto"/>
              <w:ind w:firstLine="0"/>
              <w:jc w:val="center"/>
              <w:rPr>
                <w:color w:val="000000"/>
                <w:sz w:val="27"/>
                <w:szCs w:val="27"/>
              </w:rPr>
            </w:pPr>
            <w:r w:rsidRPr="00434C4C">
              <w:rPr>
                <w:color w:val="000000"/>
                <w:sz w:val="27"/>
                <w:szCs w:val="27"/>
              </w:rPr>
              <w:t>Расчетный показатель,</w:t>
            </w:r>
          </w:p>
          <w:p w:rsidR="00A5325E" w:rsidRPr="00434C4C" w:rsidRDefault="0016086D" w:rsidP="00E023A2">
            <w:pPr>
              <w:autoSpaceDE w:val="0"/>
              <w:autoSpaceDN w:val="0"/>
              <w:adjustRightInd w:val="0"/>
              <w:spacing w:line="240" w:lineRule="auto"/>
              <w:ind w:firstLine="0"/>
              <w:jc w:val="center"/>
              <w:rPr>
                <w:color w:val="000000"/>
                <w:sz w:val="27"/>
                <w:szCs w:val="27"/>
              </w:rPr>
            </w:pPr>
            <w:r w:rsidRPr="00434C4C">
              <w:rPr>
                <w:color w:val="000000"/>
                <w:szCs w:val="28"/>
              </w:rPr>
              <w:t>Год/месяц,</w:t>
            </w:r>
            <w:r w:rsidR="00A5325E" w:rsidRPr="00434C4C">
              <w:rPr>
                <w:color w:val="000000"/>
                <w:szCs w:val="28"/>
              </w:rPr>
              <w:t>м3</w:t>
            </w:r>
          </w:p>
        </w:tc>
      </w:tr>
      <w:tr w:rsidR="0016086D" w:rsidRPr="00434C4C" w:rsidTr="00313CA0">
        <w:tc>
          <w:tcPr>
            <w:tcW w:w="1592" w:type="pct"/>
            <w:vAlign w:val="center"/>
          </w:tcPr>
          <w:p w:rsidR="0016086D" w:rsidRPr="00434C4C" w:rsidRDefault="0016086D" w:rsidP="00E023A2">
            <w:pPr>
              <w:spacing w:line="240" w:lineRule="auto"/>
              <w:ind w:firstLine="0"/>
              <w:jc w:val="center"/>
              <w:rPr>
                <w:color w:val="000000"/>
                <w:szCs w:val="28"/>
              </w:rPr>
            </w:pPr>
            <w:r w:rsidRPr="00434C4C">
              <w:rPr>
                <w:color w:val="000000"/>
                <w:szCs w:val="28"/>
              </w:rPr>
              <w:t>Индивидуальные жилые дома</w:t>
            </w:r>
          </w:p>
        </w:tc>
        <w:tc>
          <w:tcPr>
            <w:tcW w:w="820" w:type="pct"/>
            <w:vAlign w:val="center"/>
          </w:tcPr>
          <w:p w:rsidR="0016086D" w:rsidRPr="00434C4C" w:rsidRDefault="0016086D" w:rsidP="00E023A2">
            <w:pPr>
              <w:spacing w:line="240" w:lineRule="auto"/>
              <w:ind w:firstLine="0"/>
              <w:jc w:val="center"/>
              <w:rPr>
                <w:color w:val="000000"/>
                <w:szCs w:val="28"/>
              </w:rPr>
            </w:pPr>
            <w:r w:rsidRPr="00434C4C">
              <w:rPr>
                <w:color w:val="000000"/>
                <w:szCs w:val="28"/>
              </w:rPr>
              <w:t>1 человек</w:t>
            </w:r>
          </w:p>
        </w:tc>
        <w:tc>
          <w:tcPr>
            <w:tcW w:w="843" w:type="pct"/>
            <w:vAlign w:val="center"/>
          </w:tcPr>
          <w:p w:rsidR="0016086D" w:rsidRPr="00434C4C" w:rsidRDefault="00313CA0" w:rsidP="00E023A2">
            <w:pPr>
              <w:spacing w:line="240" w:lineRule="auto"/>
              <w:ind w:firstLine="0"/>
              <w:jc w:val="center"/>
              <w:rPr>
                <w:color w:val="000000"/>
                <w:szCs w:val="28"/>
              </w:rPr>
            </w:pPr>
            <w:r w:rsidRPr="00434C4C">
              <w:rPr>
                <w:color w:val="000000"/>
                <w:szCs w:val="28"/>
              </w:rPr>
              <w:t>2,9</w:t>
            </w:r>
          </w:p>
        </w:tc>
        <w:tc>
          <w:tcPr>
            <w:tcW w:w="843" w:type="pct"/>
            <w:vAlign w:val="center"/>
          </w:tcPr>
          <w:p w:rsidR="0016086D" w:rsidRPr="00434C4C" w:rsidRDefault="0016086D" w:rsidP="00313CA0">
            <w:pPr>
              <w:spacing w:line="240" w:lineRule="auto"/>
              <w:ind w:firstLine="0"/>
              <w:jc w:val="center"/>
              <w:rPr>
                <w:color w:val="000000"/>
                <w:szCs w:val="28"/>
              </w:rPr>
            </w:pPr>
            <w:r w:rsidRPr="00434C4C">
              <w:rPr>
                <w:color w:val="000000"/>
                <w:szCs w:val="28"/>
              </w:rPr>
              <w:t>0,</w:t>
            </w:r>
            <w:r w:rsidR="00313CA0" w:rsidRPr="00434C4C">
              <w:rPr>
                <w:color w:val="000000"/>
                <w:szCs w:val="28"/>
              </w:rPr>
              <w:t>2417</w:t>
            </w:r>
          </w:p>
        </w:tc>
        <w:tc>
          <w:tcPr>
            <w:tcW w:w="903" w:type="pct"/>
            <w:vAlign w:val="center"/>
          </w:tcPr>
          <w:p w:rsidR="0016086D" w:rsidRPr="00434C4C" w:rsidRDefault="00B86F1F" w:rsidP="00E023A2">
            <w:pPr>
              <w:autoSpaceDE w:val="0"/>
              <w:autoSpaceDN w:val="0"/>
              <w:adjustRightInd w:val="0"/>
              <w:spacing w:line="240" w:lineRule="auto"/>
              <w:ind w:firstLine="0"/>
              <w:jc w:val="center"/>
              <w:rPr>
                <w:color w:val="000000"/>
                <w:sz w:val="27"/>
                <w:szCs w:val="27"/>
              </w:rPr>
            </w:pPr>
            <w:r w:rsidRPr="00434C4C">
              <w:rPr>
                <w:color w:val="000000"/>
                <w:sz w:val="27"/>
                <w:szCs w:val="27"/>
              </w:rPr>
              <w:t>6438,0/536,6</w:t>
            </w:r>
          </w:p>
        </w:tc>
      </w:tr>
      <w:tr w:rsidR="00313CA0" w:rsidRPr="00434C4C" w:rsidTr="00313CA0">
        <w:tc>
          <w:tcPr>
            <w:tcW w:w="1592" w:type="pct"/>
          </w:tcPr>
          <w:p w:rsidR="00434C4C" w:rsidRPr="00434C4C" w:rsidRDefault="00434C4C" w:rsidP="00434C4C">
            <w:pPr>
              <w:pStyle w:val="afffffff1"/>
              <w:rPr>
                <w:rFonts w:ascii="Times New Roman" w:hAnsi="Times New Roman" w:cs="Times New Roman"/>
                <w:color w:val="000000"/>
                <w:sz w:val="28"/>
                <w:szCs w:val="28"/>
              </w:rPr>
            </w:pPr>
            <w:r w:rsidRPr="00434C4C">
              <w:rPr>
                <w:rFonts w:ascii="Times New Roman" w:hAnsi="Times New Roman" w:cs="Times New Roman"/>
                <w:color w:val="000000"/>
                <w:sz w:val="28"/>
                <w:szCs w:val="28"/>
              </w:rPr>
              <w:lastRenderedPageBreak/>
              <w:t>Детский сад и начальная школа</w:t>
            </w:r>
          </w:p>
        </w:tc>
        <w:tc>
          <w:tcPr>
            <w:tcW w:w="820" w:type="pct"/>
            <w:vAlign w:val="center"/>
          </w:tcPr>
          <w:p w:rsidR="00313CA0" w:rsidRPr="00434C4C" w:rsidRDefault="00313CA0" w:rsidP="00313CA0">
            <w:pPr>
              <w:pStyle w:val="p6"/>
              <w:jc w:val="center"/>
              <w:rPr>
                <w:color w:val="000000"/>
                <w:sz w:val="28"/>
                <w:szCs w:val="28"/>
              </w:rPr>
            </w:pPr>
            <w:r w:rsidRPr="00434C4C">
              <w:rPr>
                <w:color w:val="000000"/>
                <w:sz w:val="28"/>
                <w:szCs w:val="28"/>
              </w:rPr>
              <w:t>1 учащийся</w:t>
            </w:r>
          </w:p>
        </w:tc>
        <w:tc>
          <w:tcPr>
            <w:tcW w:w="843" w:type="pct"/>
            <w:vAlign w:val="center"/>
          </w:tcPr>
          <w:p w:rsidR="00313CA0" w:rsidRPr="00434C4C" w:rsidRDefault="00313CA0" w:rsidP="00E023A2">
            <w:pPr>
              <w:spacing w:line="240" w:lineRule="auto"/>
              <w:ind w:firstLine="0"/>
              <w:jc w:val="center"/>
              <w:rPr>
                <w:color w:val="000000"/>
                <w:szCs w:val="28"/>
              </w:rPr>
            </w:pPr>
            <w:r w:rsidRPr="00434C4C">
              <w:rPr>
                <w:color w:val="000000"/>
                <w:szCs w:val="28"/>
              </w:rPr>
              <w:t>0,3129</w:t>
            </w:r>
          </w:p>
        </w:tc>
        <w:tc>
          <w:tcPr>
            <w:tcW w:w="843" w:type="pct"/>
            <w:vAlign w:val="center"/>
          </w:tcPr>
          <w:p w:rsidR="00313CA0" w:rsidRPr="00434C4C" w:rsidRDefault="00313CA0" w:rsidP="00600BCA">
            <w:pPr>
              <w:spacing w:line="240" w:lineRule="auto"/>
              <w:ind w:firstLine="0"/>
              <w:jc w:val="center"/>
              <w:rPr>
                <w:color w:val="000000"/>
                <w:szCs w:val="28"/>
              </w:rPr>
            </w:pPr>
            <w:r w:rsidRPr="00434C4C">
              <w:rPr>
                <w:color w:val="000000"/>
                <w:szCs w:val="28"/>
              </w:rPr>
              <w:t>0,0</w:t>
            </w:r>
            <w:r w:rsidR="00600BCA" w:rsidRPr="00434C4C">
              <w:rPr>
                <w:color w:val="000000"/>
                <w:szCs w:val="28"/>
              </w:rPr>
              <w:t>261</w:t>
            </w:r>
          </w:p>
        </w:tc>
        <w:tc>
          <w:tcPr>
            <w:tcW w:w="903" w:type="pct"/>
            <w:vAlign w:val="center"/>
          </w:tcPr>
          <w:p w:rsidR="00313CA0" w:rsidRPr="00434C4C" w:rsidRDefault="005E22B9" w:rsidP="00E023A2">
            <w:pPr>
              <w:autoSpaceDE w:val="0"/>
              <w:autoSpaceDN w:val="0"/>
              <w:adjustRightInd w:val="0"/>
              <w:spacing w:line="240" w:lineRule="auto"/>
              <w:ind w:firstLine="0"/>
              <w:jc w:val="center"/>
              <w:rPr>
                <w:color w:val="000000"/>
                <w:sz w:val="27"/>
                <w:szCs w:val="27"/>
              </w:rPr>
            </w:pPr>
            <w:r w:rsidRPr="00434C4C">
              <w:rPr>
                <w:color w:val="000000"/>
                <w:sz w:val="27"/>
                <w:szCs w:val="27"/>
              </w:rPr>
              <w:t>125,2/40,4</w:t>
            </w:r>
          </w:p>
        </w:tc>
      </w:tr>
      <w:tr w:rsidR="00313CA0" w:rsidRPr="00434C4C" w:rsidTr="00313CA0">
        <w:tc>
          <w:tcPr>
            <w:tcW w:w="1592" w:type="pct"/>
          </w:tcPr>
          <w:p w:rsidR="00313CA0" w:rsidRPr="00434C4C" w:rsidRDefault="00313CA0" w:rsidP="00A308B3">
            <w:pPr>
              <w:pStyle w:val="afffffff1"/>
              <w:rPr>
                <w:rFonts w:ascii="Times New Roman" w:hAnsi="Times New Roman" w:cs="Times New Roman"/>
                <w:color w:val="000000"/>
                <w:sz w:val="28"/>
                <w:szCs w:val="28"/>
              </w:rPr>
            </w:pPr>
            <w:r w:rsidRPr="00434C4C">
              <w:rPr>
                <w:rFonts w:ascii="Times New Roman" w:hAnsi="Times New Roman" w:cs="Times New Roman"/>
                <w:color w:val="000000"/>
                <w:sz w:val="28"/>
                <w:szCs w:val="28"/>
              </w:rPr>
              <w:t>Спорткомплекс (закрытого типа), 120 единовременных посетителей</w:t>
            </w:r>
          </w:p>
        </w:tc>
        <w:tc>
          <w:tcPr>
            <w:tcW w:w="820" w:type="pct"/>
            <w:vAlign w:val="center"/>
          </w:tcPr>
          <w:p w:rsidR="00313CA0" w:rsidRPr="00434C4C" w:rsidRDefault="00AA7C12" w:rsidP="00313CA0">
            <w:pPr>
              <w:pStyle w:val="p6"/>
              <w:jc w:val="center"/>
              <w:rPr>
                <w:color w:val="000000"/>
              </w:rPr>
            </w:pPr>
            <w:r w:rsidRPr="00434C4C">
              <w:rPr>
                <w:color w:val="000000"/>
                <w:sz w:val="28"/>
                <w:szCs w:val="28"/>
              </w:rPr>
              <w:t>1 единовр. посетит</w:t>
            </w:r>
          </w:p>
        </w:tc>
        <w:tc>
          <w:tcPr>
            <w:tcW w:w="843" w:type="pct"/>
            <w:vAlign w:val="center"/>
          </w:tcPr>
          <w:p w:rsidR="00313CA0" w:rsidRPr="00434C4C" w:rsidRDefault="00AA7C12" w:rsidP="00E023A2">
            <w:pPr>
              <w:spacing w:line="240" w:lineRule="auto"/>
              <w:ind w:firstLine="0"/>
              <w:jc w:val="center"/>
              <w:rPr>
                <w:color w:val="000000"/>
                <w:szCs w:val="28"/>
              </w:rPr>
            </w:pPr>
            <w:r w:rsidRPr="00434C4C">
              <w:rPr>
                <w:color w:val="000000"/>
                <w:shd w:val="clear" w:color="auto" w:fill="FFFFFF"/>
              </w:rPr>
              <w:t>0,0576</w:t>
            </w:r>
          </w:p>
        </w:tc>
        <w:tc>
          <w:tcPr>
            <w:tcW w:w="843" w:type="pct"/>
            <w:vAlign w:val="center"/>
          </w:tcPr>
          <w:p w:rsidR="00313CA0" w:rsidRPr="00434C4C" w:rsidRDefault="00600BCA" w:rsidP="00E023A2">
            <w:pPr>
              <w:spacing w:line="240" w:lineRule="auto"/>
              <w:ind w:firstLine="0"/>
              <w:jc w:val="center"/>
              <w:rPr>
                <w:color w:val="000000"/>
                <w:szCs w:val="28"/>
              </w:rPr>
            </w:pPr>
            <w:r w:rsidRPr="00434C4C">
              <w:rPr>
                <w:color w:val="000000"/>
                <w:szCs w:val="28"/>
              </w:rPr>
              <w:t>0,0048</w:t>
            </w:r>
          </w:p>
        </w:tc>
        <w:tc>
          <w:tcPr>
            <w:tcW w:w="903" w:type="pct"/>
            <w:vAlign w:val="center"/>
          </w:tcPr>
          <w:p w:rsidR="00313CA0" w:rsidRPr="00434C4C" w:rsidRDefault="00B86F1F" w:rsidP="00E023A2">
            <w:pPr>
              <w:autoSpaceDE w:val="0"/>
              <w:autoSpaceDN w:val="0"/>
              <w:adjustRightInd w:val="0"/>
              <w:spacing w:line="240" w:lineRule="auto"/>
              <w:ind w:firstLine="0"/>
              <w:jc w:val="center"/>
              <w:rPr>
                <w:color w:val="000000"/>
                <w:sz w:val="27"/>
                <w:szCs w:val="27"/>
              </w:rPr>
            </w:pPr>
            <w:r w:rsidRPr="00434C4C">
              <w:rPr>
                <w:color w:val="000000"/>
                <w:sz w:val="27"/>
                <w:szCs w:val="27"/>
              </w:rPr>
              <w:t>6,9/0,6</w:t>
            </w:r>
          </w:p>
        </w:tc>
      </w:tr>
      <w:tr w:rsidR="00313CA0" w:rsidRPr="00434C4C" w:rsidTr="00313CA0">
        <w:tc>
          <w:tcPr>
            <w:tcW w:w="1592" w:type="pct"/>
            <w:vAlign w:val="center"/>
          </w:tcPr>
          <w:p w:rsidR="00313CA0" w:rsidRPr="00434C4C" w:rsidRDefault="00313CA0" w:rsidP="00A308B3">
            <w:pPr>
              <w:pStyle w:val="afffffff1"/>
              <w:rPr>
                <w:rFonts w:ascii="Times New Roman" w:hAnsi="Times New Roman" w:cs="Times New Roman"/>
                <w:color w:val="000000"/>
                <w:sz w:val="28"/>
                <w:szCs w:val="28"/>
              </w:rPr>
            </w:pPr>
            <w:r w:rsidRPr="00434C4C">
              <w:rPr>
                <w:rFonts w:ascii="Times New Roman" w:hAnsi="Times New Roman" w:cs="Times New Roman"/>
                <w:color w:val="000000"/>
                <w:sz w:val="28"/>
                <w:szCs w:val="28"/>
              </w:rPr>
              <w:t>Предприятие обслуживания (предприятие торговли, общественного питания, бытового обслуживания, аптека)</w:t>
            </w:r>
            <w:r w:rsidRPr="00434C4C">
              <w:rPr>
                <w:color w:val="000000"/>
                <w:szCs w:val="28"/>
              </w:rPr>
              <w:t xml:space="preserve">, </w:t>
            </w:r>
            <w:r w:rsidRPr="00434C4C">
              <w:rPr>
                <w:rFonts w:ascii="Times New Roman" w:hAnsi="Times New Roman" w:cs="Times New Roman"/>
                <w:color w:val="000000"/>
                <w:sz w:val="28"/>
                <w:szCs w:val="28"/>
              </w:rPr>
              <w:t>60</w:t>
            </w:r>
            <w:r w:rsidRPr="00434C4C">
              <w:rPr>
                <w:rFonts w:ascii="Times New Roman" w:hAnsi="Times New Roman" w:cs="Times New Roman"/>
                <w:color w:val="000000"/>
                <w:szCs w:val="28"/>
              </w:rPr>
              <w:t xml:space="preserve"> </w:t>
            </w:r>
            <w:r w:rsidRPr="00434C4C">
              <w:rPr>
                <w:rFonts w:ascii="Times New Roman" w:hAnsi="Times New Roman" w:cs="Times New Roman"/>
                <w:color w:val="000000"/>
                <w:sz w:val="28"/>
                <w:szCs w:val="28"/>
              </w:rPr>
              <w:t>м</w:t>
            </w:r>
            <w:r w:rsidRPr="00434C4C">
              <w:rPr>
                <w:rFonts w:ascii="Times New Roman" w:hAnsi="Times New Roman" w:cs="Times New Roman"/>
                <w:color w:val="000000"/>
                <w:sz w:val="28"/>
                <w:szCs w:val="28"/>
                <w:vertAlign w:val="superscript"/>
              </w:rPr>
              <w:t>2</w:t>
            </w:r>
            <w:r w:rsidRPr="00434C4C">
              <w:rPr>
                <w:rFonts w:ascii="Times New Roman" w:hAnsi="Times New Roman" w:cs="Times New Roman"/>
                <w:color w:val="000000"/>
                <w:sz w:val="28"/>
                <w:szCs w:val="28"/>
              </w:rPr>
              <w:t xml:space="preserve"> торговой</w:t>
            </w:r>
          </w:p>
          <w:p w:rsidR="00313CA0" w:rsidRPr="00434C4C" w:rsidRDefault="00313CA0" w:rsidP="00A308B3">
            <w:pPr>
              <w:autoSpaceDE w:val="0"/>
              <w:autoSpaceDN w:val="0"/>
              <w:adjustRightInd w:val="0"/>
              <w:spacing w:line="240" w:lineRule="auto"/>
              <w:ind w:firstLine="0"/>
              <w:jc w:val="left"/>
              <w:rPr>
                <w:rFonts w:eastAsia="Calibri"/>
                <w:color w:val="000000"/>
                <w:szCs w:val="28"/>
              </w:rPr>
            </w:pPr>
            <w:r w:rsidRPr="00434C4C">
              <w:rPr>
                <w:color w:val="000000"/>
                <w:szCs w:val="28"/>
              </w:rPr>
              <w:t>площади</w:t>
            </w:r>
          </w:p>
        </w:tc>
        <w:tc>
          <w:tcPr>
            <w:tcW w:w="820" w:type="pct"/>
            <w:vAlign w:val="center"/>
          </w:tcPr>
          <w:p w:rsidR="00313CA0" w:rsidRPr="00434C4C" w:rsidRDefault="00313CA0" w:rsidP="00E023A2">
            <w:pPr>
              <w:spacing w:line="240" w:lineRule="auto"/>
              <w:ind w:firstLine="0"/>
              <w:jc w:val="center"/>
              <w:rPr>
                <w:color w:val="000000"/>
                <w:szCs w:val="28"/>
              </w:rPr>
            </w:pPr>
            <w:r w:rsidRPr="00434C4C">
              <w:rPr>
                <w:color w:val="000000"/>
                <w:shd w:val="clear" w:color="auto" w:fill="FFFFFF"/>
              </w:rPr>
              <w:t>1м</w:t>
            </w:r>
            <w:r w:rsidRPr="00434C4C">
              <w:rPr>
                <w:rStyle w:val="s80"/>
                <w:color w:val="000000"/>
                <w:sz w:val="20"/>
                <w:szCs w:val="20"/>
                <w:shd w:val="clear" w:color="auto" w:fill="FFFFFF"/>
                <w:vertAlign w:val="superscript"/>
              </w:rPr>
              <w:t>2</w:t>
            </w:r>
            <w:r w:rsidRPr="00434C4C">
              <w:rPr>
                <w:rStyle w:val="apple-converted-space"/>
                <w:color w:val="000000"/>
                <w:shd w:val="clear" w:color="auto" w:fill="FFFFFF"/>
              </w:rPr>
              <w:t> </w:t>
            </w:r>
            <w:r w:rsidRPr="00434C4C">
              <w:rPr>
                <w:color w:val="000000"/>
                <w:shd w:val="clear" w:color="auto" w:fill="FFFFFF"/>
              </w:rPr>
              <w:t>торг. площади</w:t>
            </w:r>
          </w:p>
        </w:tc>
        <w:tc>
          <w:tcPr>
            <w:tcW w:w="843" w:type="pct"/>
            <w:vAlign w:val="center"/>
          </w:tcPr>
          <w:p w:rsidR="00313CA0" w:rsidRPr="00434C4C" w:rsidRDefault="00313CA0" w:rsidP="00E023A2">
            <w:pPr>
              <w:spacing w:line="240" w:lineRule="auto"/>
              <w:ind w:firstLine="0"/>
              <w:jc w:val="center"/>
              <w:rPr>
                <w:color w:val="000000"/>
                <w:szCs w:val="28"/>
              </w:rPr>
            </w:pPr>
            <w:r w:rsidRPr="00434C4C">
              <w:rPr>
                <w:color w:val="000000"/>
                <w:szCs w:val="28"/>
              </w:rPr>
              <w:t>2,4058</w:t>
            </w:r>
          </w:p>
        </w:tc>
        <w:tc>
          <w:tcPr>
            <w:tcW w:w="843" w:type="pct"/>
            <w:vAlign w:val="center"/>
          </w:tcPr>
          <w:p w:rsidR="00313CA0" w:rsidRPr="00434C4C" w:rsidRDefault="00600BCA" w:rsidP="00E023A2">
            <w:pPr>
              <w:spacing w:line="240" w:lineRule="auto"/>
              <w:ind w:firstLine="0"/>
              <w:jc w:val="center"/>
              <w:rPr>
                <w:color w:val="000000"/>
                <w:szCs w:val="28"/>
              </w:rPr>
            </w:pPr>
            <w:r w:rsidRPr="00434C4C">
              <w:rPr>
                <w:color w:val="000000"/>
                <w:szCs w:val="28"/>
              </w:rPr>
              <w:t>0,2005</w:t>
            </w:r>
          </w:p>
        </w:tc>
        <w:tc>
          <w:tcPr>
            <w:tcW w:w="903" w:type="pct"/>
            <w:vAlign w:val="center"/>
          </w:tcPr>
          <w:p w:rsidR="00313CA0" w:rsidRPr="00434C4C" w:rsidRDefault="00B86F1F" w:rsidP="00E023A2">
            <w:pPr>
              <w:autoSpaceDE w:val="0"/>
              <w:autoSpaceDN w:val="0"/>
              <w:adjustRightInd w:val="0"/>
              <w:spacing w:line="240" w:lineRule="auto"/>
              <w:ind w:firstLine="0"/>
              <w:jc w:val="center"/>
              <w:rPr>
                <w:color w:val="000000"/>
                <w:sz w:val="27"/>
                <w:szCs w:val="27"/>
              </w:rPr>
            </w:pPr>
            <w:r w:rsidRPr="00434C4C">
              <w:rPr>
                <w:color w:val="000000"/>
                <w:sz w:val="27"/>
                <w:szCs w:val="27"/>
              </w:rPr>
              <w:t>144,3/12,0</w:t>
            </w:r>
          </w:p>
        </w:tc>
      </w:tr>
      <w:tr w:rsidR="00313CA0" w:rsidRPr="00434C4C" w:rsidTr="00313CA0">
        <w:tc>
          <w:tcPr>
            <w:tcW w:w="1592" w:type="pct"/>
            <w:vAlign w:val="center"/>
          </w:tcPr>
          <w:p w:rsidR="00313CA0" w:rsidRPr="00434C4C" w:rsidRDefault="00313CA0" w:rsidP="00A308B3">
            <w:pPr>
              <w:pStyle w:val="afffffff1"/>
              <w:rPr>
                <w:rFonts w:ascii="Times New Roman" w:hAnsi="Times New Roman" w:cs="Times New Roman"/>
                <w:color w:val="000000"/>
                <w:sz w:val="28"/>
                <w:szCs w:val="28"/>
              </w:rPr>
            </w:pPr>
            <w:r w:rsidRPr="00434C4C">
              <w:rPr>
                <w:rFonts w:ascii="Times New Roman" w:hAnsi="Times New Roman" w:cs="Times New Roman"/>
                <w:color w:val="000000"/>
                <w:sz w:val="28"/>
                <w:szCs w:val="28"/>
              </w:rPr>
              <w:t>Предприятие обслуживания (отделение связи, филиал банка, жилищно-эксплуатационная организация), 20 сотрудников</w:t>
            </w:r>
          </w:p>
        </w:tc>
        <w:tc>
          <w:tcPr>
            <w:tcW w:w="820" w:type="pct"/>
            <w:vAlign w:val="center"/>
          </w:tcPr>
          <w:p w:rsidR="00313CA0" w:rsidRPr="00434C4C" w:rsidRDefault="00AA7C12" w:rsidP="00AA7C12">
            <w:pPr>
              <w:pStyle w:val="p6"/>
              <w:jc w:val="center"/>
              <w:rPr>
                <w:color w:val="000000"/>
                <w:sz w:val="28"/>
                <w:szCs w:val="28"/>
              </w:rPr>
            </w:pPr>
            <w:r w:rsidRPr="00434C4C">
              <w:rPr>
                <w:color w:val="000000"/>
                <w:sz w:val="28"/>
                <w:szCs w:val="28"/>
              </w:rPr>
              <w:br/>
              <w:t>1 сотрудник</w:t>
            </w:r>
          </w:p>
        </w:tc>
        <w:tc>
          <w:tcPr>
            <w:tcW w:w="843" w:type="pct"/>
            <w:vAlign w:val="center"/>
          </w:tcPr>
          <w:p w:rsidR="00313CA0" w:rsidRPr="00434C4C" w:rsidRDefault="00600BCA" w:rsidP="00E023A2">
            <w:pPr>
              <w:spacing w:line="240" w:lineRule="auto"/>
              <w:ind w:firstLine="0"/>
              <w:jc w:val="center"/>
              <w:rPr>
                <w:color w:val="000000"/>
                <w:szCs w:val="28"/>
              </w:rPr>
            </w:pPr>
            <w:r w:rsidRPr="00434C4C">
              <w:rPr>
                <w:color w:val="000000"/>
                <w:shd w:val="clear" w:color="auto" w:fill="FFFFFF"/>
              </w:rPr>
              <w:t>0,3984</w:t>
            </w:r>
          </w:p>
        </w:tc>
        <w:tc>
          <w:tcPr>
            <w:tcW w:w="843" w:type="pct"/>
            <w:vAlign w:val="center"/>
          </w:tcPr>
          <w:p w:rsidR="00313CA0" w:rsidRPr="00434C4C" w:rsidRDefault="00600BCA" w:rsidP="00E023A2">
            <w:pPr>
              <w:spacing w:line="240" w:lineRule="auto"/>
              <w:ind w:firstLine="0"/>
              <w:jc w:val="center"/>
              <w:rPr>
                <w:color w:val="000000"/>
                <w:szCs w:val="28"/>
              </w:rPr>
            </w:pPr>
            <w:r w:rsidRPr="00434C4C">
              <w:rPr>
                <w:color w:val="000000"/>
                <w:szCs w:val="28"/>
              </w:rPr>
              <w:t>0,0332</w:t>
            </w:r>
          </w:p>
        </w:tc>
        <w:tc>
          <w:tcPr>
            <w:tcW w:w="903" w:type="pct"/>
            <w:vAlign w:val="center"/>
          </w:tcPr>
          <w:p w:rsidR="00313CA0" w:rsidRPr="00434C4C" w:rsidRDefault="00B86F1F" w:rsidP="00E023A2">
            <w:pPr>
              <w:autoSpaceDE w:val="0"/>
              <w:autoSpaceDN w:val="0"/>
              <w:adjustRightInd w:val="0"/>
              <w:spacing w:line="240" w:lineRule="auto"/>
              <w:ind w:firstLine="0"/>
              <w:jc w:val="center"/>
              <w:rPr>
                <w:color w:val="000000"/>
                <w:sz w:val="27"/>
                <w:szCs w:val="27"/>
              </w:rPr>
            </w:pPr>
            <w:r w:rsidRPr="00434C4C">
              <w:rPr>
                <w:color w:val="000000"/>
                <w:sz w:val="27"/>
                <w:szCs w:val="27"/>
              </w:rPr>
              <w:t>8,0/0,7</w:t>
            </w:r>
          </w:p>
        </w:tc>
      </w:tr>
      <w:tr w:rsidR="00313CA0" w:rsidRPr="00434C4C" w:rsidTr="00B80757">
        <w:trPr>
          <w:trHeight w:val="566"/>
        </w:trPr>
        <w:tc>
          <w:tcPr>
            <w:tcW w:w="4097" w:type="pct"/>
            <w:gridSpan w:val="4"/>
            <w:vAlign w:val="center"/>
          </w:tcPr>
          <w:p w:rsidR="00313CA0" w:rsidRPr="00434C4C" w:rsidRDefault="00313CA0" w:rsidP="00E023A2">
            <w:pPr>
              <w:spacing w:line="240" w:lineRule="auto"/>
              <w:ind w:firstLine="0"/>
              <w:jc w:val="right"/>
              <w:rPr>
                <w:b/>
                <w:color w:val="000000"/>
                <w:szCs w:val="28"/>
              </w:rPr>
            </w:pPr>
            <w:r w:rsidRPr="00434C4C">
              <w:rPr>
                <w:b/>
                <w:color w:val="000000"/>
                <w:szCs w:val="28"/>
              </w:rPr>
              <w:t>ИТОГО:</w:t>
            </w:r>
          </w:p>
        </w:tc>
        <w:tc>
          <w:tcPr>
            <w:tcW w:w="903" w:type="pct"/>
            <w:vAlign w:val="center"/>
          </w:tcPr>
          <w:p w:rsidR="00313CA0" w:rsidRPr="00434C4C" w:rsidRDefault="00434C4C" w:rsidP="00434C4C">
            <w:pPr>
              <w:autoSpaceDE w:val="0"/>
              <w:autoSpaceDN w:val="0"/>
              <w:adjustRightInd w:val="0"/>
              <w:spacing w:line="240" w:lineRule="auto"/>
              <w:ind w:firstLine="0"/>
              <w:jc w:val="center"/>
              <w:rPr>
                <w:b/>
                <w:color w:val="000000"/>
                <w:sz w:val="27"/>
                <w:szCs w:val="27"/>
              </w:rPr>
            </w:pPr>
            <w:r>
              <w:rPr>
                <w:b/>
                <w:color w:val="000000"/>
                <w:sz w:val="27"/>
                <w:szCs w:val="27"/>
              </w:rPr>
              <w:t>700/год</w:t>
            </w:r>
          </w:p>
        </w:tc>
      </w:tr>
    </w:tbl>
    <w:p w:rsidR="00A5325E" w:rsidRPr="00F747A2" w:rsidRDefault="00A5325E" w:rsidP="00A5325E">
      <w:pPr>
        <w:autoSpaceDE w:val="0"/>
        <w:autoSpaceDN w:val="0"/>
        <w:adjustRightInd w:val="0"/>
        <w:spacing w:line="240" w:lineRule="auto"/>
        <w:ind w:left="4956" w:firstLine="708"/>
        <w:rPr>
          <w:color w:val="C00000"/>
          <w:sz w:val="27"/>
          <w:szCs w:val="27"/>
        </w:rPr>
      </w:pPr>
    </w:p>
    <w:p w:rsidR="00332D76" w:rsidRPr="00434C4C" w:rsidRDefault="007D5192" w:rsidP="00434C4C">
      <w:pPr>
        <w:pStyle w:val="21"/>
      </w:pPr>
      <w:bookmarkStart w:id="67" w:name="_Toc451961612"/>
      <w:bookmarkStart w:id="68" w:name="_Toc483324516"/>
      <w:r w:rsidRPr="00434C4C">
        <w:t>4</w:t>
      </w:r>
      <w:r w:rsidR="00332D76" w:rsidRPr="00434C4C">
        <w:t>.2. Расчет необходимого количества контейнеров для сбора ТБО</w:t>
      </w:r>
      <w:r w:rsidR="00C524F3" w:rsidRPr="00434C4C">
        <w:t xml:space="preserve"> и размещение специализированных площа</w:t>
      </w:r>
      <w:r w:rsidR="00C039FF" w:rsidRPr="00434C4C">
        <w:t>д</w:t>
      </w:r>
      <w:r w:rsidR="00C524F3" w:rsidRPr="00434C4C">
        <w:t>ок</w:t>
      </w:r>
      <w:r w:rsidR="00332D76" w:rsidRPr="00434C4C">
        <w:t>.</w:t>
      </w:r>
      <w:bookmarkEnd w:id="67"/>
      <w:bookmarkEnd w:id="68"/>
    </w:p>
    <w:p w:rsidR="00F85FEE" w:rsidRPr="00F747A2" w:rsidRDefault="00F85FEE" w:rsidP="00C524F3">
      <w:pPr>
        <w:tabs>
          <w:tab w:val="left" w:pos="142"/>
        </w:tabs>
        <w:spacing w:line="240" w:lineRule="auto"/>
        <w:rPr>
          <w:bCs/>
          <w:color w:val="C00000"/>
        </w:rPr>
      </w:pPr>
    </w:p>
    <w:p w:rsidR="00332D76" w:rsidRPr="00434C4C" w:rsidRDefault="00C524F3" w:rsidP="00C524F3">
      <w:pPr>
        <w:tabs>
          <w:tab w:val="left" w:pos="142"/>
        </w:tabs>
        <w:spacing w:line="240" w:lineRule="auto"/>
        <w:rPr>
          <w:color w:val="000000"/>
        </w:rPr>
      </w:pPr>
      <w:r w:rsidRPr="00434C4C">
        <w:rPr>
          <w:color w:val="000000"/>
        </w:rPr>
        <w:t>В</w:t>
      </w:r>
      <w:r w:rsidR="00332D76" w:rsidRPr="00434C4C">
        <w:rPr>
          <w:color w:val="000000"/>
        </w:rPr>
        <w:t xml:space="preserve"> контейнерах планируется собирать </w:t>
      </w:r>
      <w:r w:rsidR="00332D76" w:rsidRPr="00434C4C">
        <w:rPr>
          <w:iCs/>
          <w:color w:val="000000"/>
        </w:rPr>
        <w:t xml:space="preserve"> </w:t>
      </w:r>
      <w:r w:rsidR="00434C4C" w:rsidRPr="00434C4C">
        <w:rPr>
          <w:iCs/>
          <w:color w:val="000000"/>
        </w:rPr>
        <w:t>700</w:t>
      </w:r>
      <w:r w:rsidR="00332D76" w:rsidRPr="00434C4C">
        <w:rPr>
          <w:color w:val="000000"/>
        </w:rPr>
        <w:t xml:space="preserve"> </w:t>
      </w:r>
      <w:r w:rsidRPr="00434C4C">
        <w:rPr>
          <w:color w:val="000000"/>
        </w:rPr>
        <w:t>м3</w:t>
      </w:r>
      <w:r w:rsidR="00332D76" w:rsidRPr="00434C4C">
        <w:rPr>
          <w:color w:val="000000"/>
        </w:rPr>
        <w:t>/год ТБО.</w:t>
      </w:r>
    </w:p>
    <w:p w:rsidR="00332D76" w:rsidRPr="00434C4C" w:rsidRDefault="00332D76" w:rsidP="00C524F3">
      <w:pPr>
        <w:tabs>
          <w:tab w:val="left" w:pos="0"/>
        </w:tabs>
        <w:spacing w:line="240" w:lineRule="auto"/>
        <w:rPr>
          <w:color w:val="000000"/>
        </w:rPr>
      </w:pPr>
      <w:r w:rsidRPr="00434C4C">
        <w:rPr>
          <w:color w:val="000000"/>
        </w:rPr>
        <w:t xml:space="preserve">Стандартный мусорный контейнер имеет </w:t>
      </w:r>
      <w:r w:rsidRPr="00434C4C">
        <w:rPr>
          <w:color w:val="000000"/>
          <w:lang w:val="en-US"/>
        </w:rPr>
        <w:t>V</w:t>
      </w:r>
      <w:r w:rsidRPr="00434C4C">
        <w:rPr>
          <w:color w:val="000000"/>
        </w:rPr>
        <w:t>=0,75 м</w:t>
      </w:r>
      <w:r w:rsidRPr="00434C4C">
        <w:rPr>
          <w:color w:val="000000"/>
          <w:vertAlign w:val="superscript"/>
        </w:rPr>
        <w:t>3</w:t>
      </w:r>
      <w:r w:rsidRPr="00434C4C">
        <w:rPr>
          <w:color w:val="000000"/>
        </w:rPr>
        <w:t>.</w:t>
      </w:r>
    </w:p>
    <w:p w:rsidR="00332D76" w:rsidRPr="00434C4C" w:rsidRDefault="00332D76" w:rsidP="00C524F3">
      <w:pPr>
        <w:tabs>
          <w:tab w:val="left" w:pos="0"/>
        </w:tabs>
        <w:spacing w:line="240" w:lineRule="auto"/>
        <w:rPr>
          <w:color w:val="000000"/>
        </w:rPr>
      </w:pPr>
      <w:r w:rsidRPr="00434C4C">
        <w:rPr>
          <w:color w:val="000000"/>
        </w:rPr>
        <w:t xml:space="preserve">Количество мусорных контейнеров должно обеспечивать </w:t>
      </w:r>
      <w:r w:rsidR="003D075E" w:rsidRPr="00434C4C">
        <w:rPr>
          <w:color w:val="000000"/>
        </w:rPr>
        <w:t>ежедневный</w:t>
      </w:r>
      <w:r w:rsidRPr="00434C4C">
        <w:rPr>
          <w:color w:val="000000"/>
        </w:rPr>
        <w:t xml:space="preserve"> сбор образовавшихся ТБО. В день будет образовываться</w:t>
      </w:r>
      <w:r w:rsidR="00C524F3" w:rsidRPr="00434C4C">
        <w:rPr>
          <w:color w:val="000000"/>
        </w:rPr>
        <w:t xml:space="preserve"> </w:t>
      </w:r>
      <w:r w:rsidRPr="00434C4C">
        <w:rPr>
          <w:color w:val="000000"/>
        </w:rPr>
        <w:t xml:space="preserve"> </w:t>
      </w:r>
      <w:r w:rsidR="00434C4C" w:rsidRPr="00434C4C">
        <w:rPr>
          <w:iCs/>
          <w:color w:val="000000"/>
        </w:rPr>
        <w:t>700</w:t>
      </w:r>
      <w:r w:rsidR="003D075E" w:rsidRPr="00434C4C">
        <w:rPr>
          <w:color w:val="000000"/>
        </w:rPr>
        <w:t>/365= </w:t>
      </w:r>
      <w:r w:rsidR="00434C4C" w:rsidRPr="00434C4C">
        <w:rPr>
          <w:color w:val="000000"/>
        </w:rPr>
        <w:t>1,92</w:t>
      </w:r>
      <w:r w:rsidR="003D075E" w:rsidRPr="00434C4C">
        <w:rPr>
          <w:color w:val="000000"/>
        </w:rPr>
        <w:t xml:space="preserve"> </w:t>
      </w:r>
      <w:r w:rsidR="00C524F3" w:rsidRPr="00434C4C">
        <w:rPr>
          <w:color w:val="000000"/>
        </w:rPr>
        <w:t>м3</w:t>
      </w:r>
      <w:r w:rsidR="003D075E" w:rsidRPr="00434C4C">
        <w:rPr>
          <w:color w:val="000000"/>
        </w:rPr>
        <w:t xml:space="preserve"> отходов</w:t>
      </w:r>
      <w:r w:rsidRPr="00434C4C">
        <w:rPr>
          <w:color w:val="000000"/>
        </w:rPr>
        <w:t>.</w:t>
      </w:r>
    </w:p>
    <w:p w:rsidR="00332D76" w:rsidRPr="00434C4C" w:rsidRDefault="00332D76" w:rsidP="00C524F3">
      <w:pPr>
        <w:tabs>
          <w:tab w:val="left" w:pos="0"/>
        </w:tabs>
        <w:spacing w:line="240" w:lineRule="auto"/>
        <w:rPr>
          <w:color w:val="000000"/>
        </w:rPr>
      </w:pPr>
      <w:r w:rsidRPr="00434C4C">
        <w:rPr>
          <w:color w:val="000000"/>
        </w:rPr>
        <w:t xml:space="preserve">Таким образом, расчетное количество контейнеров на </w:t>
      </w:r>
      <w:r w:rsidR="00C524F3" w:rsidRPr="00434C4C">
        <w:rPr>
          <w:color w:val="000000"/>
        </w:rPr>
        <w:t>микрорайон</w:t>
      </w:r>
      <w:r w:rsidRPr="00434C4C">
        <w:rPr>
          <w:color w:val="000000"/>
        </w:rPr>
        <w:t xml:space="preserve"> составит </w:t>
      </w:r>
      <w:r w:rsidR="00434C4C">
        <w:rPr>
          <w:color w:val="000000"/>
        </w:rPr>
        <w:t>1,92</w:t>
      </w:r>
      <w:r w:rsidR="00C524F3" w:rsidRPr="00434C4C">
        <w:rPr>
          <w:color w:val="000000"/>
        </w:rPr>
        <w:t xml:space="preserve"> </w:t>
      </w:r>
      <w:r w:rsidRPr="00434C4C">
        <w:rPr>
          <w:color w:val="000000"/>
        </w:rPr>
        <w:t>/0,</w:t>
      </w:r>
      <w:r w:rsidR="00C524F3" w:rsidRPr="00434C4C">
        <w:rPr>
          <w:color w:val="000000"/>
        </w:rPr>
        <w:t>7</w:t>
      </w:r>
      <w:r w:rsidRPr="00434C4C">
        <w:rPr>
          <w:color w:val="000000"/>
        </w:rPr>
        <w:t xml:space="preserve">5 = </w:t>
      </w:r>
      <w:r w:rsidR="00434C4C" w:rsidRPr="00434C4C">
        <w:rPr>
          <w:color w:val="000000"/>
        </w:rPr>
        <w:t>3</w:t>
      </w:r>
      <w:r w:rsidRPr="00434C4C">
        <w:rPr>
          <w:color w:val="000000"/>
        </w:rPr>
        <w:t xml:space="preserve"> шт.</w:t>
      </w:r>
    </w:p>
    <w:p w:rsidR="00332D76" w:rsidRPr="00434C4C" w:rsidRDefault="00332D76" w:rsidP="0040299F">
      <w:pPr>
        <w:tabs>
          <w:tab w:val="left" w:pos="0"/>
        </w:tabs>
        <w:spacing w:line="240" w:lineRule="auto"/>
        <w:ind w:firstLine="426"/>
        <w:rPr>
          <w:color w:val="000000"/>
        </w:rPr>
      </w:pPr>
      <w:r w:rsidRPr="00434C4C">
        <w:rPr>
          <w:color w:val="000000"/>
        </w:rPr>
        <w:t xml:space="preserve">Из условия доступности размещения таких площадок – 100м и с соблюдением санитарно-защитной зоны – 20м </w:t>
      </w:r>
      <w:r w:rsidR="00C524F3" w:rsidRPr="00434C4C">
        <w:rPr>
          <w:color w:val="000000"/>
        </w:rPr>
        <w:t>проектом планировки терр</w:t>
      </w:r>
      <w:r w:rsidR="003D075E" w:rsidRPr="00434C4C">
        <w:rPr>
          <w:color w:val="000000"/>
        </w:rPr>
        <w:t xml:space="preserve">итории предлагается устройство </w:t>
      </w:r>
      <w:r w:rsidR="00434C4C" w:rsidRPr="00434C4C">
        <w:rPr>
          <w:i/>
          <w:color w:val="000000"/>
        </w:rPr>
        <w:t>4</w:t>
      </w:r>
      <w:r w:rsidR="003D075E" w:rsidRPr="00434C4C">
        <w:rPr>
          <w:i/>
          <w:color w:val="000000"/>
        </w:rPr>
        <w:t xml:space="preserve"> </w:t>
      </w:r>
      <w:r w:rsidRPr="00434C4C">
        <w:rPr>
          <w:i/>
          <w:color w:val="000000"/>
        </w:rPr>
        <w:t>площадок</w:t>
      </w:r>
      <w:r w:rsidR="0040299F" w:rsidRPr="00434C4C">
        <w:rPr>
          <w:i/>
          <w:color w:val="000000"/>
        </w:rPr>
        <w:t>.</w:t>
      </w:r>
      <w:r w:rsidR="00B2385D" w:rsidRPr="00434C4C">
        <w:rPr>
          <w:color w:val="000000"/>
        </w:rPr>
        <w:t xml:space="preserve"> </w:t>
      </w:r>
    </w:p>
    <w:p w:rsidR="00332D76" w:rsidRPr="00434C4C" w:rsidRDefault="00332D76" w:rsidP="00332D76">
      <w:pPr>
        <w:ind w:firstLine="426"/>
        <w:rPr>
          <w:b/>
          <w:color w:val="000000"/>
        </w:rPr>
      </w:pPr>
      <w:r w:rsidRPr="00434C4C">
        <w:rPr>
          <w:color w:val="000000"/>
        </w:rPr>
        <w:t>Для защиты окружающей среды от негативного воздействия отходов предусмотрены следующие мероприятия:</w:t>
      </w:r>
    </w:p>
    <w:p w:rsidR="00332D76" w:rsidRPr="00434C4C" w:rsidRDefault="00332D76" w:rsidP="00531B4C">
      <w:pPr>
        <w:pStyle w:val="aff0"/>
        <w:numPr>
          <w:ilvl w:val="0"/>
          <w:numId w:val="25"/>
        </w:numPr>
        <w:tabs>
          <w:tab w:val="left" w:pos="709"/>
        </w:tabs>
        <w:spacing w:line="240" w:lineRule="auto"/>
        <w:ind w:left="709" w:hanging="284"/>
        <w:rPr>
          <w:color w:val="000000"/>
        </w:rPr>
      </w:pPr>
      <w:r w:rsidRPr="00434C4C">
        <w:rPr>
          <w:color w:val="000000"/>
        </w:rPr>
        <w:t>размещение бытовых отходов на специально отведенных площадках с водонепроницаемым покрытием, отбортовкой;</w:t>
      </w:r>
    </w:p>
    <w:p w:rsidR="00332D76" w:rsidRPr="00434C4C" w:rsidRDefault="00332D76" w:rsidP="00531B4C">
      <w:pPr>
        <w:pStyle w:val="aff0"/>
        <w:numPr>
          <w:ilvl w:val="0"/>
          <w:numId w:val="25"/>
        </w:numPr>
        <w:tabs>
          <w:tab w:val="left" w:pos="709"/>
        </w:tabs>
        <w:spacing w:line="240" w:lineRule="auto"/>
        <w:ind w:left="709" w:hanging="284"/>
        <w:rPr>
          <w:color w:val="000000"/>
        </w:rPr>
      </w:pPr>
      <w:r w:rsidRPr="00434C4C">
        <w:rPr>
          <w:color w:val="000000"/>
        </w:rPr>
        <w:t>своевременный вывоз отходов в места утилизации (захоронения)</w:t>
      </w:r>
      <w:bookmarkStart w:id="69" w:name="377"/>
      <w:bookmarkEnd w:id="69"/>
      <w:r w:rsidR="00C524F3" w:rsidRPr="00434C4C">
        <w:rPr>
          <w:color w:val="000000"/>
        </w:rPr>
        <w:t>.</w:t>
      </w:r>
    </w:p>
    <w:p w:rsidR="00332D76" w:rsidRPr="00434C4C" w:rsidRDefault="00332D76" w:rsidP="00332D76">
      <w:pPr>
        <w:ind w:firstLine="426"/>
        <w:rPr>
          <w:color w:val="000000"/>
        </w:rPr>
      </w:pPr>
      <w:r w:rsidRPr="00434C4C">
        <w:rPr>
          <w:color w:val="000000"/>
        </w:rPr>
        <w:t>Предлагаемые проектом решения по обращению с опасными отходами исключают негативное воздействие отходов на окружающую среду.</w:t>
      </w:r>
    </w:p>
    <w:p w:rsidR="00D35ABA" w:rsidRPr="00434C4C" w:rsidRDefault="00600F01" w:rsidP="00332D76">
      <w:pPr>
        <w:ind w:firstLine="426"/>
        <w:rPr>
          <w:color w:val="000000"/>
        </w:rPr>
      </w:pPr>
      <w:r w:rsidRPr="00434C4C">
        <w:rPr>
          <w:color w:val="000000"/>
        </w:rPr>
        <w:lastRenderedPageBreak/>
        <w:t>Контейнеры располагаются на территории земельных участков, отнесенных к</w:t>
      </w:r>
      <w:r w:rsidR="00434C4C" w:rsidRPr="00434C4C">
        <w:rPr>
          <w:color w:val="000000"/>
        </w:rPr>
        <w:t xml:space="preserve"> территориям общего пользования.</w:t>
      </w:r>
    </w:p>
    <w:p w:rsidR="006D0850" w:rsidRPr="00F747A2" w:rsidRDefault="006D0850" w:rsidP="00332D76">
      <w:pPr>
        <w:ind w:firstLine="426"/>
        <w:rPr>
          <w:color w:val="C00000"/>
        </w:rPr>
      </w:pPr>
    </w:p>
    <w:p w:rsidR="00332D76" w:rsidRPr="00434C4C" w:rsidRDefault="00332D76" w:rsidP="006A48DC">
      <w:pPr>
        <w:pStyle w:val="S7"/>
        <w:rPr>
          <w:color w:val="000000"/>
          <w:lang w:val="ru-RU"/>
        </w:rPr>
      </w:pPr>
    </w:p>
    <w:p w:rsidR="006A48DC" w:rsidRPr="00434C4C" w:rsidRDefault="007D5192" w:rsidP="006143CD">
      <w:pPr>
        <w:pStyle w:val="01"/>
        <w:rPr>
          <w:color w:val="000000"/>
          <w:lang w:val="ru-RU"/>
        </w:rPr>
      </w:pPr>
      <w:bookmarkStart w:id="70" w:name="_Toc462138646"/>
      <w:bookmarkStart w:id="71" w:name="_Toc477961389"/>
      <w:bookmarkStart w:id="72" w:name="_Toc431911348"/>
      <w:bookmarkStart w:id="73" w:name="_Toc432060280"/>
      <w:bookmarkStart w:id="74" w:name="_Toc483324517"/>
      <w:r w:rsidRPr="00434C4C">
        <w:rPr>
          <w:color w:val="000000"/>
          <w:lang w:val="ru-RU"/>
        </w:rPr>
        <w:t>5</w:t>
      </w:r>
      <w:r w:rsidR="00A3751E" w:rsidRPr="00434C4C">
        <w:rPr>
          <w:color w:val="000000"/>
        </w:rPr>
        <w:t xml:space="preserve">. </w:t>
      </w:r>
      <w:r w:rsidR="00A3751E" w:rsidRPr="00434C4C">
        <w:rPr>
          <w:color w:val="000000"/>
          <w:lang w:val="ru-RU"/>
        </w:rPr>
        <w:t>Перечень основных факторов риска</w:t>
      </w:r>
      <w:r w:rsidR="006A48DC" w:rsidRPr="00434C4C">
        <w:rPr>
          <w:color w:val="000000"/>
        </w:rPr>
        <w:t xml:space="preserve"> </w:t>
      </w:r>
      <w:r w:rsidR="00A3751E" w:rsidRPr="00434C4C">
        <w:rPr>
          <w:color w:val="000000"/>
          <w:lang w:val="ru-RU"/>
        </w:rPr>
        <w:t xml:space="preserve">возникновения </w:t>
      </w:r>
      <w:r w:rsidR="006A48DC" w:rsidRPr="00434C4C">
        <w:rPr>
          <w:color w:val="000000"/>
        </w:rPr>
        <w:t>чрезвычайных ситуаций природного и техногенного характера</w:t>
      </w:r>
      <w:bookmarkEnd w:id="70"/>
      <w:bookmarkEnd w:id="71"/>
      <w:r w:rsidR="00C039FF" w:rsidRPr="00434C4C">
        <w:rPr>
          <w:color w:val="000000"/>
          <w:lang w:val="ru-RU"/>
        </w:rPr>
        <w:t>.</w:t>
      </w:r>
      <w:bookmarkEnd w:id="74"/>
    </w:p>
    <w:p w:rsidR="006A48DC" w:rsidRPr="00434C4C" w:rsidRDefault="006A48DC" w:rsidP="006A48DC">
      <w:pPr>
        <w:pStyle w:val="S7"/>
        <w:rPr>
          <w:b/>
          <w:color w:val="000000"/>
        </w:rPr>
      </w:pPr>
    </w:p>
    <w:p w:rsidR="00CC21DC" w:rsidRPr="00434C4C" w:rsidRDefault="00CC21DC" w:rsidP="00A3751E">
      <w:pPr>
        <w:spacing w:line="240" w:lineRule="auto"/>
        <w:rPr>
          <w:color w:val="000000"/>
        </w:rPr>
      </w:pPr>
      <w:bookmarkStart w:id="75" w:name="_Toc224614711"/>
      <w:bookmarkStart w:id="76" w:name="_Toc222742634"/>
      <w:bookmarkStart w:id="77" w:name="_Toc244078143"/>
      <w:bookmarkEnd w:id="72"/>
      <w:bookmarkEnd w:id="73"/>
      <w:r w:rsidRPr="00434C4C">
        <w:rPr>
          <w:color w:val="000000"/>
          <w:shd w:val="clear" w:color="auto" w:fill="FFFFFF"/>
        </w:rPr>
        <w:t xml:space="preserve">Климатические и физико-географические условия на территории </w:t>
      </w:r>
      <w:r w:rsidR="00434C4C">
        <w:rPr>
          <w:color w:val="000000"/>
          <w:shd w:val="clear" w:color="auto" w:fill="FFFFFF"/>
        </w:rPr>
        <w:t xml:space="preserve">с.Сары </w:t>
      </w:r>
      <w:r w:rsidRPr="00434C4C">
        <w:rPr>
          <w:color w:val="000000"/>
          <w:shd w:val="clear" w:color="auto" w:fill="FFFFFF"/>
        </w:rPr>
        <w:t>возникновению чрезвычайных ситуаций природного характера. Их последствия могут приводить к большому материальному ущербу в экономике и сельскохозяйственном производстве, гибели людей и животных, нарушению жизнедеятельности населения.</w:t>
      </w:r>
      <w:r w:rsidRPr="00434C4C">
        <w:rPr>
          <w:color w:val="000000"/>
        </w:rPr>
        <w:t xml:space="preserve"> </w:t>
      </w:r>
    </w:p>
    <w:p w:rsidR="00A3751E" w:rsidRPr="00434C4C" w:rsidRDefault="00A3751E" w:rsidP="00A3751E">
      <w:pPr>
        <w:spacing w:line="240" w:lineRule="auto"/>
        <w:rPr>
          <w:color w:val="000000"/>
        </w:rPr>
      </w:pPr>
      <w:r w:rsidRPr="00434C4C">
        <w:rPr>
          <w:color w:val="000000"/>
        </w:rPr>
        <w:t>К основным факторам риска возникновения ЧС на территории относятся:</w:t>
      </w:r>
    </w:p>
    <w:p w:rsidR="00A3751E" w:rsidRPr="00434C4C" w:rsidRDefault="00CC21DC" w:rsidP="00531B4C">
      <w:pPr>
        <w:numPr>
          <w:ilvl w:val="0"/>
          <w:numId w:val="26"/>
        </w:numPr>
        <w:spacing w:line="240" w:lineRule="auto"/>
        <w:ind w:left="993" w:hanging="284"/>
        <w:rPr>
          <w:color w:val="000000"/>
        </w:rPr>
      </w:pPr>
      <w:r w:rsidRPr="00434C4C">
        <w:rPr>
          <w:color w:val="000000"/>
        </w:rPr>
        <w:t>различные чрезвычайные ситуации природного характера</w:t>
      </w:r>
      <w:r w:rsidR="000F0DA8" w:rsidRPr="00434C4C">
        <w:rPr>
          <w:color w:val="000000"/>
        </w:rPr>
        <w:t xml:space="preserve"> (ураган, град)</w:t>
      </w:r>
      <w:r w:rsidR="00A3751E" w:rsidRPr="00434C4C">
        <w:rPr>
          <w:color w:val="000000"/>
        </w:rPr>
        <w:t>;</w:t>
      </w:r>
    </w:p>
    <w:p w:rsidR="000F0DA8" w:rsidRPr="00434C4C" w:rsidRDefault="000F0DA8" w:rsidP="00531B4C">
      <w:pPr>
        <w:numPr>
          <w:ilvl w:val="0"/>
          <w:numId w:val="26"/>
        </w:numPr>
        <w:spacing w:line="240" w:lineRule="auto"/>
        <w:ind w:left="993" w:hanging="284"/>
        <w:rPr>
          <w:color w:val="000000"/>
        </w:rPr>
      </w:pPr>
      <w:r w:rsidRPr="00434C4C">
        <w:rPr>
          <w:color w:val="000000"/>
          <w:shd w:val="clear" w:color="auto" w:fill="FFFFFF"/>
        </w:rPr>
        <w:t>массовые инфекционные заболевания людей и животных;</w:t>
      </w:r>
    </w:p>
    <w:p w:rsidR="00A3751E" w:rsidRPr="00434C4C" w:rsidRDefault="00A3751E" w:rsidP="00531B4C">
      <w:pPr>
        <w:numPr>
          <w:ilvl w:val="0"/>
          <w:numId w:val="26"/>
        </w:numPr>
        <w:spacing w:line="240" w:lineRule="auto"/>
        <w:ind w:left="993" w:hanging="284"/>
        <w:rPr>
          <w:color w:val="000000"/>
        </w:rPr>
      </w:pPr>
      <w:r w:rsidRPr="00434C4C">
        <w:rPr>
          <w:color w:val="000000"/>
        </w:rPr>
        <w:t xml:space="preserve">аварийные ситуации на </w:t>
      </w:r>
      <w:r w:rsidR="000F0DA8" w:rsidRPr="00434C4C">
        <w:rPr>
          <w:color w:val="000000"/>
        </w:rPr>
        <w:t xml:space="preserve">различных </w:t>
      </w:r>
      <w:r w:rsidRPr="00434C4C">
        <w:rPr>
          <w:color w:val="000000"/>
        </w:rPr>
        <w:t>потенциально опасных о</w:t>
      </w:r>
      <w:r w:rsidR="00C05494" w:rsidRPr="00434C4C">
        <w:rPr>
          <w:color w:val="000000"/>
        </w:rPr>
        <w:t>бъектах</w:t>
      </w:r>
      <w:r w:rsidRPr="00434C4C">
        <w:rPr>
          <w:color w:val="000000"/>
        </w:rPr>
        <w:t>.</w:t>
      </w:r>
    </w:p>
    <w:bookmarkEnd w:id="75"/>
    <w:bookmarkEnd w:id="76"/>
    <w:bookmarkEnd w:id="77"/>
    <w:p w:rsidR="007A207C" w:rsidRDefault="000F0DA8" w:rsidP="00276852">
      <w:pPr>
        <w:pStyle w:val="af0"/>
        <w:rPr>
          <w:color w:val="000000"/>
          <w:shd w:val="clear" w:color="auto" w:fill="FFFFFF"/>
          <w:lang w:val="ru-RU"/>
        </w:rPr>
      </w:pPr>
      <w:r w:rsidRPr="00434C4C">
        <w:rPr>
          <w:color w:val="000000"/>
          <w:shd w:val="clear" w:color="auto" w:fill="FFFFFF"/>
        </w:rPr>
        <w:t xml:space="preserve">Проведение мероприятий по предупреждению и ликвидации чрезвычайных ситуаций в </w:t>
      </w:r>
      <w:r w:rsidR="00434C4C">
        <w:rPr>
          <w:color w:val="000000"/>
          <w:shd w:val="clear" w:color="auto" w:fill="FFFFFF"/>
          <w:lang w:val="ru-RU"/>
        </w:rPr>
        <w:t>селе</w:t>
      </w:r>
      <w:r w:rsidRPr="00434C4C">
        <w:rPr>
          <w:color w:val="000000"/>
          <w:shd w:val="clear" w:color="auto" w:fill="FFFFFF"/>
        </w:rPr>
        <w:t xml:space="preserve"> осуществляется на основе разрабатываемых планов</w:t>
      </w:r>
      <w:r w:rsidR="00434C4C">
        <w:rPr>
          <w:color w:val="000000"/>
          <w:shd w:val="clear" w:color="auto" w:fill="FFFFFF"/>
          <w:lang w:val="ru-RU"/>
        </w:rPr>
        <w:t xml:space="preserve">. </w:t>
      </w:r>
    </w:p>
    <w:p w:rsidR="00434C4C" w:rsidRDefault="00434C4C" w:rsidP="00276852">
      <w:pPr>
        <w:pStyle w:val="af0"/>
        <w:rPr>
          <w:color w:val="000000"/>
          <w:shd w:val="clear" w:color="auto" w:fill="FFFFFF"/>
          <w:lang w:val="ru-RU"/>
        </w:rPr>
      </w:pPr>
      <w:r>
        <w:rPr>
          <w:color w:val="000000"/>
          <w:shd w:val="clear" w:color="auto" w:fill="FFFFFF"/>
          <w:lang w:val="ru-RU"/>
        </w:rPr>
        <w:t>Проектом планировки предусмотрены ветрозащитные насаждения по периметру территории, спасающие жилую застройку от сильных ветров.</w:t>
      </w:r>
    </w:p>
    <w:p w:rsidR="00283C3E" w:rsidRPr="00283C3E" w:rsidRDefault="00283C3E" w:rsidP="00283C3E">
      <w:pPr>
        <w:spacing w:before="100" w:beforeAutospacing="1" w:after="100" w:afterAutospacing="1" w:line="240" w:lineRule="auto"/>
        <w:ind w:firstLine="0"/>
        <w:jc w:val="center"/>
        <w:rPr>
          <w:b/>
          <w:color w:val="000000"/>
          <w:szCs w:val="28"/>
        </w:rPr>
      </w:pPr>
      <w:r w:rsidRPr="00283C3E">
        <w:rPr>
          <w:b/>
          <w:bCs/>
          <w:color w:val="000000"/>
          <w:szCs w:val="28"/>
        </w:rPr>
        <w:t xml:space="preserve">6. </w:t>
      </w:r>
      <w:r w:rsidRPr="00283C3E">
        <w:rPr>
          <w:b/>
          <w:color w:val="000000"/>
          <w:szCs w:val="28"/>
        </w:rPr>
        <w:t>Перечень мероприятий по об</w:t>
      </w:r>
      <w:r>
        <w:rPr>
          <w:b/>
          <w:color w:val="000000"/>
          <w:szCs w:val="28"/>
        </w:rPr>
        <w:t>еспечению пожарной безопасности</w:t>
      </w:r>
      <w:r w:rsidRPr="00283C3E">
        <w:rPr>
          <w:b/>
          <w:color w:val="000000"/>
          <w:szCs w:val="28"/>
        </w:rPr>
        <w:t>.</w:t>
      </w:r>
    </w:p>
    <w:p w:rsidR="00283C3E" w:rsidRPr="00283C3E" w:rsidRDefault="00283C3E" w:rsidP="00283C3E">
      <w:pPr>
        <w:spacing w:before="100" w:beforeAutospacing="1" w:after="100" w:afterAutospacing="1" w:line="240" w:lineRule="auto"/>
        <w:ind w:firstLine="0"/>
        <w:rPr>
          <w:color w:val="000000"/>
          <w:szCs w:val="28"/>
        </w:rPr>
      </w:pPr>
      <w:r w:rsidRPr="00283C3E">
        <w:rPr>
          <w:color w:val="000000"/>
          <w:szCs w:val="28"/>
        </w:rPr>
        <w:t>1.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пожаровзрывоопасные объекты), должны размещаться за границами поселений и городских округов, а если это невозможно или нецелесообразно, то должны быть разработаны меры по защите людей, зданий, сооружений и строений, находящихся за пределами территории пожаровзрывоопасного объекта, от воздействия опасных факторов пожара и (или) взрыва. Иные производственные объекты, на территориях которых расположены здания, сооружения и строения категорий А, Б и В по взрывопожарной и пожарной опасности, могут размещаться как на территориях, так и за границами поселений и городских округов. При этом расчетное значение пожарного риска не должно превышать допустимое значение пожарного риска, установленное настоящим Федеральным законом. При размещении пожаровзрывоопасных объектов в границах поселений и городских округов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 При этом расстояние от границ земельного участка производственного объекта до зданий классов функциональной опасности </w:t>
      </w:r>
      <w:r w:rsidRPr="00283C3E">
        <w:rPr>
          <w:color w:val="000000"/>
          <w:szCs w:val="28"/>
          <w:u w:val="single"/>
        </w:rPr>
        <w:t xml:space="preserve">Ф1 - </w:t>
      </w:r>
      <w:r w:rsidRPr="00283C3E">
        <w:rPr>
          <w:color w:val="000000"/>
          <w:szCs w:val="28"/>
          <w:u w:val="single"/>
        </w:rPr>
        <w:lastRenderedPageBreak/>
        <w:t>Ф4</w:t>
      </w:r>
      <w:r w:rsidRPr="00283C3E">
        <w:rPr>
          <w:color w:val="000000"/>
          <w:szCs w:val="28"/>
        </w:rPr>
        <w:t>, земельных участков детских дошкольных образовательных учреждений, общеобразовательных учреждений, учреждений здравоохранения и отдыха должно составлять не менее 50 метров.</w:t>
      </w:r>
    </w:p>
    <w:p w:rsidR="00283C3E" w:rsidRPr="00283C3E" w:rsidRDefault="00283C3E" w:rsidP="00283C3E">
      <w:pPr>
        <w:spacing w:before="100" w:beforeAutospacing="1" w:after="100" w:afterAutospacing="1" w:line="240" w:lineRule="auto"/>
        <w:ind w:firstLine="0"/>
        <w:rPr>
          <w:color w:val="000000"/>
          <w:szCs w:val="28"/>
        </w:rPr>
      </w:pPr>
      <w:r w:rsidRPr="00283C3E">
        <w:rPr>
          <w:color w:val="000000"/>
          <w:szCs w:val="28"/>
        </w:rPr>
        <w:t>2.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федеральными законами о технических регламентах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rsidR="00283C3E" w:rsidRPr="00283C3E" w:rsidRDefault="00283C3E" w:rsidP="00283C3E">
      <w:pPr>
        <w:spacing w:before="100" w:beforeAutospacing="1" w:after="100" w:afterAutospacing="1" w:line="240" w:lineRule="auto"/>
        <w:ind w:firstLine="0"/>
        <w:rPr>
          <w:color w:val="000000"/>
          <w:szCs w:val="28"/>
        </w:rPr>
      </w:pPr>
      <w:r w:rsidRPr="00283C3E">
        <w:rPr>
          <w:color w:val="000000"/>
          <w:szCs w:val="28"/>
        </w:rPr>
        <w:t>3.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283C3E" w:rsidRPr="00283C3E" w:rsidRDefault="00283C3E" w:rsidP="00283C3E">
      <w:pPr>
        <w:spacing w:before="100" w:beforeAutospacing="1" w:after="100" w:afterAutospacing="1" w:line="240" w:lineRule="auto"/>
        <w:ind w:firstLine="0"/>
        <w:rPr>
          <w:color w:val="000000"/>
          <w:szCs w:val="28"/>
        </w:rPr>
      </w:pPr>
      <w:r w:rsidRPr="00283C3E">
        <w:rPr>
          <w:color w:val="000000"/>
          <w:szCs w:val="28"/>
        </w:rPr>
        <w:t>4. В пределах зон жилых застроек, общественно-деловых зон и зон рекреационного назначения поселений и городских округов допускается размещать производственные объекты, на территориях которых нет зданий, сооружений и строений категорий А, Б и В по взрывопожарной и пожарной опасности. При этом расстояние от границ земельного участка производственного объекта до жилых зданий, зданий детских дошкольных образовательных учреждений, общеобразовательных учреждений, учреждений здравоохранения и отдыха устанавливается в соответствии с требованиями настоящего Федерального закона.</w:t>
      </w:r>
    </w:p>
    <w:p w:rsidR="00283C3E" w:rsidRPr="00283C3E" w:rsidRDefault="00283C3E" w:rsidP="00283C3E">
      <w:pPr>
        <w:spacing w:before="100" w:beforeAutospacing="1" w:after="100" w:afterAutospacing="1" w:line="240" w:lineRule="auto"/>
        <w:ind w:firstLine="0"/>
        <w:rPr>
          <w:color w:val="000000"/>
          <w:szCs w:val="28"/>
        </w:rPr>
      </w:pPr>
      <w:r w:rsidRPr="00283C3E">
        <w:rPr>
          <w:color w:val="000000"/>
          <w:szCs w:val="28"/>
        </w:rPr>
        <w:t xml:space="preserve">5. В случае невозможности устранения воздействия на людей и жилые здания опасных факторов пожара и взрыва на пожаровзрывоопасных объектах, </w:t>
      </w:r>
      <w:r w:rsidRPr="00283C3E">
        <w:rPr>
          <w:color w:val="000000"/>
          <w:szCs w:val="28"/>
        </w:rPr>
        <w:lastRenderedPageBreak/>
        <w:t>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283C3E" w:rsidRPr="00283C3E" w:rsidRDefault="00283C3E" w:rsidP="00283C3E">
      <w:pPr>
        <w:spacing w:before="100" w:beforeAutospacing="1" w:after="100" w:afterAutospacing="1" w:line="240" w:lineRule="auto"/>
        <w:ind w:firstLine="0"/>
        <w:rPr>
          <w:color w:val="000000"/>
          <w:szCs w:val="28"/>
        </w:rPr>
      </w:pPr>
      <w:r w:rsidRPr="00283C3E">
        <w:rPr>
          <w:color w:val="000000"/>
          <w:szCs w:val="28"/>
        </w:rPr>
        <w:t>1. Подъезд пожарных автомобилей должен быть обеспечен:</w:t>
      </w:r>
    </w:p>
    <w:p w:rsidR="00283C3E" w:rsidRPr="00283C3E" w:rsidRDefault="00283C3E" w:rsidP="00283C3E">
      <w:pPr>
        <w:spacing w:before="100" w:beforeAutospacing="1" w:after="100" w:afterAutospacing="1" w:line="240" w:lineRule="auto"/>
        <w:ind w:firstLine="0"/>
        <w:rPr>
          <w:color w:val="000000"/>
          <w:szCs w:val="28"/>
        </w:rPr>
      </w:pPr>
      <w:r w:rsidRPr="00283C3E">
        <w:rPr>
          <w:color w:val="000000"/>
          <w:szCs w:val="28"/>
        </w:rPr>
        <w:t>1) с двух продольных сторон - к зданиям многоквартирных жилых домов высотой 28 и более метров (9 и более этажей), к иным зданиям для постоянного проживания и временного пребывания людей, зданиям зрелищных и культурно-просветительных учреждений, организаций по обслуживанию населения, общеобразовательных учреждений, лечебных учреждений стационарного типа, научных и проектных организаций, органов управления учреждений высотой 18 и более метров (6 и более этажей);</w:t>
      </w:r>
    </w:p>
    <w:p w:rsidR="00283C3E" w:rsidRPr="00283C3E" w:rsidRDefault="00283C3E" w:rsidP="00283C3E">
      <w:pPr>
        <w:spacing w:before="100" w:beforeAutospacing="1" w:after="100" w:afterAutospacing="1" w:line="240" w:lineRule="auto"/>
        <w:ind w:firstLine="0"/>
        <w:rPr>
          <w:color w:val="000000"/>
          <w:szCs w:val="28"/>
        </w:rPr>
      </w:pPr>
      <w:r w:rsidRPr="00283C3E">
        <w:rPr>
          <w:color w:val="000000"/>
          <w:szCs w:val="28"/>
        </w:rPr>
        <w:t>2) со всех сторон - к односекционным зданиям многоквартирных жилых домов, общеобразовательных учреждений, детских дошкольных образовательных учреждений, лечебных учреждений со стационаром, научных и проектных организаций, органов управления учреждений.</w:t>
      </w:r>
    </w:p>
    <w:p w:rsidR="00283C3E" w:rsidRPr="00283C3E" w:rsidRDefault="00283C3E" w:rsidP="00283C3E">
      <w:pPr>
        <w:spacing w:before="100" w:beforeAutospacing="1" w:after="100" w:afterAutospacing="1" w:line="240" w:lineRule="auto"/>
        <w:ind w:firstLine="0"/>
        <w:rPr>
          <w:color w:val="000000"/>
          <w:szCs w:val="28"/>
        </w:rPr>
      </w:pPr>
      <w:r w:rsidRPr="00283C3E">
        <w:rPr>
          <w:color w:val="000000"/>
          <w:szCs w:val="28"/>
        </w:rPr>
        <w:t>2. К зданиям, сооружениям и строениям производственных объектов по всей их длине должен быть обеспечен подъезд пожарных автомобилей:</w:t>
      </w:r>
    </w:p>
    <w:p w:rsidR="00283C3E" w:rsidRPr="00283C3E" w:rsidRDefault="00283C3E" w:rsidP="00283C3E">
      <w:pPr>
        <w:spacing w:before="100" w:beforeAutospacing="1" w:after="100" w:afterAutospacing="1" w:line="240" w:lineRule="auto"/>
        <w:ind w:firstLine="0"/>
        <w:rPr>
          <w:color w:val="000000"/>
          <w:szCs w:val="28"/>
        </w:rPr>
      </w:pPr>
      <w:r w:rsidRPr="00283C3E">
        <w:rPr>
          <w:color w:val="000000"/>
          <w:szCs w:val="28"/>
        </w:rPr>
        <w:t>1) с одной стороны - при ширине здания, сооружения или строения не более 18 метров;</w:t>
      </w:r>
    </w:p>
    <w:p w:rsidR="00283C3E" w:rsidRPr="00283C3E" w:rsidRDefault="00283C3E" w:rsidP="00283C3E">
      <w:pPr>
        <w:spacing w:before="100" w:beforeAutospacing="1" w:after="100" w:afterAutospacing="1" w:line="240" w:lineRule="auto"/>
        <w:ind w:firstLine="0"/>
        <w:rPr>
          <w:color w:val="000000"/>
          <w:szCs w:val="28"/>
        </w:rPr>
      </w:pPr>
      <w:r w:rsidRPr="00283C3E">
        <w:rPr>
          <w:color w:val="000000"/>
          <w:szCs w:val="28"/>
        </w:rPr>
        <w:t>2) с двух сторон - при ширине здания, сооружения или строения более 18 метров, а также при устройстве замкнутых и полузамкнутых дворов.</w:t>
      </w:r>
    </w:p>
    <w:p w:rsidR="00283C3E" w:rsidRPr="00283C3E" w:rsidRDefault="00283C3E" w:rsidP="00283C3E">
      <w:pPr>
        <w:spacing w:before="100" w:beforeAutospacing="1" w:after="100" w:afterAutospacing="1" w:line="240" w:lineRule="auto"/>
        <w:ind w:firstLine="0"/>
        <w:rPr>
          <w:color w:val="000000"/>
          <w:szCs w:val="28"/>
        </w:rPr>
      </w:pPr>
      <w:r w:rsidRPr="00283C3E">
        <w:rPr>
          <w:color w:val="000000"/>
          <w:szCs w:val="28"/>
        </w:rPr>
        <w:t>3. Допускается предусматривать подъезд пожарных автомобилей только с одной стороны к зданиям, сооружениям и строениям в случаях:</w:t>
      </w:r>
    </w:p>
    <w:p w:rsidR="00283C3E" w:rsidRPr="00283C3E" w:rsidRDefault="00283C3E" w:rsidP="00283C3E">
      <w:pPr>
        <w:spacing w:before="100" w:beforeAutospacing="1" w:after="100" w:afterAutospacing="1" w:line="240" w:lineRule="auto"/>
        <w:ind w:firstLine="0"/>
        <w:rPr>
          <w:color w:val="000000"/>
          <w:szCs w:val="28"/>
        </w:rPr>
      </w:pPr>
      <w:r w:rsidRPr="00283C3E">
        <w:rPr>
          <w:color w:val="000000"/>
          <w:szCs w:val="28"/>
        </w:rPr>
        <w:t>1) меньшей этажности, чем указано в пункте 1 части 1 настоящей статьи;</w:t>
      </w:r>
    </w:p>
    <w:p w:rsidR="00283C3E" w:rsidRPr="00283C3E" w:rsidRDefault="00283C3E" w:rsidP="00283C3E">
      <w:pPr>
        <w:spacing w:before="100" w:beforeAutospacing="1" w:after="100" w:afterAutospacing="1" w:line="240" w:lineRule="auto"/>
        <w:ind w:firstLine="0"/>
        <w:rPr>
          <w:color w:val="000000"/>
          <w:szCs w:val="28"/>
        </w:rPr>
      </w:pPr>
      <w:r w:rsidRPr="00283C3E">
        <w:rPr>
          <w:color w:val="000000"/>
          <w:szCs w:val="28"/>
        </w:rPr>
        <w:t>2) двусторонней ориентации квартир или помещений;</w:t>
      </w:r>
    </w:p>
    <w:p w:rsidR="00283C3E" w:rsidRPr="00283C3E" w:rsidRDefault="00283C3E" w:rsidP="00283C3E">
      <w:pPr>
        <w:spacing w:before="100" w:beforeAutospacing="1" w:after="100" w:afterAutospacing="1" w:line="240" w:lineRule="auto"/>
        <w:ind w:firstLine="0"/>
        <w:rPr>
          <w:color w:val="000000"/>
          <w:szCs w:val="28"/>
        </w:rPr>
      </w:pPr>
      <w:r w:rsidRPr="00283C3E">
        <w:rPr>
          <w:color w:val="000000"/>
          <w:szCs w:val="28"/>
        </w:rPr>
        <w:t>3) устройства наружных открытых лестниц, связывающих лоджии и балконы смежных этажей между собой, или лестниц 3-го типа при коридорной планировке зданий.</w:t>
      </w:r>
    </w:p>
    <w:p w:rsidR="00283C3E" w:rsidRPr="00283C3E" w:rsidRDefault="00283C3E" w:rsidP="00283C3E">
      <w:pPr>
        <w:spacing w:before="100" w:beforeAutospacing="1" w:after="100" w:afterAutospacing="1" w:line="240" w:lineRule="auto"/>
        <w:ind w:firstLine="0"/>
        <w:rPr>
          <w:color w:val="000000"/>
          <w:szCs w:val="28"/>
        </w:rPr>
      </w:pPr>
      <w:r w:rsidRPr="00283C3E">
        <w:rPr>
          <w:color w:val="000000"/>
          <w:szCs w:val="28"/>
        </w:rPr>
        <w:t>4. 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w:t>
      </w:r>
    </w:p>
    <w:p w:rsidR="00283C3E" w:rsidRPr="00283C3E" w:rsidRDefault="00283C3E" w:rsidP="00283C3E">
      <w:pPr>
        <w:spacing w:before="100" w:beforeAutospacing="1" w:after="100" w:afterAutospacing="1" w:line="240" w:lineRule="auto"/>
        <w:ind w:firstLine="0"/>
        <w:rPr>
          <w:color w:val="000000"/>
          <w:szCs w:val="28"/>
        </w:rPr>
      </w:pPr>
      <w:r w:rsidRPr="00283C3E">
        <w:rPr>
          <w:color w:val="000000"/>
          <w:szCs w:val="28"/>
        </w:rPr>
        <w:t xml:space="preserve">5. Допускается увеличивать расстояние от края проезжей части автомобильной дороги до ближней стены производственных зданий, сооружений и строений до 60 метров при условии устройства тупиковых дорог к этим зданиям, сооружениям </w:t>
      </w:r>
      <w:r w:rsidRPr="00283C3E">
        <w:rPr>
          <w:color w:val="000000"/>
          <w:szCs w:val="28"/>
        </w:rPr>
        <w:lastRenderedPageBreak/>
        <w:t>и строениям с площадками для разворота пожарной техники и устройством на этих площадках пожарных гидрантов. При этом расстояние от производственных зданий, сооружений и строений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283C3E" w:rsidRPr="00283C3E" w:rsidRDefault="00283C3E" w:rsidP="00283C3E">
      <w:pPr>
        <w:spacing w:before="100" w:beforeAutospacing="1" w:after="100" w:afterAutospacing="1" w:line="240" w:lineRule="auto"/>
        <w:ind w:firstLine="0"/>
        <w:rPr>
          <w:color w:val="000000"/>
          <w:szCs w:val="28"/>
        </w:rPr>
      </w:pPr>
      <w:r w:rsidRPr="00283C3E">
        <w:rPr>
          <w:color w:val="000000"/>
          <w:szCs w:val="28"/>
        </w:rPr>
        <w:t>6. Ширина проездов для пожарной техники должна составлять не менее 6 метров.</w:t>
      </w:r>
    </w:p>
    <w:p w:rsidR="00283C3E" w:rsidRPr="00283C3E" w:rsidRDefault="00283C3E" w:rsidP="00283C3E">
      <w:pPr>
        <w:spacing w:before="100" w:beforeAutospacing="1" w:after="100" w:afterAutospacing="1" w:line="240" w:lineRule="auto"/>
        <w:ind w:firstLine="0"/>
        <w:rPr>
          <w:color w:val="000000"/>
          <w:szCs w:val="28"/>
        </w:rPr>
      </w:pPr>
      <w:r w:rsidRPr="00283C3E">
        <w:rPr>
          <w:color w:val="000000"/>
          <w:szCs w:val="28"/>
        </w:rPr>
        <w:t>7. В общую ширину противопожарного проезда, совмещенного с основным подъездом к зданию, сооружению и строению, допускается включать тротуар, примыкающий к проезду.</w:t>
      </w:r>
    </w:p>
    <w:p w:rsidR="00283C3E" w:rsidRPr="00283C3E" w:rsidRDefault="00283C3E" w:rsidP="00283C3E">
      <w:pPr>
        <w:spacing w:before="100" w:beforeAutospacing="1" w:after="100" w:afterAutospacing="1" w:line="240" w:lineRule="auto"/>
        <w:ind w:firstLine="0"/>
        <w:rPr>
          <w:color w:val="000000"/>
          <w:szCs w:val="28"/>
        </w:rPr>
      </w:pPr>
      <w:r w:rsidRPr="00283C3E">
        <w:rPr>
          <w:color w:val="000000"/>
          <w:szCs w:val="28"/>
        </w:rPr>
        <w:t>8. Расстояние от внутреннего края подъезда до стены здания, сооружения и строения должно быть:</w:t>
      </w:r>
    </w:p>
    <w:p w:rsidR="00283C3E" w:rsidRPr="00283C3E" w:rsidRDefault="00283C3E" w:rsidP="00283C3E">
      <w:pPr>
        <w:spacing w:before="100" w:beforeAutospacing="1" w:after="100" w:afterAutospacing="1" w:line="240" w:lineRule="auto"/>
        <w:ind w:firstLine="0"/>
        <w:rPr>
          <w:color w:val="000000"/>
          <w:szCs w:val="28"/>
        </w:rPr>
      </w:pPr>
      <w:r w:rsidRPr="00283C3E">
        <w:rPr>
          <w:color w:val="000000"/>
          <w:szCs w:val="28"/>
        </w:rPr>
        <w:t>1) для зданий высотой не более 28 метров - не более 8 метров;</w:t>
      </w:r>
    </w:p>
    <w:p w:rsidR="00283C3E" w:rsidRPr="00283C3E" w:rsidRDefault="00283C3E" w:rsidP="00283C3E">
      <w:pPr>
        <w:spacing w:before="100" w:beforeAutospacing="1" w:after="100" w:afterAutospacing="1" w:line="240" w:lineRule="auto"/>
        <w:ind w:firstLine="0"/>
        <w:rPr>
          <w:color w:val="000000"/>
          <w:szCs w:val="28"/>
        </w:rPr>
      </w:pPr>
      <w:r w:rsidRPr="00283C3E">
        <w:rPr>
          <w:color w:val="000000"/>
          <w:szCs w:val="28"/>
        </w:rPr>
        <w:t>2) для зданий высотой более 28 метров - не более 16 метров.</w:t>
      </w:r>
    </w:p>
    <w:p w:rsidR="00283C3E" w:rsidRPr="00283C3E" w:rsidRDefault="00283C3E" w:rsidP="00283C3E">
      <w:pPr>
        <w:spacing w:before="100" w:beforeAutospacing="1" w:after="100" w:afterAutospacing="1" w:line="240" w:lineRule="auto"/>
        <w:ind w:firstLine="0"/>
        <w:rPr>
          <w:color w:val="000000"/>
          <w:szCs w:val="28"/>
        </w:rPr>
      </w:pPr>
      <w:r w:rsidRPr="00283C3E">
        <w:rPr>
          <w:color w:val="000000"/>
          <w:szCs w:val="28"/>
        </w:rPr>
        <w:t>9. Конструкция дорожной одежды проездов для пожарной техники должна быть рассчитана на нагрузку от пожарных автомобилей.</w:t>
      </w:r>
    </w:p>
    <w:p w:rsidR="00283C3E" w:rsidRPr="00283C3E" w:rsidRDefault="00283C3E" w:rsidP="00283C3E">
      <w:pPr>
        <w:spacing w:before="100" w:beforeAutospacing="1" w:after="100" w:afterAutospacing="1" w:line="240" w:lineRule="auto"/>
        <w:ind w:firstLine="0"/>
        <w:rPr>
          <w:color w:val="000000"/>
          <w:szCs w:val="28"/>
        </w:rPr>
      </w:pPr>
      <w:r w:rsidRPr="00283C3E">
        <w:rPr>
          <w:color w:val="000000"/>
          <w:szCs w:val="28"/>
        </w:rPr>
        <w:t>10. В замкнутых и полузамкнутых дворах необходимо предусматривать проезды для пожарных автомобилей.</w:t>
      </w:r>
    </w:p>
    <w:p w:rsidR="00283C3E" w:rsidRPr="00283C3E" w:rsidRDefault="00283C3E" w:rsidP="00283C3E">
      <w:pPr>
        <w:spacing w:before="100" w:beforeAutospacing="1" w:after="100" w:afterAutospacing="1" w:line="240" w:lineRule="auto"/>
        <w:ind w:firstLine="0"/>
        <w:rPr>
          <w:color w:val="000000"/>
          <w:szCs w:val="28"/>
        </w:rPr>
      </w:pPr>
      <w:r w:rsidRPr="00283C3E">
        <w:rPr>
          <w:color w:val="000000"/>
          <w:szCs w:val="28"/>
        </w:rPr>
        <w:t>11. Сквозные проезды (арки) в зданиях, сооружениях и строениях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283C3E" w:rsidRPr="00283C3E" w:rsidRDefault="00283C3E" w:rsidP="00283C3E">
      <w:pPr>
        <w:spacing w:before="100" w:beforeAutospacing="1" w:after="100" w:afterAutospacing="1" w:line="240" w:lineRule="auto"/>
        <w:ind w:firstLine="0"/>
        <w:rPr>
          <w:color w:val="000000"/>
          <w:szCs w:val="28"/>
        </w:rPr>
      </w:pPr>
      <w:r w:rsidRPr="00283C3E">
        <w:rPr>
          <w:color w:val="000000"/>
          <w:szCs w:val="28"/>
        </w:rPr>
        <w:t>12. В исторической застройке поселений допускается сохранять существующие размеры сквозных проездов (арок).</w:t>
      </w:r>
    </w:p>
    <w:p w:rsidR="00283C3E" w:rsidRPr="00283C3E" w:rsidRDefault="00283C3E" w:rsidP="00283C3E">
      <w:pPr>
        <w:spacing w:before="100" w:beforeAutospacing="1" w:after="100" w:afterAutospacing="1" w:line="240" w:lineRule="auto"/>
        <w:ind w:firstLine="0"/>
        <w:rPr>
          <w:color w:val="000000"/>
          <w:szCs w:val="28"/>
        </w:rPr>
      </w:pPr>
      <w:r w:rsidRPr="00283C3E">
        <w:rPr>
          <w:color w:val="000000"/>
          <w:szCs w:val="28"/>
        </w:rPr>
        <w:t>13. Тупиковые проезды должны заканчиваться площадками для разворота пожарной техники размером не менее чем 15 x 15 метров. Максимальная протяженность тупикового проезда не должна превышать 150 метров.</w:t>
      </w:r>
    </w:p>
    <w:p w:rsidR="00283C3E" w:rsidRPr="00283C3E" w:rsidRDefault="00283C3E" w:rsidP="00283C3E">
      <w:pPr>
        <w:spacing w:before="100" w:beforeAutospacing="1" w:after="100" w:afterAutospacing="1" w:line="240" w:lineRule="auto"/>
        <w:ind w:firstLine="0"/>
        <w:rPr>
          <w:color w:val="000000"/>
          <w:szCs w:val="28"/>
        </w:rPr>
      </w:pPr>
      <w:r w:rsidRPr="00283C3E">
        <w:rPr>
          <w:color w:val="000000"/>
          <w:szCs w:val="28"/>
        </w:rPr>
        <w:t>14. Сквозные проходы через лестничные клетки в зданиях, сооружениях и строениях следует располагать на расстоянии не более 100 метров один от другого. При примыкании зданий, сооружений и строений под углом друг к другу в расчет принимается расстояние по периметру со стороны наружного водопровода с пожарными гидрантами.</w:t>
      </w:r>
    </w:p>
    <w:p w:rsidR="00283C3E" w:rsidRPr="00283C3E" w:rsidRDefault="00283C3E" w:rsidP="00283C3E">
      <w:pPr>
        <w:spacing w:before="100" w:beforeAutospacing="1" w:after="100" w:afterAutospacing="1" w:line="240" w:lineRule="auto"/>
        <w:ind w:firstLine="0"/>
        <w:rPr>
          <w:color w:val="000000"/>
          <w:szCs w:val="28"/>
        </w:rPr>
      </w:pPr>
      <w:r w:rsidRPr="00283C3E">
        <w:rPr>
          <w:color w:val="000000"/>
          <w:szCs w:val="28"/>
        </w:rPr>
        <w:t>15.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283C3E" w:rsidRPr="00283C3E" w:rsidRDefault="00283C3E" w:rsidP="00283C3E">
      <w:pPr>
        <w:spacing w:before="100" w:beforeAutospacing="1" w:after="100" w:afterAutospacing="1" w:line="240" w:lineRule="auto"/>
        <w:ind w:firstLine="0"/>
        <w:rPr>
          <w:color w:val="000000"/>
          <w:szCs w:val="28"/>
        </w:rPr>
      </w:pPr>
      <w:r w:rsidRPr="00283C3E">
        <w:rPr>
          <w:color w:val="000000"/>
          <w:szCs w:val="28"/>
        </w:rPr>
        <w:lastRenderedPageBreak/>
        <w:t>16.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283C3E" w:rsidRPr="00283C3E" w:rsidRDefault="00283C3E" w:rsidP="00283C3E">
      <w:pPr>
        <w:spacing w:before="100" w:beforeAutospacing="1" w:after="100" w:afterAutospacing="1" w:line="240" w:lineRule="auto"/>
        <w:ind w:firstLine="0"/>
        <w:rPr>
          <w:color w:val="000000"/>
          <w:szCs w:val="28"/>
        </w:rPr>
      </w:pPr>
      <w:r w:rsidRPr="00283C3E">
        <w:rPr>
          <w:color w:val="000000"/>
          <w:szCs w:val="28"/>
        </w:rPr>
        <w:t>17. Планировочное решение малоэтажной жилой застройки (до 3 этажей включительно) должно обеспечивать подъезд пожарной техники к зданиям, сооружениям и строениям на расстояние не более 50 метров.</w:t>
      </w:r>
    </w:p>
    <w:p w:rsidR="00283C3E" w:rsidRDefault="00283C3E" w:rsidP="00283C3E">
      <w:pPr>
        <w:spacing w:before="100" w:beforeAutospacing="1" w:after="100" w:afterAutospacing="1" w:line="240" w:lineRule="auto"/>
        <w:ind w:firstLine="0"/>
        <w:rPr>
          <w:color w:val="000000"/>
          <w:szCs w:val="28"/>
        </w:rPr>
      </w:pPr>
      <w:r w:rsidRPr="00283C3E">
        <w:rPr>
          <w:color w:val="000000"/>
          <w:szCs w:val="28"/>
        </w:rPr>
        <w:t>18. 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283C3E" w:rsidRPr="00283C3E" w:rsidRDefault="00283C3E" w:rsidP="00283C3E">
      <w:pPr>
        <w:spacing w:before="100" w:beforeAutospacing="1" w:after="100" w:afterAutospacing="1" w:line="240" w:lineRule="auto"/>
        <w:ind w:firstLine="0"/>
        <w:rPr>
          <w:b/>
          <w:i/>
          <w:color w:val="000000"/>
          <w:szCs w:val="30"/>
        </w:rPr>
      </w:pPr>
      <w:r w:rsidRPr="00283C3E">
        <w:rPr>
          <w:b/>
          <w:i/>
          <w:color w:val="000000"/>
          <w:szCs w:val="30"/>
        </w:rPr>
        <w:t>Противопожарное водоснабжение поселений и городских округов</w:t>
      </w:r>
    </w:p>
    <w:p w:rsidR="00283C3E" w:rsidRPr="00283C3E" w:rsidRDefault="00283C3E" w:rsidP="00283C3E">
      <w:pPr>
        <w:spacing w:before="100" w:beforeAutospacing="1" w:after="100" w:afterAutospacing="1" w:line="240" w:lineRule="auto"/>
        <w:ind w:firstLine="0"/>
        <w:rPr>
          <w:color w:val="000000"/>
          <w:szCs w:val="30"/>
        </w:rPr>
      </w:pPr>
      <w:r w:rsidRPr="00283C3E">
        <w:rPr>
          <w:color w:val="000000"/>
          <w:szCs w:val="30"/>
        </w:rPr>
        <w:t>1. На территориях поселений и городских округов должны быть источники наружного или внутреннего противопожарного водоснабжения.</w:t>
      </w:r>
    </w:p>
    <w:p w:rsidR="00283C3E" w:rsidRPr="00283C3E" w:rsidRDefault="00283C3E" w:rsidP="00283C3E">
      <w:pPr>
        <w:spacing w:before="100" w:beforeAutospacing="1" w:after="100" w:afterAutospacing="1" w:line="240" w:lineRule="auto"/>
        <w:ind w:firstLine="0"/>
        <w:rPr>
          <w:color w:val="000000"/>
          <w:szCs w:val="30"/>
        </w:rPr>
      </w:pPr>
      <w:r w:rsidRPr="00283C3E">
        <w:rPr>
          <w:color w:val="000000"/>
          <w:szCs w:val="30"/>
        </w:rPr>
        <w:t>2. К источникам наружного противопожарного водоснабжения относятся:</w:t>
      </w:r>
    </w:p>
    <w:p w:rsidR="00283C3E" w:rsidRPr="00283C3E" w:rsidRDefault="00283C3E" w:rsidP="00283C3E">
      <w:pPr>
        <w:spacing w:before="100" w:beforeAutospacing="1" w:after="100" w:afterAutospacing="1" w:line="240" w:lineRule="auto"/>
        <w:ind w:firstLine="0"/>
        <w:rPr>
          <w:color w:val="000000"/>
          <w:szCs w:val="30"/>
        </w:rPr>
      </w:pPr>
      <w:r w:rsidRPr="00283C3E">
        <w:rPr>
          <w:color w:val="000000"/>
          <w:szCs w:val="30"/>
        </w:rPr>
        <w:t>1) наружные водопроводные сети с пожарными гидрантами;</w:t>
      </w:r>
    </w:p>
    <w:p w:rsidR="00283C3E" w:rsidRPr="00283C3E" w:rsidRDefault="00283C3E" w:rsidP="00283C3E">
      <w:pPr>
        <w:spacing w:before="100" w:beforeAutospacing="1" w:after="100" w:afterAutospacing="1" w:line="240" w:lineRule="auto"/>
        <w:ind w:firstLine="0"/>
        <w:rPr>
          <w:color w:val="000000"/>
          <w:szCs w:val="30"/>
        </w:rPr>
      </w:pPr>
      <w:r w:rsidRPr="00283C3E">
        <w:rPr>
          <w:color w:val="000000"/>
          <w:szCs w:val="30"/>
        </w:rPr>
        <w:t>2) водные объекты, используемые для целей пожаротушения в соответствии с законодательством Российской Федерации.</w:t>
      </w:r>
    </w:p>
    <w:p w:rsidR="00283C3E" w:rsidRPr="00283C3E" w:rsidRDefault="00283C3E" w:rsidP="00283C3E">
      <w:pPr>
        <w:spacing w:before="100" w:beforeAutospacing="1" w:after="100" w:afterAutospacing="1" w:line="240" w:lineRule="auto"/>
        <w:ind w:firstLine="0"/>
        <w:rPr>
          <w:color w:val="000000"/>
          <w:szCs w:val="30"/>
        </w:rPr>
      </w:pPr>
      <w:r w:rsidRPr="00283C3E">
        <w:rPr>
          <w:color w:val="000000"/>
          <w:szCs w:val="30"/>
        </w:rPr>
        <w:t>3. Поселения и городские округа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rsidR="00283C3E" w:rsidRPr="00283C3E" w:rsidRDefault="00283C3E" w:rsidP="00283C3E">
      <w:pPr>
        <w:spacing w:before="100" w:beforeAutospacing="1" w:after="100" w:afterAutospacing="1" w:line="240" w:lineRule="auto"/>
        <w:ind w:firstLine="0"/>
        <w:rPr>
          <w:color w:val="000000"/>
          <w:szCs w:val="30"/>
        </w:rPr>
      </w:pPr>
      <w:r w:rsidRPr="00283C3E">
        <w:rPr>
          <w:color w:val="000000"/>
          <w:szCs w:val="30"/>
        </w:rPr>
        <w:t>4. В поселениях и городских округах с количеством жителей до 5000 человек, отдельно стоящих общественных зданиях объемом до 1000 кубических метров, расположенных в поселениях и городских округах, не имеющих кольцевого противопожарного водопровода, производственных зданиях с производствами категорий В, Г и Д по пожаровзрывоопасности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
    <w:p w:rsidR="00283C3E" w:rsidRPr="00283C3E" w:rsidRDefault="00283C3E" w:rsidP="00283C3E">
      <w:pPr>
        <w:spacing w:before="100" w:beforeAutospacing="1" w:after="100" w:afterAutospacing="1" w:line="240" w:lineRule="auto"/>
        <w:ind w:firstLine="0"/>
        <w:rPr>
          <w:color w:val="000000"/>
          <w:szCs w:val="30"/>
        </w:rPr>
      </w:pPr>
      <w:r w:rsidRPr="00283C3E">
        <w:rPr>
          <w:color w:val="000000"/>
          <w:szCs w:val="30"/>
        </w:rPr>
        <w:t xml:space="preserve">5. Допускается не предусматривать водоснабжение для наружного пожаротушения в поселениях с количеством жителей до 50 человек при застройке </w:t>
      </w:r>
      <w:r w:rsidRPr="00283C3E">
        <w:rPr>
          <w:color w:val="000000"/>
          <w:szCs w:val="30"/>
        </w:rPr>
        <w:lastRenderedPageBreak/>
        <w:t>зданиями высотой до 2 этажей, а также в отдельно стоящих, расположенных вне поселений организациях общественного питания при объеме зданий до 1000 кубических метров и организациях торговли при площади до 150 квадратных метров, общественных зданиях I, II, III и IV степеней огнестойкости объемом до 250 кубических метров, расположенных в поселениях, производственных зданиях I и II степеней огнестойкости объемом до 1000 кубических метров (за исключением зданий с металлическими незащищенными или деревянными несущими конструкциями, а также с полимерным утеплителем объемом до 250 кубических метров) категории Д по пожаровзрывоопасности и пожарной опасности, сезонных универсальных приемозаготовительных пунктах сельскохозяйственных продуктов при объеме зданий до 1000 кубических метров, зданиях складов площадью до 50 квадратных метров.</w:t>
      </w:r>
    </w:p>
    <w:p w:rsidR="00283C3E" w:rsidRPr="00283C3E" w:rsidRDefault="00283C3E" w:rsidP="00283C3E">
      <w:pPr>
        <w:spacing w:before="100" w:beforeAutospacing="1" w:after="100" w:afterAutospacing="1" w:line="240" w:lineRule="auto"/>
        <w:ind w:firstLine="0"/>
        <w:rPr>
          <w:color w:val="000000"/>
          <w:szCs w:val="30"/>
        </w:rPr>
      </w:pPr>
      <w:r w:rsidRPr="00283C3E">
        <w:rPr>
          <w:color w:val="000000"/>
          <w:szCs w:val="30"/>
        </w:rPr>
        <w:t>6. Расход воды на наружное пожаротушение в поселениях из водопроводной сети установлен в </w:t>
      </w:r>
      <w:r w:rsidRPr="00283C3E">
        <w:rPr>
          <w:color w:val="000000"/>
          <w:szCs w:val="30"/>
          <w:u w:val="single"/>
        </w:rPr>
        <w:t>таблицах 7</w:t>
      </w:r>
      <w:r w:rsidRPr="00283C3E">
        <w:rPr>
          <w:color w:val="000000"/>
          <w:szCs w:val="30"/>
        </w:rPr>
        <w:t> и </w:t>
      </w:r>
      <w:r w:rsidRPr="00283C3E">
        <w:rPr>
          <w:color w:val="000000"/>
          <w:szCs w:val="30"/>
          <w:u w:val="single"/>
        </w:rPr>
        <w:t>8</w:t>
      </w:r>
      <w:r w:rsidRPr="00283C3E">
        <w:rPr>
          <w:color w:val="000000"/>
          <w:szCs w:val="30"/>
        </w:rPr>
        <w:t> приложения к настоящему Федеральному закону.</w:t>
      </w:r>
    </w:p>
    <w:p w:rsidR="00283C3E" w:rsidRPr="00283C3E" w:rsidRDefault="00283C3E" w:rsidP="00283C3E">
      <w:pPr>
        <w:spacing w:before="100" w:beforeAutospacing="1" w:after="100" w:afterAutospacing="1" w:line="240" w:lineRule="auto"/>
        <w:ind w:firstLine="0"/>
        <w:rPr>
          <w:color w:val="000000"/>
          <w:szCs w:val="30"/>
        </w:rPr>
      </w:pPr>
      <w:r w:rsidRPr="00283C3E">
        <w:rPr>
          <w:color w:val="000000"/>
          <w:szCs w:val="30"/>
        </w:rPr>
        <w:t>7. Расход воды на наружное пожаротушение зданий, высота или объем которых больше высоты или объема, указанных в таблице 8 приложения к настоящему Федеральному закону, а также общественных зданий объемом свыше 25 000 кубических метров с массовым пребыванием людей должен быть увеличен не менее чем на 25 процентов.</w:t>
      </w:r>
    </w:p>
    <w:p w:rsidR="00283C3E" w:rsidRPr="00283C3E" w:rsidRDefault="00283C3E" w:rsidP="00283C3E">
      <w:pPr>
        <w:spacing w:before="100" w:beforeAutospacing="1" w:after="100" w:afterAutospacing="1" w:line="240" w:lineRule="auto"/>
        <w:ind w:firstLine="0"/>
        <w:rPr>
          <w:color w:val="000000"/>
          <w:szCs w:val="30"/>
        </w:rPr>
      </w:pPr>
      <w:r w:rsidRPr="00283C3E">
        <w:rPr>
          <w:color w:val="000000"/>
          <w:szCs w:val="30"/>
        </w:rPr>
        <w:t>8. Расход воды на наружное пожаротушение одно- и двухэтажных производственных объектов и одноэтажных складских зданий высотой не более 18 метров с несущими стальными конструкциями и ограждающими конструкциями из стальных профилированных или асбестоцементных листов со сгораемыми или с полимерными утеплителями следует принимать на 10 литров в секунду больше нормативов, указанных в </w:t>
      </w:r>
      <w:r w:rsidRPr="00283C3E">
        <w:rPr>
          <w:color w:val="000000"/>
          <w:szCs w:val="30"/>
          <w:u w:val="single"/>
        </w:rPr>
        <w:t>таблицах 9</w:t>
      </w:r>
      <w:r w:rsidRPr="00283C3E">
        <w:rPr>
          <w:color w:val="000000"/>
          <w:szCs w:val="30"/>
        </w:rPr>
        <w:t> и </w:t>
      </w:r>
      <w:r w:rsidRPr="00283C3E">
        <w:rPr>
          <w:color w:val="000000"/>
          <w:szCs w:val="30"/>
          <w:u w:val="single"/>
        </w:rPr>
        <w:t>10</w:t>
      </w:r>
      <w:r w:rsidRPr="00283C3E">
        <w:rPr>
          <w:color w:val="000000"/>
          <w:szCs w:val="30"/>
        </w:rPr>
        <w:t>приложения к настоящему Федеральному закону.</w:t>
      </w:r>
    </w:p>
    <w:p w:rsidR="00283C3E" w:rsidRPr="00283C3E" w:rsidRDefault="00283C3E" w:rsidP="00283C3E">
      <w:pPr>
        <w:spacing w:before="100" w:beforeAutospacing="1" w:after="100" w:afterAutospacing="1" w:line="240" w:lineRule="auto"/>
        <w:ind w:firstLine="0"/>
        <w:rPr>
          <w:color w:val="000000"/>
          <w:szCs w:val="30"/>
        </w:rPr>
      </w:pPr>
      <w:r w:rsidRPr="00283C3E">
        <w:rPr>
          <w:color w:val="000000"/>
          <w:szCs w:val="30"/>
        </w:rPr>
        <w:t>9. Расход воды на наружное пожаротушение отдельно стоящих вспомогательных зданий производственных объектов следует принимать в соответствии с таблицей 8 приложения к настоящему Федеральному закону как для общественных зданий, а встроенных в производственные здания - по общему объему здания в соответствии с </w:t>
      </w:r>
      <w:r w:rsidRPr="00283C3E">
        <w:rPr>
          <w:color w:val="000000"/>
          <w:szCs w:val="30"/>
          <w:u w:val="single"/>
        </w:rPr>
        <w:t>таблицей 9</w:t>
      </w:r>
      <w:r w:rsidRPr="00283C3E">
        <w:rPr>
          <w:color w:val="000000"/>
          <w:szCs w:val="30"/>
        </w:rPr>
        <w:t> приложения к настоящему Федеральному закону.</w:t>
      </w:r>
    </w:p>
    <w:p w:rsidR="00283C3E" w:rsidRPr="00283C3E" w:rsidRDefault="00283C3E" w:rsidP="00283C3E">
      <w:pPr>
        <w:spacing w:before="100" w:beforeAutospacing="1" w:after="100" w:afterAutospacing="1" w:line="240" w:lineRule="auto"/>
        <w:ind w:firstLine="0"/>
        <w:rPr>
          <w:color w:val="000000"/>
          <w:szCs w:val="30"/>
        </w:rPr>
      </w:pPr>
      <w:r w:rsidRPr="00283C3E">
        <w:rPr>
          <w:color w:val="000000"/>
          <w:szCs w:val="30"/>
        </w:rPr>
        <w:t>10. Расход воды на наружное пожаротушение складов лесных материалов вместимостью до 10 000 кубических метров следует принимать в соответствии с таблицей 9 приложения к настоящему Федеральному закону, относя их к зданиям V степени огнестойкости категории В пожарной и взрывопожарной опасности.</w:t>
      </w:r>
    </w:p>
    <w:p w:rsidR="00283C3E" w:rsidRPr="00283C3E" w:rsidRDefault="00283C3E" w:rsidP="00283C3E">
      <w:pPr>
        <w:spacing w:before="100" w:beforeAutospacing="1" w:after="100" w:afterAutospacing="1" w:line="240" w:lineRule="auto"/>
        <w:ind w:firstLine="0"/>
        <w:rPr>
          <w:color w:val="000000"/>
          <w:szCs w:val="30"/>
        </w:rPr>
      </w:pPr>
      <w:r w:rsidRPr="00283C3E">
        <w:rPr>
          <w:color w:val="000000"/>
          <w:szCs w:val="30"/>
        </w:rPr>
        <w:t xml:space="preserve">11. Расход воды на наружное пожаротушение зданий радиотелевизионных передающих станций независимо от объема зданий и количества проживающих в поселениях людей следует принимать не менее 15 литров в секунду, если в соответствии с таблицами 9 и 10 приложения к настоящему Федеральному закону </w:t>
      </w:r>
      <w:r w:rsidRPr="00283C3E">
        <w:rPr>
          <w:color w:val="000000"/>
          <w:szCs w:val="30"/>
        </w:rPr>
        <w:lastRenderedPageBreak/>
        <w:t>не требуется больший расход воды. Указанные требования не распространяются на радиотелевизионные ретрансляторы, устанавливаемые на существующих и проектируемых объектах связи.</w:t>
      </w:r>
    </w:p>
    <w:p w:rsidR="00283C3E" w:rsidRPr="00283C3E" w:rsidRDefault="00283C3E" w:rsidP="00283C3E">
      <w:pPr>
        <w:spacing w:before="100" w:beforeAutospacing="1" w:after="100" w:afterAutospacing="1" w:line="240" w:lineRule="auto"/>
        <w:ind w:firstLine="0"/>
        <w:rPr>
          <w:color w:val="000000"/>
          <w:szCs w:val="30"/>
        </w:rPr>
      </w:pPr>
      <w:r w:rsidRPr="00283C3E">
        <w:rPr>
          <w:color w:val="000000"/>
          <w:szCs w:val="30"/>
        </w:rPr>
        <w:t>12. Расход воды на наружное пожаротушение зданий, объем которых больше объема, указанного в таблицах 9 и 10 приложения к настоящему Федеральному закону, устанавливается нормативными документами по пожарной безопасности, принятыми в соответствии со </w:t>
      </w:r>
      <w:r w:rsidRPr="00283C3E">
        <w:rPr>
          <w:color w:val="000000"/>
          <w:szCs w:val="30"/>
          <w:u w:val="single"/>
        </w:rPr>
        <w:t>статьей 4</w:t>
      </w:r>
      <w:r w:rsidRPr="00283C3E">
        <w:rPr>
          <w:color w:val="000000"/>
          <w:szCs w:val="30"/>
        </w:rPr>
        <w:t> настоящего Федерального закона.</w:t>
      </w:r>
    </w:p>
    <w:p w:rsidR="00283C3E" w:rsidRPr="00283C3E" w:rsidRDefault="00283C3E" w:rsidP="00283C3E">
      <w:pPr>
        <w:spacing w:before="100" w:beforeAutospacing="1" w:after="100" w:afterAutospacing="1" w:line="240" w:lineRule="auto"/>
        <w:ind w:firstLine="0"/>
        <w:rPr>
          <w:color w:val="000000"/>
          <w:szCs w:val="30"/>
        </w:rPr>
      </w:pPr>
      <w:r w:rsidRPr="00283C3E">
        <w:rPr>
          <w:color w:val="000000"/>
          <w:szCs w:val="30"/>
        </w:rPr>
        <w:t>13. В водопроводе высокого давления стационарные пожарные насосы должны быть оборудованы устройствами, обеспечивающими пуск насосов не позднее чем через 5 минут после подачи сигнала о возникновении пожара.</w:t>
      </w:r>
    </w:p>
    <w:p w:rsidR="00283C3E" w:rsidRPr="00283C3E" w:rsidRDefault="00283C3E" w:rsidP="00283C3E">
      <w:pPr>
        <w:spacing w:before="100" w:beforeAutospacing="1" w:after="100" w:afterAutospacing="1" w:line="240" w:lineRule="auto"/>
        <w:ind w:firstLine="0"/>
        <w:rPr>
          <w:color w:val="000000"/>
          <w:szCs w:val="30"/>
        </w:rPr>
      </w:pPr>
      <w:r w:rsidRPr="00283C3E">
        <w:rPr>
          <w:color w:val="000000"/>
          <w:szCs w:val="30"/>
        </w:rPr>
        <w:t>14. Минимальный свободный напор в сети противопожарного водопровода низкого давления (на уровне поверхности земли) при пожаротушении должен быть не менее 10 метров.</w:t>
      </w:r>
    </w:p>
    <w:p w:rsidR="00283C3E" w:rsidRPr="00283C3E" w:rsidRDefault="00283C3E" w:rsidP="00283C3E">
      <w:pPr>
        <w:spacing w:before="100" w:beforeAutospacing="1" w:after="100" w:afterAutospacing="1" w:line="240" w:lineRule="auto"/>
        <w:ind w:firstLine="0"/>
        <w:rPr>
          <w:color w:val="000000"/>
          <w:szCs w:val="30"/>
        </w:rPr>
      </w:pPr>
      <w:r w:rsidRPr="00283C3E">
        <w:rPr>
          <w:color w:val="000000"/>
          <w:szCs w:val="30"/>
        </w:rPr>
        <w:t>15. Минимальный свободный напор в сети противопожарного водопровода высокого давления должен обеспечивать высоту компактной струи не менее 20 метров при полном расходе воды на пожаротушение и расположении пожарного ствола на уровне наивысшей точки самого высокого здания.</w:t>
      </w:r>
    </w:p>
    <w:p w:rsidR="00283C3E" w:rsidRPr="00283C3E" w:rsidRDefault="00283C3E" w:rsidP="00283C3E">
      <w:pPr>
        <w:spacing w:before="100" w:beforeAutospacing="1" w:after="100" w:afterAutospacing="1" w:line="240" w:lineRule="auto"/>
        <w:ind w:firstLine="0"/>
        <w:rPr>
          <w:color w:val="000000"/>
          <w:szCs w:val="30"/>
        </w:rPr>
      </w:pPr>
      <w:r w:rsidRPr="00283C3E">
        <w:rPr>
          <w:color w:val="000000"/>
          <w:szCs w:val="30"/>
        </w:rPr>
        <w:t>16. Установку пожарных гидрантов следует предусматривать вдоль автомобильных дорог на расстоянии не более 2,5 метра от края проезжей части, но не менее 5 метров от стен зданий, пожарные гидранты допускается располагать на проезжей части. При этом установка пожарных гидрантов на ответвлении от линии водопровода не допускается.</w:t>
      </w:r>
    </w:p>
    <w:p w:rsidR="00283C3E" w:rsidRPr="00283C3E" w:rsidRDefault="00283C3E" w:rsidP="00283C3E">
      <w:pPr>
        <w:spacing w:before="100" w:beforeAutospacing="1" w:after="100" w:afterAutospacing="1" w:line="240" w:lineRule="auto"/>
        <w:ind w:firstLine="0"/>
        <w:rPr>
          <w:color w:val="000000"/>
          <w:szCs w:val="30"/>
        </w:rPr>
      </w:pPr>
      <w:r w:rsidRPr="00283C3E">
        <w:rPr>
          <w:color w:val="000000"/>
          <w:szCs w:val="30"/>
        </w:rPr>
        <w:t>17. Расстановка пожарных гидрантов на водопроводной сети должна обеспечивать пожаротушение любого обслуживаемого данной сетью здания, сооружения, строения или их части не менее чем от 2 гидрантов при расходе воды на наружное пожаротушение 15 и более литров в секунду, при расходе воды менее 15 литров в секунду - 1 гидрант.</w:t>
      </w:r>
    </w:p>
    <w:p w:rsidR="00283C3E" w:rsidRPr="00283C3E" w:rsidRDefault="00283C3E" w:rsidP="00283C3E">
      <w:pPr>
        <w:spacing w:before="100" w:beforeAutospacing="1" w:after="100" w:afterAutospacing="1" w:line="240" w:lineRule="auto"/>
        <w:ind w:firstLine="0"/>
        <w:rPr>
          <w:color w:val="000000"/>
          <w:szCs w:val="30"/>
        </w:rPr>
      </w:pPr>
      <w:r w:rsidRPr="00283C3E">
        <w:rPr>
          <w:color w:val="000000"/>
          <w:szCs w:val="30"/>
        </w:rPr>
        <w:t>18. Для обеспечения пожаротушения на территории общего пользования садоводческого, огороднического и дачного некоммерческого объединения граждан должны предусматриваться противопожарные водоемы или резервуары вместимостью не менее 25 кубических метров при числе участков до 300 и не менее 60 кубических метров при числе участков более 300 (каждый с площадками для установки пожарной техники, с возможностью забора воды насосами и организацией подъезда не менее 2 пожарных автомобилей).</w:t>
      </w:r>
    </w:p>
    <w:p w:rsidR="00283C3E" w:rsidRPr="00283C3E" w:rsidRDefault="00283C3E" w:rsidP="00283C3E">
      <w:pPr>
        <w:spacing w:before="100" w:beforeAutospacing="1" w:after="100" w:afterAutospacing="1" w:line="240" w:lineRule="auto"/>
        <w:ind w:firstLine="0"/>
        <w:rPr>
          <w:color w:val="000000"/>
          <w:szCs w:val="28"/>
        </w:rPr>
      </w:pPr>
    </w:p>
    <w:p w:rsidR="00283C3E" w:rsidRPr="00434C4C" w:rsidRDefault="00283C3E" w:rsidP="00276852">
      <w:pPr>
        <w:pStyle w:val="af0"/>
        <w:rPr>
          <w:color w:val="000000"/>
          <w:shd w:val="clear" w:color="auto" w:fill="FFFFFF"/>
          <w:lang w:val="ru-RU"/>
        </w:rPr>
      </w:pPr>
    </w:p>
    <w:bookmarkEnd w:id="54"/>
    <w:bookmarkEnd w:id="55"/>
    <w:p w:rsidR="000F0DA8" w:rsidRDefault="000F0DA8" w:rsidP="00276852">
      <w:pPr>
        <w:pStyle w:val="af0"/>
        <w:rPr>
          <w:color w:val="C00000"/>
          <w:lang w:val="ru-RU"/>
        </w:rPr>
      </w:pPr>
    </w:p>
    <w:p w:rsidR="00133E25" w:rsidRPr="00A53417" w:rsidRDefault="00283C3E" w:rsidP="00133E25">
      <w:pPr>
        <w:pStyle w:val="2b"/>
      </w:pPr>
      <w:bookmarkStart w:id="78" w:name="_Toc483324518"/>
      <w:r>
        <w:rPr>
          <w:lang w:val="ru-RU"/>
        </w:rPr>
        <w:t>7</w:t>
      </w:r>
      <w:r w:rsidR="00133E25" w:rsidRPr="00A53417">
        <w:t>. Основные технико-экономические показатели проекта планировки территории</w:t>
      </w:r>
      <w:bookmarkEnd w:id="78"/>
    </w:p>
    <w:p w:rsidR="00133E25" w:rsidRPr="00A53417" w:rsidRDefault="00133E25" w:rsidP="00133E25">
      <w:pPr>
        <w:pStyle w:val="S7"/>
        <w:spacing w:line="240" w:lineRule="auto"/>
        <w:jc w:val="right"/>
        <w:rPr>
          <w:szCs w:val="28"/>
          <w:lang w:val="ru-RU"/>
        </w:rPr>
      </w:pPr>
    </w:p>
    <w:tbl>
      <w:tblPr>
        <w:tblW w:w="9580" w:type="dxa"/>
        <w:tblInd w:w="93" w:type="dxa"/>
        <w:tblLook w:val="04A0" w:firstRow="1" w:lastRow="0" w:firstColumn="1" w:lastColumn="0" w:noHBand="0" w:noVBand="1"/>
      </w:tblPr>
      <w:tblGrid>
        <w:gridCol w:w="1080"/>
        <w:gridCol w:w="5417"/>
        <w:gridCol w:w="1423"/>
        <w:gridCol w:w="1660"/>
      </w:tblGrid>
      <w:tr w:rsidR="00133E25" w:rsidRPr="00A53417" w:rsidTr="00757A2C">
        <w:trPr>
          <w:trHeight w:val="90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 п.п.</w:t>
            </w:r>
          </w:p>
        </w:tc>
        <w:tc>
          <w:tcPr>
            <w:tcW w:w="5417" w:type="dxa"/>
            <w:tcBorders>
              <w:top w:val="single" w:sz="4" w:space="0" w:color="auto"/>
              <w:left w:val="nil"/>
              <w:bottom w:val="single" w:sz="4" w:space="0" w:color="auto"/>
              <w:right w:val="single" w:sz="4" w:space="0" w:color="auto"/>
            </w:tcBorders>
            <w:shd w:val="clear" w:color="auto" w:fill="auto"/>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Наименование показателей</w:t>
            </w:r>
          </w:p>
        </w:tc>
        <w:tc>
          <w:tcPr>
            <w:tcW w:w="1423" w:type="dxa"/>
            <w:tcBorders>
              <w:top w:val="single" w:sz="4" w:space="0" w:color="auto"/>
              <w:left w:val="nil"/>
              <w:bottom w:val="single" w:sz="4" w:space="0" w:color="auto"/>
              <w:right w:val="single" w:sz="4" w:space="0" w:color="auto"/>
            </w:tcBorders>
            <w:shd w:val="clear" w:color="auto" w:fill="auto"/>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Единица измерения</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Расчетный срок</w:t>
            </w:r>
          </w:p>
        </w:tc>
      </w:tr>
      <w:tr w:rsidR="00133E25" w:rsidRPr="00A53417" w:rsidTr="00757A2C">
        <w:trPr>
          <w:trHeight w:val="31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b/>
                <w:bCs/>
                <w:sz w:val="24"/>
              </w:rPr>
            </w:pPr>
            <w:r w:rsidRPr="00A53417">
              <w:rPr>
                <w:rFonts w:ascii="Arial" w:hAnsi="Arial" w:cs="Arial"/>
                <w:b/>
                <w:bCs/>
                <w:sz w:val="24"/>
              </w:rPr>
              <w:t>1</w:t>
            </w:r>
          </w:p>
        </w:tc>
        <w:tc>
          <w:tcPr>
            <w:tcW w:w="5417" w:type="dxa"/>
            <w:tcBorders>
              <w:top w:val="nil"/>
              <w:left w:val="nil"/>
              <w:bottom w:val="single" w:sz="4" w:space="0" w:color="auto"/>
              <w:right w:val="single" w:sz="4" w:space="0" w:color="auto"/>
            </w:tcBorders>
            <w:shd w:val="clear" w:color="auto" w:fill="auto"/>
            <w:vAlign w:val="bottom"/>
            <w:hideMark/>
          </w:tcPr>
          <w:p w:rsidR="00133E25" w:rsidRPr="00A53417" w:rsidRDefault="00133E25" w:rsidP="00757A2C">
            <w:pPr>
              <w:spacing w:line="240" w:lineRule="auto"/>
              <w:ind w:firstLine="0"/>
              <w:jc w:val="center"/>
              <w:rPr>
                <w:rFonts w:ascii="Arial" w:hAnsi="Arial" w:cs="Arial"/>
                <w:b/>
                <w:bCs/>
                <w:sz w:val="24"/>
              </w:rPr>
            </w:pPr>
            <w:r w:rsidRPr="00A53417">
              <w:rPr>
                <w:rFonts w:ascii="Arial" w:hAnsi="Arial" w:cs="Arial"/>
                <w:b/>
                <w:bCs/>
                <w:sz w:val="24"/>
              </w:rPr>
              <w:t>Территория</w:t>
            </w:r>
          </w:p>
        </w:tc>
        <w:tc>
          <w:tcPr>
            <w:tcW w:w="1423"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 </w:t>
            </w:r>
          </w:p>
        </w:tc>
        <w:tc>
          <w:tcPr>
            <w:tcW w:w="1660"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 </w:t>
            </w:r>
          </w:p>
        </w:tc>
      </w:tr>
      <w:tr w:rsidR="00133E25" w:rsidRPr="00A53417" w:rsidTr="00757A2C">
        <w:trPr>
          <w:trHeight w:val="3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1.1</w:t>
            </w:r>
          </w:p>
        </w:tc>
        <w:tc>
          <w:tcPr>
            <w:tcW w:w="5417" w:type="dxa"/>
            <w:tcBorders>
              <w:top w:val="nil"/>
              <w:left w:val="nil"/>
              <w:bottom w:val="single" w:sz="4" w:space="0" w:color="auto"/>
              <w:right w:val="single" w:sz="4" w:space="0" w:color="auto"/>
            </w:tcBorders>
            <w:shd w:val="clear" w:color="auto" w:fill="auto"/>
            <w:vAlign w:val="center"/>
            <w:hideMark/>
          </w:tcPr>
          <w:p w:rsidR="00133E25" w:rsidRPr="00A53417" w:rsidRDefault="00133E25" w:rsidP="00757A2C">
            <w:pPr>
              <w:spacing w:line="240" w:lineRule="auto"/>
              <w:ind w:firstLine="0"/>
              <w:jc w:val="left"/>
              <w:rPr>
                <w:rFonts w:ascii="Arial" w:hAnsi="Arial" w:cs="Arial"/>
                <w:sz w:val="24"/>
              </w:rPr>
            </w:pPr>
            <w:r w:rsidRPr="00A53417">
              <w:rPr>
                <w:rFonts w:ascii="Arial" w:hAnsi="Arial" w:cs="Arial"/>
                <w:sz w:val="24"/>
              </w:rPr>
              <w:t>Площадь проектируемой территории - всего</w:t>
            </w:r>
          </w:p>
        </w:tc>
        <w:tc>
          <w:tcPr>
            <w:tcW w:w="1423"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га</w:t>
            </w:r>
          </w:p>
        </w:tc>
        <w:tc>
          <w:tcPr>
            <w:tcW w:w="1660"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Pr>
                <w:rFonts w:ascii="Arial" w:hAnsi="Arial" w:cs="Arial"/>
                <w:sz w:val="24"/>
              </w:rPr>
              <w:t>42,1021</w:t>
            </w:r>
          </w:p>
        </w:tc>
      </w:tr>
      <w:tr w:rsidR="00133E25" w:rsidRPr="00A53417" w:rsidTr="00757A2C">
        <w:trPr>
          <w:trHeight w:val="3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color w:val="FF0000"/>
                <w:sz w:val="24"/>
              </w:rPr>
            </w:pPr>
            <w:r w:rsidRPr="00A53417">
              <w:rPr>
                <w:rFonts w:ascii="Arial" w:hAnsi="Arial" w:cs="Arial"/>
                <w:color w:val="FF0000"/>
                <w:sz w:val="24"/>
              </w:rPr>
              <w:t> </w:t>
            </w:r>
          </w:p>
        </w:tc>
        <w:tc>
          <w:tcPr>
            <w:tcW w:w="5417" w:type="dxa"/>
            <w:tcBorders>
              <w:top w:val="nil"/>
              <w:left w:val="nil"/>
              <w:bottom w:val="single" w:sz="4" w:space="0" w:color="auto"/>
              <w:right w:val="single" w:sz="4" w:space="0" w:color="auto"/>
            </w:tcBorders>
            <w:shd w:val="clear" w:color="auto" w:fill="auto"/>
            <w:vAlign w:val="bottom"/>
            <w:hideMark/>
          </w:tcPr>
          <w:p w:rsidR="00133E25" w:rsidRPr="00A53417" w:rsidRDefault="00133E25" w:rsidP="00757A2C">
            <w:pPr>
              <w:spacing w:line="240" w:lineRule="auto"/>
              <w:ind w:firstLine="0"/>
              <w:jc w:val="left"/>
              <w:rPr>
                <w:rFonts w:ascii="Arial" w:hAnsi="Arial" w:cs="Arial"/>
                <w:sz w:val="24"/>
              </w:rPr>
            </w:pPr>
            <w:r w:rsidRPr="00A53417">
              <w:rPr>
                <w:rFonts w:ascii="Arial" w:hAnsi="Arial" w:cs="Arial"/>
                <w:sz w:val="24"/>
              </w:rPr>
              <w:t>В том числе территории:</w:t>
            </w:r>
          </w:p>
        </w:tc>
        <w:tc>
          <w:tcPr>
            <w:tcW w:w="1423"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 </w:t>
            </w:r>
          </w:p>
        </w:tc>
        <w:tc>
          <w:tcPr>
            <w:tcW w:w="1660"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 </w:t>
            </w:r>
          </w:p>
        </w:tc>
      </w:tr>
      <w:tr w:rsidR="00133E25" w:rsidRPr="00A53417" w:rsidTr="00757A2C">
        <w:trPr>
          <w:trHeight w:val="3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color w:val="FF0000"/>
                <w:sz w:val="24"/>
              </w:rPr>
            </w:pPr>
            <w:r w:rsidRPr="00A53417">
              <w:rPr>
                <w:rFonts w:ascii="Arial" w:hAnsi="Arial" w:cs="Arial"/>
                <w:color w:val="FF0000"/>
                <w:sz w:val="24"/>
              </w:rPr>
              <w:t> </w:t>
            </w:r>
          </w:p>
        </w:tc>
        <w:tc>
          <w:tcPr>
            <w:tcW w:w="5417" w:type="dxa"/>
            <w:tcBorders>
              <w:top w:val="nil"/>
              <w:left w:val="nil"/>
              <w:bottom w:val="single" w:sz="4" w:space="0" w:color="auto"/>
              <w:right w:val="single" w:sz="4" w:space="0" w:color="auto"/>
            </w:tcBorders>
            <w:shd w:val="clear" w:color="auto" w:fill="auto"/>
            <w:vAlign w:val="bottom"/>
            <w:hideMark/>
          </w:tcPr>
          <w:p w:rsidR="00133E25" w:rsidRPr="00A53417" w:rsidRDefault="00133E25" w:rsidP="00757A2C">
            <w:pPr>
              <w:spacing w:line="240" w:lineRule="auto"/>
              <w:ind w:firstLine="0"/>
              <w:jc w:val="left"/>
              <w:rPr>
                <w:rFonts w:ascii="Arial" w:hAnsi="Arial" w:cs="Arial"/>
                <w:sz w:val="24"/>
              </w:rPr>
            </w:pPr>
            <w:r w:rsidRPr="00A53417">
              <w:rPr>
                <w:rFonts w:ascii="Arial" w:hAnsi="Arial" w:cs="Arial"/>
                <w:sz w:val="24"/>
              </w:rPr>
              <w:t>- жилых зон</w:t>
            </w:r>
          </w:p>
        </w:tc>
        <w:tc>
          <w:tcPr>
            <w:tcW w:w="1423"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га</w:t>
            </w:r>
          </w:p>
        </w:tc>
        <w:tc>
          <w:tcPr>
            <w:tcW w:w="1660" w:type="dxa"/>
            <w:tcBorders>
              <w:top w:val="nil"/>
              <w:left w:val="nil"/>
              <w:bottom w:val="single" w:sz="4" w:space="0" w:color="auto"/>
              <w:right w:val="single" w:sz="4" w:space="0" w:color="auto"/>
            </w:tcBorders>
            <w:shd w:val="clear" w:color="auto" w:fill="auto"/>
            <w:noWrap/>
            <w:vAlign w:val="center"/>
            <w:hideMark/>
          </w:tcPr>
          <w:p w:rsidR="00133E25" w:rsidRPr="00572D1C" w:rsidRDefault="00133E25" w:rsidP="00757A2C">
            <w:pPr>
              <w:spacing w:line="240" w:lineRule="auto"/>
              <w:ind w:firstLine="0"/>
              <w:jc w:val="center"/>
              <w:rPr>
                <w:rFonts w:ascii="Arial" w:hAnsi="Arial" w:cs="Arial"/>
                <w:sz w:val="24"/>
              </w:rPr>
            </w:pPr>
            <w:r w:rsidRPr="00572D1C">
              <w:rPr>
                <w:rFonts w:ascii="Arial" w:hAnsi="Arial" w:cs="Arial"/>
                <w:sz w:val="24"/>
              </w:rPr>
              <w:t>22,76</w:t>
            </w:r>
            <w:r>
              <w:rPr>
                <w:rFonts w:ascii="Arial" w:hAnsi="Arial" w:cs="Arial"/>
                <w:sz w:val="24"/>
              </w:rPr>
              <w:t>11</w:t>
            </w:r>
          </w:p>
        </w:tc>
      </w:tr>
      <w:tr w:rsidR="00133E25" w:rsidRPr="00A53417" w:rsidTr="00757A2C">
        <w:trPr>
          <w:trHeight w:val="3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color w:val="FF0000"/>
                <w:sz w:val="24"/>
              </w:rPr>
            </w:pPr>
            <w:r w:rsidRPr="00A53417">
              <w:rPr>
                <w:rFonts w:ascii="Arial" w:hAnsi="Arial" w:cs="Arial"/>
                <w:color w:val="FF0000"/>
                <w:sz w:val="24"/>
              </w:rPr>
              <w:t> </w:t>
            </w:r>
          </w:p>
        </w:tc>
        <w:tc>
          <w:tcPr>
            <w:tcW w:w="5417" w:type="dxa"/>
            <w:tcBorders>
              <w:top w:val="nil"/>
              <w:left w:val="nil"/>
              <w:bottom w:val="single" w:sz="4" w:space="0" w:color="auto"/>
              <w:right w:val="single" w:sz="4" w:space="0" w:color="auto"/>
            </w:tcBorders>
            <w:shd w:val="clear" w:color="auto" w:fill="auto"/>
            <w:vAlign w:val="bottom"/>
            <w:hideMark/>
          </w:tcPr>
          <w:p w:rsidR="00133E25" w:rsidRPr="00A53417" w:rsidRDefault="00133E25" w:rsidP="00757A2C">
            <w:pPr>
              <w:spacing w:line="240" w:lineRule="auto"/>
              <w:ind w:firstLine="0"/>
              <w:jc w:val="left"/>
              <w:rPr>
                <w:rFonts w:ascii="Arial" w:hAnsi="Arial" w:cs="Arial"/>
                <w:sz w:val="24"/>
              </w:rPr>
            </w:pPr>
            <w:r w:rsidRPr="00A53417">
              <w:rPr>
                <w:rFonts w:ascii="Arial" w:hAnsi="Arial" w:cs="Arial"/>
                <w:sz w:val="24"/>
              </w:rPr>
              <w:t xml:space="preserve">   в том числе:</w:t>
            </w:r>
          </w:p>
        </w:tc>
        <w:tc>
          <w:tcPr>
            <w:tcW w:w="1423"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 </w:t>
            </w:r>
          </w:p>
        </w:tc>
        <w:tc>
          <w:tcPr>
            <w:tcW w:w="1660"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 </w:t>
            </w:r>
          </w:p>
        </w:tc>
      </w:tr>
      <w:tr w:rsidR="00133E25" w:rsidRPr="00A53417" w:rsidTr="00757A2C">
        <w:trPr>
          <w:trHeight w:val="3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color w:val="FF0000"/>
                <w:sz w:val="24"/>
              </w:rPr>
            </w:pPr>
            <w:r w:rsidRPr="00A53417">
              <w:rPr>
                <w:rFonts w:ascii="Arial" w:hAnsi="Arial" w:cs="Arial"/>
                <w:color w:val="FF0000"/>
                <w:sz w:val="24"/>
              </w:rPr>
              <w:t> </w:t>
            </w:r>
          </w:p>
        </w:tc>
        <w:tc>
          <w:tcPr>
            <w:tcW w:w="5417" w:type="dxa"/>
            <w:tcBorders>
              <w:top w:val="nil"/>
              <w:left w:val="nil"/>
              <w:bottom w:val="single" w:sz="4" w:space="0" w:color="auto"/>
              <w:right w:val="single" w:sz="4" w:space="0" w:color="auto"/>
            </w:tcBorders>
            <w:shd w:val="clear" w:color="auto" w:fill="auto"/>
            <w:vAlign w:val="bottom"/>
            <w:hideMark/>
          </w:tcPr>
          <w:p w:rsidR="00133E25" w:rsidRPr="00A53417" w:rsidRDefault="00133E25" w:rsidP="00757A2C">
            <w:pPr>
              <w:spacing w:line="240" w:lineRule="auto"/>
              <w:ind w:firstLine="0"/>
              <w:jc w:val="left"/>
              <w:rPr>
                <w:rFonts w:ascii="Arial" w:hAnsi="Arial" w:cs="Arial"/>
                <w:sz w:val="24"/>
              </w:rPr>
            </w:pPr>
            <w:r w:rsidRPr="00A53417">
              <w:rPr>
                <w:rFonts w:ascii="Arial" w:hAnsi="Arial" w:cs="Arial"/>
                <w:sz w:val="24"/>
              </w:rPr>
              <w:t xml:space="preserve">   многоэтажная застройка</w:t>
            </w:r>
          </w:p>
        </w:tc>
        <w:tc>
          <w:tcPr>
            <w:tcW w:w="1423"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га</w:t>
            </w:r>
          </w:p>
        </w:tc>
        <w:tc>
          <w:tcPr>
            <w:tcW w:w="1660"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p>
        </w:tc>
      </w:tr>
      <w:tr w:rsidR="00133E25" w:rsidRPr="00A53417" w:rsidTr="00757A2C">
        <w:trPr>
          <w:trHeight w:val="3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color w:val="FF0000"/>
                <w:sz w:val="24"/>
              </w:rPr>
            </w:pPr>
            <w:r w:rsidRPr="00A53417">
              <w:rPr>
                <w:rFonts w:ascii="Arial" w:hAnsi="Arial" w:cs="Arial"/>
                <w:color w:val="FF0000"/>
                <w:sz w:val="24"/>
              </w:rPr>
              <w:t> </w:t>
            </w:r>
          </w:p>
        </w:tc>
        <w:tc>
          <w:tcPr>
            <w:tcW w:w="5417" w:type="dxa"/>
            <w:tcBorders>
              <w:top w:val="nil"/>
              <w:left w:val="nil"/>
              <w:bottom w:val="single" w:sz="4" w:space="0" w:color="auto"/>
              <w:right w:val="single" w:sz="4" w:space="0" w:color="auto"/>
            </w:tcBorders>
            <w:shd w:val="clear" w:color="auto" w:fill="auto"/>
            <w:vAlign w:val="bottom"/>
            <w:hideMark/>
          </w:tcPr>
          <w:p w:rsidR="00133E25" w:rsidRPr="00A53417" w:rsidRDefault="00133E25" w:rsidP="00757A2C">
            <w:pPr>
              <w:spacing w:line="240" w:lineRule="auto"/>
              <w:ind w:firstLine="0"/>
              <w:jc w:val="left"/>
              <w:rPr>
                <w:rFonts w:ascii="Arial" w:hAnsi="Arial" w:cs="Arial"/>
                <w:sz w:val="24"/>
              </w:rPr>
            </w:pPr>
            <w:r w:rsidRPr="00A53417">
              <w:rPr>
                <w:rFonts w:ascii="Arial" w:hAnsi="Arial" w:cs="Arial"/>
                <w:sz w:val="24"/>
              </w:rPr>
              <w:t xml:space="preserve">      в том числе:</w:t>
            </w:r>
          </w:p>
        </w:tc>
        <w:tc>
          <w:tcPr>
            <w:tcW w:w="1423"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 </w:t>
            </w:r>
          </w:p>
        </w:tc>
        <w:tc>
          <w:tcPr>
            <w:tcW w:w="1660"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 </w:t>
            </w:r>
          </w:p>
        </w:tc>
      </w:tr>
      <w:tr w:rsidR="00133E25" w:rsidRPr="00A53417" w:rsidTr="00757A2C">
        <w:trPr>
          <w:trHeight w:val="6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color w:val="FF0000"/>
                <w:sz w:val="24"/>
              </w:rPr>
            </w:pPr>
            <w:r w:rsidRPr="00A53417">
              <w:rPr>
                <w:rFonts w:ascii="Arial" w:hAnsi="Arial" w:cs="Arial"/>
                <w:color w:val="FF0000"/>
                <w:sz w:val="24"/>
              </w:rPr>
              <w:t> </w:t>
            </w:r>
          </w:p>
        </w:tc>
        <w:tc>
          <w:tcPr>
            <w:tcW w:w="5417" w:type="dxa"/>
            <w:tcBorders>
              <w:top w:val="nil"/>
              <w:left w:val="nil"/>
              <w:bottom w:val="single" w:sz="4" w:space="0" w:color="auto"/>
              <w:right w:val="single" w:sz="4" w:space="0" w:color="auto"/>
            </w:tcBorders>
            <w:shd w:val="clear" w:color="auto" w:fill="auto"/>
            <w:vAlign w:val="bottom"/>
            <w:hideMark/>
          </w:tcPr>
          <w:p w:rsidR="00133E25" w:rsidRPr="00A53417" w:rsidRDefault="00133E25" w:rsidP="00757A2C">
            <w:pPr>
              <w:spacing w:line="240" w:lineRule="auto"/>
              <w:ind w:firstLine="0"/>
              <w:jc w:val="left"/>
              <w:rPr>
                <w:rFonts w:ascii="Arial" w:hAnsi="Arial" w:cs="Arial"/>
                <w:sz w:val="24"/>
              </w:rPr>
            </w:pPr>
            <w:r w:rsidRPr="00A53417">
              <w:rPr>
                <w:rFonts w:ascii="Arial" w:hAnsi="Arial" w:cs="Arial"/>
                <w:sz w:val="24"/>
              </w:rPr>
              <w:t xml:space="preserve">      индивидуальные жилые дома с приусадебными земельными участками</w:t>
            </w:r>
          </w:p>
        </w:tc>
        <w:tc>
          <w:tcPr>
            <w:tcW w:w="1423"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га</w:t>
            </w:r>
          </w:p>
        </w:tc>
        <w:tc>
          <w:tcPr>
            <w:tcW w:w="1660"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572D1C">
              <w:rPr>
                <w:rFonts w:ascii="Arial" w:hAnsi="Arial" w:cs="Arial"/>
                <w:sz w:val="24"/>
              </w:rPr>
              <w:t>22,76</w:t>
            </w:r>
            <w:r>
              <w:rPr>
                <w:rFonts w:ascii="Arial" w:hAnsi="Arial" w:cs="Arial"/>
                <w:sz w:val="24"/>
              </w:rPr>
              <w:t>11</w:t>
            </w:r>
          </w:p>
        </w:tc>
      </w:tr>
      <w:tr w:rsidR="00133E25" w:rsidRPr="00A53417" w:rsidTr="00757A2C">
        <w:trPr>
          <w:trHeight w:val="6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color w:val="FF0000"/>
                <w:sz w:val="24"/>
              </w:rPr>
            </w:pPr>
            <w:r w:rsidRPr="00A53417">
              <w:rPr>
                <w:rFonts w:ascii="Arial" w:hAnsi="Arial" w:cs="Arial"/>
                <w:color w:val="FF0000"/>
                <w:sz w:val="24"/>
              </w:rPr>
              <w:t> </w:t>
            </w:r>
          </w:p>
        </w:tc>
        <w:tc>
          <w:tcPr>
            <w:tcW w:w="5417" w:type="dxa"/>
            <w:tcBorders>
              <w:top w:val="nil"/>
              <w:left w:val="nil"/>
              <w:bottom w:val="single" w:sz="4" w:space="0" w:color="auto"/>
              <w:right w:val="single" w:sz="4" w:space="0" w:color="auto"/>
            </w:tcBorders>
            <w:shd w:val="clear" w:color="auto" w:fill="auto"/>
            <w:vAlign w:val="bottom"/>
            <w:hideMark/>
          </w:tcPr>
          <w:p w:rsidR="00133E25" w:rsidRPr="00A53417" w:rsidRDefault="00133E25" w:rsidP="00757A2C">
            <w:pPr>
              <w:spacing w:line="240" w:lineRule="auto"/>
              <w:ind w:firstLine="0"/>
              <w:jc w:val="left"/>
              <w:rPr>
                <w:rFonts w:ascii="Arial" w:hAnsi="Arial" w:cs="Arial"/>
                <w:sz w:val="24"/>
              </w:rPr>
            </w:pPr>
            <w:r w:rsidRPr="00A53417">
              <w:rPr>
                <w:rFonts w:ascii="Arial" w:hAnsi="Arial" w:cs="Arial"/>
                <w:sz w:val="24"/>
              </w:rPr>
              <w:t>- объектов социального и культурно-бытового обслуживания населения</w:t>
            </w:r>
          </w:p>
        </w:tc>
        <w:tc>
          <w:tcPr>
            <w:tcW w:w="1423"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га</w:t>
            </w:r>
          </w:p>
        </w:tc>
        <w:tc>
          <w:tcPr>
            <w:tcW w:w="1660" w:type="dxa"/>
            <w:tcBorders>
              <w:top w:val="nil"/>
              <w:left w:val="nil"/>
              <w:bottom w:val="single" w:sz="4" w:space="0" w:color="auto"/>
              <w:right w:val="single" w:sz="4" w:space="0" w:color="auto"/>
            </w:tcBorders>
            <w:shd w:val="clear" w:color="auto" w:fill="auto"/>
            <w:noWrap/>
            <w:vAlign w:val="center"/>
            <w:hideMark/>
          </w:tcPr>
          <w:p w:rsidR="00133E25" w:rsidRPr="00BC167D" w:rsidRDefault="00133E25" w:rsidP="00757A2C">
            <w:pPr>
              <w:spacing w:line="240" w:lineRule="auto"/>
              <w:ind w:firstLine="0"/>
              <w:jc w:val="center"/>
              <w:rPr>
                <w:rFonts w:ascii="Arial" w:hAnsi="Arial" w:cs="Arial"/>
                <w:sz w:val="24"/>
              </w:rPr>
            </w:pPr>
            <w:r w:rsidRPr="00BC167D">
              <w:rPr>
                <w:rFonts w:ascii="Arial" w:hAnsi="Arial" w:cs="Arial"/>
                <w:sz w:val="24"/>
              </w:rPr>
              <w:t>0,2612</w:t>
            </w:r>
          </w:p>
        </w:tc>
      </w:tr>
      <w:tr w:rsidR="00133E25" w:rsidRPr="00A53417" w:rsidTr="00757A2C">
        <w:trPr>
          <w:trHeight w:val="6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1.2</w:t>
            </w:r>
          </w:p>
        </w:tc>
        <w:tc>
          <w:tcPr>
            <w:tcW w:w="5417" w:type="dxa"/>
            <w:tcBorders>
              <w:top w:val="nil"/>
              <w:left w:val="nil"/>
              <w:bottom w:val="single" w:sz="4" w:space="0" w:color="auto"/>
              <w:right w:val="single" w:sz="4" w:space="0" w:color="auto"/>
            </w:tcBorders>
            <w:shd w:val="clear" w:color="auto" w:fill="auto"/>
            <w:vAlign w:val="bottom"/>
            <w:hideMark/>
          </w:tcPr>
          <w:p w:rsidR="00133E25" w:rsidRPr="00A53417" w:rsidRDefault="00133E25" w:rsidP="00757A2C">
            <w:pPr>
              <w:spacing w:line="240" w:lineRule="auto"/>
              <w:ind w:firstLine="0"/>
              <w:jc w:val="left"/>
              <w:rPr>
                <w:rFonts w:ascii="Arial" w:hAnsi="Arial" w:cs="Arial"/>
                <w:sz w:val="24"/>
              </w:rPr>
            </w:pPr>
            <w:r w:rsidRPr="00A53417">
              <w:rPr>
                <w:rFonts w:ascii="Arial" w:hAnsi="Arial" w:cs="Arial"/>
                <w:sz w:val="24"/>
              </w:rPr>
              <w:t>Из общей площади проектируемого района территории общего пользования - всего</w:t>
            </w:r>
          </w:p>
        </w:tc>
        <w:tc>
          <w:tcPr>
            <w:tcW w:w="1423"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га</w:t>
            </w:r>
          </w:p>
        </w:tc>
        <w:tc>
          <w:tcPr>
            <w:tcW w:w="1660"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Pr>
                <w:rFonts w:ascii="Arial" w:hAnsi="Arial" w:cs="Arial"/>
                <w:sz w:val="24"/>
              </w:rPr>
              <w:t>18,0614</w:t>
            </w:r>
          </w:p>
        </w:tc>
      </w:tr>
      <w:tr w:rsidR="00133E25" w:rsidRPr="00A53417" w:rsidTr="00757A2C">
        <w:trPr>
          <w:trHeight w:val="3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color w:val="FF0000"/>
                <w:sz w:val="24"/>
              </w:rPr>
            </w:pPr>
            <w:r w:rsidRPr="00A53417">
              <w:rPr>
                <w:rFonts w:ascii="Arial" w:hAnsi="Arial" w:cs="Arial"/>
                <w:color w:val="FF0000"/>
                <w:sz w:val="24"/>
              </w:rPr>
              <w:t> </w:t>
            </w:r>
          </w:p>
        </w:tc>
        <w:tc>
          <w:tcPr>
            <w:tcW w:w="5417" w:type="dxa"/>
            <w:tcBorders>
              <w:top w:val="nil"/>
              <w:left w:val="nil"/>
              <w:bottom w:val="single" w:sz="4" w:space="0" w:color="auto"/>
              <w:right w:val="single" w:sz="4" w:space="0" w:color="auto"/>
            </w:tcBorders>
            <w:shd w:val="clear" w:color="auto" w:fill="auto"/>
            <w:vAlign w:val="bottom"/>
            <w:hideMark/>
          </w:tcPr>
          <w:p w:rsidR="00133E25" w:rsidRPr="00A53417" w:rsidRDefault="00133E25" w:rsidP="00757A2C">
            <w:pPr>
              <w:spacing w:line="240" w:lineRule="auto"/>
              <w:ind w:firstLine="0"/>
              <w:jc w:val="left"/>
              <w:rPr>
                <w:rFonts w:ascii="Arial" w:hAnsi="Arial" w:cs="Arial"/>
                <w:sz w:val="24"/>
              </w:rPr>
            </w:pPr>
            <w:r w:rsidRPr="00A53417">
              <w:rPr>
                <w:rFonts w:ascii="Arial" w:hAnsi="Arial" w:cs="Arial"/>
                <w:sz w:val="24"/>
              </w:rPr>
              <w:t>Из них:</w:t>
            </w:r>
          </w:p>
        </w:tc>
        <w:tc>
          <w:tcPr>
            <w:tcW w:w="1423"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left"/>
              <w:rPr>
                <w:rFonts w:ascii="Arial" w:hAnsi="Arial" w:cs="Arial"/>
                <w:sz w:val="24"/>
              </w:rPr>
            </w:pPr>
            <w:r w:rsidRPr="00A53417">
              <w:rPr>
                <w:rFonts w:ascii="Arial" w:hAnsi="Arial" w:cs="Arial"/>
                <w:sz w:val="24"/>
              </w:rPr>
              <w:t> </w:t>
            </w:r>
          </w:p>
        </w:tc>
        <w:tc>
          <w:tcPr>
            <w:tcW w:w="1660"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 </w:t>
            </w:r>
          </w:p>
        </w:tc>
      </w:tr>
      <w:tr w:rsidR="00133E25" w:rsidRPr="00A53417" w:rsidTr="00757A2C">
        <w:trPr>
          <w:trHeight w:val="3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color w:val="FF0000"/>
                <w:sz w:val="24"/>
              </w:rPr>
            </w:pPr>
            <w:r w:rsidRPr="00A53417">
              <w:rPr>
                <w:rFonts w:ascii="Arial" w:hAnsi="Arial" w:cs="Arial"/>
                <w:color w:val="FF0000"/>
                <w:sz w:val="24"/>
              </w:rPr>
              <w:t> </w:t>
            </w:r>
          </w:p>
        </w:tc>
        <w:tc>
          <w:tcPr>
            <w:tcW w:w="5417" w:type="dxa"/>
            <w:tcBorders>
              <w:top w:val="nil"/>
              <w:left w:val="nil"/>
              <w:bottom w:val="single" w:sz="4" w:space="0" w:color="auto"/>
              <w:right w:val="single" w:sz="4" w:space="0" w:color="auto"/>
            </w:tcBorders>
            <w:shd w:val="clear" w:color="auto" w:fill="auto"/>
            <w:vAlign w:val="bottom"/>
            <w:hideMark/>
          </w:tcPr>
          <w:p w:rsidR="00133E25" w:rsidRPr="00A53417" w:rsidRDefault="00133E25" w:rsidP="00757A2C">
            <w:pPr>
              <w:spacing w:line="240" w:lineRule="auto"/>
              <w:ind w:firstLine="0"/>
              <w:jc w:val="left"/>
              <w:rPr>
                <w:rFonts w:ascii="Arial" w:hAnsi="Arial" w:cs="Arial"/>
                <w:sz w:val="24"/>
              </w:rPr>
            </w:pPr>
            <w:r w:rsidRPr="00A53417">
              <w:rPr>
                <w:rFonts w:ascii="Arial" w:hAnsi="Arial" w:cs="Arial"/>
                <w:sz w:val="24"/>
              </w:rPr>
              <w:t>- зеленые насаждения общего пользования</w:t>
            </w:r>
          </w:p>
        </w:tc>
        <w:tc>
          <w:tcPr>
            <w:tcW w:w="1423"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га</w:t>
            </w:r>
          </w:p>
        </w:tc>
        <w:tc>
          <w:tcPr>
            <w:tcW w:w="1660"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Pr>
                <w:rFonts w:ascii="Arial" w:hAnsi="Arial" w:cs="Arial"/>
                <w:sz w:val="24"/>
              </w:rPr>
              <w:t>9</w:t>
            </w:r>
            <w:r w:rsidRPr="00A53417">
              <w:rPr>
                <w:rFonts w:ascii="Arial" w:hAnsi="Arial" w:cs="Arial"/>
                <w:sz w:val="24"/>
              </w:rPr>
              <w:t>,5536</w:t>
            </w:r>
          </w:p>
        </w:tc>
      </w:tr>
      <w:tr w:rsidR="00133E25" w:rsidRPr="00A53417" w:rsidTr="00757A2C">
        <w:trPr>
          <w:trHeight w:val="3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 </w:t>
            </w:r>
          </w:p>
        </w:tc>
        <w:tc>
          <w:tcPr>
            <w:tcW w:w="5417" w:type="dxa"/>
            <w:tcBorders>
              <w:top w:val="nil"/>
              <w:left w:val="nil"/>
              <w:bottom w:val="single" w:sz="4" w:space="0" w:color="auto"/>
              <w:right w:val="single" w:sz="4" w:space="0" w:color="auto"/>
            </w:tcBorders>
            <w:shd w:val="clear" w:color="auto" w:fill="auto"/>
            <w:vAlign w:val="bottom"/>
            <w:hideMark/>
          </w:tcPr>
          <w:p w:rsidR="00133E25" w:rsidRPr="00A53417" w:rsidRDefault="00133E25" w:rsidP="00757A2C">
            <w:pPr>
              <w:spacing w:line="240" w:lineRule="auto"/>
              <w:ind w:firstLine="0"/>
              <w:jc w:val="left"/>
              <w:rPr>
                <w:rFonts w:ascii="Arial" w:hAnsi="Arial" w:cs="Arial"/>
                <w:sz w:val="24"/>
              </w:rPr>
            </w:pPr>
            <w:r w:rsidRPr="00A53417">
              <w:rPr>
                <w:rFonts w:ascii="Arial" w:hAnsi="Arial" w:cs="Arial"/>
                <w:sz w:val="24"/>
              </w:rPr>
              <w:t>- улицы, дороги, проезды, площади</w:t>
            </w:r>
          </w:p>
        </w:tc>
        <w:tc>
          <w:tcPr>
            <w:tcW w:w="1423"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га</w:t>
            </w:r>
          </w:p>
        </w:tc>
        <w:tc>
          <w:tcPr>
            <w:tcW w:w="1660"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Pr>
                <w:rFonts w:ascii="Arial" w:hAnsi="Arial" w:cs="Arial"/>
                <w:sz w:val="24"/>
              </w:rPr>
              <w:t>7</w:t>
            </w:r>
            <w:r w:rsidRPr="00A53417">
              <w:rPr>
                <w:rFonts w:ascii="Arial" w:hAnsi="Arial" w:cs="Arial"/>
                <w:sz w:val="24"/>
              </w:rPr>
              <w:t>,</w:t>
            </w:r>
            <w:r>
              <w:rPr>
                <w:rFonts w:ascii="Arial" w:hAnsi="Arial" w:cs="Arial"/>
                <w:sz w:val="24"/>
              </w:rPr>
              <w:t>5</w:t>
            </w:r>
            <w:r w:rsidRPr="00A53417">
              <w:rPr>
                <w:rFonts w:ascii="Arial" w:hAnsi="Arial" w:cs="Arial"/>
                <w:sz w:val="24"/>
              </w:rPr>
              <w:t>15</w:t>
            </w:r>
            <w:r>
              <w:rPr>
                <w:rFonts w:ascii="Arial" w:hAnsi="Arial" w:cs="Arial"/>
                <w:sz w:val="24"/>
              </w:rPr>
              <w:t>5</w:t>
            </w:r>
          </w:p>
        </w:tc>
      </w:tr>
      <w:tr w:rsidR="00133E25" w:rsidRPr="00A53417" w:rsidTr="00757A2C">
        <w:trPr>
          <w:trHeight w:val="3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1.3</w:t>
            </w:r>
          </w:p>
        </w:tc>
        <w:tc>
          <w:tcPr>
            <w:tcW w:w="5417" w:type="dxa"/>
            <w:tcBorders>
              <w:top w:val="nil"/>
              <w:left w:val="nil"/>
              <w:bottom w:val="single" w:sz="4" w:space="0" w:color="auto"/>
              <w:right w:val="single" w:sz="4" w:space="0" w:color="auto"/>
            </w:tcBorders>
            <w:shd w:val="clear" w:color="auto" w:fill="auto"/>
            <w:vAlign w:val="bottom"/>
            <w:hideMark/>
          </w:tcPr>
          <w:p w:rsidR="00133E25" w:rsidRPr="00A53417" w:rsidRDefault="00133E25" w:rsidP="00757A2C">
            <w:pPr>
              <w:spacing w:line="240" w:lineRule="auto"/>
              <w:ind w:firstLine="0"/>
              <w:jc w:val="left"/>
              <w:rPr>
                <w:rFonts w:ascii="Arial" w:hAnsi="Arial" w:cs="Arial"/>
                <w:sz w:val="24"/>
              </w:rPr>
            </w:pPr>
            <w:r w:rsidRPr="00A53417">
              <w:rPr>
                <w:rFonts w:ascii="Arial" w:hAnsi="Arial" w:cs="Arial"/>
                <w:sz w:val="24"/>
              </w:rPr>
              <w:t>Коэффициент застройки</w:t>
            </w:r>
          </w:p>
        </w:tc>
        <w:tc>
          <w:tcPr>
            <w:tcW w:w="1423"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 </w:t>
            </w:r>
          </w:p>
        </w:tc>
        <w:tc>
          <w:tcPr>
            <w:tcW w:w="1660"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0,07</w:t>
            </w:r>
          </w:p>
        </w:tc>
      </w:tr>
      <w:tr w:rsidR="00133E25" w:rsidRPr="00A53417" w:rsidTr="00757A2C">
        <w:trPr>
          <w:trHeight w:val="3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1.4</w:t>
            </w:r>
          </w:p>
        </w:tc>
        <w:tc>
          <w:tcPr>
            <w:tcW w:w="5417" w:type="dxa"/>
            <w:tcBorders>
              <w:top w:val="nil"/>
              <w:left w:val="nil"/>
              <w:bottom w:val="single" w:sz="4" w:space="0" w:color="auto"/>
              <w:right w:val="single" w:sz="4" w:space="0" w:color="auto"/>
            </w:tcBorders>
            <w:shd w:val="clear" w:color="auto" w:fill="auto"/>
            <w:vAlign w:val="bottom"/>
            <w:hideMark/>
          </w:tcPr>
          <w:p w:rsidR="00133E25" w:rsidRPr="00A53417" w:rsidRDefault="00133E25" w:rsidP="00757A2C">
            <w:pPr>
              <w:spacing w:line="240" w:lineRule="auto"/>
              <w:ind w:firstLine="0"/>
              <w:jc w:val="left"/>
              <w:rPr>
                <w:rFonts w:ascii="Arial" w:hAnsi="Arial" w:cs="Arial"/>
                <w:sz w:val="24"/>
              </w:rPr>
            </w:pPr>
            <w:r w:rsidRPr="00A53417">
              <w:rPr>
                <w:rFonts w:ascii="Arial" w:hAnsi="Arial" w:cs="Arial"/>
                <w:sz w:val="24"/>
              </w:rPr>
              <w:t>Коэффициент плотности застройки</w:t>
            </w:r>
          </w:p>
        </w:tc>
        <w:tc>
          <w:tcPr>
            <w:tcW w:w="1423"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color w:val="FF0000"/>
                <w:sz w:val="24"/>
              </w:rPr>
            </w:pPr>
            <w:r w:rsidRPr="00A53417">
              <w:rPr>
                <w:rFonts w:ascii="Arial" w:hAnsi="Arial" w:cs="Arial"/>
                <w:color w:val="FF0000"/>
                <w:sz w:val="24"/>
              </w:rPr>
              <w:t> </w:t>
            </w:r>
          </w:p>
        </w:tc>
        <w:tc>
          <w:tcPr>
            <w:tcW w:w="1660"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0,15</w:t>
            </w:r>
          </w:p>
        </w:tc>
      </w:tr>
      <w:tr w:rsidR="00133E25" w:rsidRPr="00A53417" w:rsidTr="00757A2C">
        <w:trPr>
          <w:trHeight w:val="31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b/>
                <w:bCs/>
                <w:sz w:val="24"/>
              </w:rPr>
            </w:pPr>
            <w:r w:rsidRPr="00A53417">
              <w:rPr>
                <w:rFonts w:ascii="Arial" w:hAnsi="Arial" w:cs="Arial"/>
                <w:b/>
                <w:bCs/>
                <w:sz w:val="24"/>
              </w:rPr>
              <w:t>2</w:t>
            </w:r>
          </w:p>
        </w:tc>
        <w:tc>
          <w:tcPr>
            <w:tcW w:w="5417" w:type="dxa"/>
            <w:tcBorders>
              <w:top w:val="nil"/>
              <w:left w:val="nil"/>
              <w:bottom w:val="single" w:sz="4" w:space="0" w:color="auto"/>
              <w:right w:val="single" w:sz="4" w:space="0" w:color="auto"/>
            </w:tcBorders>
            <w:shd w:val="clear" w:color="auto" w:fill="auto"/>
            <w:vAlign w:val="bottom"/>
            <w:hideMark/>
          </w:tcPr>
          <w:p w:rsidR="00133E25" w:rsidRPr="00A53417" w:rsidRDefault="00133E25" w:rsidP="00757A2C">
            <w:pPr>
              <w:spacing w:line="240" w:lineRule="auto"/>
              <w:ind w:firstLine="0"/>
              <w:jc w:val="center"/>
              <w:rPr>
                <w:rFonts w:ascii="Arial" w:hAnsi="Arial" w:cs="Arial"/>
                <w:b/>
                <w:bCs/>
                <w:sz w:val="24"/>
              </w:rPr>
            </w:pPr>
            <w:r w:rsidRPr="00A53417">
              <w:rPr>
                <w:rFonts w:ascii="Arial" w:hAnsi="Arial" w:cs="Arial"/>
                <w:b/>
                <w:bCs/>
                <w:sz w:val="24"/>
              </w:rPr>
              <w:t>Население</w:t>
            </w:r>
          </w:p>
        </w:tc>
        <w:tc>
          <w:tcPr>
            <w:tcW w:w="1423"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 </w:t>
            </w:r>
          </w:p>
        </w:tc>
        <w:tc>
          <w:tcPr>
            <w:tcW w:w="1660"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color w:val="FF0000"/>
                <w:sz w:val="24"/>
              </w:rPr>
            </w:pPr>
            <w:r w:rsidRPr="00A53417">
              <w:rPr>
                <w:rFonts w:ascii="Arial" w:hAnsi="Arial" w:cs="Arial"/>
                <w:color w:val="FF0000"/>
                <w:sz w:val="24"/>
              </w:rPr>
              <w:t> </w:t>
            </w:r>
          </w:p>
        </w:tc>
      </w:tr>
      <w:tr w:rsidR="00133E25" w:rsidRPr="00A53417" w:rsidTr="00757A2C">
        <w:trPr>
          <w:trHeight w:val="3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2.1</w:t>
            </w:r>
          </w:p>
        </w:tc>
        <w:tc>
          <w:tcPr>
            <w:tcW w:w="5417" w:type="dxa"/>
            <w:tcBorders>
              <w:top w:val="nil"/>
              <w:left w:val="nil"/>
              <w:bottom w:val="single" w:sz="4" w:space="0" w:color="auto"/>
              <w:right w:val="single" w:sz="4" w:space="0" w:color="auto"/>
            </w:tcBorders>
            <w:shd w:val="clear" w:color="auto" w:fill="auto"/>
            <w:vAlign w:val="bottom"/>
            <w:hideMark/>
          </w:tcPr>
          <w:p w:rsidR="00133E25" w:rsidRPr="00A53417" w:rsidRDefault="00133E25" w:rsidP="00757A2C">
            <w:pPr>
              <w:spacing w:line="240" w:lineRule="auto"/>
              <w:ind w:firstLine="0"/>
              <w:jc w:val="left"/>
              <w:rPr>
                <w:rFonts w:ascii="Arial" w:hAnsi="Arial" w:cs="Arial"/>
                <w:sz w:val="24"/>
              </w:rPr>
            </w:pPr>
            <w:r w:rsidRPr="00A53417">
              <w:rPr>
                <w:rFonts w:ascii="Arial" w:hAnsi="Arial" w:cs="Arial"/>
                <w:sz w:val="24"/>
              </w:rPr>
              <w:t>Численность населения</w:t>
            </w:r>
          </w:p>
        </w:tc>
        <w:tc>
          <w:tcPr>
            <w:tcW w:w="1423"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тыс.чел.</w:t>
            </w:r>
          </w:p>
        </w:tc>
        <w:tc>
          <w:tcPr>
            <w:tcW w:w="1660" w:type="dxa"/>
            <w:tcBorders>
              <w:top w:val="nil"/>
              <w:left w:val="nil"/>
              <w:bottom w:val="single" w:sz="4" w:space="0" w:color="auto"/>
              <w:right w:val="single" w:sz="4" w:space="0" w:color="auto"/>
            </w:tcBorders>
            <w:shd w:val="clear" w:color="auto" w:fill="auto"/>
            <w:vAlign w:val="center"/>
            <w:hideMark/>
          </w:tcPr>
          <w:p w:rsidR="00133E25" w:rsidRPr="00A53417" w:rsidRDefault="00133E25" w:rsidP="00757A2C">
            <w:pPr>
              <w:spacing w:line="240" w:lineRule="auto"/>
              <w:ind w:firstLine="0"/>
              <w:jc w:val="center"/>
              <w:rPr>
                <w:rFonts w:ascii="Arial" w:hAnsi="Arial" w:cs="Arial"/>
                <w:sz w:val="24"/>
              </w:rPr>
            </w:pPr>
            <w:r>
              <w:rPr>
                <w:rFonts w:ascii="Arial" w:hAnsi="Arial" w:cs="Arial"/>
                <w:sz w:val="24"/>
              </w:rPr>
              <w:t>0,469</w:t>
            </w:r>
          </w:p>
        </w:tc>
      </w:tr>
      <w:tr w:rsidR="00133E25" w:rsidRPr="00A53417" w:rsidTr="00757A2C">
        <w:trPr>
          <w:trHeight w:val="3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2.2</w:t>
            </w:r>
          </w:p>
        </w:tc>
        <w:tc>
          <w:tcPr>
            <w:tcW w:w="5417" w:type="dxa"/>
            <w:tcBorders>
              <w:top w:val="nil"/>
              <w:left w:val="nil"/>
              <w:bottom w:val="single" w:sz="4" w:space="0" w:color="auto"/>
              <w:right w:val="single" w:sz="4" w:space="0" w:color="auto"/>
            </w:tcBorders>
            <w:shd w:val="clear" w:color="auto" w:fill="auto"/>
            <w:vAlign w:val="center"/>
            <w:hideMark/>
          </w:tcPr>
          <w:p w:rsidR="00133E25" w:rsidRPr="00A53417" w:rsidRDefault="00133E25" w:rsidP="00757A2C">
            <w:pPr>
              <w:spacing w:line="240" w:lineRule="auto"/>
              <w:ind w:firstLine="0"/>
              <w:jc w:val="left"/>
              <w:rPr>
                <w:rFonts w:ascii="Arial" w:hAnsi="Arial" w:cs="Arial"/>
                <w:sz w:val="24"/>
              </w:rPr>
            </w:pPr>
            <w:r w:rsidRPr="00A53417">
              <w:rPr>
                <w:rFonts w:ascii="Arial" w:hAnsi="Arial" w:cs="Arial"/>
                <w:sz w:val="24"/>
              </w:rPr>
              <w:t>Плотность населения (расчет./норм.)</w:t>
            </w:r>
          </w:p>
        </w:tc>
        <w:tc>
          <w:tcPr>
            <w:tcW w:w="1423"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чел/га</w:t>
            </w:r>
          </w:p>
        </w:tc>
        <w:tc>
          <w:tcPr>
            <w:tcW w:w="1660" w:type="dxa"/>
            <w:tcBorders>
              <w:top w:val="nil"/>
              <w:left w:val="nil"/>
              <w:bottom w:val="single" w:sz="4" w:space="0" w:color="auto"/>
              <w:right w:val="single" w:sz="4" w:space="0" w:color="auto"/>
            </w:tcBorders>
            <w:shd w:val="clear" w:color="auto" w:fill="auto"/>
            <w:vAlign w:val="center"/>
            <w:hideMark/>
          </w:tcPr>
          <w:p w:rsidR="00133E25" w:rsidRPr="00A53417" w:rsidRDefault="00133E25" w:rsidP="00757A2C">
            <w:pPr>
              <w:spacing w:line="240" w:lineRule="auto"/>
              <w:ind w:firstLine="0"/>
              <w:jc w:val="center"/>
              <w:rPr>
                <w:rFonts w:ascii="Arial" w:hAnsi="Arial" w:cs="Arial"/>
                <w:sz w:val="24"/>
              </w:rPr>
            </w:pPr>
            <w:r>
              <w:rPr>
                <w:rFonts w:ascii="Arial" w:hAnsi="Arial" w:cs="Arial"/>
                <w:sz w:val="24"/>
              </w:rPr>
              <w:t>16/16</w:t>
            </w:r>
          </w:p>
        </w:tc>
      </w:tr>
      <w:tr w:rsidR="00133E25" w:rsidRPr="00A53417" w:rsidTr="00757A2C">
        <w:trPr>
          <w:trHeight w:val="31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b/>
                <w:bCs/>
                <w:sz w:val="24"/>
              </w:rPr>
            </w:pPr>
            <w:r w:rsidRPr="00A53417">
              <w:rPr>
                <w:rFonts w:ascii="Arial" w:hAnsi="Arial" w:cs="Arial"/>
                <w:b/>
                <w:bCs/>
                <w:sz w:val="24"/>
              </w:rPr>
              <w:t>3</w:t>
            </w:r>
          </w:p>
        </w:tc>
        <w:tc>
          <w:tcPr>
            <w:tcW w:w="5417" w:type="dxa"/>
            <w:tcBorders>
              <w:top w:val="nil"/>
              <w:left w:val="nil"/>
              <w:bottom w:val="single" w:sz="4" w:space="0" w:color="auto"/>
              <w:right w:val="single" w:sz="4" w:space="0" w:color="auto"/>
            </w:tcBorders>
            <w:shd w:val="clear" w:color="auto" w:fill="auto"/>
            <w:vAlign w:val="bottom"/>
            <w:hideMark/>
          </w:tcPr>
          <w:p w:rsidR="00133E25" w:rsidRPr="00A53417" w:rsidRDefault="00133E25" w:rsidP="00757A2C">
            <w:pPr>
              <w:spacing w:line="240" w:lineRule="auto"/>
              <w:ind w:firstLine="0"/>
              <w:jc w:val="center"/>
              <w:rPr>
                <w:rFonts w:ascii="Arial" w:hAnsi="Arial" w:cs="Arial"/>
                <w:b/>
                <w:bCs/>
                <w:sz w:val="24"/>
              </w:rPr>
            </w:pPr>
            <w:r w:rsidRPr="00A53417">
              <w:rPr>
                <w:rFonts w:ascii="Arial" w:hAnsi="Arial" w:cs="Arial"/>
                <w:b/>
                <w:bCs/>
                <w:sz w:val="24"/>
              </w:rPr>
              <w:t>Жилищный фонд</w:t>
            </w:r>
          </w:p>
        </w:tc>
        <w:tc>
          <w:tcPr>
            <w:tcW w:w="1423"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 </w:t>
            </w:r>
          </w:p>
        </w:tc>
        <w:tc>
          <w:tcPr>
            <w:tcW w:w="1660"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 </w:t>
            </w:r>
          </w:p>
        </w:tc>
      </w:tr>
      <w:tr w:rsidR="00133E25" w:rsidRPr="00A53417" w:rsidTr="00757A2C">
        <w:trPr>
          <w:trHeight w:val="12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3.1</w:t>
            </w:r>
          </w:p>
        </w:tc>
        <w:tc>
          <w:tcPr>
            <w:tcW w:w="5417" w:type="dxa"/>
            <w:tcBorders>
              <w:top w:val="nil"/>
              <w:left w:val="nil"/>
              <w:bottom w:val="single" w:sz="4" w:space="0" w:color="auto"/>
              <w:right w:val="single" w:sz="4" w:space="0" w:color="auto"/>
            </w:tcBorders>
            <w:shd w:val="clear" w:color="auto" w:fill="auto"/>
            <w:vAlign w:val="center"/>
            <w:hideMark/>
          </w:tcPr>
          <w:p w:rsidR="00133E25" w:rsidRPr="00A53417" w:rsidRDefault="00133E25" w:rsidP="00757A2C">
            <w:pPr>
              <w:spacing w:line="240" w:lineRule="auto"/>
              <w:ind w:firstLine="0"/>
              <w:jc w:val="left"/>
              <w:rPr>
                <w:rFonts w:ascii="Arial" w:hAnsi="Arial" w:cs="Arial"/>
                <w:sz w:val="24"/>
              </w:rPr>
            </w:pPr>
            <w:r w:rsidRPr="00A53417">
              <w:rPr>
                <w:rFonts w:ascii="Arial" w:hAnsi="Arial" w:cs="Arial"/>
                <w:sz w:val="24"/>
              </w:rPr>
              <w:t>Общая площадь жилых домов</w:t>
            </w:r>
          </w:p>
        </w:tc>
        <w:tc>
          <w:tcPr>
            <w:tcW w:w="1423" w:type="dxa"/>
            <w:tcBorders>
              <w:top w:val="nil"/>
              <w:left w:val="nil"/>
              <w:bottom w:val="single" w:sz="4" w:space="0" w:color="auto"/>
              <w:right w:val="single" w:sz="4" w:space="0" w:color="auto"/>
            </w:tcBorders>
            <w:shd w:val="clear" w:color="auto" w:fill="auto"/>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тыс.м2 общей площади квартир</w:t>
            </w:r>
          </w:p>
        </w:tc>
        <w:tc>
          <w:tcPr>
            <w:tcW w:w="1660" w:type="dxa"/>
            <w:tcBorders>
              <w:top w:val="nil"/>
              <w:left w:val="nil"/>
              <w:bottom w:val="single" w:sz="4" w:space="0" w:color="auto"/>
              <w:right w:val="single" w:sz="4" w:space="0" w:color="auto"/>
            </w:tcBorders>
            <w:shd w:val="clear" w:color="auto" w:fill="auto"/>
            <w:vAlign w:val="center"/>
            <w:hideMark/>
          </w:tcPr>
          <w:p w:rsidR="00133E25" w:rsidRPr="00A53417" w:rsidRDefault="00133E25" w:rsidP="00757A2C">
            <w:pPr>
              <w:spacing w:line="240" w:lineRule="auto"/>
              <w:ind w:firstLine="0"/>
              <w:jc w:val="center"/>
              <w:rPr>
                <w:rFonts w:ascii="Arial" w:hAnsi="Arial" w:cs="Arial"/>
                <w:sz w:val="24"/>
              </w:rPr>
            </w:pPr>
            <w:r>
              <w:rPr>
                <w:rFonts w:ascii="Arial" w:hAnsi="Arial" w:cs="Arial"/>
                <w:sz w:val="24"/>
              </w:rPr>
              <w:t>26,8</w:t>
            </w:r>
          </w:p>
        </w:tc>
      </w:tr>
      <w:tr w:rsidR="00133E25" w:rsidRPr="00A53417" w:rsidTr="00757A2C">
        <w:trPr>
          <w:trHeight w:val="3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3.2</w:t>
            </w:r>
          </w:p>
        </w:tc>
        <w:tc>
          <w:tcPr>
            <w:tcW w:w="5417" w:type="dxa"/>
            <w:tcBorders>
              <w:top w:val="nil"/>
              <w:left w:val="nil"/>
              <w:bottom w:val="single" w:sz="4" w:space="0" w:color="auto"/>
              <w:right w:val="single" w:sz="4" w:space="0" w:color="auto"/>
            </w:tcBorders>
            <w:shd w:val="clear" w:color="auto" w:fill="auto"/>
            <w:vAlign w:val="center"/>
            <w:hideMark/>
          </w:tcPr>
          <w:p w:rsidR="00133E25" w:rsidRPr="00A53417" w:rsidRDefault="00133E25" w:rsidP="00757A2C">
            <w:pPr>
              <w:spacing w:line="240" w:lineRule="auto"/>
              <w:ind w:firstLine="0"/>
              <w:jc w:val="left"/>
              <w:rPr>
                <w:rFonts w:ascii="Arial" w:hAnsi="Arial" w:cs="Arial"/>
                <w:sz w:val="24"/>
              </w:rPr>
            </w:pPr>
            <w:r w:rsidRPr="00A53417">
              <w:rPr>
                <w:rFonts w:ascii="Arial" w:hAnsi="Arial" w:cs="Arial"/>
                <w:sz w:val="24"/>
              </w:rPr>
              <w:t>Средняя этажность застройки</w:t>
            </w:r>
          </w:p>
        </w:tc>
        <w:tc>
          <w:tcPr>
            <w:tcW w:w="1423"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этаж</w:t>
            </w:r>
          </w:p>
        </w:tc>
        <w:tc>
          <w:tcPr>
            <w:tcW w:w="1660"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Pr>
                <w:rFonts w:ascii="Arial" w:hAnsi="Arial" w:cs="Arial"/>
                <w:sz w:val="24"/>
              </w:rPr>
              <w:t>2</w:t>
            </w:r>
          </w:p>
        </w:tc>
      </w:tr>
      <w:tr w:rsidR="00133E25" w:rsidRPr="00A53417" w:rsidTr="00757A2C">
        <w:trPr>
          <w:trHeight w:val="3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3.3</w:t>
            </w:r>
          </w:p>
        </w:tc>
        <w:tc>
          <w:tcPr>
            <w:tcW w:w="5417" w:type="dxa"/>
            <w:tcBorders>
              <w:top w:val="nil"/>
              <w:left w:val="nil"/>
              <w:bottom w:val="single" w:sz="4" w:space="0" w:color="auto"/>
              <w:right w:val="single" w:sz="4" w:space="0" w:color="auto"/>
            </w:tcBorders>
            <w:shd w:val="clear" w:color="auto" w:fill="auto"/>
            <w:vAlign w:val="center"/>
            <w:hideMark/>
          </w:tcPr>
          <w:p w:rsidR="00133E25" w:rsidRPr="00A53417" w:rsidRDefault="00133E25" w:rsidP="00757A2C">
            <w:pPr>
              <w:spacing w:line="240" w:lineRule="auto"/>
              <w:ind w:firstLine="0"/>
              <w:jc w:val="left"/>
              <w:rPr>
                <w:rFonts w:ascii="Arial" w:hAnsi="Arial" w:cs="Arial"/>
                <w:sz w:val="24"/>
              </w:rPr>
            </w:pPr>
            <w:r w:rsidRPr="00A53417">
              <w:rPr>
                <w:rFonts w:ascii="Arial" w:hAnsi="Arial" w:cs="Arial"/>
                <w:sz w:val="24"/>
              </w:rPr>
              <w:t>Новое жилищное строительство - всего</w:t>
            </w:r>
          </w:p>
        </w:tc>
        <w:tc>
          <w:tcPr>
            <w:tcW w:w="1423" w:type="dxa"/>
            <w:tcBorders>
              <w:top w:val="nil"/>
              <w:left w:val="nil"/>
              <w:bottom w:val="single" w:sz="4" w:space="0" w:color="auto"/>
              <w:right w:val="single" w:sz="4" w:space="0" w:color="auto"/>
            </w:tcBorders>
            <w:shd w:val="clear" w:color="auto" w:fill="auto"/>
            <w:vAlign w:val="center"/>
            <w:hideMark/>
          </w:tcPr>
          <w:p w:rsidR="00133E25" w:rsidRPr="00A53417" w:rsidRDefault="00133E25" w:rsidP="00757A2C">
            <w:pPr>
              <w:spacing w:line="240" w:lineRule="auto"/>
              <w:ind w:firstLine="0"/>
              <w:jc w:val="center"/>
              <w:rPr>
                <w:rFonts w:ascii="Arial" w:hAnsi="Arial" w:cs="Arial"/>
                <w:color w:val="FF0000"/>
                <w:sz w:val="24"/>
              </w:rPr>
            </w:pPr>
            <w:r w:rsidRPr="00A53417">
              <w:rPr>
                <w:rFonts w:ascii="Arial" w:hAnsi="Arial" w:cs="Arial"/>
                <w:color w:val="FF0000"/>
                <w:sz w:val="24"/>
              </w:rPr>
              <w:t> </w:t>
            </w:r>
          </w:p>
        </w:tc>
        <w:tc>
          <w:tcPr>
            <w:tcW w:w="1660"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Pr>
                <w:rFonts w:ascii="Arial" w:hAnsi="Arial" w:cs="Arial"/>
                <w:sz w:val="24"/>
              </w:rPr>
              <w:t>26,8</w:t>
            </w:r>
          </w:p>
        </w:tc>
      </w:tr>
      <w:tr w:rsidR="00133E25" w:rsidRPr="00A53417" w:rsidTr="00757A2C">
        <w:trPr>
          <w:trHeight w:val="3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 </w:t>
            </w:r>
          </w:p>
        </w:tc>
        <w:tc>
          <w:tcPr>
            <w:tcW w:w="5417" w:type="dxa"/>
            <w:tcBorders>
              <w:top w:val="nil"/>
              <w:left w:val="nil"/>
              <w:bottom w:val="single" w:sz="4" w:space="0" w:color="auto"/>
              <w:right w:val="single" w:sz="4" w:space="0" w:color="auto"/>
            </w:tcBorders>
            <w:shd w:val="clear" w:color="auto" w:fill="auto"/>
            <w:vAlign w:val="center"/>
            <w:hideMark/>
          </w:tcPr>
          <w:p w:rsidR="00133E25" w:rsidRPr="00A53417" w:rsidRDefault="00133E25" w:rsidP="00757A2C">
            <w:pPr>
              <w:spacing w:line="240" w:lineRule="auto"/>
              <w:ind w:firstLine="0"/>
              <w:jc w:val="left"/>
              <w:rPr>
                <w:rFonts w:ascii="Arial" w:hAnsi="Arial" w:cs="Arial"/>
                <w:sz w:val="24"/>
              </w:rPr>
            </w:pPr>
            <w:r w:rsidRPr="00A53417">
              <w:rPr>
                <w:rFonts w:ascii="Arial" w:hAnsi="Arial" w:cs="Arial"/>
                <w:sz w:val="24"/>
              </w:rPr>
              <w:t>В том числе:</w:t>
            </w:r>
          </w:p>
        </w:tc>
        <w:tc>
          <w:tcPr>
            <w:tcW w:w="1423" w:type="dxa"/>
            <w:tcBorders>
              <w:top w:val="nil"/>
              <w:left w:val="nil"/>
              <w:bottom w:val="single" w:sz="4" w:space="0" w:color="auto"/>
              <w:right w:val="single" w:sz="4" w:space="0" w:color="auto"/>
            </w:tcBorders>
            <w:shd w:val="clear" w:color="auto" w:fill="auto"/>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 </w:t>
            </w:r>
          </w:p>
        </w:tc>
        <w:tc>
          <w:tcPr>
            <w:tcW w:w="1660" w:type="dxa"/>
            <w:tcBorders>
              <w:top w:val="nil"/>
              <w:left w:val="nil"/>
              <w:bottom w:val="single" w:sz="4" w:space="0" w:color="auto"/>
              <w:right w:val="single" w:sz="4" w:space="0" w:color="auto"/>
            </w:tcBorders>
            <w:shd w:val="clear" w:color="auto" w:fill="auto"/>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 </w:t>
            </w:r>
          </w:p>
        </w:tc>
      </w:tr>
      <w:tr w:rsidR="00133E25" w:rsidRPr="00A53417" w:rsidTr="00757A2C">
        <w:trPr>
          <w:trHeight w:val="12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 </w:t>
            </w:r>
          </w:p>
        </w:tc>
        <w:tc>
          <w:tcPr>
            <w:tcW w:w="5417" w:type="dxa"/>
            <w:tcBorders>
              <w:top w:val="nil"/>
              <w:left w:val="nil"/>
              <w:bottom w:val="single" w:sz="4" w:space="0" w:color="auto"/>
              <w:right w:val="single" w:sz="4" w:space="0" w:color="auto"/>
            </w:tcBorders>
            <w:shd w:val="clear" w:color="auto" w:fill="auto"/>
            <w:vAlign w:val="center"/>
            <w:hideMark/>
          </w:tcPr>
          <w:p w:rsidR="00133E25" w:rsidRPr="00A53417" w:rsidRDefault="00133E25" w:rsidP="00757A2C">
            <w:pPr>
              <w:spacing w:line="240" w:lineRule="auto"/>
              <w:ind w:firstLine="0"/>
              <w:jc w:val="left"/>
              <w:rPr>
                <w:rFonts w:ascii="Arial" w:hAnsi="Arial" w:cs="Arial"/>
                <w:sz w:val="24"/>
              </w:rPr>
            </w:pPr>
            <w:r w:rsidRPr="00A53417">
              <w:rPr>
                <w:rFonts w:ascii="Arial" w:hAnsi="Arial" w:cs="Arial"/>
                <w:sz w:val="24"/>
              </w:rPr>
              <w:t>-малоэтажное</w:t>
            </w:r>
          </w:p>
        </w:tc>
        <w:tc>
          <w:tcPr>
            <w:tcW w:w="1423" w:type="dxa"/>
            <w:tcBorders>
              <w:top w:val="nil"/>
              <w:left w:val="nil"/>
              <w:bottom w:val="single" w:sz="4" w:space="0" w:color="auto"/>
              <w:right w:val="single" w:sz="4" w:space="0" w:color="auto"/>
            </w:tcBorders>
            <w:shd w:val="clear" w:color="auto" w:fill="auto"/>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тыс.м2 общей площади квартир</w:t>
            </w:r>
          </w:p>
        </w:tc>
        <w:tc>
          <w:tcPr>
            <w:tcW w:w="1660" w:type="dxa"/>
            <w:tcBorders>
              <w:top w:val="nil"/>
              <w:left w:val="nil"/>
              <w:bottom w:val="single" w:sz="4" w:space="0" w:color="auto"/>
              <w:right w:val="single" w:sz="4" w:space="0" w:color="auto"/>
            </w:tcBorders>
            <w:shd w:val="clear" w:color="auto" w:fill="auto"/>
            <w:vAlign w:val="center"/>
            <w:hideMark/>
          </w:tcPr>
          <w:p w:rsidR="00133E25" w:rsidRPr="00A53417" w:rsidRDefault="00133E25" w:rsidP="00757A2C">
            <w:pPr>
              <w:spacing w:line="240" w:lineRule="auto"/>
              <w:ind w:firstLine="0"/>
              <w:jc w:val="center"/>
              <w:rPr>
                <w:rFonts w:ascii="Arial" w:hAnsi="Arial" w:cs="Arial"/>
                <w:sz w:val="24"/>
              </w:rPr>
            </w:pPr>
          </w:p>
        </w:tc>
      </w:tr>
      <w:tr w:rsidR="00133E25" w:rsidRPr="00A53417" w:rsidTr="00757A2C">
        <w:trPr>
          <w:trHeight w:val="3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 </w:t>
            </w:r>
          </w:p>
        </w:tc>
        <w:tc>
          <w:tcPr>
            <w:tcW w:w="5417" w:type="dxa"/>
            <w:tcBorders>
              <w:top w:val="nil"/>
              <w:left w:val="nil"/>
              <w:bottom w:val="single" w:sz="4" w:space="0" w:color="auto"/>
              <w:right w:val="single" w:sz="4" w:space="0" w:color="auto"/>
            </w:tcBorders>
            <w:shd w:val="clear" w:color="auto" w:fill="auto"/>
            <w:vAlign w:val="center"/>
            <w:hideMark/>
          </w:tcPr>
          <w:p w:rsidR="00133E25" w:rsidRPr="00A53417" w:rsidRDefault="00133E25" w:rsidP="00757A2C">
            <w:pPr>
              <w:spacing w:line="240" w:lineRule="auto"/>
              <w:ind w:firstLine="0"/>
              <w:jc w:val="left"/>
              <w:rPr>
                <w:rFonts w:ascii="Arial" w:hAnsi="Arial" w:cs="Arial"/>
                <w:sz w:val="24"/>
              </w:rPr>
            </w:pPr>
            <w:r w:rsidRPr="00A53417">
              <w:rPr>
                <w:rFonts w:ascii="Arial" w:hAnsi="Arial" w:cs="Arial"/>
                <w:sz w:val="24"/>
              </w:rPr>
              <w:t xml:space="preserve">      из них:</w:t>
            </w:r>
          </w:p>
        </w:tc>
        <w:tc>
          <w:tcPr>
            <w:tcW w:w="1423" w:type="dxa"/>
            <w:tcBorders>
              <w:top w:val="nil"/>
              <w:left w:val="nil"/>
              <w:bottom w:val="single" w:sz="4" w:space="0" w:color="auto"/>
              <w:right w:val="single" w:sz="4" w:space="0" w:color="auto"/>
            </w:tcBorders>
            <w:shd w:val="clear" w:color="auto" w:fill="auto"/>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 </w:t>
            </w:r>
          </w:p>
        </w:tc>
        <w:tc>
          <w:tcPr>
            <w:tcW w:w="1660"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 </w:t>
            </w:r>
          </w:p>
        </w:tc>
      </w:tr>
      <w:tr w:rsidR="00133E25" w:rsidRPr="00A53417" w:rsidTr="00757A2C">
        <w:trPr>
          <w:trHeight w:val="12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 </w:t>
            </w:r>
          </w:p>
        </w:tc>
        <w:tc>
          <w:tcPr>
            <w:tcW w:w="5417" w:type="dxa"/>
            <w:tcBorders>
              <w:top w:val="nil"/>
              <w:left w:val="nil"/>
              <w:bottom w:val="single" w:sz="4" w:space="0" w:color="auto"/>
              <w:right w:val="single" w:sz="4" w:space="0" w:color="auto"/>
            </w:tcBorders>
            <w:shd w:val="clear" w:color="auto" w:fill="auto"/>
            <w:vAlign w:val="center"/>
            <w:hideMark/>
          </w:tcPr>
          <w:p w:rsidR="00133E25" w:rsidRPr="00A53417" w:rsidRDefault="00133E25" w:rsidP="00757A2C">
            <w:pPr>
              <w:spacing w:line="240" w:lineRule="auto"/>
              <w:ind w:firstLine="0"/>
              <w:jc w:val="left"/>
              <w:rPr>
                <w:rFonts w:ascii="Arial" w:hAnsi="Arial" w:cs="Arial"/>
                <w:sz w:val="24"/>
              </w:rPr>
            </w:pPr>
            <w:r w:rsidRPr="00A53417">
              <w:rPr>
                <w:rFonts w:ascii="Arial" w:hAnsi="Arial" w:cs="Arial"/>
                <w:sz w:val="24"/>
              </w:rPr>
              <w:t xml:space="preserve">      индивидуальные жилые дома с приусадебными земельными участками</w:t>
            </w:r>
          </w:p>
        </w:tc>
        <w:tc>
          <w:tcPr>
            <w:tcW w:w="1423" w:type="dxa"/>
            <w:tcBorders>
              <w:top w:val="nil"/>
              <w:left w:val="nil"/>
              <w:bottom w:val="single" w:sz="4" w:space="0" w:color="auto"/>
              <w:right w:val="single" w:sz="4" w:space="0" w:color="auto"/>
            </w:tcBorders>
            <w:shd w:val="clear" w:color="auto" w:fill="auto"/>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тыс.м2 общей площади квартир</w:t>
            </w:r>
          </w:p>
        </w:tc>
        <w:tc>
          <w:tcPr>
            <w:tcW w:w="1660"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Pr>
                <w:rFonts w:ascii="Arial" w:hAnsi="Arial" w:cs="Arial"/>
                <w:sz w:val="24"/>
              </w:rPr>
              <w:t>26,8</w:t>
            </w:r>
          </w:p>
        </w:tc>
      </w:tr>
      <w:tr w:rsidR="00133E25" w:rsidRPr="00A53417" w:rsidTr="00757A2C">
        <w:trPr>
          <w:trHeight w:val="63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b/>
                <w:bCs/>
                <w:sz w:val="24"/>
              </w:rPr>
            </w:pPr>
            <w:r w:rsidRPr="00A53417">
              <w:rPr>
                <w:rFonts w:ascii="Arial" w:hAnsi="Arial" w:cs="Arial"/>
                <w:b/>
                <w:bCs/>
                <w:sz w:val="24"/>
              </w:rPr>
              <w:lastRenderedPageBreak/>
              <w:t>4</w:t>
            </w:r>
          </w:p>
        </w:tc>
        <w:tc>
          <w:tcPr>
            <w:tcW w:w="5417" w:type="dxa"/>
            <w:tcBorders>
              <w:top w:val="nil"/>
              <w:left w:val="nil"/>
              <w:bottom w:val="single" w:sz="4" w:space="0" w:color="auto"/>
              <w:right w:val="single" w:sz="4" w:space="0" w:color="auto"/>
            </w:tcBorders>
            <w:shd w:val="clear" w:color="auto" w:fill="auto"/>
            <w:vAlign w:val="bottom"/>
            <w:hideMark/>
          </w:tcPr>
          <w:p w:rsidR="00133E25" w:rsidRPr="00A53417" w:rsidRDefault="00133E25" w:rsidP="00757A2C">
            <w:pPr>
              <w:spacing w:line="240" w:lineRule="auto"/>
              <w:ind w:firstLine="0"/>
              <w:jc w:val="center"/>
              <w:rPr>
                <w:rFonts w:ascii="Arial" w:hAnsi="Arial" w:cs="Arial"/>
                <w:b/>
                <w:bCs/>
                <w:sz w:val="24"/>
              </w:rPr>
            </w:pPr>
            <w:r w:rsidRPr="00A53417">
              <w:rPr>
                <w:rFonts w:ascii="Arial" w:hAnsi="Arial" w:cs="Arial"/>
                <w:b/>
                <w:bCs/>
                <w:sz w:val="24"/>
              </w:rPr>
              <w:t>Объекты социального и культурно-бытового обслуживания населения</w:t>
            </w:r>
          </w:p>
        </w:tc>
        <w:tc>
          <w:tcPr>
            <w:tcW w:w="1423" w:type="dxa"/>
            <w:tcBorders>
              <w:top w:val="nil"/>
              <w:left w:val="nil"/>
              <w:bottom w:val="single" w:sz="4" w:space="0" w:color="auto"/>
              <w:right w:val="single" w:sz="4" w:space="0" w:color="auto"/>
            </w:tcBorders>
            <w:shd w:val="clear" w:color="auto" w:fill="auto"/>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 </w:t>
            </w:r>
          </w:p>
        </w:tc>
        <w:tc>
          <w:tcPr>
            <w:tcW w:w="1660"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 </w:t>
            </w:r>
          </w:p>
        </w:tc>
      </w:tr>
      <w:tr w:rsidR="00133E25" w:rsidRPr="00A53417" w:rsidTr="00757A2C">
        <w:trPr>
          <w:trHeight w:val="600"/>
        </w:trPr>
        <w:tc>
          <w:tcPr>
            <w:tcW w:w="10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4.1</w:t>
            </w:r>
          </w:p>
        </w:tc>
        <w:tc>
          <w:tcPr>
            <w:tcW w:w="5417" w:type="dxa"/>
            <w:vMerge w:val="restart"/>
            <w:tcBorders>
              <w:top w:val="nil"/>
              <w:left w:val="single" w:sz="4" w:space="0" w:color="auto"/>
              <w:bottom w:val="single" w:sz="4" w:space="0" w:color="000000"/>
              <w:right w:val="single" w:sz="4" w:space="0" w:color="auto"/>
            </w:tcBorders>
            <w:shd w:val="clear" w:color="auto" w:fill="auto"/>
            <w:vAlign w:val="center"/>
            <w:hideMark/>
          </w:tcPr>
          <w:p w:rsidR="00133E25" w:rsidRPr="00A53417" w:rsidRDefault="00133E25" w:rsidP="00757A2C">
            <w:pPr>
              <w:spacing w:line="240" w:lineRule="auto"/>
              <w:ind w:firstLine="0"/>
              <w:jc w:val="left"/>
              <w:rPr>
                <w:rFonts w:ascii="Arial" w:hAnsi="Arial" w:cs="Arial"/>
                <w:sz w:val="24"/>
              </w:rPr>
            </w:pPr>
            <w:r>
              <w:rPr>
                <w:rFonts w:ascii="Arial" w:hAnsi="Arial" w:cs="Arial"/>
                <w:sz w:val="24"/>
              </w:rPr>
              <w:t>Детский сад / начальная школа</w:t>
            </w:r>
          </w:p>
        </w:tc>
        <w:tc>
          <w:tcPr>
            <w:tcW w:w="1423" w:type="dxa"/>
            <w:vMerge w:val="restart"/>
            <w:tcBorders>
              <w:top w:val="nil"/>
              <w:left w:val="single" w:sz="4" w:space="0" w:color="auto"/>
              <w:bottom w:val="single" w:sz="4" w:space="0" w:color="000000"/>
              <w:right w:val="single" w:sz="4" w:space="0" w:color="auto"/>
            </w:tcBorders>
            <w:shd w:val="clear" w:color="auto" w:fill="auto"/>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мест</w:t>
            </w:r>
          </w:p>
        </w:tc>
        <w:tc>
          <w:tcPr>
            <w:tcW w:w="1660" w:type="dxa"/>
            <w:tcBorders>
              <w:top w:val="nil"/>
              <w:left w:val="nil"/>
              <w:bottom w:val="single" w:sz="4" w:space="0" w:color="auto"/>
              <w:right w:val="single" w:sz="4" w:space="0" w:color="auto"/>
            </w:tcBorders>
            <w:shd w:val="clear" w:color="auto" w:fill="auto"/>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Норма на 1000 чел.</w:t>
            </w:r>
          </w:p>
        </w:tc>
      </w:tr>
      <w:tr w:rsidR="00133E25" w:rsidRPr="00A53417" w:rsidTr="00757A2C">
        <w:trPr>
          <w:trHeight w:val="300"/>
        </w:trPr>
        <w:tc>
          <w:tcPr>
            <w:tcW w:w="1080" w:type="dxa"/>
            <w:vMerge/>
            <w:tcBorders>
              <w:top w:val="nil"/>
              <w:left w:val="single" w:sz="4" w:space="0" w:color="auto"/>
              <w:bottom w:val="single" w:sz="4" w:space="0" w:color="000000"/>
              <w:right w:val="single" w:sz="4" w:space="0" w:color="auto"/>
            </w:tcBorders>
            <w:vAlign w:val="center"/>
            <w:hideMark/>
          </w:tcPr>
          <w:p w:rsidR="00133E25" w:rsidRPr="00A53417" w:rsidRDefault="00133E25" w:rsidP="00757A2C">
            <w:pPr>
              <w:spacing w:line="240" w:lineRule="auto"/>
              <w:ind w:firstLine="0"/>
              <w:jc w:val="left"/>
              <w:rPr>
                <w:rFonts w:ascii="Arial" w:hAnsi="Arial" w:cs="Arial"/>
                <w:sz w:val="24"/>
              </w:rPr>
            </w:pPr>
          </w:p>
        </w:tc>
        <w:tc>
          <w:tcPr>
            <w:tcW w:w="5417" w:type="dxa"/>
            <w:vMerge/>
            <w:tcBorders>
              <w:top w:val="nil"/>
              <w:left w:val="single" w:sz="4" w:space="0" w:color="auto"/>
              <w:bottom w:val="single" w:sz="4" w:space="0" w:color="000000"/>
              <w:right w:val="single" w:sz="4" w:space="0" w:color="auto"/>
            </w:tcBorders>
            <w:vAlign w:val="center"/>
            <w:hideMark/>
          </w:tcPr>
          <w:p w:rsidR="00133E25" w:rsidRPr="00A53417" w:rsidRDefault="00133E25" w:rsidP="00757A2C">
            <w:pPr>
              <w:spacing w:line="240" w:lineRule="auto"/>
              <w:ind w:firstLine="0"/>
              <w:jc w:val="left"/>
              <w:rPr>
                <w:rFonts w:ascii="Arial" w:hAnsi="Arial" w:cs="Arial"/>
                <w:sz w:val="24"/>
              </w:rPr>
            </w:pPr>
          </w:p>
        </w:tc>
        <w:tc>
          <w:tcPr>
            <w:tcW w:w="1423" w:type="dxa"/>
            <w:vMerge/>
            <w:tcBorders>
              <w:top w:val="nil"/>
              <w:left w:val="single" w:sz="4" w:space="0" w:color="auto"/>
              <w:bottom w:val="single" w:sz="4" w:space="0" w:color="000000"/>
              <w:right w:val="single" w:sz="4" w:space="0" w:color="auto"/>
            </w:tcBorders>
            <w:vAlign w:val="center"/>
            <w:hideMark/>
          </w:tcPr>
          <w:p w:rsidR="00133E25" w:rsidRPr="00A53417" w:rsidRDefault="00133E25" w:rsidP="00757A2C">
            <w:pPr>
              <w:spacing w:line="240" w:lineRule="auto"/>
              <w:ind w:firstLine="0"/>
              <w:jc w:val="left"/>
              <w:rPr>
                <w:rFonts w:ascii="Arial" w:hAnsi="Arial" w:cs="Arial"/>
                <w:sz w:val="24"/>
              </w:rPr>
            </w:pPr>
          </w:p>
        </w:tc>
        <w:tc>
          <w:tcPr>
            <w:tcW w:w="1660"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Pr>
                <w:rFonts w:ascii="Arial" w:hAnsi="Arial" w:cs="Arial"/>
                <w:sz w:val="24"/>
              </w:rPr>
              <w:t>60/180</w:t>
            </w:r>
          </w:p>
        </w:tc>
      </w:tr>
      <w:tr w:rsidR="00133E25" w:rsidRPr="00A53417" w:rsidTr="00757A2C">
        <w:trPr>
          <w:trHeight w:val="300"/>
        </w:trPr>
        <w:tc>
          <w:tcPr>
            <w:tcW w:w="1080" w:type="dxa"/>
            <w:vMerge/>
            <w:tcBorders>
              <w:top w:val="nil"/>
              <w:left w:val="single" w:sz="4" w:space="0" w:color="auto"/>
              <w:bottom w:val="single" w:sz="4" w:space="0" w:color="000000"/>
              <w:right w:val="single" w:sz="4" w:space="0" w:color="auto"/>
            </w:tcBorders>
            <w:vAlign w:val="center"/>
            <w:hideMark/>
          </w:tcPr>
          <w:p w:rsidR="00133E25" w:rsidRPr="00A53417" w:rsidRDefault="00133E25" w:rsidP="00757A2C">
            <w:pPr>
              <w:spacing w:line="240" w:lineRule="auto"/>
              <w:ind w:firstLine="0"/>
              <w:jc w:val="left"/>
              <w:rPr>
                <w:rFonts w:ascii="Arial" w:hAnsi="Arial" w:cs="Arial"/>
                <w:sz w:val="24"/>
              </w:rPr>
            </w:pPr>
          </w:p>
        </w:tc>
        <w:tc>
          <w:tcPr>
            <w:tcW w:w="5417" w:type="dxa"/>
            <w:vMerge/>
            <w:tcBorders>
              <w:top w:val="nil"/>
              <w:left w:val="single" w:sz="4" w:space="0" w:color="auto"/>
              <w:bottom w:val="single" w:sz="4" w:space="0" w:color="000000"/>
              <w:right w:val="single" w:sz="4" w:space="0" w:color="auto"/>
            </w:tcBorders>
            <w:vAlign w:val="center"/>
            <w:hideMark/>
          </w:tcPr>
          <w:p w:rsidR="00133E25" w:rsidRPr="00A53417" w:rsidRDefault="00133E25" w:rsidP="00757A2C">
            <w:pPr>
              <w:spacing w:line="240" w:lineRule="auto"/>
              <w:ind w:firstLine="0"/>
              <w:jc w:val="left"/>
              <w:rPr>
                <w:rFonts w:ascii="Arial" w:hAnsi="Arial" w:cs="Arial"/>
                <w:sz w:val="24"/>
              </w:rPr>
            </w:pPr>
          </w:p>
        </w:tc>
        <w:tc>
          <w:tcPr>
            <w:tcW w:w="1423" w:type="dxa"/>
            <w:vMerge/>
            <w:tcBorders>
              <w:top w:val="nil"/>
              <w:left w:val="single" w:sz="4" w:space="0" w:color="auto"/>
              <w:bottom w:val="single" w:sz="4" w:space="0" w:color="000000"/>
              <w:right w:val="single" w:sz="4" w:space="0" w:color="auto"/>
            </w:tcBorders>
            <w:vAlign w:val="center"/>
            <w:hideMark/>
          </w:tcPr>
          <w:p w:rsidR="00133E25" w:rsidRPr="00A53417" w:rsidRDefault="00133E25" w:rsidP="00757A2C">
            <w:pPr>
              <w:spacing w:line="240" w:lineRule="auto"/>
              <w:ind w:firstLine="0"/>
              <w:jc w:val="left"/>
              <w:rPr>
                <w:rFonts w:ascii="Arial" w:hAnsi="Arial" w:cs="Arial"/>
                <w:sz w:val="24"/>
              </w:rPr>
            </w:pPr>
          </w:p>
        </w:tc>
        <w:tc>
          <w:tcPr>
            <w:tcW w:w="1660" w:type="dxa"/>
            <w:tcBorders>
              <w:top w:val="nil"/>
              <w:left w:val="nil"/>
              <w:bottom w:val="single" w:sz="4" w:space="0" w:color="auto"/>
              <w:right w:val="single" w:sz="4" w:space="0" w:color="auto"/>
            </w:tcBorders>
            <w:shd w:val="clear" w:color="auto" w:fill="auto"/>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Требуется</w:t>
            </w:r>
          </w:p>
        </w:tc>
      </w:tr>
      <w:tr w:rsidR="00133E25" w:rsidRPr="00A53417" w:rsidTr="00757A2C">
        <w:trPr>
          <w:trHeight w:val="300"/>
        </w:trPr>
        <w:tc>
          <w:tcPr>
            <w:tcW w:w="1080" w:type="dxa"/>
            <w:vMerge/>
            <w:tcBorders>
              <w:top w:val="nil"/>
              <w:left w:val="single" w:sz="4" w:space="0" w:color="auto"/>
              <w:bottom w:val="single" w:sz="4" w:space="0" w:color="000000"/>
              <w:right w:val="single" w:sz="4" w:space="0" w:color="auto"/>
            </w:tcBorders>
            <w:vAlign w:val="center"/>
            <w:hideMark/>
          </w:tcPr>
          <w:p w:rsidR="00133E25" w:rsidRPr="00A53417" w:rsidRDefault="00133E25" w:rsidP="00757A2C">
            <w:pPr>
              <w:spacing w:line="240" w:lineRule="auto"/>
              <w:ind w:firstLine="0"/>
              <w:jc w:val="left"/>
              <w:rPr>
                <w:rFonts w:ascii="Arial" w:hAnsi="Arial" w:cs="Arial"/>
                <w:sz w:val="24"/>
              </w:rPr>
            </w:pPr>
          </w:p>
        </w:tc>
        <w:tc>
          <w:tcPr>
            <w:tcW w:w="5417" w:type="dxa"/>
            <w:vMerge/>
            <w:tcBorders>
              <w:top w:val="nil"/>
              <w:left w:val="single" w:sz="4" w:space="0" w:color="auto"/>
              <w:bottom w:val="single" w:sz="4" w:space="0" w:color="000000"/>
              <w:right w:val="single" w:sz="4" w:space="0" w:color="auto"/>
            </w:tcBorders>
            <w:vAlign w:val="center"/>
            <w:hideMark/>
          </w:tcPr>
          <w:p w:rsidR="00133E25" w:rsidRPr="00A53417" w:rsidRDefault="00133E25" w:rsidP="00757A2C">
            <w:pPr>
              <w:spacing w:line="240" w:lineRule="auto"/>
              <w:ind w:firstLine="0"/>
              <w:jc w:val="left"/>
              <w:rPr>
                <w:rFonts w:ascii="Arial" w:hAnsi="Arial" w:cs="Arial"/>
                <w:sz w:val="24"/>
              </w:rPr>
            </w:pPr>
          </w:p>
        </w:tc>
        <w:tc>
          <w:tcPr>
            <w:tcW w:w="1423" w:type="dxa"/>
            <w:vMerge/>
            <w:tcBorders>
              <w:top w:val="nil"/>
              <w:left w:val="single" w:sz="4" w:space="0" w:color="auto"/>
              <w:bottom w:val="single" w:sz="4" w:space="0" w:color="000000"/>
              <w:right w:val="single" w:sz="4" w:space="0" w:color="auto"/>
            </w:tcBorders>
            <w:vAlign w:val="center"/>
            <w:hideMark/>
          </w:tcPr>
          <w:p w:rsidR="00133E25" w:rsidRPr="00A53417" w:rsidRDefault="00133E25" w:rsidP="00757A2C">
            <w:pPr>
              <w:spacing w:line="240" w:lineRule="auto"/>
              <w:ind w:firstLine="0"/>
              <w:jc w:val="left"/>
              <w:rPr>
                <w:rFonts w:ascii="Arial" w:hAnsi="Arial" w:cs="Arial"/>
                <w:sz w:val="24"/>
              </w:rPr>
            </w:pPr>
          </w:p>
        </w:tc>
        <w:tc>
          <w:tcPr>
            <w:tcW w:w="1660"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Pr>
                <w:rFonts w:ascii="Arial" w:hAnsi="Arial" w:cs="Arial"/>
                <w:sz w:val="24"/>
              </w:rPr>
              <w:t>29/60</w:t>
            </w:r>
          </w:p>
        </w:tc>
      </w:tr>
      <w:tr w:rsidR="00133E25" w:rsidRPr="00A53417" w:rsidTr="00757A2C">
        <w:trPr>
          <w:trHeight w:val="300"/>
        </w:trPr>
        <w:tc>
          <w:tcPr>
            <w:tcW w:w="1080" w:type="dxa"/>
            <w:vMerge/>
            <w:tcBorders>
              <w:top w:val="nil"/>
              <w:left w:val="single" w:sz="4" w:space="0" w:color="auto"/>
              <w:bottom w:val="single" w:sz="4" w:space="0" w:color="000000"/>
              <w:right w:val="single" w:sz="4" w:space="0" w:color="auto"/>
            </w:tcBorders>
            <w:vAlign w:val="center"/>
            <w:hideMark/>
          </w:tcPr>
          <w:p w:rsidR="00133E25" w:rsidRPr="00A53417" w:rsidRDefault="00133E25" w:rsidP="00757A2C">
            <w:pPr>
              <w:spacing w:line="240" w:lineRule="auto"/>
              <w:ind w:firstLine="0"/>
              <w:jc w:val="left"/>
              <w:rPr>
                <w:rFonts w:ascii="Arial" w:hAnsi="Arial" w:cs="Arial"/>
                <w:sz w:val="24"/>
              </w:rPr>
            </w:pPr>
          </w:p>
        </w:tc>
        <w:tc>
          <w:tcPr>
            <w:tcW w:w="5417" w:type="dxa"/>
            <w:vMerge/>
            <w:tcBorders>
              <w:top w:val="nil"/>
              <w:left w:val="single" w:sz="4" w:space="0" w:color="auto"/>
              <w:bottom w:val="single" w:sz="4" w:space="0" w:color="000000"/>
              <w:right w:val="single" w:sz="4" w:space="0" w:color="auto"/>
            </w:tcBorders>
            <w:vAlign w:val="center"/>
            <w:hideMark/>
          </w:tcPr>
          <w:p w:rsidR="00133E25" w:rsidRPr="00A53417" w:rsidRDefault="00133E25" w:rsidP="00757A2C">
            <w:pPr>
              <w:spacing w:line="240" w:lineRule="auto"/>
              <w:ind w:firstLine="0"/>
              <w:jc w:val="left"/>
              <w:rPr>
                <w:rFonts w:ascii="Arial" w:hAnsi="Arial" w:cs="Arial"/>
                <w:sz w:val="24"/>
              </w:rPr>
            </w:pPr>
          </w:p>
        </w:tc>
        <w:tc>
          <w:tcPr>
            <w:tcW w:w="1423" w:type="dxa"/>
            <w:vMerge/>
            <w:tcBorders>
              <w:top w:val="nil"/>
              <w:left w:val="single" w:sz="4" w:space="0" w:color="auto"/>
              <w:bottom w:val="single" w:sz="4" w:space="0" w:color="000000"/>
              <w:right w:val="single" w:sz="4" w:space="0" w:color="auto"/>
            </w:tcBorders>
            <w:vAlign w:val="center"/>
            <w:hideMark/>
          </w:tcPr>
          <w:p w:rsidR="00133E25" w:rsidRPr="00A53417" w:rsidRDefault="00133E25" w:rsidP="00757A2C">
            <w:pPr>
              <w:spacing w:line="240" w:lineRule="auto"/>
              <w:ind w:firstLine="0"/>
              <w:jc w:val="left"/>
              <w:rPr>
                <w:rFonts w:ascii="Arial" w:hAnsi="Arial" w:cs="Arial"/>
                <w:sz w:val="24"/>
              </w:rPr>
            </w:pPr>
          </w:p>
        </w:tc>
        <w:tc>
          <w:tcPr>
            <w:tcW w:w="1660" w:type="dxa"/>
            <w:tcBorders>
              <w:top w:val="nil"/>
              <w:left w:val="nil"/>
              <w:bottom w:val="single" w:sz="4" w:space="0" w:color="auto"/>
              <w:right w:val="single" w:sz="4" w:space="0" w:color="auto"/>
            </w:tcBorders>
            <w:shd w:val="clear" w:color="auto" w:fill="auto"/>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Принято</w:t>
            </w:r>
          </w:p>
        </w:tc>
      </w:tr>
      <w:tr w:rsidR="00133E25" w:rsidRPr="00A53417" w:rsidTr="00757A2C">
        <w:trPr>
          <w:trHeight w:val="300"/>
        </w:trPr>
        <w:tc>
          <w:tcPr>
            <w:tcW w:w="1080" w:type="dxa"/>
            <w:vMerge/>
            <w:tcBorders>
              <w:top w:val="nil"/>
              <w:left w:val="single" w:sz="4" w:space="0" w:color="auto"/>
              <w:bottom w:val="single" w:sz="4" w:space="0" w:color="000000"/>
              <w:right w:val="single" w:sz="4" w:space="0" w:color="auto"/>
            </w:tcBorders>
            <w:vAlign w:val="center"/>
            <w:hideMark/>
          </w:tcPr>
          <w:p w:rsidR="00133E25" w:rsidRPr="00A53417" w:rsidRDefault="00133E25" w:rsidP="00757A2C">
            <w:pPr>
              <w:spacing w:line="240" w:lineRule="auto"/>
              <w:ind w:firstLine="0"/>
              <w:jc w:val="left"/>
              <w:rPr>
                <w:rFonts w:ascii="Arial" w:hAnsi="Arial" w:cs="Arial"/>
                <w:sz w:val="24"/>
              </w:rPr>
            </w:pPr>
          </w:p>
        </w:tc>
        <w:tc>
          <w:tcPr>
            <w:tcW w:w="5417" w:type="dxa"/>
            <w:vMerge/>
            <w:tcBorders>
              <w:top w:val="nil"/>
              <w:left w:val="single" w:sz="4" w:space="0" w:color="auto"/>
              <w:bottom w:val="single" w:sz="4" w:space="0" w:color="000000"/>
              <w:right w:val="single" w:sz="4" w:space="0" w:color="auto"/>
            </w:tcBorders>
            <w:vAlign w:val="center"/>
            <w:hideMark/>
          </w:tcPr>
          <w:p w:rsidR="00133E25" w:rsidRPr="00A53417" w:rsidRDefault="00133E25" w:rsidP="00757A2C">
            <w:pPr>
              <w:spacing w:line="240" w:lineRule="auto"/>
              <w:ind w:firstLine="0"/>
              <w:jc w:val="left"/>
              <w:rPr>
                <w:rFonts w:ascii="Arial" w:hAnsi="Arial" w:cs="Arial"/>
                <w:sz w:val="24"/>
              </w:rPr>
            </w:pPr>
          </w:p>
        </w:tc>
        <w:tc>
          <w:tcPr>
            <w:tcW w:w="1423" w:type="dxa"/>
            <w:vMerge/>
            <w:tcBorders>
              <w:top w:val="nil"/>
              <w:left w:val="single" w:sz="4" w:space="0" w:color="auto"/>
              <w:bottom w:val="single" w:sz="4" w:space="0" w:color="000000"/>
              <w:right w:val="single" w:sz="4" w:space="0" w:color="auto"/>
            </w:tcBorders>
            <w:vAlign w:val="center"/>
            <w:hideMark/>
          </w:tcPr>
          <w:p w:rsidR="00133E25" w:rsidRPr="00A53417" w:rsidRDefault="00133E25" w:rsidP="00757A2C">
            <w:pPr>
              <w:spacing w:line="240" w:lineRule="auto"/>
              <w:ind w:firstLine="0"/>
              <w:jc w:val="left"/>
              <w:rPr>
                <w:rFonts w:ascii="Arial" w:hAnsi="Arial" w:cs="Arial"/>
                <w:sz w:val="24"/>
              </w:rPr>
            </w:pPr>
          </w:p>
        </w:tc>
        <w:tc>
          <w:tcPr>
            <w:tcW w:w="1660"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Pr>
                <w:rFonts w:ascii="Arial" w:hAnsi="Arial" w:cs="Arial"/>
                <w:sz w:val="24"/>
              </w:rPr>
              <w:t>40/60</w:t>
            </w:r>
          </w:p>
        </w:tc>
      </w:tr>
      <w:tr w:rsidR="00133E25" w:rsidRPr="00A53417" w:rsidTr="00757A2C">
        <w:trPr>
          <w:trHeight w:val="3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4.2</w:t>
            </w:r>
          </w:p>
        </w:tc>
        <w:tc>
          <w:tcPr>
            <w:tcW w:w="5417" w:type="dxa"/>
            <w:tcBorders>
              <w:top w:val="nil"/>
              <w:left w:val="nil"/>
              <w:bottom w:val="single" w:sz="4" w:space="0" w:color="auto"/>
              <w:right w:val="single" w:sz="4" w:space="0" w:color="auto"/>
            </w:tcBorders>
            <w:shd w:val="clear" w:color="auto" w:fill="auto"/>
            <w:vAlign w:val="center"/>
            <w:hideMark/>
          </w:tcPr>
          <w:p w:rsidR="00133E25" w:rsidRPr="00A53417" w:rsidRDefault="00133E25" w:rsidP="00757A2C">
            <w:pPr>
              <w:spacing w:line="240" w:lineRule="auto"/>
              <w:ind w:firstLine="0"/>
              <w:jc w:val="left"/>
              <w:rPr>
                <w:rFonts w:ascii="Arial" w:hAnsi="Arial" w:cs="Arial"/>
                <w:sz w:val="24"/>
              </w:rPr>
            </w:pPr>
            <w:r w:rsidRPr="00A53417">
              <w:rPr>
                <w:rFonts w:ascii="Arial" w:hAnsi="Arial" w:cs="Arial"/>
                <w:sz w:val="24"/>
              </w:rPr>
              <w:t>Предприятия обслуживания населения</w:t>
            </w:r>
          </w:p>
        </w:tc>
        <w:tc>
          <w:tcPr>
            <w:tcW w:w="1423" w:type="dxa"/>
            <w:tcBorders>
              <w:top w:val="nil"/>
              <w:left w:val="nil"/>
              <w:bottom w:val="nil"/>
              <w:right w:val="single" w:sz="4" w:space="0" w:color="auto"/>
            </w:tcBorders>
            <w:shd w:val="clear" w:color="auto" w:fill="auto"/>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объект</w:t>
            </w:r>
          </w:p>
        </w:tc>
        <w:tc>
          <w:tcPr>
            <w:tcW w:w="1660"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2</w:t>
            </w:r>
          </w:p>
        </w:tc>
      </w:tr>
      <w:tr w:rsidR="00133E25" w:rsidRPr="00A53417" w:rsidTr="00757A2C">
        <w:trPr>
          <w:trHeight w:val="31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b/>
                <w:bCs/>
                <w:sz w:val="24"/>
              </w:rPr>
            </w:pPr>
            <w:r w:rsidRPr="00A53417">
              <w:rPr>
                <w:rFonts w:ascii="Arial" w:hAnsi="Arial" w:cs="Arial"/>
                <w:b/>
                <w:bCs/>
                <w:sz w:val="24"/>
              </w:rPr>
              <w:t>5</w:t>
            </w:r>
          </w:p>
        </w:tc>
        <w:tc>
          <w:tcPr>
            <w:tcW w:w="5417" w:type="dxa"/>
            <w:tcBorders>
              <w:top w:val="nil"/>
              <w:left w:val="nil"/>
              <w:bottom w:val="single" w:sz="4" w:space="0" w:color="auto"/>
              <w:right w:val="single" w:sz="4" w:space="0" w:color="auto"/>
            </w:tcBorders>
            <w:shd w:val="clear" w:color="auto" w:fill="auto"/>
            <w:vAlign w:val="bottom"/>
            <w:hideMark/>
          </w:tcPr>
          <w:p w:rsidR="00133E25" w:rsidRPr="00A53417" w:rsidRDefault="00133E25" w:rsidP="00757A2C">
            <w:pPr>
              <w:spacing w:line="240" w:lineRule="auto"/>
              <w:ind w:firstLine="0"/>
              <w:jc w:val="center"/>
              <w:rPr>
                <w:rFonts w:ascii="Arial" w:hAnsi="Arial" w:cs="Arial"/>
                <w:b/>
                <w:bCs/>
                <w:sz w:val="24"/>
              </w:rPr>
            </w:pPr>
            <w:r w:rsidRPr="00A53417">
              <w:rPr>
                <w:rFonts w:ascii="Arial" w:hAnsi="Arial" w:cs="Arial"/>
                <w:b/>
                <w:bCs/>
                <w:sz w:val="24"/>
              </w:rPr>
              <w:t>Транспортная инфраструктура</w:t>
            </w:r>
          </w:p>
        </w:tc>
        <w:tc>
          <w:tcPr>
            <w:tcW w:w="1423" w:type="dxa"/>
            <w:tcBorders>
              <w:top w:val="single" w:sz="4" w:space="0" w:color="auto"/>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 </w:t>
            </w:r>
          </w:p>
        </w:tc>
        <w:tc>
          <w:tcPr>
            <w:tcW w:w="1660"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 </w:t>
            </w:r>
          </w:p>
        </w:tc>
      </w:tr>
      <w:tr w:rsidR="00133E25" w:rsidRPr="00A53417" w:rsidTr="00757A2C">
        <w:trPr>
          <w:trHeight w:val="3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5.1</w:t>
            </w:r>
          </w:p>
        </w:tc>
        <w:tc>
          <w:tcPr>
            <w:tcW w:w="5417" w:type="dxa"/>
            <w:tcBorders>
              <w:top w:val="nil"/>
              <w:left w:val="nil"/>
              <w:bottom w:val="single" w:sz="4" w:space="0" w:color="auto"/>
              <w:right w:val="single" w:sz="4" w:space="0" w:color="auto"/>
            </w:tcBorders>
            <w:shd w:val="clear" w:color="auto" w:fill="auto"/>
            <w:vAlign w:val="bottom"/>
            <w:hideMark/>
          </w:tcPr>
          <w:p w:rsidR="00133E25" w:rsidRPr="00A53417" w:rsidRDefault="00133E25" w:rsidP="00757A2C">
            <w:pPr>
              <w:spacing w:line="240" w:lineRule="auto"/>
              <w:ind w:firstLine="0"/>
              <w:jc w:val="left"/>
              <w:rPr>
                <w:rFonts w:ascii="Arial" w:hAnsi="Arial" w:cs="Arial"/>
                <w:sz w:val="24"/>
              </w:rPr>
            </w:pPr>
            <w:r w:rsidRPr="00A53417">
              <w:rPr>
                <w:rFonts w:ascii="Arial" w:hAnsi="Arial" w:cs="Arial"/>
                <w:sz w:val="24"/>
              </w:rPr>
              <w:t>Протяженность улично-дорожной сети - всего</w:t>
            </w:r>
          </w:p>
        </w:tc>
        <w:tc>
          <w:tcPr>
            <w:tcW w:w="1423"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км</w:t>
            </w:r>
          </w:p>
        </w:tc>
        <w:tc>
          <w:tcPr>
            <w:tcW w:w="1660"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Pr>
                <w:rFonts w:ascii="Arial" w:hAnsi="Arial" w:cs="Arial"/>
                <w:sz w:val="24"/>
              </w:rPr>
              <w:t>5,2</w:t>
            </w:r>
          </w:p>
        </w:tc>
      </w:tr>
      <w:tr w:rsidR="00133E25" w:rsidRPr="00A53417" w:rsidTr="00757A2C">
        <w:trPr>
          <w:trHeight w:val="3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 </w:t>
            </w:r>
          </w:p>
        </w:tc>
        <w:tc>
          <w:tcPr>
            <w:tcW w:w="5417" w:type="dxa"/>
            <w:tcBorders>
              <w:top w:val="nil"/>
              <w:left w:val="nil"/>
              <w:bottom w:val="single" w:sz="4" w:space="0" w:color="auto"/>
              <w:right w:val="single" w:sz="4" w:space="0" w:color="auto"/>
            </w:tcBorders>
            <w:shd w:val="clear" w:color="auto" w:fill="auto"/>
            <w:vAlign w:val="center"/>
            <w:hideMark/>
          </w:tcPr>
          <w:p w:rsidR="00133E25" w:rsidRPr="00A53417" w:rsidRDefault="00133E25" w:rsidP="00757A2C">
            <w:pPr>
              <w:spacing w:line="240" w:lineRule="auto"/>
              <w:ind w:firstLine="0"/>
              <w:jc w:val="left"/>
              <w:rPr>
                <w:rFonts w:ascii="Arial" w:hAnsi="Arial" w:cs="Arial"/>
                <w:sz w:val="24"/>
              </w:rPr>
            </w:pPr>
            <w:r w:rsidRPr="00A53417">
              <w:rPr>
                <w:rFonts w:ascii="Arial" w:hAnsi="Arial" w:cs="Arial"/>
                <w:sz w:val="24"/>
              </w:rPr>
              <w:t>В том числе:</w:t>
            </w:r>
          </w:p>
        </w:tc>
        <w:tc>
          <w:tcPr>
            <w:tcW w:w="1423"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 </w:t>
            </w:r>
          </w:p>
        </w:tc>
        <w:tc>
          <w:tcPr>
            <w:tcW w:w="1660"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 </w:t>
            </w:r>
          </w:p>
        </w:tc>
      </w:tr>
      <w:tr w:rsidR="00133E25" w:rsidRPr="00A53417" w:rsidTr="00757A2C">
        <w:trPr>
          <w:trHeight w:val="3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 </w:t>
            </w:r>
          </w:p>
        </w:tc>
        <w:tc>
          <w:tcPr>
            <w:tcW w:w="5417" w:type="dxa"/>
            <w:tcBorders>
              <w:top w:val="nil"/>
              <w:left w:val="nil"/>
              <w:bottom w:val="single" w:sz="4" w:space="0" w:color="auto"/>
              <w:right w:val="single" w:sz="4" w:space="0" w:color="auto"/>
            </w:tcBorders>
            <w:shd w:val="clear" w:color="auto" w:fill="auto"/>
            <w:vAlign w:val="center"/>
            <w:hideMark/>
          </w:tcPr>
          <w:p w:rsidR="00133E25" w:rsidRPr="00A53417" w:rsidRDefault="00133E25" w:rsidP="00757A2C">
            <w:pPr>
              <w:spacing w:line="240" w:lineRule="auto"/>
              <w:ind w:firstLine="0"/>
              <w:jc w:val="left"/>
              <w:rPr>
                <w:rFonts w:ascii="Arial" w:hAnsi="Arial" w:cs="Arial"/>
                <w:sz w:val="24"/>
              </w:rPr>
            </w:pPr>
            <w:r w:rsidRPr="00A53417">
              <w:rPr>
                <w:rFonts w:ascii="Arial" w:hAnsi="Arial" w:cs="Arial"/>
                <w:sz w:val="24"/>
              </w:rPr>
              <w:t>- улицы местного значения</w:t>
            </w:r>
          </w:p>
        </w:tc>
        <w:tc>
          <w:tcPr>
            <w:tcW w:w="1423"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км</w:t>
            </w:r>
          </w:p>
        </w:tc>
        <w:tc>
          <w:tcPr>
            <w:tcW w:w="1660"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Pr>
                <w:rFonts w:ascii="Arial" w:hAnsi="Arial" w:cs="Arial"/>
                <w:sz w:val="24"/>
              </w:rPr>
              <w:t>5,2</w:t>
            </w:r>
          </w:p>
        </w:tc>
      </w:tr>
      <w:tr w:rsidR="00133E25" w:rsidRPr="00A53417" w:rsidTr="00757A2C">
        <w:trPr>
          <w:trHeight w:val="6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5.2</w:t>
            </w:r>
          </w:p>
        </w:tc>
        <w:tc>
          <w:tcPr>
            <w:tcW w:w="5417" w:type="dxa"/>
            <w:tcBorders>
              <w:top w:val="nil"/>
              <w:left w:val="nil"/>
              <w:bottom w:val="single" w:sz="4" w:space="0" w:color="auto"/>
              <w:right w:val="single" w:sz="4" w:space="0" w:color="auto"/>
            </w:tcBorders>
            <w:shd w:val="clear" w:color="auto" w:fill="auto"/>
            <w:vAlign w:val="center"/>
            <w:hideMark/>
          </w:tcPr>
          <w:p w:rsidR="00133E25" w:rsidRPr="00A53417" w:rsidRDefault="00133E25" w:rsidP="00757A2C">
            <w:pPr>
              <w:spacing w:line="240" w:lineRule="auto"/>
              <w:ind w:firstLine="0"/>
              <w:jc w:val="left"/>
              <w:rPr>
                <w:rFonts w:ascii="Arial" w:hAnsi="Arial" w:cs="Arial"/>
                <w:sz w:val="24"/>
              </w:rPr>
            </w:pPr>
            <w:r>
              <w:rPr>
                <w:rFonts w:ascii="Arial" w:hAnsi="Arial" w:cs="Arial"/>
                <w:sz w:val="24"/>
              </w:rPr>
              <w:t xml:space="preserve">Стоянки </w:t>
            </w:r>
            <w:r w:rsidRPr="00A53417">
              <w:rPr>
                <w:rFonts w:ascii="Arial" w:hAnsi="Arial" w:cs="Arial"/>
                <w:sz w:val="24"/>
              </w:rPr>
              <w:t xml:space="preserve">для хранения легковых автомобилей </w:t>
            </w:r>
          </w:p>
        </w:tc>
        <w:tc>
          <w:tcPr>
            <w:tcW w:w="1423"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маш.-мест</w:t>
            </w:r>
          </w:p>
        </w:tc>
        <w:tc>
          <w:tcPr>
            <w:tcW w:w="1660"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146</w:t>
            </w:r>
          </w:p>
        </w:tc>
      </w:tr>
      <w:tr w:rsidR="00133E25" w:rsidRPr="00A53417" w:rsidTr="00757A2C">
        <w:trPr>
          <w:trHeight w:val="3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left"/>
              <w:rPr>
                <w:rFonts w:ascii="Arial" w:hAnsi="Arial" w:cs="Arial"/>
                <w:sz w:val="24"/>
              </w:rPr>
            </w:pPr>
            <w:r w:rsidRPr="00A53417">
              <w:rPr>
                <w:rFonts w:ascii="Arial" w:hAnsi="Arial" w:cs="Arial"/>
                <w:sz w:val="24"/>
              </w:rPr>
              <w:t> </w:t>
            </w:r>
          </w:p>
        </w:tc>
        <w:tc>
          <w:tcPr>
            <w:tcW w:w="5417" w:type="dxa"/>
            <w:tcBorders>
              <w:top w:val="nil"/>
              <w:left w:val="nil"/>
              <w:bottom w:val="single" w:sz="4" w:space="0" w:color="auto"/>
              <w:right w:val="single" w:sz="4" w:space="0" w:color="auto"/>
            </w:tcBorders>
            <w:shd w:val="clear" w:color="auto" w:fill="auto"/>
            <w:vAlign w:val="bottom"/>
            <w:hideMark/>
          </w:tcPr>
          <w:p w:rsidR="00133E25" w:rsidRPr="00A53417" w:rsidRDefault="00133E25" w:rsidP="00757A2C">
            <w:pPr>
              <w:spacing w:line="240" w:lineRule="auto"/>
              <w:ind w:firstLine="0"/>
              <w:jc w:val="left"/>
              <w:rPr>
                <w:rFonts w:ascii="Arial" w:hAnsi="Arial" w:cs="Arial"/>
                <w:sz w:val="24"/>
              </w:rPr>
            </w:pPr>
            <w:r w:rsidRPr="00A53417">
              <w:rPr>
                <w:rFonts w:ascii="Arial" w:hAnsi="Arial" w:cs="Arial"/>
                <w:sz w:val="24"/>
              </w:rPr>
              <w:t>В том числе:</w:t>
            </w:r>
          </w:p>
        </w:tc>
        <w:tc>
          <w:tcPr>
            <w:tcW w:w="1423" w:type="dxa"/>
            <w:tcBorders>
              <w:top w:val="nil"/>
              <w:left w:val="nil"/>
              <w:bottom w:val="single" w:sz="4" w:space="0" w:color="auto"/>
              <w:right w:val="single" w:sz="4" w:space="0" w:color="auto"/>
            </w:tcBorders>
            <w:shd w:val="clear" w:color="auto" w:fill="auto"/>
            <w:noWrap/>
            <w:vAlign w:val="bottom"/>
            <w:hideMark/>
          </w:tcPr>
          <w:p w:rsidR="00133E25" w:rsidRPr="00A53417" w:rsidRDefault="00133E25" w:rsidP="00757A2C">
            <w:pPr>
              <w:spacing w:line="240" w:lineRule="auto"/>
              <w:ind w:firstLine="0"/>
              <w:jc w:val="left"/>
              <w:rPr>
                <w:rFonts w:ascii="Arial" w:hAnsi="Arial" w:cs="Arial"/>
                <w:sz w:val="24"/>
              </w:rPr>
            </w:pPr>
            <w:r w:rsidRPr="00A53417">
              <w:rPr>
                <w:rFonts w:ascii="Arial" w:hAnsi="Arial" w:cs="Arial"/>
                <w:sz w:val="24"/>
              </w:rPr>
              <w:t> </w:t>
            </w:r>
          </w:p>
        </w:tc>
        <w:tc>
          <w:tcPr>
            <w:tcW w:w="1660"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 </w:t>
            </w:r>
          </w:p>
        </w:tc>
      </w:tr>
      <w:tr w:rsidR="00133E25" w:rsidRPr="00A53417" w:rsidTr="00757A2C">
        <w:trPr>
          <w:trHeight w:val="3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left"/>
              <w:rPr>
                <w:rFonts w:ascii="Arial" w:hAnsi="Arial" w:cs="Arial"/>
                <w:sz w:val="24"/>
              </w:rPr>
            </w:pPr>
            <w:r w:rsidRPr="00A53417">
              <w:rPr>
                <w:rFonts w:ascii="Arial" w:hAnsi="Arial" w:cs="Arial"/>
                <w:sz w:val="24"/>
              </w:rPr>
              <w:t> </w:t>
            </w:r>
          </w:p>
        </w:tc>
        <w:tc>
          <w:tcPr>
            <w:tcW w:w="5417" w:type="dxa"/>
            <w:tcBorders>
              <w:top w:val="nil"/>
              <w:left w:val="nil"/>
              <w:bottom w:val="single" w:sz="4" w:space="0" w:color="auto"/>
              <w:right w:val="single" w:sz="4" w:space="0" w:color="auto"/>
            </w:tcBorders>
            <w:shd w:val="clear" w:color="auto" w:fill="auto"/>
            <w:vAlign w:val="bottom"/>
            <w:hideMark/>
          </w:tcPr>
          <w:p w:rsidR="00133E25" w:rsidRPr="00A53417" w:rsidRDefault="00133E25" w:rsidP="00757A2C">
            <w:pPr>
              <w:spacing w:line="240" w:lineRule="auto"/>
              <w:ind w:firstLine="0"/>
              <w:jc w:val="left"/>
              <w:rPr>
                <w:rFonts w:ascii="Arial" w:hAnsi="Arial" w:cs="Arial"/>
                <w:sz w:val="24"/>
              </w:rPr>
            </w:pPr>
            <w:r w:rsidRPr="00A53417">
              <w:rPr>
                <w:rFonts w:ascii="Arial" w:hAnsi="Arial" w:cs="Arial"/>
                <w:sz w:val="24"/>
              </w:rPr>
              <w:t>- временного хранения</w:t>
            </w:r>
          </w:p>
        </w:tc>
        <w:tc>
          <w:tcPr>
            <w:tcW w:w="1423"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маш.-мест</w:t>
            </w:r>
          </w:p>
        </w:tc>
        <w:tc>
          <w:tcPr>
            <w:tcW w:w="1660"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Pr>
                <w:rFonts w:ascii="Arial" w:hAnsi="Arial" w:cs="Arial"/>
                <w:sz w:val="24"/>
              </w:rPr>
              <w:t>53</w:t>
            </w:r>
          </w:p>
        </w:tc>
      </w:tr>
      <w:tr w:rsidR="00133E25" w:rsidRPr="00A53417" w:rsidTr="00757A2C">
        <w:trPr>
          <w:trHeight w:val="28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left"/>
              <w:rPr>
                <w:rFonts w:ascii="Arial" w:hAnsi="Arial" w:cs="Arial"/>
                <w:sz w:val="24"/>
              </w:rPr>
            </w:pPr>
            <w:r w:rsidRPr="00A53417">
              <w:rPr>
                <w:rFonts w:ascii="Arial" w:hAnsi="Arial" w:cs="Arial"/>
                <w:sz w:val="24"/>
              </w:rPr>
              <w:t> </w:t>
            </w:r>
          </w:p>
        </w:tc>
        <w:tc>
          <w:tcPr>
            <w:tcW w:w="5417" w:type="dxa"/>
            <w:tcBorders>
              <w:top w:val="nil"/>
              <w:left w:val="nil"/>
              <w:bottom w:val="single" w:sz="4" w:space="0" w:color="auto"/>
              <w:right w:val="single" w:sz="4" w:space="0" w:color="auto"/>
            </w:tcBorders>
            <w:shd w:val="clear" w:color="auto" w:fill="auto"/>
            <w:vAlign w:val="bottom"/>
            <w:hideMark/>
          </w:tcPr>
          <w:p w:rsidR="00133E25" w:rsidRPr="00A53417" w:rsidRDefault="00133E25" w:rsidP="00757A2C">
            <w:pPr>
              <w:spacing w:line="240" w:lineRule="auto"/>
              <w:ind w:firstLine="0"/>
              <w:jc w:val="left"/>
              <w:rPr>
                <w:rFonts w:ascii="Arial" w:hAnsi="Arial" w:cs="Arial"/>
                <w:sz w:val="24"/>
              </w:rPr>
            </w:pPr>
            <w:r w:rsidRPr="00A53417">
              <w:rPr>
                <w:rFonts w:ascii="Arial" w:hAnsi="Arial" w:cs="Arial"/>
                <w:sz w:val="24"/>
              </w:rPr>
              <w:t xml:space="preserve">- </w:t>
            </w:r>
            <w:r>
              <w:rPr>
                <w:rFonts w:ascii="Arial" w:hAnsi="Arial" w:cs="Arial"/>
                <w:sz w:val="24"/>
              </w:rPr>
              <w:t>на территории участков</w:t>
            </w:r>
          </w:p>
        </w:tc>
        <w:tc>
          <w:tcPr>
            <w:tcW w:w="1423"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маш.-мест</w:t>
            </w:r>
          </w:p>
        </w:tc>
        <w:tc>
          <w:tcPr>
            <w:tcW w:w="1660" w:type="dxa"/>
            <w:tcBorders>
              <w:top w:val="nil"/>
              <w:left w:val="nil"/>
              <w:bottom w:val="single" w:sz="4" w:space="0" w:color="auto"/>
              <w:right w:val="single" w:sz="4" w:space="0" w:color="auto"/>
            </w:tcBorders>
            <w:shd w:val="clear" w:color="auto" w:fill="auto"/>
            <w:noWrap/>
            <w:vAlign w:val="center"/>
            <w:hideMark/>
          </w:tcPr>
          <w:p w:rsidR="00133E25" w:rsidRPr="00A53417" w:rsidRDefault="00133E25" w:rsidP="00757A2C">
            <w:pPr>
              <w:spacing w:line="240" w:lineRule="auto"/>
              <w:ind w:firstLine="0"/>
              <w:jc w:val="center"/>
              <w:rPr>
                <w:rFonts w:ascii="Arial" w:hAnsi="Arial" w:cs="Arial"/>
                <w:sz w:val="24"/>
              </w:rPr>
            </w:pPr>
            <w:r w:rsidRPr="00A53417">
              <w:rPr>
                <w:rFonts w:ascii="Arial" w:hAnsi="Arial" w:cs="Arial"/>
                <w:sz w:val="24"/>
              </w:rPr>
              <w:t>1</w:t>
            </w:r>
            <w:r>
              <w:rPr>
                <w:rFonts w:ascii="Arial" w:hAnsi="Arial" w:cs="Arial"/>
                <w:sz w:val="24"/>
              </w:rPr>
              <w:t>34</w:t>
            </w:r>
          </w:p>
        </w:tc>
      </w:tr>
    </w:tbl>
    <w:p w:rsidR="00133E25" w:rsidRDefault="00133E25" w:rsidP="00133E25"/>
    <w:p w:rsidR="00133E25" w:rsidRPr="00F747A2" w:rsidRDefault="00133E25" w:rsidP="00276852">
      <w:pPr>
        <w:pStyle w:val="af0"/>
        <w:rPr>
          <w:color w:val="C00000"/>
          <w:lang w:val="ru-RU"/>
        </w:rPr>
      </w:pPr>
    </w:p>
    <w:sectPr w:rsidR="00133E25" w:rsidRPr="00F747A2" w:rsidSect="00880A64">
      <w:pgSz w:w="11907" w:h="16839" w:code="9"/>
      <w:pgMar w:top="1134" w:right="567" w:bottom="1134" w:left="1418"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099" w:rsidRDefault="00611099" w:rsidP="00D81031">
      <w:r>
        <w:separator/>
      </w:r>
    </w:p>
  </w:endnote>
  <w:endnote w:type="continuationSeparator" w:id="0">
    <w:p w:rsidR="00611099" w:rsidRDefault="00611099" w:rsidP="00D81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Times New Roman"/>
    <w:charset w:val="CC"/>
    <w:family w:val="auto"/>
    <w:pitch w:val="variable"/>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eterburg">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ISOCPEUR">
    <w:charset w:val="CC"/>
    <w:family w:val="swiss"/>
    <w:pitch w:val="variable"/>
    <w:sig w:usb0="00000287" w:usb1="00000000" w:usb2="00000000" w:usb3="00000000" w:csb0="0000009F" w:csb1="00000000"/>
  </w:font>
  <w:font w:name="Verdana Ref">
    <w:altName w:val="Tahoma"/>
    <w:charset w:val="00"/>
    <w:family w:val="swiss"/>
    <w:pitch w:val="variable"/>
    <w:sig w:usb0="00000287" w:usb1="00000000" w:usb2="00000000" w:usb3="00000000" w:csb0="0000009F" w:csb1="00000000"/>
  </w:font>
  <w:font w:name="Baltica">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PT Sans">
    <w:altName w:val="Corbel"/>
    <w:charset w:val="CC"/>
    <w:family w:val="swiss"/>
    <w:pitch w:val="variable"/>
    <w:sig w:usb0="00000001" w:usb1="5000204B" w:usb2="0000002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96F" w:rsidRPr="00443F86" w:rsidRDefault="006D696F" w:rsidP="009E719D">
    <w:pPr>
      <w:pStyle w:val="ae"/>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96F" w:rsidRPr="00443F86" w:rsidRDefault="006D696F" w:rsidP="000B27BE">
    <w:pPr>
      <w:pStyle w:val="a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099" w:rsidRDefault="00611099" w:rsidP="00D81031">
      <w:r>
        <w:separator/>
      </w:r>
    </w:p>
  </w:footnote>
  <w:footnote w:type="continuationSeparator" w:id="0">
    <w:p w:rsidR="00611099" w:rsidRDefault="00611099" w:rsidP="00D810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96F" w:rsidRDefault="006D696F" w:rsidP="009F31B4">
    <w:pPr>
      <w:pStyle w:val="ac"/>
      <w:ind w:firstLine="0"/>
      <w:jc w:val="center"/>
    </w:pPr>
    <w:r>
      <w:fldChar w:fldCharType="begin"/>
    </w:r>
    <w:r>
      <w:instrText>PAGE   \* MERGEFORMAT</w:instrText>
    </w:r>
    <w:r>
      <w:fldChar w:fldCharType="separate"/>
    </w:r>
    <w:r w:rsidR="00343838">
      <w:rPr>
        <w:noProof/>
      </w:rPr>
      <w:t>12</w:t>
    </w:r>
    <w:r>
      <w:fldChar w:fldCharType="end"/>
    </w:r>
  </w:p>
  <w:p w:rsidR="006D696F" w:rsidRDefault="006D696F" w:rsidP="009E719D">
    <w:pPr>
      <w:pStyle w:val="ac"/>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96F" w:rsidRPr="000E4768" w:rsidRDefault="00343838" w:rsidP="0059258E">
    <w:pPr>
      <w:spacing w:line="240" w:lineRule="auto"/>
      <w:jc w:val="right"/>
      <w:rPr>
        <w:sz w:val="36"/>
        <w:szCs w:val="36"/>
      </w:rPr>
    </w:pPr>
    <w:r>
      <w:rPr>
        <w:noProof/>
      </w:rPr>
      <w:drawing>
        <wp:anchor distT="0" distB="0" distL="114300" distR="114300" simplePos="0" relativeHeight="251657728" behindDoc="1" locked="0" layoutInCell="1" allowOverlap="1">
          <wp:simplePos x="0" y="0"/>
          <wp:positionH relativeFrom="column">
            <wp:posOffset>-137160</wp:posOffset>
          </wp:positionH>
          <wp:positionV relativeFrom="paragraph">
            <wp:posOffset>-3175</wp:posOffset>
          </wp:positionV>
          <wp:extent cx="1282700" cy="911860"/>
          <wp:effectExtent l="0" t="0" r="0" b="2540"/>
          <wp:wrapNone/>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2700" cy="911860"/>
                  </a:xfrm>
                  <a:prstGeom prst="rect">
                    <a:avLst/>
                  </a:prstGeom>
                  <a:noFill/>
                  <a:ln>
                    <a:noFill/>
                  </a:ln>
                </pic:spPr>
              </pic:pic>
            </a:graphicData>
          </a:graphic>
          <wp14:sizeRelH relativeFrom="page">
            <wp14:pctWidth>0</wp14:pctWidth>
          </wp14:sizeRelH>
          <wp14:sizeRelV relativeFrom="page">
            <wp14:pctHeight>0</wp14:pctHeight>
          </wp14:sizeRelV>
        </wp:anchor>
      </w:drawing>
    </w:r>
    <w:r w:rsidR="006D696F" w:rsidRPr="000E4768">
      <w:rPr>
        <w:sz w:val="36"/>
        <w:szCs w:val="36"/>
      </w:rPr>
      <w:t>Российская Федерация</w:t>
    </w:r>
  </w:p>
  <w:p w:rsidR="006D696F" w:rsidRPr="000E4768" w:rsidRDefault="006D696F" w:rsidP="0059258E">
    <w:pPr>
      <w:spacing w:line="240" w:lineRule="auto"/>
      <w:jc w:val="right"/>
      <w:rPr>
        <w:b/>
        <w:sz w:val="36"/>
        <w:szCs w:val="36"/>
      </w:rPr>
    </w:pPr>
    <w:r w:rsidRPr="000E4768">
      <w:rPr>
        <w:b/>
        <w:sz w:val="36"/>
        <w:szCs w:val="36"/>
      </w:rPr>
      <w:t>Общество с ограниченной ответственностью</w:t>
    </w:r>
  </w:p>
  <w:p w:rsidR="006D696F" w:rsidRPr="000E4768" w:rsidRDefault="006D696F" w:rsidP="0059258E">
    <w:pPr>
      <w:spacing w:line="240" w:lineRule="auto"/>
      <w:jc w:val="right"/>
      <w:rPr>
        <w:b/>
        <w:sz w:val="36"/>
        <w:szCs w:val="36"/>
      </w:rPr>
    </w:pPr>
    <w:r w:rsidRPr="000E4768">
      <w:rPr>
        <w:b/>
        <w:sz w:val="36"/>
        <w:szCs w:val="36"/>
      </w:rPr>
      <w:t>«ЗЕНИТ»</w:t>
    </w:r>
  </w:p>
  <w:p w:rsidR="006D696F" w:rsidRPr="000E4768" w:rsidRDefault="006D696F" w:rsidP="0059258E">
    <w:pPr>
      <w:spacing w:line="240" w:lineRule="auto"/>
    </w:pPr>
    <w:r w:rsidRPr="000E4768">
      <w:t>_____________________________________________________________________________________</w:t>
    </w:r>
  </w:p>
  <w:p w:rsidR="00E70997" w:rsidRPr="008E7C85" w:rsidRDefault="00E70997" w:rsidP="00E70997">
    <w:r w:rsidRPr="008E7C85">
      <w:t>Юридический адрес: 454048, г. Челябинск, Свердловский проспект, д. 84Б, офис 7.16,  ИНН/КПП 7451387459/745301001, Р/счет 40702810490000020789 в ПАО «Челябинвестбанк», г. Челябинск к/сч. 30101810400000000779 БИК 047501779 т. 89507420077 zenit-project@yandex.ru</w:t>
    </w:r>
  </w:p>
  <w:p w:rsidR="006D696F" w:rsidRPr="000E4768" w:rsidRDefault="006D696F" w:rsidP="0059258E">
    <w:pPr>
      <w:spacing w:line="240"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96F" w:rsidRPr="002E75A2" w:rsidRDefault="006D696F" w:rsidP="002E75A2">
    <w:pPr>
      <w:pStyle w:val="ac"/>
      <w:rPr>
        <w:color w:val="FF0000"/>
        <w:lang w:val="ru-RU"/>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96F" w:rsidRDefault="006D696F" w:rsidP="00FF0D04">
    <w:pPr>
      <w:pStyle w:val="ac"/>
      <w:ind w:firstLine="0"/>
      <w:jc w:val="center"/>
    </w:pPr>
    <w:r>
      <w:fldChar w:fldCharType="begin"/>
    </w:r>
    <w:r>
      <w:instrText>PAGE   \* MERGEFORMAT</w:instrText>
    </w:r>
    <w:r>
      <w:fldChar w:fldCharType="separate"/>
    </w:r>
    <w:r w:rsidR="00343838">
      <w:rPr>
        <w:noProof/>
      </w:rPr>
      <w:t>36</w:t>
    </w:r>
    <w:r>
      <w:rPr>
        <w:noProof/>
      </w:rPr>
      <w:fldChar w:fldCharType="end"/>
    </w:r>
  </w:p>
  <w:p w:rsidR="006D696F" w:rsidRDefault="006D696F" w:rsidP="000B27BE">
    <w:pPr>
      <w:pStyle w:val="ac"/>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96F" w:rsidRDefault="006D696F">
    <w:pPr>
      <w:pStyle w:val="ac"/>
      <w:jc w:val="center"/>
    </w:pPr>
  </w:p>
  <w:p w:rsidR="006D696F" w:rsidRDefault="006D696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a"/>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7"/>
    <w:multiLevelType w:val="multilevel"/>
    <w:tmpl w:val="00000007"/>
    <w:name w:val="WW8Num7"/>
    <w:lvl w:ilvl="0">
      <w:start w:val="1"/>
      <w:numFmt w:val="bullet"/>
      <w:lvlText w:val=""/>
      <w:lvlJc w:val="left"/>
      <w:pPr>
        <w:tabs>
          <w:tab w:val="num" w:pos="360"/>
        </w:tabs>
        <w:ind w:left="0" w:firstLine="0"/>
      </w:pPr>
      <w:rPr>
        <w:rFonts w:ascii="Symbol" w:hAnsi="Symbol"/>
      </w:rPr>
    </w:lvl>
    <w:lvl w:ilvl="1">
      <w:start w:val="1"/>
      <w:numFmt w:val="bullet"/>
      <w:lvlText w:val=""/>
      <w:lvlJc w:val="left"/>
      <w:pPr>
        <w:tabs>
          <w:tab w:val="num" w:pos="720"/>
        </w:tabs>
        <w:ind w:left="0" w:firstLine="0"/>
      </w:pPr>
      <w:rPr>
        <w:rFonts w:ascii="Symbol" w:hAnsi="Symbol"/>
      </w:rPr>
    </w:lvl>
    <w:lvl w:ilvl="2">
      <w:start w:val="1"/>
      <w:numFmt w:val="bullet"/>
      <w:lvlText w:val=""/>
      <w:lvlJc w:val="left"/>
      <w:pPr>
        <w:tabs>
          <w:tab w:val="num" w:pos="1080"/>
        </w:tabs>
        <w:ind w:left="0" w:firstLine="0"/>
      </w:pPr>
      <w:rPr>
        <w:rFonts w:ascii="Symbol" w:hAnsi="Symbol"/>
      </w:rPr>
    </w:lvl>
    <w:lvl w:ilvl="3">
      <w:start w:val="1"/>
      <w:numFmt w:val="bullet"/>
      <w:lvlText w:val=""/>
      <w:lvlJc w:val="left"/>
      <w:pPr>
        <w:tabs>
          <w:tab w:val="num" w:pos="1440"/>
        </w:tabs>
        <w:ind w:left="0" w:firstLine="0"/>
      </w:pPr>
      <w:rPr>
        <w:rFonts w:ascii="Symbol" w:hAnsi="Symbol"/>
      </w:rPr>
    </w:lvl>
    <w:lvl w:ilvl="4">
      <w:start w:val="1"/>
      <w:numFmt w:val="bullet"/>
      <w:lvlText w:val=""/>
      <w:lvlJc w:val="left"/>
      <w:pPr>
        <w:tabs>
          <w:tab w:val="num" w:pos="1800"/>
        </w:tabs>
        <w:ind w:left="0" w:firstLine="0"/>
      </w:pPr>
      <w:rPr>
        <w:rFonts w:ascii="Symbol" w:hAnsi="Symbol"/>
      </w:rPr>
    </w:lvl>
    <w:lvl w:ilvl="5">
      <w:start w:val="1"/>
      <w:numFmt w:val="bullet"/>
      <w:lvlText w:val=""/>
      <w:lvlJc w:val="left"/>
      <w:pPr>
        <w:tabs>
          <w:tab w:val="num" w:pos="2160"/>
        </w:tabs>
        <w:ind w:left="0" w:firstLine="0"/>
      </w:pPr>
      <w:rPr>
        <w:rFonts w:ascii="Symbol" w:hAnsi="Symbol"/>
      </w:rPr>
    </w:lvl>
    <w:lvl w:ilvl="6">
      <w:start w:val="1"/>
      <w:numFmt w:val="bullet"/>
      <w:lvlText w:val=""/>
      <w:lvlJc w:val="left"/>
      <w:pPr>
        <w:tabs>
          <w:tab w:val="num" w:pos="2520"/>
        </w:tabs>
        <w:ind w:left="0" w:firstLine="0"/>
      </w:pPr>
      <w:rPr>
        <w:rFonts w:ascii="Symbol" w:hAnsi="Symbol"/>
      </w:rPr>
    </w:lvl>
    <w:lvl w:ilvl="7">
      <w:start w:val="1"/>
      <w:numFmt w:val="bullet"/>
      <w:lvlText w:val=""/>
      <w:lvlJc w:val="left"/>
      <w:pPr>
        <w:tabs>
          <w:tab w:val="num" w:pos="2880"/>
        </w:tabs>
        <w:ind w:left="0" w:firstLine="0"/>
      </w:pPr>
      <w:rPr>
        <w:rFonts w:ascii="Symbol" w:hAnsi="Symbol"/>
      </w:rPr>
    </w:lvl>
    <w:lvl w:ilvl="8">
      <w:start w:val="1"/>
      <w:numFmt w:val="bullet"/>
      <w:lvlText w:val=""/>
      <w:lvlJc w:val="left"/>
      <w:pPr>
        <w:tabs>
          <w:tab w:val="num" w:pos="3240"/>
        </w:tabs>
        <w:ind w:left="0" w:firstLine="0"/>
      </w:pPr>
      <w:rPr>
        <w:rFonts w:ascii="Symbol" w:hAnsi="Symbol"/>
      </w:rPr>
    </w:lvl>
  </w:abstractNum>
  <w:abstractNum w:abstractNumId="2">
    <w:nsid w:val="00000009"/>
    <w:multiLevelType w:val="multilevel"/>
    <w:tmpl w:val="00000009"/>
    <w:name w:val="WW8Num9"/>
    <w:lvl w:ilvl="0">
      <w:start w:val="1"/>
      <w:numFmt w:val="bullet"/>
      <w:lvlText w:val=""/>
      <w:lvlJc w:val="left"/>
      <w:pPr>
        <w:tabs>
          <w:tab w:val="num" w:pos="360"/>
        </w:tabs>
        <w:ind w:left="0" w:firstLine="0"/>
      </w:pPr>
      <w:rPr>
        <w:rFonts w:ascii="Symbol" w:hAnsi="Symbol"/>
      </w:rPr>
    </w:lvl>
    <w:lvl w:ilvl="1">
      <w:start w:val="1"/>
      <w:numFmt w:val="bullet"/>
      <w:lvlText w:val=""/>
      <w:lvlJc w:val="left"/>
      <w:pPr>
        <w:tabs>
          <w:tab w:val="num" w:pos="720"/>
        </w:tabs>
        <w:ind w:left="0" w:firstLine="0"/>
      </w:pPr>
      <w:rPr>
        <w:rFonts w:ascii="Symbol" w:hAnsi="Symbol"/>
      </w:rPr>
    </w:lvl>
    <w:lvl w:ilvl="2">
      <w:start w:val="1"/>
      <w:numFmt w:val="bullet"/>
      <w:lvlText w:val=""/>
      <w:lvlJc w:val="left"/>
      <w:pPr>
        <w:tabs>
          <w:tab w:val="num" w:pos="1080"/>
        </w:tabs>
        <w:ind w:left="0" w:firstLine="0"/>
      </w:pPr>
      <w:rPr>
        <w:rFonts w:ascii="Symbol" w:hAnsi="Symbol"/>
      </w:rPr>
    </w:lvl>
    <w:lvl w:ilvl="3">
      <w:start w:val="1"/>
      <w:numFmt w:val="bullet"/>
      <w:lvlText w:val=""/>
      <w:lvlJc w:val="left"/>
      <w:pPr>
        <w:tabs>
          <w:tab w:val="num" w:pos="1440"/>
        </w:tabs>
        <w:ind w:left="0" w:firstLine="0"/>
      </w:pPr>
      <w:rPr>
        <w:rFonts w:ascii="Symbol" w:hAnsi="Symbol"/>
      </w:rPr>
    </w:lvl>
    <w:lvl w:ilvl="4">
      <w:start w:val="1"/>
      <w:numFmt w:val="bullet"/>
      <w:lvlText w:val=""/>
      <w:lvlJc w:val="left"/>
      <w:pPr>
        <w:tabs>
          <w:tab w:val="num" w:pos="1800"/>
        </w:tabs>
        <w:ind w:left="0" w:firstLine="0"/>
      </w:pPr>
      <w:rPr>
        <w:rFonts w:ascii="Symbol" w:hAnsi="Symbol"/>
      </w:rPr>
    </w:lvl>
    <w:lvl w:ilvl="5">
      <w:start w:val="1"/>
      <w:numFmt w:val="bullet"/>
      <w:lvlText w:val=""/>
      <w:lvlJc w:val="left"/>
      <w:pPr>
        <w:tabs>
          <w:tab w:val="num" w:pos="2160"/>
        </w:tabs>
        <w:ind w:left="0" w:firstLine="0"/>
      </w:pPr>
      <w:rPr>
        <w:rFonts w:ascii="Symbol" w:hAnsi="Symbol"/>
      </w:rPr>
    </w:lvl>
    <w:lvl w:ilvl="6">
      <w:start w:val="1"/>
      <w:numFmt w:val="bullet"/>
      <w:lvlText w:val=""/>
      <w:lvlJc w:val="left"/>
      <w:pPr>
        <w:tabs>
          <w:tab w:val="num" w:pos="2520"/>
        </w:tabs>
        <w:ind w:left="0" w:firstLine="0"/>
      </w:pPr>
      <w:rPr>
        <w:rFonts w:ascii="Symbol" w:hAnsi="Symbol"/>
      </w:rPr>
    </w:lvl>
    <w:lvl w:ilvl="7">
      <w:start w:val="1"/>
      <w:numFmt w:val="bullet"/>
      <w:lvlText w:val=""/>
      <w:lvlJc w:val="left"/>
      <w:pPr>
        <w:tabs>
          <w:tab w:val="num" w:pos="2880"/>
        </w:tabs>
        <w:ind w:left="0" w:firstLine="0"/>
      </w:pPr>
      <w:rPr>
        <w:rFonts w:ascii="Symbol" w:hAnsi="Symbol"/>
      </w:rPr>
    </w:lvl>
    <w:lvl w:ilvl="8">
      <w:start w:val="1"/>
      <w:numFmt w:val="bullet"/>
      <w:lvlText w:val=""/>
      <w:lvlJc w:val="left"/>
      <w:pPr>
        <w:tabs>
          <w:tab w:val="num" w:pos="3240"/>
        </w:tabs>
        <w:ind w:left="0" w:firstLine="0"/>
      </w:pPr>
      <w:rPr>
        <w:rFonts w:ascii="Symbol" w:hAnsi="Symbol"/>
      </w:rPr>
    </w:lvl>
  </w:abstractNum>
  <w:abstractNum w:abstractNumId="3">
    <w:nsid w:val="0000000B"/>
    <w:multiLevelType w:val="multilevel"/>
    <w:tmpl w:val="0000000B"/>
    <w:name w:val="WW8Num11"/>
    <w:lvl w:ilvl="0">
      <w:start w:val="1"/>
      <w:numFmt w:val="bullet"/>
      <w:lvlText w:val=""/>
      <w:lvlJc w:val="left"/>
      <w:pPr>
        <w:tabs>
          <w:tab w:val="num" w:pos="360"/>
        </w:tabs>
        <w:ind w:left="0" w:firstLine="0"/>
      </w:pPr>
      <w:rPr>
        <w:rFonts w:ascii="Symbol" w:hAnsi="Symbol" w:cs="Times New Roman"/>
      </w:rPr>
    </w:lvl>
    <w:lvl w:ilvl="1">
      <w:start w:val="1"/>
      <w:numFmt w:val="bullet"/>
      <w:lvlText w:val=""/>
      <w:lvlJc w:val="left"/>
      <w:pPr>
        <w:tabs>
          <w:tab w:val="num" w:pos="720"/>
        </w:tabs>
        <w:ind w:left="0" w:firstLine="0"/>
      </w:pPr>
      <w:rPr>
        <w:rFonts w:ascii="Symbol" w:hAnsi="Symbol" w:cs="Times New Roman"/>
      </w:rPr>
    </w:lvl>
    <w:lvl w:ilvl="2">
      <w:start w:val="1"/>
      <w:numFmt w:val="bullet"/>
      <w:lvlText w:val=""/>
      <w:lvlJc w:val="left"/>
      <w:pPr>
        <w:tabs>
          <w:tab w:val="num" w:pos="1080"/>
        </w:tabs>
        <w:ind w:left="0" w:firstLine="0"/>
      </w:pPr>
      <w:rPr>
        <w:rFonts w:ascii="Symbol" w:hAnsi="Symbol" w:cs="Times New Roman"/>
      </w:rPr>
    </w:lvl>
    <w:lvl w:ilvl="3">
      <w:start w:val="1"/>
      <w:numFmt w:val="bullet"/>
      <w:lvlText w:val=""/>
      <w:lvlJc w:val="left"/>
      <w:pPr>
        <w:tabs>
          <w:tab w:val="num" w:pos="1440"/>
        </w:tabs>
        <w:ind w:left="0" w:firstLine="0"/>
      </w:pPr>
      <w:rPr>
        <w:rFonts w:ascii="Symbol" w:hAnsi="Symbol" w:cs="Times New Roman"/>
      </w:rPr>
    </w:lvl>
    <w:lvl w:ilvl="4">
      <w:start w:val="1"/>
      <w:numFmt w:val="bullet"/>
      <w:lvlText w:val=""/>
      <w:lvlJc w:val="left"/>
      <w:pPr>
        <w:tabs>
          <w:tab w:val="num" w:pos="1800"/>
        </w:tabs>
        <w:ind w:left="0" w:firstLine="0"/>
      </w:pPr>
      <w:rPr>
        <w:rFonts w:ascii="Symbol" w:hAnsi="Symbol" w:cs="Times New Roman"/>
      </w:rPr>
    </w:lvl>
    <w:lvl w:ilvl="5">
      <w:start w:val="1"/>
      <w:numFmt w:val="bullet"/>
      <w:lvlText w:val=""/>
      <w:lvlJc w:val="left"/>
      <w:pPr>
        <w:tabs>
          <w:tab w:val="num" w:pos="2160"/>
        </w:tabs>
        <w:ind w:left="0" w:firstLine="0"/>
      </w:pPr>
      <w:rPr>
        <w:rFonts w:ascii="Symbol" w:hAnsi="Symbol" w:cs="Times New Roman"/>
      </w:rPr>
    </w:lvl>
    <w:lvl w:ilvl="6">
      <w:start w:val="1"/>
      <w:numFmt w:val="bullet"/>
      <w:lvlText w:val=""/>
      <w:lvlJc w:val="left"/>
      <w:pPr>
        <w:tabs>
          <w:tab w:val="num" w:pos="2520"/>
        </w:tabs>
        <w:ind w:left="0" w:firstLine="0"/>
      </w:pPr>
      <w:rPr>
        <w:rFonts w:ascii="Symbol" w:hAnsi="Symbol" w:cs="Times New Roman"/>
      </w:rPr>
    </w:lvl>
    <w:lvl w:ilvl="7">
      <w:start w:val="1"/>
      <w:numFmt w:val="bullet"/>
      <w:lvlText w:val=""/>
      <w:lvlJc w:val="left"/>
      <w:pPr>
        <w:tabs>
          <w:tab w:val="num" w:pos="2880"/>
        </w:tabs>
        <w:ind w:left="0" w:firstLine="0"/>
      </w:pPr>
      <w:rPr>
        <w:rFonts w:ascii="Symbol" w:hAnsi="Symbol" w:cs="Times New Roman"/>
      </w:rPr>
    </w:lvl>
    <w:lvl w:ilvl="8">
      <w:start w:val="1"/>
      <w:numFmt w:val="bullet"/>
      <w:lvlText w:val=""/>
      <w:lvlJc w:val="left"/>
      <w:pPr>
        <w:tabs>
          <w:tab w:val="num" w:pos="3240"/>
        </w:tabs>
        <w:ind w:left="0" w:firstLine="0"/>
      </w:pPr>
      <w:rPr>
        <w:rFonts w:ascii="Symbol" w:hAnsi="Symbol" w:cs="Times New Roman"/>
      </w:rPr>
    </w:lvl>
  </w:abstractNum>
  <w:abstractNum w:abstractNumId="4">
    <w:nsid w:val="0000000D"/>
    <w:multiLevelType w:val="multilevel"/>
    <w:tmpl w:val="0000000D"/>
    <w:name w:val="WW8Num13"/>
    <w:lvl w:ilvl="0">
      <w:start w:val="1"/>
      <w:numFmt w:val="bullet"/>
      <w:lvlText w:val=""/>
      <w:lvlJc w:val="left"/>
      <w:pPr>
        <w:tabs>
          <w:tab w:val="num" w:pos="360"/>
        </w:tabs>
        <w:ind w:left="0" w:firstLine="0"/>
      </w:pPr>
      <w:rPr>
        <w:rFonts w:ascii="Symbol" w:hAnsi="Symbol"/>
      </w:rPr>
    </w:lvl>
    <w:lvl w:ilvl="1">
      <w:start w:val="1"/>
      <w:numFmt w:val="bullet"/>
      <w:lvlText w:val=""/>
      <w:lvlJc w:val="left"/>
      <w:pPr>
        <w:tabs>
          <w:tab w:val="num" w:pos="720"/>
        </w:tabs>
        <w:ind w:left="0" w:firstLine="0"/>
      </w:pPr>
      <w:rPr>
        <w:rFonts w:ascii="Symbol" w:hAnsi="Symbol"/>
      </w:rPr>
    </w:lvl>
    <w:lvl w:ilvl="2">
      <w:start w:val="1"/>
      <w:numFmt w:val="bullet"/>
      <w:lvlText w:val=""/>
      <w:lvlJc w:val="left"/>
      <w:pPr>
        <w:tabs>
          <w:tab w:val="num" w:pos="1080"/>
        </w:tabs>
        <w:ind w:left="0" w:firstLine="0"/>
      </w:pPr>
      <w:rPr>
        <w:rFonts w:ascii="Symbol" w:hAnsi="Symbol"/>
      </w:rPr>
    </w:lvl>
    <w:lvl w:ilvl="3">
      <w:start w:val="1"/>
      <w:numFmt w:val="bullet"/>
      <w:lvlText w:val=""/>
      <w:lvlJc w:val="left"/>
      <w:pPr>
        <w:tabs>
          <w:tab w:val="num" w:pos="1440"/>
        </w:tabs>
        <w:ind w:left="0" w:firstLine="0"/>
      </w:pPr>
      <w:rPr>
        <w:rFonts w:ascii="Symbol" w:hAnsi="Symbol"/>
      </w:rPr>
    </w:lvl>
    <w:lvl w:ilvl="4">
      <w:start w:val="1"/>
      <w:numFmt w:val="bullet"/>
      <w:lvlText w:val=""/>
      <w:lvlJc w:val="left"/>
      <w:pPr>
        <w:tabs>
          <w:tab w:val="num" w:pos="1800"/>
        </w:tabs>
        <w:ind w:left="0" w:firstLine="0"/>
      </w:pPr>
      <w:rPr>
        <w:rFonts w:ascii="Symbol" w:hAnsi="Symbol"/>
      </w:rPr>
    </w:lvl>
    <w:lvl w:ilvl="5">
      <w:start w:val="1"/>
      <w:numFmt w:val="bullet"/>
      <w:lvlText w:val=""/>
      <w:lvlJc w:val="left"/>
      <w:pPr>
        <w:tabs>
          <w:tab w:val="num" w:pos="2160"/>
        </w:tabs>
        <w:ind w:left="0" w:firstLine="0"/>
      </w:pPr>
      <w:rPr>
        <w:rFonts w:ascii="Symbol" w:hAnsi="Symbol"/>
      </w:rPr>
    </w:lvl>
    <w:lvl w:ilvl="6">
      <w:start w:val="1"/>
      <w:numFmt w:val="bullet"/>
      <w:lvlText w:val=""/>
      <w:lvlJc w:val="left"/>
      <w:pPr>
        <w:tabs>
          <w:tab w:val="num" w:pos="2520"/>
        </w:tabs>
        <w:ind w:left="0" w:firstLine="0"/>
      </w:pPr>
      <w:rPr>
        <w:rFonts w:ascii="Symbol" w:hAnsi="Symbol"/>
      </w:rPr>
    </w:lvl>
    <w:lvl w:ilvl="7">
      <w:start w:val="1"/>
      <w:numFmt w:val="bullet"/>
      <w:lvlText w:val=""/>
      <w:lvlJc w:val="left"/>
      <w:pPr>
        <w:tabs>
          <w:tab w:val="num" w:pos="2880"/>
        </w:tabs>
        <w:ind w:left="0" w:firstLine="0"/>
      </w:pPr>
      <w:rPr>
        <w:rFonts w:ascii="Symbol" w:hAnsi="Symbol"/>
      </w:rPr>
    </w:lvl>
    <w:lvl w:ilvl="8">
      <w:start w:val="1"/>
      <w:numFmt w:val="bullet"/>
      <w:lvlText w:val=""/>
      <w:lvlJc w:val="left"/>
      <w:pPr>
        <w:tabs>
          <w:tab w:val="num" w:pos="3240"/>
        </w:tabs>
        <w:ind w:left="0" w:firstLine="0"/>
      </w:pPr>
      <w:rPr>
        <w:rFonts w:ascii="Symbol" w:hAnsi="Symbol"/>
      </w:rPr>
    </w:lvl>
  </w:abstractNum>
  <w:abstractNum w:abstractNumId="5">
    <w:nsid w:val="00000016"/>
    <w:multiLevelType w:val="multilevel"/>
    <w:tmpl w:val="0000001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6">
    <w:nsid w:val="00000035"/>
    <w:multiLevelType w:val="multilevel"/>
    <w:tmpl w:val="00000035"/>
    <w:name w:val="WW8Num5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7">
    <w:nsid w:val="00000044"/>
    <w:multiLevelType w:val="multilevel"/>
    <w:tmpl w:val="00000044"/>
    <w:name w:val="WW8Num69"/>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8">
    <w:nsid w:val="00000045"/>
    <w:multiLevelType w:val="multilevel"/>
    <w:tmpl w:val="00000045"/>
    <w:name w:val="WW8Num70"/>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9">
    <w:nsid w:val="00000046"/>
    <w:multiLevelType w:val="multilevel"/>
    <w:tmpl w:val="00000046"/>
    <w:name w:val="WW8Num71"/>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0">
    <w:nsid w:val="00000047"/>
    <w:multiLevelType w:val="multilevel"/>
    <w:tmpl w:val="00000047"/>
    <w:name w:val="WW8Num72"/>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1">
    <w:nsid w:val="0000008B"/>
    <w:multiLevelType w:val="multilevel"/>
    <w:tmpl w:val="0000008B"/>
    <w:name w:val="WW8Num140"/>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2">
    <w:nsid w:val="00000093"/>
    <w:multiLevelType w:val="multilevel"/>
    <w:tmpl w:val="00000093"/>
    <w:name w:val="WW8Num148"/>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3">
    <w:nsid w:val="00000094"/>
    <w:multiLevelType w:val="multilevel"/>
    <w:tmpl w:val="00000094"/>
    <w:name w:val="WW8Num149"/>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4">
    <w:nsid w:val="00000095"/>
    <w:multiLevelType w:val="multilevel"/>
    <w:tmpl w:val="00000095"/>
    <w:name w:val="WW8Num150"/>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5">
    <w:nsid w:val="034A5082"/>
    <w:multiLevelType w:val="hybridMultilevel"/>
    <w:tmpl w:val="C2BAEF86"/>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0E6018D8"/>
    <w:multiLevelType w:val="hybridMultilevel"/>
    <w:tmpl w:val="90DCE20C"/>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AA26018"/>
    <w:multiLevelType w:val="hybridMultilevel"/>
    <w:tmpl w:val="4516B7FA"/>
    <w:lvl w:ilvl="0" w:tplc="A754F4F4">
      <w:start w:val="1"/>
      <w:numFmt w:val="bullet"/>
      <w:pStyle w:val="a0"/>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8">
    <w:nsid w:val="1B036758"/>
    <w:multiLevelType w:val="hybridMultilevel"/>
    <w:tmpl w:val="EDDEE1CE"/>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0215C84"/>
    <w:multiLevelType w:val="hybridMultilevel"/>
    <w:tmpl w:val="7A3E3DB2"/>
    <w:lvl w:ilvl="0" w:tplc="FFFFFFFF">
      <w:start w:val="1"/>
      <w:numFmt w:val="bullet"/>
      <w:pStyle w:val="a1"/>
      <w:lvlText w:val=""/>
      <w:lvlJc w:val="left"/>
      <w:pPr>
        <w:tabs>
          <w:tab w:val="num" w:pos="1333"/>
        </w:tabs>
        <w:ind w:left="709" w:firstLine="420"/>
      </w:pPr>
      <w:rPr>
        <w:rFonts w:ascii="Symbol" w:hAnsi="Symbol" w:hint="default"/>
      </w:rPr>
    </w:lvl>
    <w:lvl w:ilvl="1" w:tplc="FFFFFFFF">
      <w:start w:val="1"/>
      <w:numFmt w:val="russianLower"/>
      <w:pStyle w:val="a2"/>
      <w:lvlText w:val="%2)"/>
      <w:lvlJc w:val="left"/>
      <w:pPr>
        <w:tabs>
          <w:tab w:val="num" w:pos="2149"/>
        </w:tabs>
        <w:ind w:left="2149" w:hanging="360"/>
      </w:pPr>
      <w:rPr>
        <w:rFonts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Wingdings"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Wingdings"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0">
    <w:nsid w:val="2B1E4F7B"/>
    <w:multiLevelType w:val="hybridMultilevel"/>
    <w:tmpl w:val="61D6A46E"/>
    <w:lvl w:ilvl="0" w:tplc="F02C8A7E">
      <w:start w:val="1"/>
      <w:numFmt w:val="bullet"/>
      <w:pStyle w:val="a3"/>
      <w:lvlText w:val=""/>
      <w:lvlJc w:val="left"/>
      <w:pPr>
        <w:ind w:left="1432"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2A3468D"/>
    <w:multiLevelType w:val="singleLevel"/>
    <w:tmpl w:val="39F0FCB4"/>
    <w:lvl w:ilvl="0">
      <w:start w:val="1"/>
      <w:numFmt w:val="bullet"/>
      <w:pStyle w:val="2"/>
      <w:lvlText w:val=""/>
      <w:lvlJc w:val="left"/>
      <w:pPr>
        <w:tabs>
          <w:tab w:val="num" w:pos="927"/>
        </w:tabs>
        <w:ind w:left="0" w:firstLine="567"/>
      </w:pPr>
      <w:rPr>
        <w:rFonts w:ascii="Symbol" w:hAnsi="Symbol" w:hint="default"/>
      </w:rPr>
    </w:lvl>
  </w:abstractNum>
  <w:abstractNum w:abstractNumId="22">
    <w:nsid w:val="34C40279"/>
    <w:multiLevelType w:val="hybridMultilevel"/>
    <w:tmpl w:val="FA3448C0"/>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558296B"/>
    <w:multiLevelType w:val="hybridMultilevel"/>
    <w:tmpl w:val="8132CB6A"/>
    <w:lvl w:ilvl="0" w:tplc="FFFFFFFF">
      <w:start w:val="1"/>
      <w:numFmt w:val="decimal"/>
      <w:pStyle w:val="3"/>
      <w:lvlText w:val="%1."/>
      <w:lvlJc w:val="left"/>
      <w:pPr>
        <w:tabs>
          <w:tab w:val="num" w:pos="1069"/>
        </w:tabs>
        <w:ind w:left="1069" w:hanging="360"/>
      </w:p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4">
    <w:nsid w:val="381B1549"/>
    <w:multiLevelType w:val="multilevel"/>
    <w:tmpl w:val="041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3D9F3F6D"/>
    <w:multiLevelType w:val="singleLevel"/>
    <w:tmpl w:val="3402B844"/>
    <w:lvl w:ilvl="0">
      <w:start w:val="1"/>
      <w:numFmt w:val="bullet"/>
      <w:pStyle w:val="20"/>
      <w:lvlText w:val=""/>
      <w:lvlJc w:val="left"/>
      <w:pPr>
        <w:tabs>
          <w:tab w:val="num" w:pos="927"/>
        </w:tabs>
        <w:ind w:left="0" w:firstLine="567"/>
      </w:pPr>
      <w:rPr>
        <w:rFonts w:ascii="Symbol" w:hAnsi="Symbol" w:hint="default"/>
      </w:rPr>
    </w:lvl>
  </w:abstractNum>
  <w:abstractNum w:abstractNumId="26">
    <w:nsid w:val="42B00A25"/>
    <w:multiLevelType w:val="hybridMultilevel"/>
    <w:tmpl w:val="C74899F2"/>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36E16BD"/>
    <w:multiLevelType w:val="hybridMultilevel"/>
    <w:tmpl w:val="2CBECEE6"/>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A9A3009"/>
    <w:multiLevelType w:val="hybridMultilevel"/>
    <w:tmpl w:val="F45639B4"/>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EDF032A"/>
    <w:multiLevelType w:val="hybridMultilevel"/>
    <w:tmpl w:val="439AD198"/>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80E6513"/>
    <w:multiLevelType w:val="hybridMultilevel"/>
    <w:tmpl w:val="A1C0C7CA"/>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37C5EC1"/>
    <w:multiLevelType w:val="hybridMultilevel"/>
    <w:tmpl w:val="A96AB56A"/>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4902B00"/>
    <w:multiLevelType w:val="hybridMultilevel"/>
    <w:tmpl w:val="688EA0BC"/>
    <w:lvl w:ilvl="0" w:tplc="EB4A15C2">
      <w:start w:val="1"/>
      <w:numFmt w:val="bullet"/>
      <w:lvlText w:val=""/>
      <w:lvlJc w:val="left"/>
      <w:pPr>
        <w:ind w:left="1353" w:hanging="360"/>
      </w:pPr>
      <w:rPr>
        <w:rFonts w:ascii="Symbol" w:hAnsi="Symbol" w:hint="default"/>
        <w:color w:val="auto"/>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3">
    <w:nsid w:val="684154AB"/>
    <w:multiLevelType w:val="hybridMultilevel"/>
    <w:tmpl w:val="BB94C0EC"/>
    <w:lvl w:ilvl="0" w:tplc="15AA5DA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87E68D4"/>
    <w:multiLevelType w:val="multilevel"/>
    <w:tmpl w:val="E9563626"/>
    <w:lvl w:ilvl="0">
      <w:start w:val="1"/>
      <w:numFmt w:val="decimal"/>
      <w:pStyle w:val="a4"/>
      <w:lvlText w:val="%1."/>
      <w:lvlJc w:val="left"/>
      <w:pPr>
        <w:tabs>
          <w:tab w:val="num" w:pos="540"/>
        </w:tabs>
        <w:ind w:left="54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5">
    <w:nsid w:val="6BEE4849"/>
    <w:multiLevelType w:val="hybridMultilevel"/>
    <w:tmpl w:val="B524AE1C"/>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D91186B"/>
    <w:multiLevelType w:val="multilevel"/>
    <w:tmpl w:val="030C65BC"/>
    <w:styleLink w:val="6"/>
    <w:lvl w:ilvl="0">
      <w:start w:val="1"/>
      <w:numFmt w:val="none"/>
      <w:lvlText w:val="1.1"/>
      <w:lvlJc w:val="left"/>
      <w:pPr>
        <w:ind w:left="360" w:hanging="360"/>
      </w:pPr>
      <w:rPr>
        <w:rFonts w:hint="default"/>
      </w:rPr>
    </w:lvl>
    <w:lvl w:ilvl="1">
      <w:start w:val="1"/>
      <w:numFmt w:val="none"/>
      <w:lvlText w:val="1.2"/>
      <w:lvlJc w:val="left"/>
      <w:pPr>
        <w:ind w:left="360" w:hanging="360"/>
      </w:pPr>
      <w:rPr>
        <w:rFonts w:hint="default"/>
      </w:rPr>
    </w:lvl>
    <w:lvl w:ilvl="2">
      <w:start w:val="1"/>
      <w:numFmt w:val="none"/>
      <w:lvlText w:val="1.3"/>
      <w:lvlJc w:val="left"/>
      <w:pPr>
        <w:ind w:left="360" w:hanging="360"/>
      </w:pPr>
      <w:rPr>
        <w:rFonts w:hint="default"/>
      </w:rPr>
    </w:lvl>
    <w:lvl w:ilvl="3">
      <w:start w:val="1"/>
      <w:numFmt w:val="none"/>
      <w:lvlText w:val="1.4"/>
      <w:lvlJc w:val="left"/>
      <w:pPr>
        <w:ind w:left="360" w:hanging="360"/>
      </w:pPr>
      <w:rPr>
        <w:rFonts w:hint="default"/>
      </w:rPr>
    </w:lvl>
    <w:lvl w:ilvl="4">
      <w:start w:val="1"/>
      <w:numFmt w:val="none"/>
      <w:lvlText w:val="1.5"/>
      <w:lvlJc w:val="left"/>
      <w:pPr>
        <w:ind w:left="360" w:hanging="360"/>
      </w:pPr>
      <w:rPr>
        <w:rFonts w:hint="default"/>
      </w:rPr>
    </w:lvl>
    <w:lvl w:ilvl="5">
      <w:start w:val="1"/>
      <w:numFmt w:val="none"/>
      <w:lvlText w:val="1.6"/>
      <w:lvlJc w:val="left"/>
      <w:pPr>
        <w:ind w:left="360" w:hanging="360"/>
      </w:pPr>
      <w:rPr>
        <w:rFonts w:hint="default"/>
      </w:rPr>
    </w:lvl>
    <w:lvl w:ilvl="6">
      <w:start w:val="1"/>
      <w:numFmt w:val="none"/>
      <w:lvlText w:val="1.7"/>
      <w:lvlJc w:val="left"/>
      <w:pPr>
        <w:ind w:left="360" w:hanging="360"/>
      </w:pPr>
      <w:rPr>
        <w:rFonts w:hint="default"/>
      </w:rPr>
    </w:lvl>
    <w:lvl w:ilvl="7">
      <w:start w:val="1"/>
      <w:numFmt w:val="none"/>
      <w:lvlText w:val="1.8"/>
      <w:lvlJc w:val="left"/>
      <w:pPr>
        <w:ind w:left="360" w:hanging="360"/>
      </w:pPr>
      <w:rPr>
        <w:rFonts w:hint="default"/>
      </w:rPr>
    </w:lvl>
    <w:lvl w:ilvl="8">
      <w:start w:val="1"/>
      <w:numFmt w:val="none"/>
      <w:lvlText w:val="1.9"/>
      <w:lvlJc w:val="left"/>
      <w:pPr>
        <w:ind w:left="360" w:hanging="360"/>
      </w:pPr>
      <w:rPr>
        <w:rFonts w:hint="default"/>
      </w:rPr>
    </w:lvl>
  </w:abstractNum>
  <w:abstractNum w:abstractNumId="37">
    <w:nsid w:val="71080AD1"/>
    <w:multiLevelType w:val="hybridMultilevel"/>
    <w:tmpl w:val="5D7CBD84"/>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49263C6"/>
    <w:multiLevelType w:val="hybridMultilevel"/>
    <w:tmpl w:val="FF447A18"/>
    <w:lvl w:ilvl="0" w:tplc="E6828F8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9">
    <w:nsid w:val="7E5B352B"/>
    <w:multiLevelType w:val="hybridMultilevel"/>
    <w:tmpl w:val="FDDA205E"/>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21"/>
  </w:num>
  <w:num w:numId="4">
    <w:abstractNumId w:val="25"/>
  </w:num>
  <w:num w:numId="5">
    <w:abstractNumId w:val="23"/>
  </w:num>
  <w:num w:numId="6">
    <w:abstractNumId w:val="24"/>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36"/>
  </w:num>
  <w:num w:numId="10">
    <w:abstractNumId w:val="38"/>
  </w:num>
  <w:num w:numId="11">
    <w:abstractNumId w:val="28"/>
  </w:num>
  <w:num w:numId="12">
    <w:abstractNumId w:val="32"/>
  </w:num>
  <w:num w:numId="13">
    <w:abstractNumId w:val="30"/>
  </w:num>
  <w:num w:numId="14">
    <w:abstractNumId w:val="20"/>
  </w:num>
  <w:num w:numId="15">
    <w:abstractNumId w:val="29"/>
  </w:num>
  <w:num w:numId="16">
    <w:abstractNumId w:val="35"/>
  </w:num>
  <w:num w:numId="17">
    <w:abstractNumId w:val="31"/>
  </w:num>
  <w:num w:numId="18">
    <w:abstractNumId w:val="18"/>
  </w:num>
  <w:num w:numId="19">
    <w:abstractNumId w:val="37"/>
  </w:num>
  <w:num w:numId="20">
    <w:abstractNumId w:val="27"/>
  </w:num>
  <w:num w:numId="21">
    <w:abstractNumId w:val="16"/>
  </w:num>
  <w:num w:numId="22">
    <w:abstractNumId w:val="26"/>
  </w:num>
  <w:num w:numId="23">
    <w:abstractNumId w:val="15"/>
  </w:num>
  <w:num w:numId="24">
    <w:abstractNumId w:val="22"/>
  </w:num>
  <w:num w:numId="25">
    <w:abstractNumId w:val="33"/>
  </w:num>
  <w:num w:numId="26">
    <w:abstractNumId w:val="39"/>
  </w:num>
  <w:num w:numId="27">
    <w:abstractNumId w:val="1"/>
  </w:num>
  <w:num w:numId="28">
    <w:abstractNumId w:val="2"/>
  </w:num>
  <w:num w:numId="29">
    <w:abstractNumId w:val="3"/>
  </w:num>
  <w:num w:numId="30">
    <w:abstractNumId w:val="4"/>
  </w:num>
  <w:num w:numId="31">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ctiveWritingStyle w:appName="MSWord" w:lang="ru-RU" w:vendorID="64" w:dllVersion="131078" w:nlCheck="1" w:checkStyle="0"/>
  <w:activeWritingStyle w:appName="MSWord" w:lang="en-US" w:vendorID="64" w:dllVersion="131078" w:nlCheck="1" w:checkStyle="0"/>
  <w:defaultTabStop w:val="284"/>
  <w:drawingGridHorizontalSpacing w:val="140"/>
  <w:displayHorizontalDrawingGridEvery w:val="2"/>
  <w:characterSpacingControl w:val="doNotCompress"/>
  <w:hdrShapeDefaults>
    <o:shapedefaults v:ext="edit" spidmax="2049">
      <o:colormru v:ext="edit" colors="#f6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79B"/>
    <w:rsid w:val="00000C64"/>
    <w:rsid w:val="00001973"/>
    <w:rsid w:val="0000215C"/>
    <w:rsid w:val="00004AD5"/>
    <w:rsid w:val="00004C93"/>
    <w:rsid w:val="00004D4F"/>
    <w:rsid w:val="00006145"/>
    <w:rsid w:val="00006DDD"/>
    <w:rsid w:val="00010FD8"/>
    <w:rsid w:val="00012A9F"/>
    <w:rsid w:val="00012AD3"/>
    <w:rsid w:val="00014D4A"/>
    <w:rsid w:val="00016296"/>
    <w:rsid w:val="00016A5C"/>
    <w:rsid w:val="00016C24"/>
    <w:rsid w:val="00020112"/>
    <w:rsid w:val="00021184"/>
    <w:rsid w:val="00021AB4"/>
    <w:rsid w:val="000224D8"/>
    <w:rsid w:val="00024762"/>
    <w:rsid w:val="000300E4"/>
    <w:rsid w:val="00031D6C"/>
    <w:rsid w:val="000422EA"/>
    <w:rsid w:val="00042D91"/>
    <w:rsid w:val="00043D17"/>
    <w:rsid w:val="00043F02"/>
    <w:rsid w:val="00045CD2"/>
    <w:rsid w:val="0004680E"/>
    <w:rsid w:val="00046E58"/>
    <w:rsid w:val="000524AE"/>
    <w:rsid w:val="00053C1A"/>
    <w:rsid w:val="000540AE"/>
    <w:rsid w:val="00054E28"/>
    <w:rsid w:val="00057A7E"/>
    <w:rsid w:val="000605D6"/>
    <w:rsid w:val="0006575F"/>
    <w:rsid w:val="00067EA8"/>
    <w:rsid w:val="00071244"/>
    <w:rsid w:val="00071EAF"/>
    <w:rsid w:val="000746FE"/>
    <w:rsid w:val="00075932"/>
    <w:rsid w:val="0007719E"/>
    <w:rsid w:val="00084B41"/>
    <w:rsid w:val="000852A0"/>
    <w:rsid w:val="000854A6"/>
    <w:rsid w:val="0008706A"/>
    <w:rsid w:val="000918D4"/>
    <w:rsid w:val="00093760"/>
    <w:rsid w:val="000941D6"/>
    <w:rsid w:val="00094D4A"/>
    <w:rsid w:val="000955B6"/>
    <w:rsid w:val="000956D6"/>
    <w:rsid w:val="00097665"/>
    <w:rsid w:val="000A1E49"/>
    <w:rsid w:val="000A474D"/>
    <w:rsid w:val="000B22D2"/>
    <w:rsid w:val="000B27BE"/>
    <w:rsid w:val="000B2C16"/>
    <w:rsid w:val="000B2EB7"/>
    <w:rsid w:val="000B369F"/>
    <w:rsid w:val="000B4AC4"/>
    <w:rsid w:val="000B4FE5"/>
    <w:rsid w:val="000B5BB6"/>
    <w:rsid w:val="000B6696"/>
    <w:rsid w:val="000B7427"/>
    <w:rsid w:val="000C30B3"/>
    <w:rsid w:val="000C59B8"/>
    <w:rsid w:val="000C6497"/>
    <w:rsid w:val="000C6615"/>
    <w:rsid w:val="000D06C7"/>
    <w:rsid w:val="000D2682"/>
    <w:rsid w:val="000D355F"/>
    <w:rsid w:val="000D3823"/>
    <w:rsid w:val="000D43B4"/>
    <w:rsid w:val="000D4FF4"/>
    <w:rsid w:val="000D601A"/>
    <w:rsid w:val="000D66CC"/>
    <w:rsid w:val="000E0107"/>
    <w:rsid w:val="000E076B"/>
    <w:rsid w:val="000E1784"/>
    <w:rsid w:val="000E2857"/>
    <w:rsid w:val="000E4B35"/>
    <w:rsid w:val="000E57FE"/>
    <w:rsid w:val="000E6779"/>
    <w:rsid w:val="000E6D2D"/>
    <w:rsid w:val="000E735D"/>
    <w:rsid w:val="000F0DA8"/>
    <w:rsid w:val="000F1B74"/>
    <w:rsid w:val="000F1E89"/>
    <w:rsid w:val="000F74F1"/>
    <w:rsid w:val="00100157"/>
    <w:rsid w:val="00102116"/>
    <w:rsid w:val="001025B8"/>
    <w:rsid w:val="00103633"/>
    <w:rsid w:val="001044DC"/>
    <w:rsid w:val="00104C67"/>
    <w:rsid w:val="00104F3B"/>
    <w:rsid w:val="00105A69"/>
    <w:rsid w:val="00105F60"/>
    <w:rsid w:val="00106393"/>
    <w:rsid w:val="00107F79"/>
    <w:rsid w:val="00111905"/>
    <w:rsid w:val="0011221C"/>
    <w:rsid w:val="00112AB1"/>
    <w:rsid w:val="00113E72"/>
    <w:rsid w:val="00115C49"/>
    <w:rsid w:val="0011663E"/>
    <w:rsid w:val="0011685A"/>
    <w:rsid w:val="001178B5"/>
    <w:rsid w:val="001205E7"/>
    <w:rsid w:val="00121DE5"/>
    <w:rsid w:val="00122B7E"/>
    <w:rsid w:val="001239FE"/>
    <w:rsid w:val="00127304"/>
    <w:rsid w:val="00130706"/>
    <w:rsid w:val="00130D2C"/>
    <w:rsid w:val="001314A2"/>
    <w:rsid w:val="00131501"/>
    <w:rsid w:val="00132BC5"/>
    <w:rsid w:val="00133E25"/>
    <w:rsid w:val="00136A59"/>
    <w:rsid w:val="001370FB"/>
    <w:rsid w:val="00137BFA"/>
    <w:rsid w:val="0014073B"/>
    <w:rsid w:val="00141758"/>
    <w:rsid w:val="001429D4"/>
    <w:rsid w:val="00143B98"/>
    <w:rsid w:val="00145984"/>
    <w:rsid w:val="00145CAA"/>
    <w:rsid w:val="001507B1"/>
    <w:rsid w:val="00152D74"/>
    <w:rsid w:val="00153B01"/>
    <w:rsid w:val="0015484C"/>
    <w:rsid w:val="00155995"/>
    <w:rsid w:val="0015689A"/>
    <w:rsid w:val="0015775E"/>
    <w:rsid w:val="001602F7"/>
    <w:rsid w:val="001602FF"/>
    <w:rsid w:val="0016086D"/>
    <w:rsid w:val="00161A58"/>
    <w:rsid w:val="00162603"/>
    <w:rsid w:val="00163DD1"/>
    <w:rsid w:val="00164230"/>
    <w:rsid w:val="00165AE6"/>
    <w:rsid w:val="00165CE1"/>
    <w:rsid w:val="001716F2"/>
    <w:rsid w:val="00171793"/>
    <w:rsid w:val="00174E70"/>
    <w:rsid w:val="00175E92"/>
    <w:rsid w:val="001772C1"/>
    <w:rsid w:val="00177498"/>
    <w:rsid w:val="0018094C"/>
    <w:rsid w:val="0018145D"/>
    <w:rsid w:val="0018241A"/>
    <w:rsid w:val="00185B93"/>
    <w:rsid w:val="001864AF"/>
    <w:rsid w:val="0018697B"/>
    <w:rsid w:val="00192B94"/>
    <w:rsid w:val="0019335A"/>
    <w:rsid w:val="0019408A"/>
    <w:rsid w:val="0019481D"/>
    <w:rsid w:val="0019570E"/>
    <w:rsid w:val="00195D70"/>
    <w:rsid w:val="001A506D"/>
    <w:rsid w:val="001A516E"/>
    <w:rsid w:val="001B0793"/>
    <w:rsid w:val="001B0E69"/>
    <w:rsid w:val="001B1924"/>
    <w:rsid w:val="001B2FFB"/>
    <w:rsid w:val="001B5605"/>
    <w:rsid w:val="001B6193"/>
    <w:rsid w:val="001B658F"/>
    <w:rsid w:val="001B6796"/>
    <w:rsid w:val="001C01B7"/>
    <w:rsid w:val="001C0485"/>
    <w:rsid w:val="001C3430"/>
    <w:rsid w:val="001C39F8"/>
    <w:rsid w:val="001C4C08"/>
    <w:rsid w:val="001C795A"/>
    <w:rsid w:val="001D0A88"/>
    <w:rsid w:val="001D2262"/>
    <w:rsid w:val="001D3DEE"/>
    <w:rsid w:val="001D3FBD"/>
    <w:rsid w:val="001D644C"/>
    <w:rsid w:val="001D7AA1"/>
    <w:rsid w:val="001E054B"/>
    <w:rsid w:val="001E0853"/>
    <w:rsid w:val="001E0A33"/>
    <w:rsid w:val="001E21FE"/>
    <w:rsid w:val="001E23E3"/>
    <w:rsid w:val="001E2DDE"/>
    <w:rsid w:val="001E577A"/>
    <w:rsid w:val="001E597B"/>
    <w:rsid w:val="001E5D41"/>
    <w:rsid w:val="001F0169"/>
    <w:rsid w:val="001F0DD5"/>
    <w:rsid w:val="001F183F"/>
    <w:rsid w:val="001F1D43"/>
    <w:rsid w:val="001F24B1"/>
    <w:rsid w:val="001F3336"/>
    <w:rsid w:val="001F667F"/>
    <w:rsid w:val="00203056"/>
    <w:rsid w:val="00204507"/>
    <w:rsid w:val="00204B5E"/>
    <w:rsid w:val="002061B1"/>
    <w:rsid w:val="00206708"/>
    <w:rsid w:val="0020747E"/>
    <w:rsid w:val="00207661"/>
    <w:rsid w:val="002101A0"/>
    <w:rsid w:val="00210FDE"/>
    <w:rsid w:val="002116E2"/>
    <w:rsid w:val="00213515"/>
    <w:rsid w:val="00216A19"/>
    <w:rsid w:val="00216BEF"/>
    <w:rsid w:val="0022116F"/>
    <w:rsid w:val="00222148"/>
    <w:rsid w:val="002222E2"/>
    <w:rsid w:val="002223CB"/>
    <w:rsid w:val="00222536"/>
    <w:rsid w:val="00223887"/>
    <w:rsid w:val="00224908"/>
    <w:rsid w:val="00224D32"/>
    <w:rsid w:val="00224E3B"/>
    <w:rsid w:val="002259BC"/>
    <w:rsid w:val="00225D8D"/>
    <w:rsid w:val="00225FE6"/>
    <w:rsid w:val="00232E3C"/>
    <w:rsid w:val="00232E67"/>
    <w:rsid w:val="00233590"/>
    <w:rsid w:val="0023593D"/>
    <w:rsid w:val="00237147"/>
    <w:rsid w:val="002416EA"/>
    <w:rsid w:val="00241717"/>
    <w:rsid w:val="00242B83"/>
    <w:rsid w:val="00242F18"/>
    <w:rsid w:val="00245017"/>
    <w:rsid w:val="002511F2"/>
    <w:rsid w:val="00252CB8"/>
    <w:rsid w:val="00253B79"/>
    <w:rsid w:val="00254E0F"/>
    <w:rsid w:val="00260110"/>
    <w:rsid w:val="00263A0C"/>
    <w:rsid w:val="00263AAA"/>
    <w:rsid w:val="00266000"/>
    <w:rsid w:val="002737BC"/>
    <w:rsid w:val="00273847"/>
    <w:rsid w:val="00273975"/>
    <w:rsid w:val="00275B72"/>
    <w:rsid w:val="00276562"/>
    <w:rsid w:val="00276852"/>
    <w:rsid w:val="0027692D"/>
    <w:rsid w:val="002811FF"/>
    <w:rsid w:val="00283C3E"/>
    <w:rsid w:val="00283D72"/>
    <w:rsid w:val="00284BE8"/>
    <w:rsid w:val="00284EBC"/>
    <w:rsid w:val="002851DB"/>
    <w:rsid w:val="00286F70"/>
    <w:rsid w:val="00291177"/>
    <w:rsid w:val="00292606"/>
    <w:rsid w:val="00295FE5"/>
    <w:rsid w:val="0029641E"/>
    <w:rsid w:val="002A0199"/>
    <w:rsid w:val="002A304C"/>
    <w:rsid w:val="002A34F5"/>
    <w:rsid w:val="002A3819"/>
    <w:rsid w:val="002A4E8E"/>
    <w:rsid w:val="002B0F34"/>
    <w:rsid w:val="002B11E0"/>
    <w:rsid w:val="002B17F6"/>
    <w:rsid w:val="002B3BF7"/>
    <w:rsid w:val="002B6698"/>
    <w:rsid w:val="002B6BE2"/>
    <w:rsid w:val="002B7F39"/>
    <w:rsid w:val="002C2035"/>
    <w:rsid w:val="002C2160"/>
    <w:rsid w:val="002C2BBA"/>
    <w:rsid w:val="002C6744"/>
    <w:rsid w:val="002C6D85"/>
    <w:rsid w:val="002D4A48"/>
    <w:rsid w:val="002D5E38"/>
    <w:rsid w:val="002D63A5"/>
    <w:rsid w:val="002E0041"/>
    <w:rsid w:val="002E101D"/>
    <w:rsid w:val="002E1409"/>
    <w:rsid w:val="002E514E"/>
    <w:rsid w:val="002E61BD"/>
    <w:rsid w:val="002E75A2"/>
    <w:rsid w:val="002F0490"/>
    <w:rsid w:val="002F123B"/>
    <w:rsid w:val="002F17FF"/>
    <w:rsid w:val="002F19CE"/>
    <w:rsid w:val="002F1EF5"/>
    <w:rsid w:val="002F2884"/>
    <w:rsid w:val="002F46F1"/>
    <w:rsid w:val="002F54EF"/>
    <w:rsid w:val="002F70C9"/>
    <w:rsid w:val="00300BDC"/>
    <w:rsid w:val="0030295C"/>
    <w:rsid w:val="00302E2F"/>
    <w:rsid w:val="00305C39"/>
    <w:rsid w:val="003101D1"/>
    <w:rsid w:val="00310CED"/>
    <w:rsid w:val="0031127B"/>
    <w:rsid w:val="00311D41"/>
    <w:rsid w:val="00313CA0"/>
    <w:rsid w:val="00315CCF"/>
    <w:rsid w:val="0031783C"/>
    <w:rsid w:val="00317FBD"/>
    <w:rsid w:val="00320674"/>
    <w:rsid w:val="003207A7"/>
    <w:rsid w:val="00321210"/>
    <w:rsid w:val="00321BAE"/>
    <w:rsid w:val="003226DC"/>
    <w:rsid w:val="003232A1"/>
    <w:rsid w:val="0032383B"/>
    <w:rsid w:val="003246D5"/>
    <w:rsid w:val="00324C3B"/>
    <w:rsid w:val="00327CC2"/>
    <w:rsid w:val="00330669"/>
    <w:rsid w:val="003309E7"/>
    <w:rsid w:val="00331087"/>
    <w:rsid w:val="00332C70"/>
    <w:rsid w:val="00332D76"/>
    <w:rsid w:val="00333481"/>
    <w:rsid w:val="003356A5"/>
    <w:rsid w:val="003366B9"/>
    <w:rsid w:val="00337C6F"/>
    <w:rsid w:val="00337F8D"/>
    <w:rsid w:val="0034074A"/>
    <w:rsid w:val="00340A45"/>
    <w:rsid w:val="0034171E"/>
    <w:rsid w:val="0034237C"/>
    <w:rsid w:val="00342843"/>
    <w:rsid w:val="00343838"/>
    <w:rsid w:val="0034459D"/>
    <w:rsid w:val="003453A7"/>
    <w:rsid w:val="00347F65"/>
    <w:rsid w:val="00354000"/>
    <w:rsid w:val="00356FFF"/>
    <w:rsid w:val="00360533"/>
    <w:rsid w:val="00360981"/>
    <w:rsid w:val="00360CAD"/>
    <w:rsid w:val="00361A4B"/>
    <w:rsid w:val="003639F3"/>
    <w:rsid w:val="00363AD2"/>
    <w:rsid w:val="00365551"/>
    <w:rsid w:val="00366ECC"/>
    <w:rsid w:val="003670FA"/>
    <w:rsid w:val="003715C1"/>
    <w:rsid w:val="00372077"/>
    <w:rsid w:val="00373FF5"/>
    <w:rsid w:val="00377AE9"/>
    <w:rsid w:val="00380774"/>
    <w:rsid w:val="0038185B"/>
    <w:rsid w:val="003833C7"/>
    <w:rsid w:val="00386836"/>
    <w:rsid w:val="00386DC3"/>
    <w:rsid w:val="00391919"/>
    <w:rsid w:val="00392390"/>
    <w:rsid w:val="00394A34"/>
    <w:rsid w:val="00395EEC"/>
    <w:rsid w:val="00396157"/>
    <w:rsid w:val="00397DDE"/>
    <w:rsid w:val="003A044A"/>
    <w:rsid w:val="003A3589"/>
    <w:rsid w:val="003A35D8"/>
    <w:rsid w:val="003B0406"/>
    <w:rsid w:val="003B15BD"/>
    <w:rsid w:val="003B1CF2"/>
    <w:rsid w:val="003B1E78"/>
    <w:rsid w:val="003B29B8"/>
    <w:rsid w:val="003B29DD"/>
    <w:rsid w:val="003B2AE5"/>
    <w:rsid w:val="003B47FB"/>
    <w:rsid w:val="003B5A87"/>
    <w:rsid w:val="003B6949"/>
    <w:rsid w:val="003C0B40"/>
    <w:rsid w:val="003C1E0E"/>
    <w:rsid w:val="003C2B0A"/>
    <w:rsid w:val="003C3B4B"/>
    <w:rsid w:val="003C4738"/>
    <w:rsid w:val="003C4850"/>
    <w:rsid w:val="003D0489"/>
    <w:rsid w:val="003D075E"/>
    <w:rsid w:val="003D11F5"/>
    <w:rsid w:val="003D201C"/>
    <w:rsid w:val="003D3715"/>
    <w:rsid w:val="003D4BEE"/>
    <w:rsid w:val="003D4FDA"/>
    <w:rsid w:val="003D6E87"/>
    <w:rsid w:val="003E1BDE"/>
    <w:rsid w:val="003E3907"/>
    <w:rsid w:val="003E67A5"/>
    <w:rsid w:val="003E7B6C"/>
    <w:rsid w:val="003F037B"/>
    <w:rsid w:val="003F17A2"/>
    <w:rsid w:val="003F2D08"/>
    <w:rsid w:val="003F3D41"/>
    <w:rsid w:val="003F5FC0"/>
    <w:rsid w:val="003F5FE4"/>
    <w:rsid w:val="003F6764"/>
    <w:rsid w:val="003F79B2"/>
    <w:rsid w:val="00400203"/>
    <w:rsid w:val="004005A8"/>
    <w:rsid w:val="0040115B"/>
    <w:rsid w:val="0040299F"/>
    <w:rsid w:val="00403B69"/>
    <w:rsid w:val="00403E0E"/>
    <w:rsid w:val="004043F9"/>
    <w:rsid w:val="00404C11"/>
    <w:rsid w:val="00405732"/>
    <w:rsid w:val="00406F74"/>
    <w:rsid w:val="00407775"/>
    <w:rsid w:val="00407D5F"/>
    <w:rsid w:val="00407E7A"/>
    <w:rsid w:val="0041083D"/>
    <w:rsid w:val="00413DDA"/>
    <w:rsid w:val="0041448E"/>
    <w:rsid w:val="00414F0E"/>
    <w:rsid w:val="0041509A"/>
    <w:rsid w:val="004150F0"/>
    <w:rsid w:val="00416975"/>
    <w:rsid w:val="00417424"/>
    <w:rsid w:val="00417DFB"/>
    <w:rsid w:val="004205A0"/>
    <w:rsid w:val="0042185B"/>
    <w:rsid w:val="004227F0"/>
    <w:rsid w:val="004302D2"/>
    <w:rsid w:val="00430A14"/>
    <w:rsid w:val="00433730"/>
    <w:rsid w:val="00433ABC"/>
    <w:rsid w:val="00434C4C"/>
    <w:rsid w:val="00435F5C"/>
    <w:rsid w:val="004366C1"/>
    <w:rsid w:val="0043735D"/>
    <w:rsid w:val="004400D9"/>
    <w:rsid w:val="004413A7"/>
    <w:rsid w:val="00443F86"/>
    <w:rsid w:val="00447C12"/>
    <w:rsid w:val="004507EA"/>
    <w:rsid w:val="00450FDE"/>
    <w:rsid w:val="00451EAF"/>
    <w:rsid w:val="00454260"/>
    <w:rsid w:val="004544B7"/>
    <w:rsid w:val="00454EB3"/>
    <w:rsid w:val="00456E4A"/>
    <w:rsid w:val="0046259B"/>
    <w:rsid w:val="00462A48"/>
    <w:rsid w:val="004653E5"/>
    <w:rsid w:val="0046744F"/>
    <w:rsid w:val="0046759A"/>
    <w:rsid w:val="00470BC0"/>
    <w:rsid w:val="00472553"/>
    <w:rsid w:val="00473626"/>
    <w:rsid w:val="004736CA"/>
    <w:rsid w:val="0047373C"/>
    <w:rsid w:val="0047410A"/>
    <w:rsid w:val="00482793"/>
    <w:rsid w:val="0048393A"/>
    <w:rsid w:val="00486307"/>
    <w:rsid w:val="00487376"/>
    <w:rsid w:val="00490C41"/>
    <w:rsid w:val="00490DDA"/>
    <w:rsid w:val="00492DC9"/>
    <w:rsid w:val="00495379"/>
    <w:rsid w:val="0049648B"/>
    <w:rsid w:val="0049687E"/>
    <w:rsid w:val="004969EB"/>
    <w:rsid w:val="00496EE0"/>
    <w:rsid w:val="004A11AA"/>
    <w:rsid w:val="004A1217"/>
    <w:rsid w:val="004A13B3"/>
    <w:rsid w:val="004A37AA"/>
    <w:rsid w:val="004A45EE"/>
    <w:rsid w:val="004B01E8"/>
    <w:rsid w:val="004B0941"/>
    <w:rsid w:val="004B1694"/>
    <w:rsid w:val="004B5352"/>
    <w:rsid w:val="004B61C0"/>
    <w:rsid w:val="004B7ADD"/>
    <w:rsid w:val="004C2D41"/>
    <w:rsid w:val="004C4CA0"/>
    <w:rsid w:val="004C58C5"/>
    <w:rsid w:val="004D7B6D"/>
    <w:rsid w:val="004E42E9"/>
    <w:rsid w:val="004E434C"/>
    <w:rsid w:val="004E43A5"/>
    <w:rsid w:val="004E5877"/>
    <w:rsid w:val="004E5F20"/>
    <w:rsid w:val="004E6DE0"/>
    <w:rsid w:val="004E7612"/>
    <w:rsid w:val="004F145E"/>
    <w:rsid w:val="004F511E"/>
    <w:rsid w:val="004F51C4"/>
    <w:rsid w:val="004F5AFE"/>
    <w:rsid w:val="004F6156"/>
    <w:rsid w:val="004F6332"/>
    <w:rsid w:val="005008F8"/>
    <w:rsid w:val="005020C5"/>
    <w:rsid w:val="00507053"/>
    <w:rsid w:val="00507CB8"/>
    <w:rsid w:val="00511EBE"/>
    <w:rsid w:val="00512389"/>
    <w:rsid w:val="0051326A"/>
    <w:rsid w:val="00515326"/>
    <w:rsid w:val="00515770"/>
    <w:rsid w:val="00515D4B"/>
    <w:rsid w:val="00516195"/>
    <w:rsid w:val="005169D3"/>
    <w:rsid w:val="005204A1"/>
    <w:rsid w:val="005232FD"/>
    <w:rsid w:val="00524316"/>
    <w:rsid w:val="00525B5C"/>
    <w:rsid w:val="005260FF"/>
    <w:rsid w:val="005316A8"/>
    <w:rsid w:val="00531B4C"/>
    <w:rsid w:val="005328C5"/>
    <w:rsid w:val="005334C9"/>
    <w:rsid w:val="005340D4"/>
    <w:rsid w:val="005371EE"/>
    <w:rsid w:val="00537B4A"/>
    <w:rsid w:val="00537BFB"/>
    <w:rsid w:val="005432B9"/>
    <w:rsid w:val="005439A4"/>
    <w:rsid w:val="00544700"/>
    <w:rsid w:val="00545944"/>
    <w:rsid w:val="00545E21"/>
    <w:rsid w:val="00545E7A"/>
    <w:rsid w:val="005463FE"/>
    <w:rsid w:val="005477B9"/>
    <w:rsid w:val="00547929"/>
    <w:rsid w:val="0055058D"/>
    <w:rsid w:val="00551DAA"/>
    <w:rsid w:val="0056471C"/>
    <w:rsid w:val="00565B98"/>
    <w:rsid w:val="005669B3"/>
    <w:rsid w:val="00566C5E"/>
    <w:rsid w:val="0056770D"/>
    <w:rsid w:val="0057074F"/>
    <w:rsid w:val="005713C8"/>
    <w:rsid w:val="00571B6F"/>
    <w:rsid w:val="00572B82"/>
    <w:rsid w:val="00576D68"/>
    <w:rsid w:val="00577145"/>
    <w:rsid w:val="005777CD"/>
    <w:rsid w:val="00580920"/>
    <w:rsid w:val="00581059"/>
    <w:rsid w:val="00581CAD"/>
    <w:rsid w:val="00584637"/>
    <w:rsid w:val="00585FD2"/>
    <w:rsid w:val="00586540"/>
    <w:rsid w:val="005867C7"/>
    <w:rsid w:val="00590678"/>
    <w:rsid w:val="005913BF"/>
    <w:rsid w:val="0059147D"/>
    <w:rsid w:val="0059258E"/>
    <w:rsid w:val="00594548"/>
    <w:rsid w:val="00594CD6"/>
    <w:rsid w:val="00595A36"/>
    <w:rsid w:val="0059663B"/>
    <w:rsid w:val="00596CFE"/>
    <w:rsid w:val="0059760E"/>
    <w:rsid w:val="005A527E"/>
    <w:rsid w:val="005A5655"/>
    <w:rsid w:val="005A67AF"/>
    <w:rsid w:val="005B06CC"/>
    <w:rsid w:val="005B340E"/>
    <w:rsid w:val="005B3A4B"/>
    <w:rsid w:val="005B6404"/>
    <w:rsid w:val="005C0240"/>
    <w:rsid w:val="005C20DD"/>
    <w:rsid w:val="005C50A5"/>
    <w:rsid w:val="005C5214"/>
    <w:rsid w:val="005C57F4"/>
    <w:rsid w:val="005C756E"/>
    <w:rsid w:val="005D0054"/>
    <w:rsid w:val="005D09C9"/>
    <w:rsid w:val="005D102D"/>
    <w:rsid w:val="005D12B7"/>
    <w:rsid w:val="005D3B1F"/>
    <w:rsid w:val="005D63B2"/>
    <w:rsid w:val="005D71EB"/>
    <w:rsid w:val="005E22B9"/>
    <w:rsid w:val="005E2B59"/>
    <w:rsid w:val="005E3F6E"/>
    <w:rsid w:val="005E41C4"/>
    <w:rsid w:val="005E473F"/>
    <w:rsid w:val="005E6225"/>
    <w:rsid w:val="005E743F"/>
    <w:rsid w:val="005F1D60"/>
    <w:rsid w:val="005F2D08"/>
    <w:rsid w:val="005F3649"/>
    <w:rsid w:val="005F52E4"/>
    <w:rsid w:val="005F56DC"/>
    <w:rsid w:val="005F686F"/>
    <w:rsid w:val="005F7083"/>
    <w:rsid w:val="005F788B"/>
    <w:rsid w:val="005F7B2E"/>
    <w:rsid w:val="005F7B9B"/>
    <w:rsid w:val="00600A72"/>
    <w:rsid w:val="00600BCA"/>
    <w:rsid w:val="00600C45"/>
    <w:rsid w:val="00600F01"/>
    <w:rsid w:val="00602ACB"/>
    <w:rsid w:val="0060401E"/>
    <w:rsid w:val="00604BA4"/>
    <w:rsid w:val="00607219"/>
    <w:rsid w:val="00611099"/>
    <w:rsid w:val="00612CFB"/>
    <w:rsid w:val="006131A2"/>
    <w:rsid w:val="006133FE"/>
    <w:rsid w:val="00613EEB"/>
    <w:rsid w:val="006143CD"/>
    <w:rsid w:val="00614F1C"/>
    <w:rsid w:val="00616689"/>
    <w:rsid w:val="00616A94"/>
    <w:rsid w:val="006209AD"/>
    <w:rsid w:val="00620F3C"/>
    <w:rsid w:val="006219C1"/>
    <w:rsid w:val="00621AAA"/>
    <w:rsid w:val="00623038"/>
    <w:rsid w:val="00627CCB"/>
    <w:rsid w:val="00630964"/>
    <w:rsid w:val="006324B6"/>
    <w:rsid w:val="00634183"/>
    <w:rsid w:val="006352C9"/>
    <w:rsid w:val="0063580F"/>
    <w:rsid w:val="00635A48"/>
    <w:rsid w:val="0063695C"/>
    <w:rsid w:val="006372E8"/>
    <w:rsid w:val="006378A8"/>
    <w:rsid w:val="00637C5A"/>
    <w:rsid w:val="006400CA"/>
    <w:rsid w:val="00640F3F"/>
    <w:rsid w:val="00642422"/>
    <w:rsid w:val="00645635"/>
    <w:rsid w:val="0064565B"/>
    <w:rsid w:val="00645A49"/>
    <w:rsid w:val="006478AF"/>
    <w:rsid w:val="0065157B"/>
    <w:rsid w:val="006528D2"/>
    <w:rsid w:val="00654CC1"/>
    <w:rsid w:val="00655548"/>
    <w:rsid w:val="006567C6"/>
    <w:rsid w:val="00656D9E"/>
    <w:rsid w:val="006577F0"/>
    <w:rsid w:val="006606C3"/>
    <w:rsid w:val="0066277A"/>
    <w:rsid w:val="006638C4"/>
    <w:rsid w:val="006639B5"/>
    <w:rsid w:val="00665348"/>
    <w:rsid w:val="00666C20"/>
    <w:rsid w:val="00667281"/>
    <w:rsid w:val="00672D5F"/>
    <w:rsid w:val="0067374D"/>
    <w:rsid w:val="0067475F"/>
    <w:rsid w:val="00675B6E"/>
    <w:rsid w:val="006761FD"/>
    <w:rsid w:val="00676F68"/>
    <w:rsid w:val="00677B1E"/>
    <w:rsid w:val="00677E1C"/>
    <w:rsid w:val="006808B8"/>
    <w:rsid w:val="006840AB"/>
    <w:rsid w:val="00684B62"/>
    <w:rsid w:val="00684CFD"/>
    <w:rsid w:val="0068537A"/>
    <w:rsid w:val="00690BD0"/>
    <w:rsid w:val="00694381"/>
    <w:rsid w:val="00694BF4"/>
    <w:rsid w:val="0069526D"/>
    <w:rsid w:val="00695596"/>
    <w:rsid w:val="00695D34"/>
    <w:rsid w:val="00697674"/>
    <w:rsid w:val="006A064D"/>
    <w:rsid w:val="006A32F2"/>
    <w:rsid w:val="006A37DA"/>
    <w:rsid w:val="006A48DC"/>
    <w:rsid w:val="006A4CB2"/>
    <w:rsid w:val="006A60BB"/>
    <w:rsid w:val="006A690E"/>
    <w:rsid w:val="006A6D9D"/>
    <w:rsid w:val="006A736C"/>
    <w:rsid w:val="006B2597"/>
    <w:rsid w:val="006B28AF"/>
    <w:rsid w:val="006B3319"/>
    <w:rsid w:val="006B42D8"/>
    <w:rsid w:val="006B4524"/>
    <w:rsid w:val="006B4ECE"/>
    <w:rsid w:val="006B4F5A"/>
    <w:rsid w:val="006B6750"/>
    <w:rsid w:val="006B76E4"/>
    <w:rsid w:val="006C47B1"/>
    <w:rsid w:val="006C563C"/>
    <w:rsid w:val="006C78DC"/>
    <w:rsid w:val="006C798F"/>
    <w:rsid w:val="006D022E"/>
    <w:rsid w:val="006D0850"/>
    <w:rsid w:val="006D1ABE"/>
    <w:rsid w:val="006D23D2"/>
    <w:rsid w:val="006D3387"/>
    <w:rsid w:val="006D4FE6"/>
    <w:rsid w:val="006D696F"/>
    <w:rsid w:val="006D7C59"/>
    <w:rsid w:val="006E1F00"/>
    <w:rsid w:val="006E233B"/>
    <w:rsid w:val="006E25AF"/>
    <w:rsid w:val="006E2BEB"/>
    <w:rsid w:val="006E315E"/>
    <w:rsid w:val="006E61F2"/>
    <w:rsid w:val="006E761D"/>
    <w:rsid w:val="006E7889"/>
    <w:rsid w:val="006F1938"/>
    <w:rsid w:val="006F1BD6"/>
    <w:rsid w:val="006F243F"/>
    <w:rsid w:val="006F3D7D"/>
    <w:rsid w:val="006F4290"/>
    <w:rsid w:val="006F7A60"/>
    <w:rsid w:val="006F7AC8"/>
    <w:rsid w:val="007029C6"/>
    <w:rsid w:val="00710836"/>
    <w:rsid w:val="007131C4"/>
    <w:rsid w:val="00713E94"/>
    <w:rsid w:val="00715DA3"/>
    <w:rsid w:val="007209A9"/>
    <w:rsid w:val="007211DE"/>
    <w:rsid w:val="007213B4"/>
    <w:rsid w:val="00722AB3"/>
    <w:rsid w:val="00723F89"/>
    <w:rsid w:val="00726054"/>
    <w:rsid w:val="00726CBE"/>
    <w:rsid w:val="0073317A"/>
    <w:rsid w:val="00734227"/>
    <w:rsid w:val="00734F99"/>
    <w:rsid w:val="00736668"/>
    <w:rsid w:val="0074001C"/>
    <w:rsid w:val="00740D2B"/>
    <w:rsid w:val="00744252"/>
    <w:rsid w:val="00745FAD"/>
    <w:rsid w:val="0074709E"/>
    <w:rsid w:val="007474CF"/>
    <w:rsid w:val="007477A9"/>
    <w:rsid w:val="00747E35"/>
    <w:rsid w:val="00752107"/>
    <w:rsid w:val="00752544"/>
    <w:rsid w:val="00754426"/>
    <w:rsid w:val="00754471"/>
    <w:rsid w:val="00755F20"/>
    <w:rsid w:val="0075600E"/>
    <w:rsid w:val="0075738C"/>
    <w:rsid w:val="00757A2C"/>
    <w:rsid w:val="00760448"/>
    <w:rsid w:val="00761693"/>
    <w:rsid w:val="00762953"/>
    <w:rsid w:val="00765D86"/>
    <w:rsid w:val="00766870"/>
    <w:rsid w:val="00766C0F"/>
    <w:rsid w:val="00767627"/>
    <w:rsid w:val="00767F11"/>
    <w:rsid w:val="007701A8"/>
    <w:rsid w:val="00773785"/>
    <w:rsid w:val="0077573C"/>
    <w:rsid w:val="0077736E"/>
    <w:rsid w:val="00777453"/>
    <w:rsid w:val="00777913"/>
    <w:rsid w:val="00777C9D"/>
    <w:rsid w:val="00781957"/>
    <w:rsid w:val="0078367C"/>
    <w:rsid w:val="00785087"/>
    <w:rsid w:val="00785712"/>
    <w:rsid w:val="00786846"/>
    <w:rsid w:val="00790F7A"/>
    <w:rsid w:val="007920B9"/>
    <w:rsid w:val="00792DD2"/>
    <w:rsid w:val="00793740"/>
    <w:rsid w:val="007942A5"/>
    <w:rsid w:val="00794641"/>
    <w:rsid w:val="007951BB"/>
    <w:rsid w:val="0079615E"/>
    <w:rsid w:val="00796F6E"/>
    <w:rsid w:val="00797FF3"/>
    <w:rsid w:val="007A1382"/>
    <w:rsid w:val="007A1903"/>
    <w:rsid w:val="007A1C72"/>
    <w:rsid w:val="007A207C"/>
    <w:rsid w:val="007A2ABD"/>
    <w:rsid w:val="007A2D97"/>
    <w:rsid w:val="007A307A"/>
    <w:rsid w:val="007A3F1C"/>
    <w:rsid w:val="007A516C"/>
    <w:rsid w:val="007A590F"/>
    <w:rsid w:val="007B3488"/>
    <w:rsid w:val="007B4F18"/>
    <w:rsid w:val="007C0430"/>
    <w:rsid w:val="007C1F87"/>
    <w:rsid w:val="007C2082"/>
    <w:rsid w:val="007C26E8"/>
    <w:rsid w:val="007C3178"/>
    <w:rsid w:val="007C4AE2"/>
    <w:rsid w:val="007C69FB"/>
    <w:rsid w:val="007C6A88"/>
    <w:rsid w:val="007C6E38"/>
    <w:rsid w:val="007C6ED4"/>
    <w:rsid w:val="007C735C"/>
    <w:rsid w:val="007C773D"/>
    <w:rsid w:val="007D1116"/>
    <w:rsid w:val="007D3D32"/>
    <w:rsid w:val="007D5192"/>
    <w:rsid w:val="007D6A15"/>
    <w:rsid w:val="007D70D4"/>
    <w:rsid w:val="007D7FEA"/>
    <w:rsid w:val="007E55B3"/>
    <w:rsid w:val="007E5BD0"/>
    <w:rsid w:val="007E66F0"/>
    <w:rsid w:val="007E7EE4"/>
    <w:rsid w:val="007F03C3"/>
    <w:rsid w:val="007F0831"/>
    <w:rsid w:val="007F30A3"/>
    <w:rsid w:val="007F3198"/>
    <w:rsid w:val="007F3DF8"/>
    <w:rsid w:val="007F45E5"/>
    <w:rsid w:val="007F49B4"/>
    <w:rsid w:val="007F49C4"/>
    <w:rsid w:val="007F4F5E"/>
    <w:rsid w:val="007F6768"/>
    <w:rsid w:val="007F6B62"/>
    <w:rsid w:val="007F73DE"/>
    <w:rsid w:val="008018E5"/>
    <w:rsid w:val="00801E1E"/>
    <w:rsid w:val="008039BB"/>
    <w:rsid w:val="00803B17"/>
    <w:rsid w:val="0080444B"/>
    <w:rsid w:val="00805438"/>
    <w:rsid w:val="008056C3"/>
    <w:rsid w:val="00805D80"/>
    <w:rsid w:val="0080600E"/>
    <w:rsid w:val="00806354"/>
    <w:rsid w:val="00807247"/>
    <w:rsid w:val="008075CA"/>
    <w:rsid w:val="008078A9"/>
    <w:rsid w:val="008123BC"/>
    <w:rsid w:val="00812CCF"/>
    <w:rsid w:val="00812EEC"/>
    <w:rsid w:val="0081471A"/>
    <w:rsid w:val="0082103E"/>
    <w:rsid w:val="00821BD0"/>
    <w:rsid w:val="00823850"/>
    <w:rsid w:val="00824685"/>
    <w:rsid w:val="00824D51"/>
    <w:rsid w:val="00825E4C"/>
    <w:rsid w:val="008269AC"/>
    <w:rsid w:val="00832E77"/>
    <w:rsid w:val="00833006"/>
    <w:rsid w:val="00833275"/>
    <w:rsid w:val="00835C2B"/>
    <w:rsid w:val="00836B57"/>
    <w:rsid w:val="00840C09"/>
    <w:rsid w:val="00841393"/>
    <w:rsid w:val="00842BD2"/>
    <w:rsid w:val="00846086"/>
    <w:rsid w:val="00847EE6"/>
    <w:rsid w:val="008502C3"/>
    <w:rsid w:val="008503DA"/>
    <w:rsid w:val="0085100D"/>
    <w:rsid w:val="008512F6"/>
    <w:rsid w:val="008522A7"/>
    <w:rsid w:val="008527D9"/>
    <w:rsid w:val="00852948"/>
    <w:rsid w:val="0085407B"/>
    <w:rsid w:val="00856247"/>
    <w:rsid w:val="00856CB5"/>
    <w:rsid w:val="00857EC5"/>
    <w:rsid w:val="00863CC0"/>
    <w:rsid w:val="00865997"/>
    <w:rsid w:val="00865C4B"/>
    <w:rsid w:val="008669D8"/>
    <w:rsid w:val="00867D1D"/>
    <w:rsid w:val="00873802"/>
    <w:rsid w:val="0087466E"/>
    <w:rsid w:val="00874B45"/>
    <w:rsid w:val="008759D6"/>
    <w:rsid w:val="00875BD2"/>
    <w:rsid w:val="008760CF"/>
    <w:rsid w:val="0087679B"/>
    <w:rsid w:val="0087758B"/>
    <w:rsid w:val="008776CF"/>
    <w:rsid w:val="008778B1"/>
    <w:rsid w:val="00877FF7"/>
    <w:rsid w:val="00880A64"/>
    <w:rsid w:val="008826AF"/>
    <w:rsid w:val="00883103"/>
    <w:rsid w:val="008833FC"/>
    <w:rsid w:val="0088391E"/>
    <w:rsid w:val="00883A9B"/>
    <w:rsid w:val="00884511"/>
    <w:rsid w:val="008845D7"/>
    <w:rsid w:val="00885FA7"/>
    <w:rsid w:val="00886F77"/>
    <w:rsid w:val="00890649"/>
    <w:rsid w:val="00890896"/>
    <w:rsid w:val="008908FC"/>
    <w:rsid w:val="00891B53"/>
    <w:rsid w:val="00892710"/>
    <w:rsid w:val="00892B17"/>
    <w:rsid w:val="008945F4"/>
    <w:rsid w:val="0089653A"/>
    <w:rsid w:val="00896BE3"/>
    <w:rsid w:val="008975A6"/>
    <w:rsid w:val="008A0242"/>
    <w:rsid w:val="008A041B"/>
    <w:rsid w:val="008A0E54"/>
    <w:rsid w:val="008A2AB3"/>
    <w:rsid w:val="008A2B8B"/>
    <w:rsid w:val="008A52E2"/>
    <w:rsid w:val="008A6020"/>
    <w:rsid w:val="008B1EF9"/>
    <w:rsid w:val="008B2D84"/>
    <w:rsid w:val="008B56CC"/>
    <w:rsid w:val="008B6145"/>
    <w:rsid w:val="008B637C"/>
    <w:rsid w:val="008C08CB"/>
    <w:rsid w:val="008C1147"/>
    <w:rsid w:val="008C1C46"/>
    <w:rsid w:val="008C1DE8"/>
    <w:rsid w:val="008C2A14"/>
    <w:rsid w:val="008C44EB"/>
    <w:rsid w:val="008C4A20"/>
    <w:rsid w:val="008C5034"/>
    <w:rsid w:val="008C6C6F"/>
    <w:rsid w:val="008C7E36"/>
    <w:rsid w:val="008D026E"/>
    <w:rsid w:val="008D1501"/>
    <w:rsid w:val="008D1B48"/>
    <w:rsid w:val="008D2F87"/>
    <w:rsid w:val="008D3717"/>
    <w:rsid w:val="008D55B2"/>
    <w:rsid w:val="008D5F63"/>
    <w:rsid w:val="008D65F3"/>
    <w:rsid w:val="008D6BF7"/>
    <w:rsid w:val="008D76CC"/>
    <w:rsid w:val="008D7B87"/>
    <w:rsid w:val="008E046E"/>
    <w:rsid w:val="008E1B19"/>
    <w:rsid w:val="008E326E"/>
    <w:rsid w:val="008E7255"/>
    <w:rsid w:val="008E7698"/>
    <w:rsid w:val="008E79B9"/>
    <w:rsid w:val="008F2906"/>
    <w:rsid w:val="008F2A6E"/>
    <w:rsid w:val="008F3693"/>
    <w:rsid w:val="008F3D2B"/>
    <w:rsid w:val="008F57D1"/>
    <w:rsid w:val="008F584E"/>
    <w:rsid w:val="008F6A81"/>
    <w:rsid w:val="008F79CA"/>
    <w:rsid w:val="00900527"/>
    <w:rsid w:val="009028D6"/>
    <w:rsid w:val="00904326"/>
    <w:rsid w:val="00905B21"/>
    <w:rsid w:val="009064FC"/>
    <w:rsid w:val="00907CB1"/>
    <w:rsid w:val="00912519"/>
    <w:rsid w:val="00913124"/>
    <w:rsid w:val="00914B7E"/>
    <w:rsid w:val="00914DC2"/>
    <w:rsid w:val="009152C0"/>
    <w:rsid w:val="00915757"/>
    <w:rsid w:val="00915DB3"/>
    <w:rsid w:val="009177FA"/>
    <w:rsid w:val="0092014D"/>
    <w:rsid w:val="00921CA5"/>
    <w:rsid w:val="009223E9"/>
    <w:rsid w:val="009233FC"/>
    <w:rsid w:val="009234E5"/>
    <w:rsid w:val="00923649"/>
    <w:rsid w:val="0092388C"/>
    <w:rsid w:val="00923E94"/>
    <w:rsid w:val="009246A4"/>
    <w:rsid w:val="009253F2"/>
    <w:rsid w:val="00926810"/>
    <w:rsid w:val="009302B0"/>
    <w:rsid w:val="00930CA5"/>
    <w:rsid w:val="0093217D"/>
    <w:rsid w:val="009328F1"/>
    <w:rsid w:val="00935502"/>
    <w:rsid w:val="0093787D"/>
    <w:rsid w:val="009401AF"/>
    <w:rsid w:val="00940FFD"/>
    <w:rsid w:val="00941384"/>
    <w:rsid w:val="009417FA"/>
    <w:rsid w:val="00942DB6"/>
    <w:rsid w:val="009436AC"/>
    <w:rsid w:val="00943AFB"/>
    <w:rsid w:val="00945DCA"/>
    <w:rsid w:val="009475F7"/>
    <w:rsid w:val="009542BC"/>
    <w:rsid w:val="00955641"/>
    <w:rsid w:val="0095683A"/>
    <w:rsid w:val="00960178"/>
    <w:rsid w:val="009613B8"/>
    <w:rsid w:val="00961FEF"/>
    <w:rsid w:val="0096408B"/>
    <w:rsid w:val="00966411"/>
    <w:rsid w:val="00967AA6"/>
    <w:rsid w:val="009715F6"/>
    <w:rsid w:val="009749C1"/>
    <w:rsid w:val="00975B25"/>
    <w:rsid w:val="00975EBC"/>
    <w:rsid w:val="00977078"/>
    <w:rsid w:val="00977952"/>
    <w:rsid w:val="00982DEB"/>
    <w:rsid w:val="0098316E"/>
    <w:rsid w:val="00986965"/>
    <w:rsid w:val="00986D1B"/>
    <w:rsid w:val="00991993"/>
    <w:rsid w:val="00991B02"/>
    <w:rsid w:val="00991B1C"/>
    <w:rsid w:val="00991D0C"/>
    <w:rsid w:val="0099291A"/>
    <w:rsid w:val="00996D37"/>
    <w:rsid w:val="00997AD2"/>
    <w:rsid w:val="009A11E4"/>
    <w:rsid w:val="009A276A"/>
    <w:rsid w:val="009A2C5C"/>
    <w:rsid w:val="009A36CD"/>
    <w:rsid w:val="009A58BE"/>
    <w:rsid w:val="009A592D"/>
    <w:rsid w:val="009A5BFA"/>
    <w:rsid w:val="009A5CEA"/>
    <w:rsid w:val="009A5E40"/>
    <w:rsid w:val="009A65D8"/>
    <w:rsid w:val="009A6B37"/>
    <w:rsid w:val="009B2247"/>
    <w:rsid w:val="009B5E27"/>
    <w:rsid w:val="009C019F"/>
    <w:rsid w:val="009C0A06"/>
    <w:rsid w:val="009C1725"/>
    <w:rsid w:val="009C22C2"/>
    <w:rsid w:val="009C2754"/>
    <w:rsid w:val="009C2BB8"/>
    <w:rsid w:val="009C47AC"/>
    <w:rsid w:val="009C7083"/>
    <w:rsid w:val="009C7BD1"/>
    <w:rsid w:val="009D09C2"/>
    <w:rsid w:val="009D20FA"/>
    <w:rsid w:val="009D4AC5"/>
    <w:rsid w:val="009D7ADA"/>
    <w:rsid w:val="009E394B"/>
    <w:rsid w:val="009E3FCD"/>
    <w:rsid w:val="009E454C"/>
    <w:rsid w:val="009E4780"/>
    <w:rsid w:val="009E5A37"/>
    <w:rsid w:val="009E6C74"/>
    <w:rsid w:val="009E6F4D"/>
    <w:rsid w:val="009E719D"/>
    <w:rsid w:val="009E74F1"/>
    <w:rsid w:val="009F14BB"/>
    <w:rsid w:val="009F2205"/>
    <w:rsid w:val="009F2701"/>
    <w:rsid w:val="009F2788"/>
    <w:rsid w:val="009F31B4"/>
    <w:rsid w:val="009F3F59"/>
    <w:rsid w:val="009F4910"/>
    <w:rsid w:val="009F4E00"/>
    <w:rsid w:val="009F5CC9"/>
    <w:rsid w:val="009F6097"/>
    <w:rsid w:val="009F7B45"/>
    <w:rsid w:val="00A001AA"/>
    <w:rsid w:val="00A003E2"/>
    <w:rsid w:val="00A019F2"/>
    <w:rsid w:val="00A04BDE"/>
    <w:rsid w:val="00A10405"/>
    <w:rsid w:val="00A11569"/>
    <w:rsid w:val="00A116FF"/>
    <w:rsid w:val="00A1199B"/>
    <w:rsid w:val="00A12F77"/>
    <w:rsid w:val="00A14D9B"/>
    <w:rsid w:val="00A17E0B"/>
    <w:rsid w:val="00A20DB5"/>
    <w:rsid w:val="00A23AEB"/>
    <w:rsid w:val="00A24AA5"/>
    <w:rsid w:val="00A25B12"/>
    <w:rsid w:val="00A26EE2"/>
    <w:rsid w:val="00A27EEB"/>
    <w:rsid w:val="00A308B3"/>
    <w:rsid w:val="00A30BA0"/>
    <w:rsid w:val="00A32291"/>
    <w:rsid w:val="00A33005"/>
    <w:rsid w:val="00A33155"/>
    <w:rsid w:val="00A33A39"/>
    <w:rsid w:val="00A34163"/>
    <w:rsid w:val="00A34222"/>
    <w:rsid w:val="00A34779"/>
    <w:rsid w:val="00A34BA4"/>
    <w:rsid w:val="00A350B9"/>
    <w:rsid w:val="00A355E3"/>
    <w:rsid w:val="00A35628"/>
    <w:rsid w:val="00A362AD"/>
    <w:rsid w:val="00A36CA9"/>
    <w:rsid w:val="00A3701C"/>
    <w:rsid w:val="00A3751E"/>
    <w:rsid w:val="00A4060F"/>
    <w:rsid w:val="00A40880"/>
    <w:rsid w:val="00A46570"/>
    <w:rsid w:val="00A475C2"/>
    <w:rsid w:val="00A47C22"/>
    <w:rsid w:val="00A5008D"/>
    <w:rsid w:val="00A51203"/>
    <w:rsid w:val="00A512F6"/>
    <w:rsid w:val="00A5288C"/>
    <w:rsid w:val="00A5325E"/>
    <w:rsid w:val="00A53417"/>
    <w:rsid w:val="00A53CCE"/>
    <w:rsid w:val="00A54CC8"/>
    <w:rsid w:val="00A54D32"/>
    <w:rsid w:val="00A56D49"/>
    <w:rsid w:val="00A62725"/>
    <w:rsid w:val="00A65881"/>
    <w:rsid w:val="00A66627"/>
    <w:rsid w:val="00A67C6A"/>
    <w:rsid w:val="00A67E20"/>
    <w:rsid w:val="00A7058D"/>
    <w:rsid w:val="00A70722"/>
    <w:rsid w:val="00A70A0B"/>
    <w:rsid w:val="00A70B04"/>
    <w:rsid w:val="00A71CCB"/>
    <w:rsid w:val="00A73C88"/>
    <w:rsid w:val="00A757A3"/>
    <w:rsid w:val="00A81950"/>
    <w:rsid w:val="00A81AFE"/>
    <w:rsid w:val="00A84DDF"/>
    <w:rsid w:val="00A87177"/>
    <w:rsid w:val="00A8725A"/>
    <w:rsid w:val="00A90C8F"/>
    <w:rsid w:val="00A90FA1"/>
    <w:rsid w:val="00A91771"/>
    <w:rsid w:val="00A919FD"/>
    <w:rsid w:val="00A94215"/>
    <w:rsid w:val="00A956AD"/>
    <w:rsid w:val="00A96699"/>
    <w:rsid w:val="00AA0A1F"/>
    <w:rsid w:val="00AA3F90"/>
    <w:rsid w:val="00AA5F38"/>
    <w:rsid w:val="00AA6CF3"/>
    <w:rsid w:val="00AA77FF"/>
    <w:rsid w:val="00AA7C12"/>
    <w:rsid w:val="00AB22B4"/>
    <w:rsid w:val="00AB2BF9"/>
    <w:rsid w:val="00AC18BA"/>
    <w:rsid w:val="00AC28F3"/>
    <w:rsid w:val="00AC3082"/>
    <w:rsid w:val="00AC3835"/>
    <w:rsid w:val="00AC5F65"/>
    <w:rsid w:val="00AD0FF2"/>
    <w:rsid w:val="00AD2574"/>
    <w:rsid w:val="00AD2E12"/>
    <w:rsid w:val="00AD7013"/>
    <w:rsid w:val="00AE0E29"/>
    <w:rsid w:val="00AE53AE"/>
    <w:rsid w:val="00AE579B"/>
    <w:rsid w:val="00AE5F37"/>
    <w:rsid w:val="00AE6283"/>
    <w:rsid w:val="00AF0DA6"/>
    <w:rsid w:val="00AF32FF"/>
    <w:rsid w:val="00AF52A4"/>
    <w:rsid w:val="00AF56F1"/>
    <w:rsid w:val="00AF69F6"/>
    <w:rsid w:val="00AF6FE8"/>
    <w:rsid w:val="00B0180B"/>
    <w:rsid w:val="00B02819"/>
    <w:rsid w:val="00B02958"/>
    <w:rsid w:val="00B05E33"/>
    <w:rsid w:val="00B11AD9"/>
    <w:rsid w:val="00B11BB7"/>
    <w:rsid w:val="00B12D2B"/>
    <w:rsid w:val="00B14448"/>
    <w:rsid w:val="00B14F14"/>
    <w:rsid w:val="00B15DBE"/>
    <w:rsid w:val="00B20E01"/>
    <w:rsid w:val="00B214A5"/>
    <w:rsid w:val="00B21D71"/>
    <w:rsid w:val="00B2385D"/>
    <w:rsid w:val="00B240F7"/>
    <w:rsid w:val="00B24F2D"/>
    <w:rsid w:val="00B2639D"/>
    <w:rsid w:val="00B26B11"/>
    <w:rsid w:val="00B271BF"/>
    <w:rsid w:val="00B27429"/>
    <w:rsid w:val="00B32153"/>
    <w:rsid w:val="00B339A8"/>
    <w:rsid w:val="00B35244"/>
    <w:rsid w:val="00B365B8"/>
    <w:rsid w:val="00B37490"/>
    <w:rsid w:val="00B37A87"/>
    <w:rsid w:val="00B40730"/>
    <w:rsid w:val="00B420CB"/>
    <w:rsid w:val="00B42704"/>
    <w:rsid w:val="00B42C95"/>
    <w:rsid w:val="00B44759"/>
    <w:rsid w:val="00B46B34"/>
    <w:rsid w:val="00B53CCE"/>
    <w:rsid w:val="00B546EF"/>
    <w:rsid w:val="00B54749"/>
    <w:rsid w:val="00B54D3E"/>
    <w:rsid w:val="00B55195"/>
    <w:rsid w:val="00B55D78"/>
    <w:rsid w:val="00B55EFC"/>
    <w:rsid w:val="00B55FE4"/>
    <w:rsid w:val="00B5626C"/>
    <w:rsid w:val="00B564E7"/>
    <w:rsid w:val="00B57AF9"/>
    <w:rsid w:val="00B62BB8"/>
    <w:rsid w:val="00B63FF5"/>
    <w:rsid w:val="00B652B9"/>
    <w:rsid w:val="00B676A1"/>
    <w:rsid w:val="00B70D3F"/>
    <w:rsid w:val="00B751E1"/>
    <w:rsid w:val="00B7575F"/>
    <w:rsid w:val="00B761E0"/>
    <w:rsid w:val="00B77156"/>
    <w:rsid w:val="00B80757"/>
    <w:rsid w:val="00B80FFF"/>
    <w:rsid w:val="00B810AD"/>
    <w:rsid w:val="00B849CD"/>
    <w:rsid w:val="00B84FF9"/>
    <w:rsid w:val="00B86F1F"/>
    <w:rsid w:val="00B90578"/>
    <w:rsid w:val="00B92563"/>
    <w:rsid w:val="00B92A7E"/>
    <w:rsid w:val="00B93B68"/>
    <w:rsid w:val="00B9418A"/>
    <w:rsid w:val="00B95C98"/>
    <w:rsid w:val="00B96BBF"/>
    <w:rsid w:val="00BA1702"/>
    <w:rsid w:val="00BA40E0"/>
    <w:rsid w:val="00BA465F"/>
    <w:rsid w:val="00BA710C"/>
    <w:rsid w:val="00BA74A4"/>
    <w:rsid w:val="00BB053F"/>
    <w:rsid w:val="00BB1C6C"/>
    <w:rsid w:val="00BB2AED"/>
    <w:rsid w:val="00BB461D"/>
    <w:rsid w:val="00BB5503"/>
    <w:rsid w:val="00BB629A"/>
    <w:rsid w:val="00BB63A4"/>
    <w:rsid w:val="00BB688E"/>
    <w:rsid w:val="00BB7EE0"/>
    <w:rsid w:val="00BC01E8"/>
    <w:rsid w:val="00BC1D77"/>
    <w:rsid w:val="00BC2E39"/>
    <w:rsid w:val="00BC54B9"/>
    <w:rsid w:val="00BC629C"/>
    <w:rsid w:val="00BC64AA"/>
    <w:rsid w:val="00BD0CAF"/>
    <w:rsid w:val="00BD19E1"/>
    <w:rsid w:val="00BD5A28"/>
    <w:rsid w:val="00BE1FD1"/>
    <w:rsid w:val="00BE232F"/>
    <w:rsid w:val="00BE25B7"/>
    <w:rsid w:val="00BE3A75"/>
    <w:rsid w:val="00BE3B1D"/>
    <w:rsid w:val="00BE3D02"/>
    <w:rsid w:val="00BE46E1"/>
    <w:rsid w:val="00BF1D7E"/>
    <w:rsid w:val="00BF466A"/>
    <w:rsid w:val="00BF6014"/>
    <w:rsid w:val="00BF6420"/>
    <w:rsid w:val="00C039FF"/>
    <w:rsid w:val="00C040DC"/>
    <w:rsid w:val="00C04A67"/>
    <w:rsid w:val="00C05494"/>
    <w:rsid w:val="00C070E3"/>
    <w:rsid w:val="00C105B1"/>
    <w:rsid w:val="00C108BB"/>
    <w:rsid w:val="00C114C5"/>
    <w:rsid w:val="00C128B8"/>
    <w:rsid w:val="00C151B0"/>
    <w:rsid w:val="00C1620A"/>
    <w:rsid w:val="00C21587"/>
    <w:rsid w:val="00C21641"/>
    <w:rsid w:val="00C220A3"/>
    <w:rsid w:val="00C23075"/>
    <w:rsid w:val="00C23CA1"/>
    <w:rsid w:val="00C2572A"/>
    <w:rsid w:val="00C25B60"/>
    <w:rsid w:val="00C269D4"/>
    <w:rsid w:val="00C271E3"/>
    <w:rsid w:val="00C3084C"/>
    <w:rsid w:val="00C308CD"/>
    <w:rsid w:val="00C31160"/>
    <w:rsid w:val="00C355E5"/>
    <w:rsid w:val="00C35CE0"/>
    <w:rsid w:val="00C368AD"/>
    <w:rsid w:val="00C3742D"/>
    <w:rsid w:val="00C374F7"/>
    <w:rsid w:val="00C410D1"/>
    <w:rsid w:val="00C45AE4"/>
    <w:rsid w:val="00C46F52"/>
    <w:rsid w:val="00C50B2B"/>
    <w:rsid w:val="00C524F3"/>
    <w:rsid w:val="00C526C3"/>
    <w:rsid w:val="00C529F5"/>
    <w:rsid w:val="00C5301C"/>
    <w:rsid w:val="00C5428E"/>
    <w:rsid w:val="00C552C5"/>
    <w:rsid w:val="00C553F3"/>
    <w:rsid w:val="00C55B03"/>
    <w:rsid w:val="00C56D02"/>
    <w:rsid w:val="00C57580"/>
    <w:rsid w:val="00C57974"/>
    <w:rsid w:val="00C57B1B"/>
    <w:rsid w:val="00C600B0"/>
    <w:rsid w:val="00C635FA"/>
    <w:rsid w:val="00C65B47"/>
    <w:rsid w:val="00C65C7F"/>
    <w:rsid w:val="00C666A8"/>
    <w:rsid w:val="00C674D3"/>
    <w:rsid w:val="00C67DE3"/>
    <w:rsid w:val="00C70679"/>
    <w:rsid w:val="00C729AD"/>
    <w:rsid w:val="00C73481"/>
    <w:rsid w:val="00C75FCF"/>
    <w:rsid w:val="00C760F7"/>
    <w:rsid w:val="00C76F1F"/>
    <w:rsid w:val="00C77F78"/>
    <w:rsid w:val="00C80E88"/>
    <w:rsid w:val="00C81F21"/>
    <w:rsid w:val="00C83AA3"/>
    <w:rsid w:val="00C87A51"/>
    <w:rsid w:val="00C90312"/>
    <w:rsid w:val="00C90452"/>
    <w:rsid w:val="00C905FB"/>
    <w:rsid w:val="00C90E3B"/>
    <w:rsid w:val="00C90E71"/>
    <w:rsid w:val="00C91768"/>
    <w:rsid w:val="00C9299A"/>
    <w:rsid w:val="00C92B3B"/>
    <w:rsid w:val="00C95DB7"/>
    <w:rsid w:val="00CA0FFF"/>
    <w:rsid w:val="00CA105C"/>
    <w:rsid w:val="00CA2319"/>
    <w:rsid w:val="00CA270F"/>
    <w:rsid w:val="00CA311F"/>
    <w:rsid w:val="00CA3B53"/>
    <w:rsid w:val="00CA5AA5"/>
    <w:rsid w:val="00CA5F7B"/>
    <w:rsid w:val="00CA6605"/>
    <w:rsid w:val="00CA7DC1"/>
    <w:rsid w:val="00CB16A9"/>
    <w:rsid w:val="00CB16F1"/>
    <w:rsid w:val="00CB1761"/>
    <w:rsid w:val="00CB1833"/>
    <w:rsid w:val="00CB434E"/>
    <w:rsid w:val="00CB4EFA"/>
    <w:rsid w:val="00CB567B"/>
    <w:rsid w:val="00CB6775"/>
    <w:rsid w:val="00CB7658"/>
    <w:rsid w:val="00CB7AA3"/>
    <w:rsid w:val="00CC21DC"/>
    <w:rsid w:val="00CC2D90"/>
    <w:rsid w:val="00CC44C1"/>
    <w:rsid w:val="00CC6AD1"/>
    <w:rsid w:val="00CD093B"/>
    <w:rsid w:val="00CD2A60"/>
    <w:rsid w:val="00CD368B"/>
    <w:rsid w:val="00CD3B05"/>
    <w:rsid w:val="00CD4BBA"/>
    <w:rsid w:val="00CD6B13"/>
    <w:rsid w:val="00CE03BD"/>
    <w:rsid w:val="00CE0551"/>
    <w:rsid w:val="00CE3847"/>
    <w:rsid w:val="00CE3DAA"/>
    <w:rsid w:val="00CE58F6"/>
    <w:rsid w:val="00CE6D04"/>
    <w:rsid w:val="00CF035D"/>
    <w:rsid w:val="00CF19EF"/>
    <w:rsid w:val="00CF1C83"/>
    <w:rsid w:val="00CF2F2B"/>
    <w:rsid w:val="00CF3F90"/>
    <w:rsid w:val="00CF704B"/>
    <w:rsid w:val="00D04A79"/>
    <w:rsid w:val="00D04B89"/>
    <w:rsid w:val="00D079A1"/>
    <w:rsid w:val="00D110FB"/>
    <w:rsid w:val="00D115C3"/>
    <w:rsid w:val="00D11EDC"/>
    <w:rsid w:val="00D1337F"/>
    <w:rsid w:val="00D14F4F"/>
    <w:rsid w:val="00D15C3F"/>
    <w:rsid w:val="00D16AFC"/>
    <w:rsid w:val="00D17AB9"/>
    <w:rsid w:val="00D2016D"/>
    <w:rsid w:val="00D212DF"/>
    <w:rsid w:val="00D21635"/>
    <w:rsid w:val="00D21CCC"/>
    <w:rsid w:val="00D24473"/>
    <w:rsid w:val="00D26705"/>
    <w:rsid w:val="00D2770B"/>
    <w:rsid w:val="00D30458"/>
    <w:rsid w:val="00D30FAA"/>
    <w:rsid w:val="00D320DC"/>
    <w:rsid w:val="00D33BB9"/>
    <w:rsid w:val="00D33F52"/>
    <w:rsid w:val="00D35678"/>
    <w:rsid w:val="00D359AC"/>
    <w:rsid w:val="00D35ABA"/>
    <w:rsid w:val="00D3633E"/>
    <w:rsid w:val="00D36735"/>
    <w:rsid w:val="00D41A0C"/>
    <w:rsid w:val="00D41B63"/>
    <w:rsid w:val="00D42380"/>
    <w:rsid w:val="00D44274"/>
    <w:rsid w:val="00D443E3"/>
    <w:rsid w:val="00D52355"/>
    <w:rsid w:val="00D52745"/>
    <w:rsid w:val="00D52D6B"/>
    <w:rsid w:val="00D54554"/>
    <w:rsid w:val="00D54DF2"/>
    <w:rsid w:val="00D55CF8"/>
    <w:rsid w:val="00D57722"/>
    <w:rsid w:val="00D57CEB"/>
    <w:rsid w:val="00D60E8B"/>
    <w:rsid w:val="00D6143F"/>
    <w:rsid w:val="00D61A1F"/>
    <w:rsid w:val="00D637D1"/>
    <w:rsid w:val="00D63F53"/>
    <w:rsid w:val="00D66AB1"/>
    <w:rsid w:val="00D670B6"/>
    <w:rsid w:val="00D720CC"/>
    <w:rsid w:val="00D81031"/>
    <w:rsid w:val="00D81169"/>
    <w:rsid w:val="00D82E5B"/>
    <w:rsid w:val="00D831B5"/>
    <w:rsid w:val="00D84294"/>
    <w:rsid w:val="00D84416"/>
    <w:rsid w:val="00D90078"/>
    <w:rsid w:val="00D92848"/>
    <w:rsid w:val="00D9623C"/>
    <w:rsid w:val="00D967D8"/>
    <w:rsid w:val="00DA01A3"/>
    <w:rsid w:val="00DA10AD"/>
    <w:rsid w:val="00DA1483"/>
    <w:rsid w:val="00DA264B"/>
    <w:rsid w:val="00DA3A64"/>
    <w:rsid w:val="00DA51C3"/>
    <w:rsid w:val="00DA5B1D"/>
    <w:rsid w:val="00DA752D"/>
    <w:rsid w:val="00DB07C8"/>
    <w:rsid w:val="00DB3249"/>
    <w:rsid w:val="00DB781E"/>
    <w:rsid w:val="00DC044D"/>
    <w:rsid w:val="00DC26FE"/>
    <w:rsid w:val="00DC4B3D"/>
    <w:rsid w:val="00DC61EF"/>
    <w:rsid w:val="00DD2D22"/>
    <w:rsid w:val="00DD433A"/>
    <w:rsid w:val="00DD7A19"/>
    <w:rsid w:val="00DE0535"/>
    <w:rsid w:val="00DE0F98"/>
    <w:rsid w:val="00DE17D5"/>
    <w:rsid w:val="00DE260D"/>
    <w:rsid w:val="00DE279E"/>
    <w:rsid w:val="00DE32FA"/>
    <w:rsid w:val="00DE3AC5"/>
    <w:rsid w:val="00DE4121"/>
    <w:rsid w:val="00DE4D56"/>
    <w:rsid w:val="00DE57B5"/>
    <w:rsid w:val="00DE6A84"/>
    <w:rsid w:val="00E023A2"/>
    <w:rsid w:val="00E044B5"/>
    <w:rsid w:val="00E0539F"/>
    <w:rsid w:val="00E05C49"/>
    <w:rsid w:val="00E066BF"/>
    <w:rsid w:val="00E068AA"/>
    <w:rsid w:val="00E07E06"/>
    <w:rsid w:val="00E132BB"/>
    <w:rsid w:val="00E14581"/>
    <w:rsid w:val="00E156B1"/>
    <w:rsid w:val="00E15817"/>
    <w:rsid w:val="00E1656E"/>
    <w:rsid w:val="00E1680B"/>
    <w:rsid w:val="00E17053"/>
    <w:rsid w:val="00E21993"/>
    <w:rsid w:val="00E22036"/>
    <w:rsid w:val="00E25243"/>
    <w:rsid w:val="00E27486"/>
    <w:rsid w:val="00E30C62"/>
    <w:rsid w:val="00E30DD6"/>
    <w:rsid w:val="00E32363"/>
    <w:rsid w:val="00E324DE"/>
    <w:rsid w:val="00E33185"/>
    <w:rsid w:val="00E33698"/>
    <w:rsid w:val="00E41126"/>
    <w:rsid w:val="00E41F51"/>
    <w:rsid w:val="00E44264"/>
    <w:rsid w:val="00E51D06"/>
    <w:rsid w:val="00E52C74"/>
    <w:rsid w:val="00E5377F"/>
    <w:rsid w:val="00E54D81"/>
    <w:rsid w:val="00E5506A"/>
    <w:rsid w:val="00E56843"/>
    <w:rsid w:val="00E64CF4"/>
    <w:rsid w:val="00E674B0"/>
    <w:rsid w:val="00E70997"/>
    <w:rsid w:val="00E72208"/>
    <w:rsid w:val="00E72D3E"/>
    <w:rsid w:val="00E72D54"/>
    <w:rsid w:val="00E73924"/>
    <w:rsid w:val="00E746E0"/>
    <w:rsid w:val="00E74B76"/>
    <w:rsid w:val="00E76C8E"/>
    <w:rsid w:val="00E76EF0"/>
    <w:rsid w:val="00E77ABE"/>
    <w:rsid w:val="00E80B52"/>
    <w:rsid w:val="00E80EB9"/>
    <w:rsid w:val="00E81382"/>
    <w:rsid w:val="00E825C4"/>
    <w:rsid w:val="00E82998"/>
    <w:rsid w:val="00E82D82"/>
    <w:rsid w:val="00E82F73"/>
    <w:rsid w:val="00E831C0"/>
    <w:rsid w:val="00E84555"/>
    <w:rsid w:val="00E85706"/>
    <w:rsid w:val="00E94574"/>
    <w:rsid w:val="00E95446"/>
    <w:rsid w:val="00EA2B8A"/>
    <w:rsid w:val="00EA2FDB"/>
    <w:rsid w:val="00EA728F"/>
    <w:rsid w:val="00EA773C"/>
    <w:rsid w:val="00EA7B33"/>
    <w:rsid w:val="00EB18FE"/>
    <w:rsid w:val="00EB213E"/>
    <w:rsid w:val="00EB37A4"/>
    <w:rsid w:val="00EB52A6"/>
    <w:rsid w:val="00EB60EF"/>
    <w:rsid w:val="00EC00AD"/>
    <w:rsid w:val="00EC1442"/>
    <w:rsid w:val="00EC411D"/>
    <w:rsid w:val="00EC4EDE"/>
    <w:rsid w:val="00ED0C5B"/>
    <w:rsid w:val="00ED17C5"/>
    <w:rsid w:val="00ED24DF"/>
    <w:rsid w:val="00ED2AA5"/>
    <w:rsid w:val="00ED2CD8"/>
    <w:rsid w:val="00ED37BD"/>
    <w:rsid w:val="00ED4286"/>
    <w:rsid w:val="00ED492B"/>
    <w:rsid w:val="00ED4A3C"/>
    <w:rsid w:val="00ED5115"/>
    <w:rsid w:val="00ED656E"/>
    <w:rsid w:val="00ED7404"/>
    <w:rsid w:val="00ED79DC"/>
    <w:rsid w:val="00ED7B8E"/>
    <w:rsid w:val="00EE056C"/>
    <w:rsid w:val="00EE1F6E"/>
    <w:rsid w:val="00EE4729"/>
    <w:rsid w:val="00EE760A"/>
    <w:rsid w:val="00EF2484"/>
    <w:rsid w:val="00EF31EC"/>
    <w:rsid w:val="00EF32E4"/>
    <w:rsid w:val="00EF3394"/>
    <w:rsid w:val="00EF5D19"/>
    <w:rsid w:val="00EF79D1"/>
    <w:rsid w:val="00EF7EA8"/>
    <w:rsid w:val="00F005FD"/>
    <w:rsid w:val="00F030E3"/>
    <w:rsid w:val="00F03725"/>
    <w:rsid w:val="00F0491B"/>
    <w:rsid w:val="00F05C02"/>
    <w:rsid w:val="00F0651E"/>
    <w:rsid w:val="00F10622"/>
    <w:rsid w:val="00F11856"/>
    <w:rsid w:val="00F1302D"/>
    <w:rsid w:val="00F14514"/>
    <w:rsid w:val="00F14C41"/>
    <w:rsid w:val="00F214EE"/>
    <w:rsid w:val="00F22027"/>
    <w:rsid w:val="00F25784"/>
    <w:rsid w:val="00F26B50"/>
    <w:rsid w:val="00F270DB"/>
    <w:rsid w:val="00F27B3F"/>
    <w:rsid w:val="00F31CFE"/>
    <w:rsid w:val="00F31DB6"/>
    <w:rsid w:val="00F32804"/>
    <w:rsid w:val="00F34596"/>
    <w:rsid w:val="00F42016"/>
    <w:rsid w:val="00F447AE"/>
    <w:rsid w:val="00F50769"/>
    <w:rsid w:val="00F50C2D"/>
    <w:rsid w:val="00F51322"/>
    <w:rsid w:val="00F52580"/>
    <w:rsid w:val="00F5262D"/>
    <w:rsid w:val="00F54C62"/>
    <w:rsid w:val="00F55211"/>
    <w:rsid w:val="00F55D6F"/>
    <w:rsid w:val="00F564E8"/>
    <w:rsid w:val="00F569CB"/>
    <w:rsid w:val="00F63E61"/>
    <w:rsid w:val="00F6408C"/>
    <w:rsid w:val="00F67D38"/>
    <w:rsid w:val="00F701DB"/>
    <w:rsid w:val="00F70736"/>
    <w:rsid w:val="00F73758"/>
    <w:rsid w:val="00F747A2"/>
    <w:rsid w:val="00F74C10"/>
    <w:rsid w:val="00F80052"/>
    <w:rsid w:val="00F80C72"/>
    <w:rsid w:val="00F810D3"/>
    <w:rsid w:val="00F81E31"/>
    <w:rsid w:val="00F82AEA"/>
    <w:rsid w:val="00F837D6"/>
    <w:rsid w:val="00F85572"/>
    <w:rsid w:val="00F8574C"/>
    <w:rsid w:val="00F85C78"/>
    <w:rsid w:val="00F85FEE"/>
    <w:rsid w:val="00F874D2"/>
    <w:rsid w:val="00F879C0"/>
    <w:rsid w:val="00F910D2"/>
    <w:rsid w:val="00F922FA"/>
    <w:rsid w:val="00F93179"/>
    <w:rsid w:val="00F94E80"/>
    <w:rsid w:val="00F9586B"/>
    <w:rsid w:val="00F95F79"/>
    <w:rsid w:val="00FA09AA"/>
    <w:rsid w:val="00FA4E90"/>
    <w:rsid w:val="00FA7233"/>
    <w:rsid w:val="00FA7382"/>
    <w:rsid w:val="00FB01E8"/>
    <w:rsid w:val="00FB08BF"/>
    <w:rsid w:val="00FB0BAC"/>
    <w:rsid w:val="00FB3DAE"/>
    <w:rsid w:val="00FB42DA"/>
    <w:rsid w:val="00FB6818"/>
    <w:rsid w:val="00FB6D02"/>
    <w:rsid w:val="00FB73E4"/>
    <w:rsid w:val="00FC1A3A"/>
    <w:rsid w:val="00FC2C2C"/>
    <w:rsid w:val="00FC3B92"/>
    <w:rsid w:val="00FC3FFA"/>
    <w:rsid w:val="00FC462F"/>
    <w:rsid w:val="00FC4D67"/>
    <w:rsid w:val="00FC4E47"/>
    <w:rsid w:val="00FC6506"/>
    <w:rsid w:val="00FC6AB2"/>
    <w:rsid w:val="00FC7224"/>
    <w:rsid w:val="00FD06B4"/>
    <w:rsid w:val="00FD28EF"/>
    <w:rsid w:val="00FD3FA0"/>
    <w:rsid w:val="00FD411E"/>
    <w:rsid w:val="00FD45E8"/>
    <w:rsid w:val="00FE0B97"/>
    <w:rsid w:val="00FE3060"/>
    <w:rsid w:val="00FE4F78"/>
    <w:rsid w:val="00FE5D7C"/>
    <w:rsid w:val="00FE5F12"/>
    <w:rsid w:val="00FE6514"/>
    <w:rsid w:val="00FE75FC"/>
    <w:rsid w:val="00FF08E4"/>
    <w:rsid w:val="00FF0D04"/>
    <w:rsid w:val="00FF59FE"/>
    <w:rsid w:val="00FF5A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colormru v:ext="edit" colors="#f6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footer" w:uiPriority="0"/>
    <w:lsdException w:name="caption" w:uiPriority="0" w:qFormat="1"/>
    <w:lsdException w:name="line number" w:uiPriority="0"/>
    <w:lsdException w:name="page number" w:uiPriority="0"/>
    <w:lsdException w:name="Lis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Date" w:uiPriority="0"/>
    <w:lsdException w:name="Body Text First Indent" w:uiPriority="0"/>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Table Web 3"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37A87"/>
    <w:pPr>
      <w:spacing w:line="276" w:lineRule="auto"/>
      <w:ind w:firstLine="709"/>
      <w:jc w:val="both"/>
    </w:pPr>
    <w:rPr>
      <w:rFonts w:ascii="Times New Roman" w:eastAsia="Times New Roman" w:hAnsi="Times New Roman"/>
      <w:sz w:val="28"/>
      <w:szCs w:val="24"/>
    </w:rPr>
  </w:style>
  <w:style w:type="paragraph" w:styleId="1">
    <w:name w:val="heading 1"/>
    <w:aliases w:val="Заголовок 1 Знак Знак,Заголовок 1 Знак Знак Знак"/>
    <w:basedOn w:val="a5"/>
    <w:next w:val="a5"/>
    <w:link w:val="10"/>
    <w:qFormat/>
    <w:rsid w:val="000956D6"/>
    <w:pPr>
      <w:keepNext/>
      <w:spacing w:before="240" w:after="60"/>
      <w:outlineLvl w:val="0"/>
    </w:pPr>
    <w:rPr>
      <w:rFonts w:ascii="Cambria" w:hAnsi="Cambria"/>
      <w:b/>
      <w:bCs/>
      <w:kern w:val="32"/>
      <w:sz w:val="32"/>
      <w:szCs w:val="32"/>
      <w:lang w:val="x-none" w:eastAsia="x-none"/>
    </w:rPr>
  </w:style>
  <w:style w:type="paragraph" w:styleId="21">
    <w:name w:val="heading 2"/>
    <w:basedOn w:val="a5"/>
    <w:next w:val="a5"/>
    <w:link w:val="22"/>
    <w:autoRedefine/>
    <w:unhideWhenUsed/>
    <w:qFormat/>
    <w:rsid w:val="00434C4C"/>
    <w:pPr>
      <w:keepNext/>
      <w:spacing w:line="240" w:lineRule="auto"/>
      <w:ind w:firstLine="0"/>
      <w:jc w:val="center"/>
      <w:outlineLvl w:val="1"/>
    </w:pPr>
    <w:rPr>
      <w:bCs/>
      <w:iCs/>
      <w:color w:val="000000"/>
      <w:szCs w:val="28"/>
      <w:lang w:val="x-none" w:eastAsia="x-none"/>
    </w:rPr>
  </w:style>
  <w:style w:type="paragraph" w:styleId="30">
    <w:name w:val="heading 3"/>
    <w:basedOn w:val="a5"/>
    <w:next w:val="a5"/>
    <w:link w:val="31"/>
    <w:qFormat/>
    <w:rsid w:val="00CA5AA5"/>
    <w:pPr>
      <w:keepNext/>
      <w:jc w:val="center"/>
      <w:outlineLvl w:val="2"/>
    </w:pPr>
    <w:rPr>
      <w:lang w:val="x-none" w:eastAsia="x-none"/>
    </w:rPr>
  </w:style>
  <w:style w:type="paragraph" w:styleId="4">
    <w:name w:val="heading 4"/>
    <w:basedOn w:val="a5"/>
    <w:next w:val="a5"/>
    <w:link w:val="40"/>
    <w:unhideWhenUsed/>
    <w:qFormat/>
    <w:rsid w:val="0008706A"/>
    <w:pPr>
      <w:keepNext/>
      <w:spacing w:before="240" w:after="60"/>
      <w:outlineLvl w:val="3"/>
    </w:pPr>
    <w:rPr>
      <w:rFonts w:ascii="Calibri" w:hAnsi="Calibri"/>
      <w:b/>
      <w:bCs/>
      <w:szCs w:val="28"/>
      <w:lang w:val="x-none" w:eastAsia="x-none"/>
    </w:rPr>
  </w:style>
  <w:style w:type="paragraph" w:styleId="5">
    <w:name w:val="heading 5"/>
    <w:basedOn w:val="a5"/>
    <w:next w:val="a5"/>
    <w:link w:val="50"/>
    <w:qFormat/>
    <w:rsid w:val="00CA5AA5"/>
    <w:pPr>
      <w:keepNext/>
      <w:jc w:val="center"/>
      <w:outlineLvl w:val="4"/>
    </w:pPr>
    <w:rPr>
      <w:b/>
      <w:sz w:val="24"/>
      <w:szCs w:val="20"/>
      <w:lang w:val="x-none" w:eastAsia="x-none"/>
    </w:rPr>
  </w:style>
  <w:style w:type="paragraph" w:styleId="60">
    <w:name w:val="heading 6"/>
    <w:basedOn w:val="a5"/>
    <w:next w:val="a5"/>
    <w:link w:val="61"/>
    <w:unhideWhenUsed/>
    <w:qFormat/>
    <w:rsid w:val="00977078"/>
    <w:pPr>
      <w:spacing w:before="240" w:after="60"/>
      <w:outlineLvl w:val="5"/>
    </w:pPr>
    <w:rPr>
      <w:rFonts w:ascii="Calibri" w:hAnsi="Calibri"/>
      <w:b/>
      <w:bCs/>
      <w:sz w:val="22"/>
      <w:szCs w:val="22"/>
      <w:lang w:val="x-none" w:eastAsia="x-none"/>
    </w:rPr>
  </w:style>
  <w:style w:type="paragraph" w:styleId="7">
    <w:name w:val="heading 7"/>
    <w:basedOn w:val="a5"/>
    <w:next w:val="a5"/>
    <w:link w:val="70"/>
    <w:qFormat/>
    <w:rsid w:val="0079615E"/>
    <w:pPr>
      <w:keepNext/>
      <w:spacing w:before="600" w:line="240" w:lineRule="atLeast"/>
      <w:outlineLvl w:val="6"/>
    </w:pPr>
    <w:rPr>
      <w:rFonts w:eastAsia="Calibri"/>
      <w:sz w:val="24"/>
      <w:szCs w:val="28"/>
      <w:lang w:val="x-none" w:eastAsia="en-US"/>
    </w:rPr>
  </w:style>
  <w:style w:type="paragraph" w:styleId="8">
    <w:name w:val="heading 8"/>
    <w:basedOn w:val="a5"/>
    <w:next w:val="a5"/>
    <w:link w:val="80"/>
    <w:unhideWhenUsed/>
    <w:qFormat/>
    <w:rsid w:val="00E80EB9"/>
    <w:pPr>
      <w:spacing w:before="240" w:after="60"/>
      <w:outlineLvl w:val="7"/>
    </w:pPr>
    <w:rPr>
      <w:rFonts w:ascii="Calibri" w:hAnsi="Calibri"/>
      <w:i/>
      <w:iCs/>
      <w:sz w:val="24"/>
      <w:lang w:val="x-none" w:eastAsia="x-none"/>
    </w:rPr>
  </w:style>
  <w:style w:type="paragraph" w:styleId="9">
    <w:name w:val="heading 9"/>
    <w:basedOn w:val="a5"/>
    <w:next w:val="a5"/>
    <w:link w:val="90"/>
    <w:qFormat/>
    <w:rsid w:val="0079615E"/>
    <w:pPr>
      <w:keepNext/>
      <w:spacing w:line="240" w:lineRule="atLeast"/>
      <w:ind w:left="36" w:right="36"/>
      <w:outlineLvl w:val="8"/>
    </w:pPr>
    <w:rPr>
      <w:rFonts w:eastAsia="Calibri"/>
      <w:sz w:val="24"/>
      <w:szCs w:val="28"/>
      <w:lang w:val="x-none" w:eastAsia="en-US"/>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11">
    <w:name w:val="Знак Знак Знак1"/>
    <w:basedOn w:val="a5"/>
    <w:rsid w:val="00AE579B"/>
    <w:pPr>
      <w:tabs>
        <w:tab w:val="num" w:pos="360"/>
      </w:tabs>
      <w:spacing w:after="160" w:line="240" w:lineRule="exact"/>
    </w:pPr>
    <w:rPr>
      <w:rFonts w:ascii="Verdana" w:hAnsi="Verdana" w:cs="Verdana"/>
      <w:sz w:val="20"/>
      <w:szCs w:val="20"/>
      <w:lang w:val="en-US" w:eastAsia="en-US"/>
    </w:rPr>
  </w:style>
  <w:style w:type="paragraph" w:styleId="a9">
    <w:name w:val="Balloon Text"/>
    <w:basedOn w:val="a5"/>
    <w:link w:val="aa"/>
    <w:unhideWhenUsed/>
    <w:rsid w:val="00AE579B"/>
    <w:rPr>
      <w:rFonts w:ascii="Tahoma" w:hAnsi="Tahoma"/>
      <w:sz w:val="16"/>
      <w:szCs w:val="16"/>
      <w:lang w:val="x-none"/>
    </w:rPr>
  </w:style>
  <w:style w:type="character" w:customStyle="1" w:styleId="aa">
    <w:name w:val="Текст выноски Знак"/>
    <w:link w:val="a9"/>
    <w:rsid w:val="00AE579B"/>
    <w:rPr>
      <w:rFonts w:ascii="Tahoma" w:eastAsia="Times New Roman" w:hAnsi="Tahoma" w:cs="Tahoma"/>
      <w:sz w:val="16"/>
      <w:szCs w:val="16"/>
      <w:lang w:eastAsia="ru-RU"/>
    </w:rPr>
  </w:style>
  <w:style w:type="character" w:customStyle="1" w:styleId="31">
    <w:name w:val="Заголовок 3 Знак"/>
    <w:link w:val="30"/>
    <w:rsid w:val="00CA5AA5"/>
    <w:rPr>
      <w:rFonts w:ascii="Times New Roman" w:eastAsia="Times New Roman" w:hAnsi="Times New Roman"/>
      <w:sz w:val="28"/>
      <w:szCs w:val="24"/>
    </w:rPr>
  </w:style>
  <w:style w:type="character" w:customStyle="1" w:styleId="50">
    <w:name w:val="Заголовок 5 Знак"/>
    <w:link w:val="5"/>
    <w:rsid w:val="00CA5AA5"/>
    <w:rPr>
      <w:rFonts w:ascii="Times New Roman" w:eastAsia="Times New Roman" w:hAnsi="Times New Roman"/>
      <w:b/>
      <w:sz w:val="24"/>
    </w:rPr>
  </w:style>
  <w:style w:type="paragraph" w:customStyle="1" w:styleId="S">
    <w:name w:val="S_Обычный в таблице"/>
    <w:basedOn w:val="a5"/>
    <w:link w:val="S0"/>
    <w:rsid w:val="00CA5AA5"/>
    <w:pPr>
      <w:spacing w:line="360" w:lineRule="auto"/>
      <w:jc w:val="center"/>
    </w:pPr>
    <w:rPr>
      <w:sz w:val="24"/>
      <w:lang w:val="x-none" w:eastAsia="x-none"/>
    </w:rPr>
  </w:style>
  <w:style w:type="character" w:customStyle="1" w:styleId="S0">
    <w:name w:val="S_Обычный в таблице Знак"/>
    <w:link w:val="S"/>
    <w:rsid w:val="00CA5AA5"/>
    <w:rPr>
      <w:rFonts w:ascii="Times New Roman" w:eastAsia="Times New Roman" w:hAnsi="Times New Roman"/>
      <w:sz w:val="24"/>
      <w:szCs w:val="24"/>
    </w:rPr>
  </w:style>
  <w:style w:type="paragraph" w:customStyle="1" w:styleId="S1">
    <w:name w:val="S_Обычный"/>
    <w:basedOn w:val="a5"/>
    <w:link w:val="S2"/>
    <w:qFormat/>
    <w:rsid w:val="00B20E01"/>
    <w:pPr>
      <w:spacing w:line="360" w:lineRule="auto"/>
    </w:pPr>
    <w:rPr>
      <w:sz w:val="24"/>
      <w:lang w:val="x-none" w:eastAsia="x-none"/>
    </w:rPr>
  </w:style>
  <w:style w:type="character" w:customStyle="1" w:styleId="S2">
    <w:name w:val="S_Обычный Знак"/>
    <w:link w:val="S1"/>
    <w:rsid w:val="00B20E01"/>
    <w:rPr>
      <w:rFonts w:ascii="Times New Roman" w:eastAsia="Times New Roman" w:hAnsi="Times New Roman"/>
      <w:sz w:val="24"/>
      <w:szCs w:val="24"/>
    </w:rPr>
  </w:style>
  <w:style w:type="paragraph" w:customStyle="1" w:styleId="S3">
    <w:name w:val="S_Маркированный"/>
    <w:basedOn w:val="a"/>
    <w:link w:val="S4"/>
    <w:autoRedefine/>
    <w:rsid w:val="00B20E01"/>
    <w:pPr>
      <w:numPr>
        <w:numId w:val="0"/>
      </w:numPr>
      <w:tabs>
        <w:tab w:val="left" w:pos="709"/>
      </w:tabs>
      <w:spacing w:line="360" w:lineRule="auto"/>
      <w:ind w:firstLine="360"/>
      <w:contextualSpacing w:val="0"/>
    </w:pPr>
    <w:rPr>
      <w:sz w:val="24"/>
      <w:lang w:val="x-none" w:eastAsia="x-none"/>
    </w:rPr>
  </w:style>
  <w:style w:type="character" w:customStyle="1" w:styleId="S4">
    <w:name w:val="S_Маркированный Знак Знак"/>
    <w:link w:val="S3"/>
    <w:rsid w:val="00B20E01"/>
    <w:rPr>
      <w:rFonts w:ascii="Times New Roman" w:eastAsia="Times New Roman" w:hAnsi="Times New Roman"/>
      <w:sz w:val="24"/>
      <w:szCs w:val="24"/>
    </w:rPr>
  </w:style>
  <w:style w:type="paragraph" w:styleId="a">
    <w:name w:val="List Bullet"/>
    <w:basedOn w:val="a5"/>
    <w:uiPriority w:val="99"/>
    <w:unhideWhenUsed/>
    <w:rsid w:val="00B20E01"/>
    <w:pPr>
      <w:numPr>
        <w:numId w:val="1"/>
      </w:numPr>
      <w:contextualSpacing/>
    </w:pPr>
  </w:style>
  <w:style w:type="character" w:styleId="ab">
    <w:name w:val="line number"/>
    <w:unhideWhenUsed/>
    <w:rsid w:val="00D81031"/>
  </w:style>
  <w:style w:type="paragraph" w:styleId="ac">
    <w:name w:val="header"/>
    <w:aliases w:val=" Знак"/>
    <w:basedOn w:val="a5"/>
    <w:link w:val="ad"/>
    <w:uiPriority w:val="99"/>
    <w:unhideWhenUsed/>
    <w:rsid w:val="00D81031"/>
    <w:pPr>
      <w:tabs>
        <w:tab w:val="center" w:pos="4677"/>
        <w:tab w:val="right" w:pos="9355"/>
      </w:tabs>
    </w:pPr>
    <w:rPr>
      <w:sz w:val="24"/>
      <w:lang w:val="x-none" w:eastAsia="x-none"/>
    </w:rPr>
  </w:style>
  <w:style w:type="character" w:customStyle="1" w:styleId="ad">
    <w:name w:val="Верхний колонтитул Знак"/>
    <w:aliases w:val=" Знак Знак"/>
    <w:link w:val="ac"/>
    <w:uiPriority w:val="99"/>
    <w:rsid w:val="00D81031"/>
    <w:rPr>
      <w:rFonts w:ascii="Times New Roman" w:eastAsia="Times New Roman" w:hAnsi="Times New Roman"/>
      <w:sz w:val="24"/>
      <w:szCs w:val="24"/>
    </w:rPr>
  </w:style>
  <w:style w:type="paragraph" w:styleId="ae">
    <w:name w:val="footer"/>
    <w:basedOn w:val="a5"/>
    <w:link w:val="af"/>
    <w:unhideWhenUsed/>
    <w:rsid w:val="00D81031"/>
    <w:pPr>
      <w:tabs>
        <w:tab w:val="center" w:pos="4677"/>
        <w:tab w:val="right" w:pos="9355"/>
      </w:tabs>
    </w:pPr>
    <w:rPr>
      <w:sz w:val="24"/>
      <w:lang w:val="x-none" w:eastAsia="x-none"/>
    </w:rPr>
  </w:style>
  <w:style w:type="character" w:customStyle="1" w:styleId="af">
    <w:name w:val="Нижний колонтитул Знак"/>
    <w:link w:val="ae"/>
    <w:rsid w:val="00D81031"/>
    <w:rPr>
      <w:rFonts w:ascii="Times New Roman" w:eastAsia="Times New Roman" w:hAnsi="Times New Roman"/>
      <w:sz w:val="24"/>
      <w:szCs w:val="24"/>
    </w:rPr>
  </w:style>
  <w:style w:type="table" w:styleId="-3">
    <w:name w:val="Table Web 3"/>
    <w:basedOn w:val="a7"/>
    <w:semiHidden/>
    <w:rsid w:val="006F1938"/>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2">
    <w:name w:val="Текст1"/>
    <w:basedOn w:val="a5"/>
    <w:rsid w:val="006F1938"/>
    <w:rPr>
      <w:rFonts w:ascii="Courier New" w:hAnsi="Courier New"/>
      <w:sz w:val="20"/>
      <w:szCs w:val="20"/>
      <w:lang w:eastAsia="ar-SA"/>
    </w:rPr>
  </w:style>
  <w:style w:type="character" w:customStyle="1" w:styleId="22">
    <w:name w:val="Заголовок 2 Знак"/>
    <w:link w:val="21"/>
    <w:rsid w:val="00434C4C"/>
    <w:rPr>
      <w:rFonts w:ascii="Times New Roman" w:eastAsia="Times New Roman" w:hAnsi="Times New Roman"/>
      <w:bCs/>
      <w:iCs/>
      <w:color w:val="000000"/>
      <w:sz w:val="28"/>
      <w:szCs w:val="28"/>
      <w:lang w:eastAsia="x-none"/>
    </w:rPr>
  </w:style>
  <w:style w:type="paragraph" w:styleId="af0">
    <w:name w:val="Body Text"/>
    <w:aliases w:val=" Знак1 Знак,Основной текст11,bt,Знак1 Знак"/>
    <w:basedOn w:val="a5"/>
    <w:link w:val="af1"/>
    <w:rsid w:val="006F1938"/>
    <w:rPr>
      <w:lang w:val="x-none" w:eastAsia="x-none"/>
    </w:rPr>
  </w:style>
  <w:style w:type="character" w:customStyle="1" w:styleId="af1">
    <w:name w:val="Основной текст Знак"/>
    <w:aliases w:val=" Знак1 Знак Знак,Основной текст11 Знак,bt Знак,Знак1 Знак Знак"/>
    <w:link w:val="af0"/>
    <w:rsid w:val="006F1938"/>
    <w:rPr>
      <w:rFonts w:ascii="Times New Roman" w:eastAsia="Times New Roman" w:hAnsi="Times New Roman"/>
      <w:sz w:val="28"/>
      <w:szCs w:val="24"/>
    </w:rPr>
  </w:style>
  <w:style w:type="paragraph" w:styleId="af2">
    <w:name w:val="No Spacing"/>
    <w:aliases w:val="с интервалом,Без интервала1,No Spacing,No Spacing1"/>
    <w:link w:val="af3"/>
    <w:autoRedefine/>
    <w:uiPriority w:val="1"/>
    <w:qFormat/>
    <w:rsid w:val="00D41A0C"/>
    <w:rPr>
      <w:rFonts w:ascii="Times New Roman" w:eastAsia="Times New Roman" w:hAnsi="Times New Roman"/>
      <w:sz w:val="28"/>
      <w:szCs w:val="28"/>
    </w:rPr>
  </w:style>
  <w:style w:type="character" w:customStyle="1" w:styleId="af3">
    <w:name w:val="Без интервала Знак"/>
    <w:aliases w:val="с интервалом Знак,Без интервала1 Знак,No Spacing Знак,No Spacing1 Знак"/>
    <w:link w:val="af2"/>
    <w:uiPriority w:val="1"/>
    <w:rsid w:val="00D41A0C"/>
    <w:rPr>
      <w:rFonts w:ascii="Times New Roman" w:eastAsia="Times New Roman" w:hAnsi="Times New Roman"/>
      <w:sz w:val="28"/>
      <w:szCs w:val="28"/>
      <w:lang w:bidi="ar-SA"/>
    </w:rPr>
  </w:style>
  <w:style w:type="paragraph" w:customStyle="1" w:styleId="32">
    <w:name w:val="заголовок 3"/>
    <w:basedOn w:val="a5"/>
    <w:rsid w:val="00C355E5"/>
    <w:pPr>
      <w:jc w:val="center"/>
      <w:outlineLvl w:val="0"/>
    </w:pPr>
    <w:rPr>
      <w:szCs w:val="28"/>
      <w:u w:val="single"/>
    </w:rPr>
  </w:style>
  <w:style w:type="paragraph" w:styleId="33">
    <w:name w:val="Body Text Indent 3"/>
    <w:basedOn w:val="a5"/>
    <w:link w:val="34"/>
    <w:uiPriority w:val="99"/>
    <w:unhideWhenUsed/>
    <w:rsid w:val="00C271E3"/>
    <w:pPr>
      <w:spacing w:after="120"/>
      <w:ind w:left="283"/>
    </w:pPr>
    <w:rPr>
      <w:sz w:val="16"/>
      <w:szCs w:val="16"/>
      <w:lang w:val="x-none" w:eastAsia="x-none"/>
    </w:rPr>
  </w:style>
  <w:style w:type="character" w:customStyle="1" w:styleId="34">
    <w:name w:val="Основной текст с отступом 3 Знак"/>
    <w:link w:val="33"/>
    <w:uiPriority w:val="99"/>
    <w:rsid w:val="00C271E3"/>
    <w:rPr>
      <w:rFonts w:ascii="Times New Roman" w:eastAsia="Times New Roman" w:hAnsi="Times New Roman"/>
      <w:sz w:val="16"/>
      <w:szCs w:val="16"/>
    </w:rPr>
  </w:style>
  <w:style w:type="paragraph" w:customStyle="1" w:styleId="210">
    <w:name w:val="Основной текст с отступом 21"/>
    <w:basedOn w:val="a5"/>
    <w:rsid w:val="000E6D2D"/>
    <w:pPr>
      <w:spacing w:line="360" w:lineRule="auto"/>
      <w:ind w:firstLine="720"/>
    </w:pPr>
    <w:rPr>
      <w:szCs w:val="20"/>
    </w:rPr>
  </w:style>
  <w:style w:type="table" w:styleId="af4">
    <w:name w:val="Table Grid"/>
    <w:basedOn w:val="a7"/>
    <w:uiPriority w:val="59"/>
    <w:rsid w:val="00C734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aliases w:val="Обычный (Web),Обычный (Web)1"/>
    <w:basedOn w:val="a5"/>
    <w:link w:val="af6"/>
    <w:uiPriority w:val="99"/>
    <w:unhideWhenUsed/>
    <w:rsid w:val="00D24473"/>
    <w:pPr>
      <w:widowControl w:val="0"/>
      <w:spacing w:line="260" w:lineRule="exact"/>
    </w:pPr>
    <w:rPr>
      <w:spacing w:val="8"/>
      <w:sz w:val="26"/>
      <w:szCs w:val="20"/>
      <w:lang w:val="x-none" w:eastAsia="x-none"/>
    </w:rPr>
  </w:style>
  <w:style w:type="character" w:styleId="af7">
    <w:name w:val="Strong"/>
    <w:uiPriority w:val="22"/>
    <w:qFormat/>
    <w:rsid w:val="00D24473"/>
    <w:rPr>
      <w:b/>
      <w:bCs/>
    </w:rPr>
  </w:style>
  <w:style w:type="character" w:customStyle="1" w:styleId="10">
    <w:name w:val="Заголовок 1 Знак"/>
    <w:aliases w:val="Заголовок 1 Знак Знак Знак2,Заголовок 1 Знак Знак Знак Знак1"/>
    <w:link w:val="1"/>
    <w:rsid w:val="000956D6"/>
    <w:rPr>
      <w:rFonts w:ascii="Cambria" w:eastAsia="Times New Roman" w:hAnsi="Cambria" w:cs="Times New Roman"/>
      <w:b/>
      <w:bCs/>
      <w:kern w:val="32"/>
      <w:sz w:val="32"/>
      <w:szCs w:val="32"/>
    </w:rPr>
  </w:style>
  <w:style w:type="paragraph" w:styleId="af8">
    <w:name w:val="TOC Heading"/>
    <w:basedOn w:val="1"/>
    <w:next w:val="a5"/>
    <w:uiPriority w:val="39"/>
    <w:unhideWhenUsed/>
    <w:qFormat/>
    <w:rsid w:val="000956D6"/>
    <w:pPr>
      <w:keepLines/>
      <w:spacing w:before="480" w:after="0"/>
      <w:outlineLvl w:val="9"/>
    </w:pPr>
    <w:rPr>
      <w:color w:val="365F91"/>
      <w:kern w:val="0"/>
      <w:sz w:val="28"/>
      <w:szCs w:val="28"/>
    </w:rPr>
  </w:style>
  <w:style w:type="paragraph" w:styleId="23">
    <w:name w:val="toc 2"/>
    <w:basedOn w:val="a5"/>
    <w:next w:val="a5"/>
    <w:autoRedefine/>
    <w:uiPriority w:val="39"/>
    <w:unhideWhenUsed/>
    <w:qFormat/>
    <w:rsid w:val="00806354"/>
    <w:pPr>
      <w:tabs>
        <w:tab w:val="right" w:leader="dot" w:pos="9921"/>
      </w:tabs>
      <w:spacing w:line="240" w:lineRule="auto"/>
      <w:ind w:left="142" w:hanging="142"/>
      <w:jc w:val="center"/>
    </w:pPr>
    <w:rPr>
      <w:szCs w:val="28"/>
    </w:rPr>
  </w:style>
  <w:style w:type="paragraph" w:styleId="13">
    <w:name w:val="toc 1"/>
    <w:basedOn w:val="a5"/>
    <w:next w:val="a5"/>
    <w:autoRedefine/>
    <w:uiPriority w:val="39"/>
    <w:unhideWhenUsed/>
    <w:qFormat/>
    <w:rsid w:val="00DA1483"/>
    <w:pPr>
      <w:tabs>
        <w:tab w:val="left" w:pos="284"/>
        <w:tab w:val="right" w:leader="dot" w:pos="9922"/>
      </w:tabs>
      <w:ind w:firstLine="0"/>
    </w:pPr>
    <w:rPr>
      <w:noProof/>
    </w:rPr>
  </w:style>
  <w:style w:type="character" w:styleId="af9">
    <w:name w:val="Hyperlink"/>
    <w:uiPriority w:val="99"/>
    <w:unhideWhenUsed/>
    <w:rsid w:val="000956D6"/>
    <w:rPr>
      <w:color w:val="0000FF"/>
      <w:u w:val="single"/>
    </w:rPr>
  </w:style>
  <w:style w:type="paragraph" w:styleId="afa">
    <w:name w:val="endnote text"/>
    <w:basedOn w:val="a5"/>
    <w:link w:val="afb"/>
    <w:uiPriority w:val="99"/>
    <w:semiHidden/>
    <w:unhideWhenUsed/>
    <w:rsid w:val="000956D6"/>
    <w:rPr>
      <w:sz w:val="20"/>
      <w:szCs w:val="20"/>
      <w:lang w:val="x-none" w:eastAsia="x-none"/>
    </w:rPr>
  </w:style>
  <w:style w:type="character" w:customStyle="1" w:styleId="afb">
    <w:name w:val="Текст концевой сноски Знак"/>
    <w:link w:val="afa"/>
    <w:uiPriority w:val="99"/>
    <w:semiHidden/>
    <w:rsid w:val="000956D6"/>
    <w:rPr>
      <w:rFonts w:ascii="Times New Roman" w:eastAsia="Times New Roman" w:hAnsi="Times New Roman"/>
    </w:rPr>
  </w:style>
  <w:style w:type="character" w:styleId="afc">
    <w:name w:val="endnote reference"/>
    <w:uiPriority w:val="99"/>
    <w:semiHidden/>
    <w:unhideWhenUsed/>
    <w:rsid w:val="000956D6"/>
    <w:rPr>
      <w:vertAlign w:val="superscript"/>
    </w:rPr>
  </w:style>
  <w:style w:type="character" w:customStyle="1" w:styleId="61">
    <w:name w:val="Заголовок 6 Знак"/>
    <w:link w:val="60"/>
    <w:rsid w:val="00977078"/>
    <w:rPr>
      <w:rFonts w:ascii="Calibri" w:eastAsia="Times New Roman" w:hAnsi="Calibri" w:cs="Times New Roman"/>
      <w:b/>
      <w:bCs/>
      <w:sz w:val="22"/>
      <w:szCs w:val="22"/>
    </w:rPr>
  </w:style>
  <w:style w:type="character" w:customStyle="1" w:styleId="40">
    <w:name w:val="Заголовок 4 Знак"/>
    <w:link w:val="4"/>
    <w:rsid w:val="0008706A"/>
    <w:rPr>
      <w:rFonts w:ascii="Calibri" w:eastAsia="Times New Roman" w:hAnsi="Calibri" w:cs="Times New Roman"/>
      <w:b/>
      <w:bCs/>
      <w:sz w:val="28"/>
      <w:szCs w:val="28"/>
    </w:rPr>
  </w:style>
  <w:style w:type="paragraph" w:customStyle="1" w:styleId="14">
    <w:name w:val="Заголовок1"/>
    <w:basedOn w:val="13"/>
    <w:qFormat/>
    <w:rsid w:val="00865C4B"/>
    <w:pPr>
      <w:jc w:val="center"/>
    </w:pPr>
  </w:style>
  <w:style w:type="character" w:customStyle="1" w:styleId="80">
    <w:name w:val="Заголовок 8 Знак"/>
    <w:link w:val="8"/>
    <w:rsid w:val="00E80EB9"/>
    <w:rPr>
      <w:rFonts w:ascii="Calibri" w:eastAsia="Times New Roman" w:hAnsi="Calibri" w:cs="Times New Roman"/>
      <w:i/>
      <w:iCs/>
      <w:sz w:val="24"/>
      <w:szCs w:val="24"/>
    </w:rPr>
  </w:style>
  <w:style w:type="paragraph" w:styleId="afd">
    <w:name w:val="Body Text Indent"/>
    <w:aliases w:val="Мой Заголовок 1,Основной текст 1"/>
    <w:basedOn w:val="a5"/>
    <w:link w:val="afe"/>
    <w:unhideWhenUsed/>
    <w:rsid w:val="00E80EB9"/>
    <w:pPr>
      <w:spacing w:after="120"/>
      <w:ind w:left="283"/>
    </w:pPr>
    <w:rPr>
      <w:sz w:val="24"/>
      <w:lang w:val="x-none" w:eastAsia="x-none"/>
    </w:rPr>
  </w:style>
  <w:style w:type="character" w:customStyle="1" w:styleId="afe">
    <w:name w:val="Основной текст с отступом Знак"/>
    <w:aliases w:val="Мой Заголовок 1 Знак,Основной текст 1 Знак"/>
    <w:link w:val="afd"/>
    <w:rsid w:val="00E80EB9"/>
    <w:rPr>
      <w:rFonts w:ascii="Times New Roman" w:eastAsia="Times New Roman" w:hAnsi="Times New Roman"/>
      <w:sz w:val="24"/>
      <w:szCs w:val="24"/>
    </w:rPr>
  </w:style>
  <w:style w:type="paragraph" w:customStyle="1" w:styleId="Normal">
    <w:name w:val="[Normal]"/>
    <w:rsid w:val="00E80EB9"/>
    <w:pPr>
      <w:widowControl w:val="0"/>
      <w:autoSpaceDE w:val="0"/>
      <w:autoSpaceDN w:val="0"/>
      <w:adjustRightInd w:val="0"/>
    </w:pPr>
    <w:rPr>
      <w:rFonts w:ascii="Arial" w:eastAsia="Times New Roman" w:hAnsi="Arial" w:cs="Arial"/>
      <w:sz w:val="24"/>
      <w:szCs w:val="24"/>
    </w:rPr>
  </w:style>
  <w:style w:type="paragraph" w:styleId="35">
    <w:name w:val="toc 3"/>
    <w:basedOn w:val="a5"/>
    <w:next w:val="a5"/>
    <w:autoRedefine/>
    <w:uiPriority w:val="39"/>
    <w:unhideWhenUsed/>
    <w:qFormat/>
    <w:rsid w:val="008975A6"/>
    <w:pPr>
      <w:spacing w:after="100" w:line="259" w:lineRule="auto"/>
      <w:ind w:left="440"/>
    </w:pPr>
    <w:rPr>
      <w:rFonts w:ascii="Calibri" w:hAnsi="Calibri"/>
      <w:sz w:val="22"/>
      <w:szCs w:val="22"/>
    </w:rPr>
  </w:style>
  <w:style w:type="paragraph" w:customStyle="1" w:styleId="Default">
    <w:name w:val="Default"/>
    <w:rsid w:val="009D20FA"/>
    <w:pPr>
      <w:autoSpaceDE w:val="0"/>
      <w:autoSpaceDN w:val="0"/>
      <w:adjustRightInd w:val="0"/>
    </w:pPr>
    <w:rPr>
      <w:rFonts w:ascii="Times New Roman" w:hAnsi="Times New Roman"/>
      <w:color w:val="000000"/>
      <w:sz w:val="24"/>
      <w:szCs w:val="24"/>
    </w:rPr>
  </w:style>
  <w:style w:type="paragraph" w:styleId="24">
    <w:name w:val="Body Text Indent 2"/>
    <w:basedOn w:val="a5"/>
    <w:link w:val="25"/>
    <w:unhideWhenUsed/>
    <w:rsid w:val="00237147"/>
    <w:pPr>
      <w:spacing w:after="120" w:line="480" w:lineRule="auto"/>
      <w:ind w:left="283"/>
    </w:pPr>
    <w:rPr>
      <w:sz w:val="24"/>
      <w:lang w:val="x-none" w:eastAsia="x-none"/>
    </w:rPr>
  </w:style>
  <w:style w:type="character" w:customStyle="1" w:styleId="25">
    <w:name w:val="Основной текст с отступом 2 Знак"/>
    <w:link w:val="24"/>
    <w:rsid w:val="00237147"/>
    <w:rPr>
      <w:rFonts w:ascii="Times New Roman" w:eastAsia="Times New Roman" w:hAnsi="Times New Roman"/>
      <w:sz w:val="24"/>
      <w:szCs w:val="24"/>
    </w:rPr>
  </w:style>
  <w:style w:type="character" w:styleId="aff">
    <w:name w:val="FollowedHyperlink"/>
    <w:uiPriority w:val="99"/>
    <w:unhideWhenUsed/>
    <w:rsid w:val="0015689A"/>
    <w:rPr>
      <w:color w:val="800080"/>
      <w:u w:val="single"/>
    </w:rPr>
  </w:style>
  <w:style w:type="paragraph" w:customStyle="1" w:styleId="xl63">
    <w:name w:val="xl63"/>
    <w:basedOn w:val="a5"/>
    <w:rsid w:val="0015689A"/>
    <w:pPr>
      <w:spacing w:before="100" w:beforeAutospacing="1" w:after="100" w:afterAutospacing="1"/>
      <w:jc w:val="center"/>
      <w:textAlignment w:val="center"/>
    </w:pPr>
  </w:style>
  <w:style w:type="paragraph" w:customStyle="1" w:styleId="xl64">
    <w:name w:val="xl64"/>
    <w:basedOn w:val="a5"/>
    <w:rsid w:val="002222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aff0">
    <w:name w:val="List Paragraph"/>
    <w:aliases w:val="мой"/>
    <w:basedOn w:val="a5"/>
    <w:uiPriority w:val="34"/>
    <w:qFormat/>
    <w:rsid w:val="00C151B0"/>
    <w:pPr>
      <w:ind w:left="720"/>
      <w:contextualSpacing/>
    </w:pPr>
  </w:style>
  <w:style w:type="paragraph" w:customStyle="1" w:styleId="120">
    <w:name w:val="Обычный + 12 пт"/>
    <w:aliases w:val="Синий,Первая строка:  0,95 см,По ширине,Первая строка:  1 см"/>
    <w:basedOn w:val="a5"/>
    <w:rsid w:val="00846086"/>
    <w:pPr>
      <w:overflowPunct w:val="0"/>
      <w:autoSpaceDE w:val="0"/>
      <w:autoSpaceDN w:val="0"/>
      <w:adjustRightInd w:val="0"/>
      <w:textAlignment w:val="baseline"/>
    </w:pPr>
    <w:rPr>
      <w:color w:val="0000FF"/>
    </w:rPr>
  </w:style>
  <w:style w:type="paragraph" w:customStyle="1" w:styleId="26">
    <w:name w:val="Текст2"/>
    <w:basedOn w:val="a5"/>
    <w:rsid w:val="00846086"/>
    <w:pPr>
      <w:overflowPunct w:val="0"/>
      <w:autoSpaceDE w:val="0"/>
      <w:autoSpaceDN w:val="0"/>
      <w:adjustRightInd w:val="0"/>
      <w:textAlignment w:val="baseline"/>
    </w:pPr>
    <w:rPr>
      <w:rFonts w:ascii="Courier New" w:hAnsi="Courier New"/>
      <w:sz w:val="20"/>
      <w:szCs w:val="20"/>
    </w:rPr>
  </w:style>
  <w:style w:type="paragraph" w:customStyle="1" w:styleId="aff1">
    <w:name w:val="Абзац"/>
    <w:basedOn w:val="a5"/>
    <w:link w:val="aff2"/>
    <w:rsid w:val="007A516C"/>
    <w:pPr>
      <w:spacing w:before="60"/>
      <w:ind w:firstLine="720"/>
    </w:pPr>
    <w:rPr>
      <w:sz w:val="26"/>
      <w:lang w:val="x-none" w:eastAsia="x-none"/>
    </w:rPr>
  </w:style>
  <w:style w:type="character" w:customStyle="1" w:styleId="aff2">
    <w:name w:val="Абзац Знак"/>
    <w:link w:val="aff1"/>
    <w:locked/>
    <w:rsid w:val="007A516C"/>
    <w:rPr>
      <w:rFonts w:ascii="Times New Roman" w:eastAsia="Times New Roman" w:hAnsi="Times New Roman"/>
      <w:sz w:val="26"/>
      <w:szCs w:val="24"/>
    </w:rPr>
  </w:style>
  <w:style w:type="paragraph" w:customStyle="1" w:styleId="s10">
    <w:name w:val="s_1"/>
    <w:basedOn w:val="a5"/>
    <w:rsid w:val="007A516C"/>
    <w:pPr>
      <w:spacing w:before="100" w:beforeAutospacing="1" w:after="100" w:afterAutospacing="1"/>
    </w:pPr>
  </w:style>
  <w:style w:type="paragraph" w:customStyle="1" w:styleId="15">
    <w:name w:val="М1Заголовок"/>
    <w:basedOn w:val="a5"/>
    <w:link w:val="16"/>
    <w:qFormat/>
    <w:rsid w:val="005340D4"/>
    <w:pPr>
      <w:jc w:val="center"/>
    </w:pPr>
    <w:rPr>
      <w:rFonts w:eastAsia="Calibri"/>
      <w:b/>
      <w:szCs w:val="28"/>
      <w:lang w:val="x-none" w:eastAsia="en-US"/>
    </w:rPr>
  </w:style>
  <w:style w:type="character" w:customStyle="1" w:styleId="16">
    <w:name w:val="М1Заголовок Знак"/>
    <w:link w:val="15"/>
    <w:rsid w:val="005340D4"/>
    <w:rPr>
      <w:rFonts w:ascii="Times New Roman" w:eastAsia="Calibri" w:hAnsi="Times New Roman"/>
      <w:b/>
      <w:sz w:val="28"/>
      <w:szCs w:val="28"/>
      <w:lang w:eastAsia="en-US"/>
    </w:rPr>
  </w:style>
  <w:style w:type="paragraph" w:customStyle="1" w:styleId="17">
    <w:name w:val="М1Стиль"/>
    <w:basedOn w:val="a5"/>
    <w:link w:val="18"/>
    <w:qFormat/>
    <w:rsid w:val="005340D4"/>
    <w:rPr>
      <w:rFonts w:eastAsia="Calibri"/>
      <w:szCs w:val="28"/>
      <w:lang w:val="x-none" w:eastAsia="en-US"/>
    </w:rPr>
  </w:style>
  <w:style w:type="character" w:customStyle="1" w:styleId="18">
    <w:name w:val="М1Стиль Знак"/>
    <w:link w:val="17"/>
    <w:rsid w:val="005340D4"/>
    <w:rPr>
      <w:rFonts w:ascii="Times New Roman" w:eastAsia="Calibri" w:hAnsi="Times New Roman"/>
      <w:sz w:val="28"/>
      <w:szCs w:val="28"/>
      <w:lang w:eastAsia="en-US"/>
    </w:rPr>
  </w:style>
  <w:style w:type="paragraph" w:customStyle="1" w:styleId="19">
    <w:name w:val="Стиль1"/>
    <w:basedOn w:val="15"/>
    <w:link w:val="1a"/>
    <w:qFormat/>
    <w:rsid w:val="005340D4"/>
  </w:style>
  <w:style w:type="character" w:customStyle="1" w:styleId="1a">
    <w:name w:val="Стиль1 Знак"/>
    <w:link w:val="19"/>
    <w:rsid w:val="005340D4"/>
    <w:rPr>
      <w:rFonts w:ascii="Times New Roman" w:eastAsia="Calibri" w:hAnsi="Times New Roman"/>
      <w:b/>
      <w:sz w:val="28"/>
      <w:szCs w:val="28"/>
      <w:lang w:eastAsia="en-US"/>
    </w:rPr>
  </w:style>
  <w:style w:type="paragraph" w:customStyle="1" w:styleId="BodyTextIndent3">
    <w:name w:val="Body Text Indent 3 + Синий"/>
    <w:aliases w:val="Первая строка:  1,25 см,Справа:  0,22 см"/>
    <w:basedOn w:val="26"/>
    <w:rsid w:val="00785087"/>
    <w:pPr>
      <w:ind w:firstLine="720"/>
    </w:pPr>
    <w:rPr>
      <w:rFonts w:ascii="Times New Roman" w:hAnsi="Times New Roman"/>
      <w:b/>
      <w:color w:val="0000FF"/>
      <w:sz w:val="22"/>
      <w:szCs w:val="22"/>
    </w:rPr>
  </w:style>
  <w:style w:type="paragraph" w:customStyle="1" w:styleId="ConsNormal">
    <w:name w:val="ConsNormal"/>
    <w:rsid w:val="00B26B11"/>
    <w:pPr>
      <w:widowControl w:val="0"/>
      <w:autoSpaceDE w:val="0"/>
      <w:autoSpaceDN w:val="0"/>
      <w:adjustRightInd w:val="0"/>
      <w:ind w:firstLine="720"/>
    </w:pPr>
    <w:rPr>
      <w:rFonts w:ascii="Arial" w:eastAsia="Times New Roman" w:hAnsi="Arial" w:cs="Arial"/>
    </w:rPr>
  </w:style>
  <w:style w:type="paragraph" w:customStyle="1" w:styleId="S5">
    <w:name w:val="S_Заголовок таблицы"/>
    <w:basedOn w:val="a5"/>
    <w:link w:val="S6"/>
    <w:autoRedefine/>
    <w:rsid w:val="004E5877"/>
    <w:pPr>
      <w:ind w:firstLine="567"/>
      <w:jc w:val="center"/>
    </w:pPr>
    <w:rPr>
      <w:spacing w:val="-4"/>
      <w:szCs w:val="28"/>
      <w:lang w:val="x-none" w:eastAsia="x-none"/>
    </w:rPr>
  </w:style>
  <w:style w:type="character" w:customStyle="1" w:styleId="S6">
    <w:name w:val="S_Заголовок таблицы Знак"/>
    <w:link w:val="S5"/>
    <w:rsid w:val="004E5877"/>
    <w:rPr>
      <w:rFonts w:ascii="Times New Roman" w:eastAsia="Times New Roman" w:hAnsi="Times New Roman"/>
      <w:spacing w:val="-4"/>
      <w:sz w:val="28"/>
      <w:szCs w:val="28"/>
    </w:rPr>
  </w:style>
  <w:style w:type="character" w:customStyle="1" w:styleId="S11">
    <w:name w:val="S_Маркированный Знак Знак1"/>
    <w:rsid w:val="008D7B87"/>
    <w:rPr>
      <w:sz w:val="24"/>
      <w:szCs w:val="24"/>
      <w:lang w:val="ru-RU" w:eastAsia="ar-SA" w:bidi="ar-SA"/>
    </w:rPr>
  </w:style>
  <w:style w:type="paragraph" w:customStyle="1" w:styleId="36">
    <w:name w:val="М3Стиль"/>
    <w:basedOn w:val="17"/>
    <w:link w:val="37"/>
    <w:qFormat/>
    <w:rsid w:val="009436AC"/>
    <w:pPr>
      <w:ind w:firstLine="0"/>
      <w:jc w:val="right"/>
    </w:pPr>
  </w:style>
  <w:style w:type="character" w:customStyle="1" w:styleId="37">
    <w:name w:val="М3Стиль Знак"/>
    <w:link w:val="36"/>
    <w:rsid w:val="009436AC"/>
    <w:rPr>
      <w:rFonts w:ascii="Times New Roman" w:eastAsia="Calibri" w:hAnsi="Times New Roman"/>
      <w:sz w:val="28"/>
      <w:szCs w:val="28"/>
      <w:lang w:eastAsia="en-US"/>
    </w:rPr>
  </w:style>
  <w:style w:type="paragraph" w:customStyle="1" w:styleId="aff3">
    <w:name w:val="ТАБЛИЦА_ЦЕНТР"/>
    <w:basedOn w:val="a5"/>
    <w:link w:val="aff4"/>
    <w:qFormat/>
    <w:rsid w:val="009436AC"/>
    <w:pPr>
      <w:overflowPunct w:val="0"/>
      <w:autoSpaceDE w:val="0"/>
      <w:autoSpaceDN w:val="0"/>
      <w:adjustRightInd w:val="0"/>
      <w:jc w:val="center"/>
      <w:textAlignment w:val="baseline"/>
    </w:pPr>
    <w:rPr>
      <w:noProof/>
      <w:sz w:val="24"/>
      <w:szCs w:val="20"/>
      <w:lang w:val="x-none" w:eastAsia="x-none"/>
    </w:rPr>
  </w:style>
  <w:style w:type="character" w:customStyle="1" w:styleId="aff4">
    <w:name w:val="ТАБЛИЦА_ЦЕНТР Знак"/>
    <w:link w:val="aff3"/>
    <w:rsid w:val="009436AC"/>
    <w:rPr>
      <w:rFonts w:ascii="Times New Roman" w:eastAsia="Times New Roman" w:hAnsi="Times New Roman"/>
      <w:noProof/>
      <w:sz w:val="24"/>
    </w:rPr>
  </w:style>
  <w:style w:type="paragraph" w:customStyle="1" w:styleId="aff5">
    <w:name w:val="ТАБЛ ТЕКСТ БЕЗ ОТСТУПА"/>
    <w:basedOn w:val="a5"/>
    <w:qFormat/>
    <w:rsid w:val="009436AC"/>
    <w:rPr>
      <w:szCs w:val="20"/>
    </w:rPr>
  </w:style>
  <w:style w:type="character" w:customStyle="1" w:styleId="70">
    <w:name w:val="Заголовок 7 Знак"/>
    <w:link w:val="7"/>
    <w:rsid w:val="0079615E"/>
    <w:rPr>
      <w:rFonts w:ascii="Times New Roman" w:hAnsi="Times New Roman"/>
      <w:sz w:val="24"/>
      <w:szCs w:val="28"/>
      <w:lang w:eastAsia="en-US"/>
    </w:rPr>
  </w:style>
  <w:style w:type="character" w:customStyle="1" w:styleId="90">
    <w:name w:val="Заголовок 9 Знак"/>
    <w:link w:val="9"/>
    <w:rsid w:val="0079615E"/>
    <w:rPr>
      <w:rFonts w:ascii="Times New Roman" w:hAnsi="Times New Roman"/>
      <w:sz w:val="24"/>
      <w:szCs w:val="28"/>
      <w:lang w:eastAsia="en-US"/>
    </w:rPr>
  </w:style>
  <w:style w:type="character" w:styleId="aff6">
    <w:name w:val="page number"/>
    <w:rsid w:val="0079615E"/>
    <w:rPr>
      <w:rFonts w:cs="Times New Roman"/>
      <w:sz w:val="20"/>
      <w:szCs w:val="20"/>
    </w:rPr>
  </w:style>
  <w:style w:type="paragraph" w:styleId="aff7">
    <w:name w:val="caption"/>
    <w:basedOn w:val="a5"/>
    <w:next w:val="a5"/>
    <w:qFormat/>
    <w:rsid w:val="0079615E"/>
    <w:pPr>
      <w:widowControl w:val="0"/>
      <w:ind w:left="-57" w:right="-57"/>
      <w:jc w:val="center"/>
    </w:pPr>
    <w:rPr>
      <w:rFonts w:eastAsia="Calibri"/>
      <w:b/>
      <w:sz w:val="20"/>
      <w:szCs w:val="28"/>
      <w:lang w:eastAsia="en-US"/>
    </w:rPr>
  </w:style>
  <w:style w:type="paragraph" w:styleId="27">
    <w:name w:val="Body Text 2"/>
    <w:basedOn w:val="a5"/>
    <w:link w:val="28"/>
    <w:rsid w:val="0079615E"/>
    <w:pPr>
      <w:widowControl w:val="0"/>
      <w:tabs>
        <w:tab w:val="left" w:pos="6237"/>
      </w:tabs>
      <w:jc w:val="center"/>
    </w:pPr>
    <w:rPr>
      <w:rFonts w:eastAsia="Calibri"/>
      <w:noProof/>
      <w:sz w:val="24"/>
      <w:szCs w:val="28"/>
      <w:lang w:val="x-none" w:eastAsia="en-US"/>
    </w:rPr>
  </w:style>
  <w:style w:type="character" w:customStyle="1" w:styleId="28">
    <w:name w:val="Основной текст 2 Знак"/>
    <w:link w:val="27"/>
    <w:rsid w:val="0079615E"/>
    <w:rPr>
      <w:rFonts w:ascii="Times New Roman" w:hAnsi="Times New Roman"/>
      <w:noProof/>
      <w:sz w:val="24"/>
      <w:szCs w:val="28"/>
      <w:lang w:eastAsia="en-US"/>
    </w:rPr>
  </w:style>
  <w:style w:type="character" w:customStyle="1" w:styleId="1b">
    <w:name w:val="Знак Знак1"/>
    <w:locked/>
    <w:rsid w:val="0079615E"/>
    <w:rPr>
      <w:sz w:val="28"/>
      <w:szCs w:val="28"/>
    </w:rPr>
  </w:style>
  <w:style w:type="paragraph" w:customStyle="1" w:styleId="ConsNonformat">
    <w:name w:val="ConsNonformat"/>
    <w:rsid w:val="0079615E"/>
    <w:pPr>
      <w:widowControl w:val="0"/>
    </w:pPr>
    <w:rPr>
      <w:rFonts w:ascii="Courier New" w:eastAsia="Times New Roman" w:hAnsi="Courier New"/>
      <w:snapToGrid w:val="0"/>
    </w:rPr>
  </w:style>
  <w:style w:type="paragraph" w:styleId="38">
    <w:name w:val="Body Text 3"/>
    <w:basedOn w:val="a5"/>
    <w:link w:val="39"/>
    <w:rsid w:val="0079615E"/>
    <w:pPr>
      <w:widowControl w:val="0"/>
    </w:pPr>
    <w:rPr>
      <w:rFonts w:eastAsia="Calibri"/>
      <w:color w:val="FF0000"/>
      <w:sz w:val="26"/>
      <w:szCs w:val="28"/>
      <w:lang w:val="x-none" w:eastAsia="en-US"/>
    </w:rPr>
  </w:style>
  <w:style w:type="character" w:customStyle="1" w:styleId="39">
    <w:name w:val="Основной текст 3 Знак"/>
    <w:link w:val="38"/>
    <w:rsid w:val="0079615E"/>
    <w:rPr>
      <w:rFonts w:ascii="Times New Roman" w:hAnsi="Times New Roman"/>
      <w:color w:val="FF0000"/>
      <w:sz w:val="26"/>
      <w:szCs w:val="28"/>
      <w:lang w:eastAsia="en-US"/>
    </w:rPr>
  </w:style>
  <w:style w:type="paragraph" w:customStyle="1" w:styleId="ConsPlusNormal">
    <w:name w:val="ConsPlusNormal"/>
    <w:uiPriority w:val="99"/>
    <w:rsid w:val="0079615E"/>
    <w:pPr>
      <w:widowControl w:val="0"/>
      <w:autoSpaceDE w:val="0"/>
      <w:autoSpaceDN w:val="0"/>
      <w:adjustRightInd w:val="0"/>
      <w:ind w:firstLine="720"/>
    </w:pPr>
    <w:rPr>
      <w:rFonts w:ascii="Arial" w:eastAsia="Times New Roman" w:hAnsi="Arial" w:cs="Arial"/>
    </w:rPr>
  </w:style>
  <w:style w:type="paragraph" w:styleId="aff8">
    <w:name w:val="Document Map"/>
    <w:basedOn w:val="a5"/>
    <w:link w:val="1c"/>
    <w:rsid w:val="0079615E"/>
    <w:pPr>
      <w:widowControl w:val="0"/>
    </w:pPr>
    <w:rPr>
      <w:rFonts w:ascii="Tahoma" w:eastAsia="Calibri" w:hAnsi="Tahoma"/>
      <w:sz w:val="16"/>
      <w:szCs w:val="16"/>
      <w:lang w:val="x-none" w:eastAsia="en-US"/>
    </w:rPr>
  </w:style>
  <w:style w:type="character" w:customStyle="1" w:styleId="aff9">
    <w:name w:val="Схема документа Знак"/>
    <w:rsid w:val="0079615E"/>
    <w:rPr>
      <w:rFonts w:ascii="Segoe UI" w:eastAsia="Times New Roman" w:hAnsi="Segoe UI" w:cs="Segoe UI"/>
      <w:sz w:val="16"/>
      <w:szCs w:val="16"/>
    </w:rPr>
  </w:style>
  <w:style w:type="character" w:customStyle="1" w:styleId="1c">
    <w:name w:val="Схема документа Знак1"/>
    <w:link w:val="aff8"/>
    <w:rsid w:val="0079615E"/>
    <w:rPr>
      <w:rFonts w:ascii="Tahoma" w:hAnsi="Tahoma" w:cs="Tahoma"/>
      <w:sz w:val="16"/>
      <w:szCs w:val="16"/>
      <w:lang w:eastAsia="en-US"/>
    </w:rPr>
  </w:style>
  <w:style w:type="paragraph" w:styleId="affa">
    <w:name w:val="Subtitle"/>
    <w:aliases w:val="Обычный таблица"/>
    <w:basedOn w:val="a5"/>
    <w:next w:val="a5"/>
    <w:link w:val="1d"/>
    <w:uiPriority w:val="99"/>
    <w:qFormat/>
    <w:rsid w:val="0079615E"/>
    <w:pPr>
      <w:widowControl w:val="0"/>
      <w:autoSpaceDE w:val="0"/>
      <w:autoSpaceDN w:val="0"/>
      <w:adjustRightInd w:val="0"/>
      <w:spacing w:after="60"/>
      <w:outlineLvl w:val="1"/>
    </w:pPr>
    <w:rPr>
      <w:rFonts w:eastAsia="Calibri"/>
      <w:sz w:val="24"/>
      <w:szCs w:val="28"/>
      <w:lang w:val="x-none" w:eastAsia="en-US"/>
    </w:rPr>
  </w:style>
  <w:style w:type="character" w:customStyle="1" w:styleId="affb">
    <w:name w:val="Подзаголовок Знак"/>
    <w:aliases w:val="Обычный таблица Знак"/>
    <w:rsid w:val="0079615E"/>
    <w:rPr>
      <w:rFonts w:ascii="Calibri" w:eastAsia="Times New Roman" w:hAnsi="Calibri" w:cs="Times New Roman"/>
      <w:color w:val="5A5A5A"/>
      <w:spacing w:val="15"/>
      <w:sz w:val="22"/>
      <w:szCs w:val="22"/>
    </w:rPr>
  </w:style>
  <w:style w:type="character" w:customStyle="1" w:styleId="1d">
    <w:name w:val="Подзаголовок Знак1"/>
    <w:aliases w:val="Обычный таблица Знак1"/>
    <w:link w:val="affa"/>
    <w:uiPriority w:val="99"/>
    <w:rsid w:val="0079615E"/>
    <w:rPr>
      <w:rFonts w:ascii="Times New Roman" w:hAnsi="Times New Roman"/>
      <w:sz w:val="24"/>
      <w:szCs w:val="28"/>
      <w:lang w:eastAsia="en-US"/>
    </w:rPr>
  </w:style>
  <w:style w:type="character" w:customStyle="1" w:styleId="1e">
    <w:name w:val="Знак Знак1"/>
    <w:locked/>
    <w:rsid w:val="0079615E"/>
    <w:rPr>
      <w:sz w:val="28"/>
      <w:szCs w:val="28"/>
    </w:rPr>
  </w:style>
  <w:style w:type="paragraph" w:styleId="affc">
    <w:name w:val="annotation text"/>
    <w:basedOn w:val="a5"/>
    <w:link w:val="affd"/>
    <w:semiHidden/>
    <w:rsid w:val="0079615E"/>
    <w:pPr>
      <w:widowControl w:val="0"/>
    </w:pPr>
    <w:rPr>
      <w:rFonts w:eastAsia="Calibri"/>
      <w:sz w:val="20"/>
      <w:szCs w:val="20"/>
      <w:lang w:val="x-none" w:eastAsia="en-US"/>
    </w:rPr>
  </w:style>
  <w:style w:type="character" w:customStyle="1" w:styleId="affd">
    <w:name w:val="Текст примечания Знак"/>
    <w:link w:val="affc"/>
    <w:semiHidden/>
    <w:rsid w:val="0079615E"/>
    <w:rPr>
      <w:rFonts w:ascii="Times New Roman" w:hAnsi="Times New Roman"/>
      <w:lang w:eastAsia="en-US"/>
    </w:rPr>
  </w:style>
  <w:style w:type="paragraph" w:styleId="affe">
    <w:name w:val="annotation subject"/>
    <w:basedOn w:val="affc"/>
    <w:next w:val="affc"/>
    <w:link w:val="afff"/>
    <w:semiHidden/>
    <w:rsid w:val="0079615E"/>
    <w:rPr>
      <w:b/>
      <w:bCs/>
    </w:rPr>
  </w:style>
  <w:style w:type="character" w:customStyle="1" w:styleId="afff">
    <w:name w:val="Тема примечания Знак"/>
    <w:link w:val="affe"/>
    <w:semiHidden/>
    <w:rsid w:val="0079615E"/>
    <w:rPr>
      <w:rFonts w:ascii="Times New Roman" w:hAnsi="Times New Roman"/>
      <w:b/>
      <w:bCs/>
      <w:lang w:eastAsia="en-US"/>
    </w:rPr>
  </w:style>
  <w:style w:type="paragraph" w:customStyle="1" w:styleId="stylet3">
    <w:name w:val="stylet3"/>
    <w:basedOn w:val="a5"/>
    <w:rsid w:val="0079615E"/>
    <w:pPr>
      <w:spacing w:before="100" w:beforeAutospacing="1" w:after="100" w:afterAutospacing="1"/>
    </w:pPr>
    <w:rPr>
      <w:rFonts w:eastAsia="Calibri"/>
      <w:lang w:eastAsia="en-US"/>
    </w:rPr>
  </w:style>
  <w:style w:type="character" w:customStyle="1" w:styleId="afff0">
    <w:name w:val="Гипертекстовая ссылка"/>
    <w:rsid w:val="0079615E"/>
    <w:rPr>
      <w:rFonts w:cs="Times New Roman"/>
      <w:color w:val="008000"/>
    </w:rPr>
  </w:style>
  <w:style w:type="numbering" w:customStyle="1" w:styleId="1f">
    <w:name w:val="Нет списка1"/>
    <w:next w:val="a8"/>
    <w:uiPriority w:val="99"/>
    <w:semiHidden/>
    <w:unhideWhenUsed/>
    <w:rsid w:val="0079615E"/>
  </w:style>
  <w:style w:type="character" w:customStyle="1" w:styleId="afff1">
    <w:name w:val="Цветовое выделение"/>
    <w:uiPriority w:val="99"/>
    <w:rsid w:val="0079615E"/>
    <w:rPr>
      <w:b/>
      <w:bCs/>
      <w:color w:val="000080"/>
    </w:rPr>
  </w:style>
  <w:style w:type="numbering" w:customStyle="1" w:styleId="29">
    <w:name w:val="Нет списка2"/>
    <w:next w:val="a8"/>
    <w:uiPriority w:val="99"/>
    <w:semiHidden/>
    <w:unhideWhenUsed/>
    <w:rsid w:val="0079615E"/>
  </w:style>
  <w:style w:type="paragraph" w:customStyle="1" w:styleId="1f0">
    <w:name w:val="Обычный1"/>
    <w:rsid w:val="0079615E"/>
    <w:rPr>
      <w:rFonts w:ascii="Times New Roman" w:eastAsia="Times New Roman" w:hAnsi="Times New Roman"/>
      <w:snapToGrid w:val="0"/>
    </w:rPr>
  </w:style>
  <w:style w:type="paragraph" w:customStyle="1" w:styleId="2a">
    <w:name w:val="Обычный2"/>
    <w:rsid w:val="0079615E"/>
    <w:rPr>
      <w:rFonts w:ascii="Times New Roman" w:eastAsia="Times New Roman" w:hAnsi="Times New Roman"/>
      <w:snapToGrid w:val="0"/>
    </w:rPr>
  </w:style>
  <w:style w:type="paragraph" w:customStyle="1" w:styleId="ConsPlusNonformat">
    <w:name w:val="ConsPlusNonformat"/>
    <w:uiPriority w:val="99"/>
    <w:rsid w:val="0079615E"/>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79615E"/>
    <w:pPr>
      <w:widowControl w:val="0"/>
      <w:autoSpaceDE w:val="0"/>
      <w:autoSpaceDN w:val="0"/>
      <w:adjustRightInd w:val="0"/>
    </w:pPr>
    <w:rPr>
      <w:rFonts w:ascii="Times New Roman" w:eastAsia="Times New Roman" w:hAnsi="Times New Roman"/>
      <w:b/>
      <w:bCs/>
      <w:sz w:val="28"/>
      <w:szCs w:val="28"/>
    </w:rPr>
  </w:style>
  <w:style w:type="paragraph" w:customStyle="1" w:styleId="afff2">
    <w:name w:val="Нормальный (таблица)"/>
    <w:basedOn w:val="a5"/>
    <w:next w:val="a5"/>
    <w:uiPriority w:val="99"/>
    <w:rsid w:val="0079615E"/>
    <w:pPr>
      <w:widowControl w:val="0"/>
      <w:autoSpaceDE w:val="0"/>
      <w:autoSpaceDN w:val="0"/>
      <w:adjustRightInd w:val="0"/>
    </w:pPr>
    <w:rPr>
      <w:rFonts w:eastAsia="Calibri"/>
      <w:lang w:eastAsia="en-US"/>
    </w:rPr>
  </w:style>
  <w:style w:type="character" w:styleId="afff3">
    <w:name w:val="Emphasis"/>
    <w:uiPriority w:val="20"/>
    <w:qFormat/>
    <w:rsid w:val="0079615E"/>
    <w:rPr>
      <w:i/>
      <w:iCs/>
    </w:rPr>
  </w:style>
  <w:style w:type="paragraph" w:styleId="afff4">
    <w:name w:val="Title"/>
    <w:basedOn w:val="a5"/>
    <w:next w:val="a5"/>
    <w:link w:val="afff5"/>
    <w:qFormat/>
    <w:rsid w:val="00B37A87"/>
    <w:pPr>
      <w:widowControl w:val="0"/>
      <w:spacing w:before="240" w:after="60"/>
      <w:ind w:firstLine="0"/>
      <w:jc w:val="center"/>
      <w:outlineLvl w:val="0"/>
    </w:pPr>
    <w:rPr>
      <w:bCs/>
      <w:kern w:val="28"/>
      <w:szCs w:val="32"/>
      <w:lang w:val="x-none" w:eastAsia="en-US"/>
    </w:rPr>
  </w:style>
  <w:style w:type="character" w:customStyle="1" w:styleId="afff5">
    <w:name w:val="Название Знак"/>
    <w:link w:val="afff4"/>
    <w:rsid w:val="00B37A87"/>
    <w:rPr>
      <w:rFonts w:ascii="Times New Roman" w:eastAsia="Times New Roman" w:hAnsi="Times New Roman"/>
      <w:bCs/>
      <w:kern w:val="28"/>
      <w:sz w:val="28"/>
      <w:szCs w:val="32"/>
      <w:lang w:eastAsia="en-US"/>
    </w:rPr>
  </w:style>
  <w:style w:type="paragraph" w:styleId="afff6">
    <w:name w:val="List Number"/>
    <w:basedOn w:val="a5"/>
    <w:semiHidden/>
    <w:rsid w:val="007C6E38"/>
    <w:pPr>
      <w:spacing w:before="100" w:beforeAutospacing="1" w:after="100" w:afterAutospacing="1" w:line="360" w:lineRule="auto"/>
    </w:pPr>
    <w:rPr>
      <w:szCs w:val="28"/>
    </w:rPr>
  </w:style>
  <w:style w:type="paragraph" w:customStyle="1" w:styleId="afff7">
    <w:name w:val="Основной(РПЗ)"/>
    <w:basedOn w:val="a5"/>
    <w:link w:val="1f1"/>
    <w:qFormat/>
    <w:rsid w:val="00E0539F"/>
    <w:pPr>
      <w:widowControl w:val="0"/>
      <w:autoSpaceDE w:val="0"/>
      <w:autoSpaceDN w:val="0"/>
      <w:adjustRightInd w:val="0"/>
      <w:spacing w:line="240" w:lineRule="auto"/>
    </w:pPr>
    <w:rPr>
      <w:sz w:val="26"/>
      <w:szCs w:val="26"/>
      <w:lang w:val="x-none" w:eastAsia="x-none"/>
    </w:rPr>
  </w:style>
  <w:style w:type="character" w:customStyle="1" w:styleId="1f1">
    <w:name w:val="Основной(РПЗ) Знак1"/>
    <w:link w:val="afff7"/>
    <w:locked/>
    <w:rsid w:val="00E0539F"/>
    <w:rPr>
      <w:rFonts w:ascii="Times New Roman" w:eastAsia="Times New Roman" w:hAnsi="Times New Roman"/>
      <w:sz w:val="26"/>
      <w:szCs w:val="26"/>
      <w:lang w:val="x-none"/>
    </w:rPr>
  </w:style>
  <w:style w:type="paragraph" w:customStyle="1" w:styleId="S7">
    <w:name w:val="S_Обычный жирный"/>
    <w:basedOn w:val="a5"/>
    <w:link w:val="S8"/>
    <w:qFormat/>
    <w:rsid w:val="00C21641"/>
    <w:rPr>
      <w:lang w:val="x-none" w:eastAsia="x-none"/>
    </w:rPr>
  </w:style>
  <w:style w:type="character" w:customStyle="1" w:styleId="S8">
    <w:name w:val="S_Обычный жирный Знак"/>
    <w:link w:val="S7"/>
    <w:rsid w:val="00C21641"/>
    <w:rPr>
      <w:rFonts w:ascii="Times New Roman" w:eastAsia="Times New Roman" w:hAnsi="Times New Roman"/>
      <w:sz w:val="28"/>
      <w:szCs w:val="24"/>
    </w:rPr>
  </w:style>
  <w:style w:type="paragraph" w:customStyle="1" w:styleId="a0">
    <w:name w:val="Маркированный"/>
    <w:basedOn w:val="a5"/>
    <w:rsid w:val="00847EE6"/>
    <w:pPr>
      <w:numPr>
        <w:numId w:val="2"/>
      </w:numPr>
      <w:spacing w:line="240" w:lineRule="auto"/>
    </w:pPr>
    <w:rPr>
      <w:szCs w:val="28"/>
    </w:rPr>
  </w:style>
  <w:style w:type="table" w:customStyle="1" w:styleId="3a">
    <w:name w:val="Сетка таблицы3"/>
    <w:uiPriority w:val="99"/>
    <w:rsid w:val="006C78D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99"/>
    <w:rsid w:val="006C78D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b">
    <w:name w:val="Заголовок (Уровень 2)"/>
    <w:basedOn w:val="a5"/>
    <w:next w:val="af0"/>
    <w:link w:val="2c"/>
    <w:autoRedefine/>
    <w:qFormat/>
    <w:rsid w:val="00C039FF"/>
    <w:pPr>
      <w:autoSpaceDE w:val="0"/>
      <w:autoSpaceDN w:val="0"/>
      <w:adjustRightInd w:val="0"/>
      <w:spacing w:line="240" w:lineRule="auto"/>
      <w:ind w:firstLine="0"/>
      <w:jc w:val="center"/>
      <w:outlineLvl w:val="0"/>
    </w:pPr>
    <w:rPr>
      <w:b/>
      <w:bCs/>
      <w:szCs w:val="28"/>
      <w:lang w:val="x-none" w:eastAsia="x-none"/>
    </w:rPr>
  </w:style>
  <w:style w:type="character" w:customStyle="1" w:styleId="2c">
    <w:name w:val="Заголовок (Уровень 2) Знак"/>
    <w:link w:val="2b"/>
    <w:rsid w:val="00C039FF"/>
    <w:rPr>
      <w:rFonts w:ascii="Times New Roman" w:eastAsia="Times New Roman" w:hAnsi="Times New Roman"/>
      <w:b/>
      <w:bCs/>
      <w:sz w:val="28"/>
      <w:szCs w:val="28"/>
      <w:lang w:eastAsia="x-none"/>
    </w:rPr>
  </w:style>
  <w:style w:type="character" w:customStyle="1" w:styleId="FontStyle23">
    <w:name w:val="Font Style23"/>
    <w:uiPriority w:val="99"/>
    <w:rsid w:val="006C78DC"/>
    <w:rPr>
      <w:rFonts w:ascii="Times New Roman" w:hAnsi="Times New Roman" w:cs="Times New Roman"/>
      <w:sz w:val="22"/>
      <w:szCs w:val="22"/>
    </w:rPr>
  </w:style>
  <w:style w:type="character" w:customStyle="1" w:styleId="220">
    <w:name w:val="Основной текст 2 Знак2"/>
    <w:locked/>
    <w:rsid w:val="006C78DC"/>
    <w:rPr>
      <w:rFonts w:cs="Times New Roman"/>
      <w:sz w:val="28"/>
      <w:szCs w:val="28"/>
    </w:rPr>
  </w:style>
  <w:style w:type="paragraph" w:customStyle="1" w:styleId="1f2">
    <w:name w:val="заголовок 1"/>
    <w:basedOn w:val="a5"/>
    <w:next w:val="a5"/>
    <w:rsid w:val="006C78DC"/>
    <w:pPr>
      <w:keepNext/>
      <w:autoSpaceDE w:val="0"/>
      <w:autoSpaceDN w:val="0"/>
      <w:spacing w:line="240" w:lineRule="auto"/>
      <w:ind w:firstLine="0"/>
      <w:jc w:val="center"/>
      <w:outlineLvl w:val="0"/>
    </w:pPr>
    <w:rPr>
      <w:b/>
      <w:bCs/>
      <w:szCs w:val="28"/>
    </w:rPr>
  </w:style>
  <w:style w:type="character" w:customStyle="1" w:styleId="110">
    <w:name w:val="Заголовок 1 Знак1"/>
    <w:aliases w:val="Заголовок 1 Знак Знак Знак1,Заголовок 1 Знак Знак Знак Знак"/>
    <w:locked/>
    <w:rsid w:val="006C78DC"/>
    <w:rPr>
      <w:rFonts w:cs="Times New Roman"/>
      <w:b/>
      <w:sz w:val="28"/>
      <w:szCs w:val="28"/>
    </w:rPr>
  </w:style>
  <w:style w:type="paragraph" w:customStyle="1" w:styleId="afff8">
    <w:name w:val="Основной"/>
    <w:basedOn w:val="a5"/>
    <w:link w:val="afff9"/>
    <w:uiPriority w:val="99"/>
    <w:rsid w:val="006C78DC"/>
    <w:pPr>
      <w:widowControl w:val="0"/>
      <w:spacing w:line="240" w:lineRule="auto"/>
      <w:ind w:firstLine="851"/>
    </w:pPr>
    <w:rPr>
      <w:sz w:val="24"/>
      <w:lang w:val="x-none" w:eastAsia="x-none"/>
    </w:rPr>
  </w:style>
  <w:style w:type="character" w:customStyle="1" w:styleId="afff9">
    <w:name w:val="Основной Знак"/>
    <w:link w:val="afff8"/>
    <w:uiPriority w:val="99"/>
    <w:locked/>
    <w:rsid w:val="006C78DC"/>
    <w:rPr>
      <w:rFonts w:ascii="Times New Roman" w:eastAsia="Times New Roman" w:hAnsi="Times New Roman"/>
      <w:sz w:val="24"/>
      <w:szCs w:val="24"/>
      <w:lang w:val="x-none" w:eastAsia="x-none"/>
    </w:rPr>
  </w:style>
  <w:style w:type="character" w:customStyle="1" w:styleId="apple-converted-space">
    <w:name w:val="apple-converted-space"/>
    <w:rsid w:val="006C78DC"/>
  </w:style>
  <w:style w:type="character" w:customStyle="1" w:styleId="FontStyle11">
    <w:name w:val="Font Style11"/>
    <w:uiPriority w:val="99"/>
    <w:rsid w:val="006C78DC"/>
    <w:rPr>
      <w:rFonts w:ascii="Times New Roman" w:hAnsi="Times New Roman" w:cs="Times New Roman"/>
      <w:sz w:val="26"/>
      <w:szCs w:val="26"/>
    </w:rPr>
  </w:style>
  <w:style w:type="character" w:customStyle="1" w:styleId="S20">
    <w:name w:val="S_Маркированный Знак2"/>
    <w:rsid w:val="006C78DC"/>
    <w:rPr>
      <w:rFonts w:ascii="Times New Roman" w:eastAsia="Times New Roman" w:hAnsi="Times New Roman"/>
      <w:sz w:val="24"/>
      <w:szCs w:val="24"/>
      <w:lang w:eastAsia="ar-SA"/>
    </w:rPr>
  </w:style>
  <w:style w:type="paragraph" w:customStyle="1" w:styleId="S21">
    <w:name w:val="S_Заголовок 2"/>
    <w:basedOn w:val="21"/>
    <w:link w:val="S22"/>
    <w:rsid w:val="006C78DC"/>
    <w:pPr>
      <w:suppressAutoHyphens/>
    </w:pPr>
    <w:rPr>
      <w:b/>
      <w:bCs w:val="0"/>
      <w:i/>
      <w:iCs w:val="0"/>
      <w:color w:val="auto"/>
      <w:lang w:eastAsia="ar-SA"/>
    </w:rPr>
  </w:style>
  <w:style w:type="character" w:customStyle="1" w:styleId="S22">
    <w:name w:val="S_Заголовок 2 Знак"/>
    <w:link w:val="S21"/>
    <w:rsid w:val="006C78DC"/>
    <w:rPr>
      <w:rFonts w:ascii="Times New Roman" w:eastAsia="Times New Roman" w:hAnsi="Times New Roman"/>
      <w:b/>
      <w:i/>
      <w:sz w:val="28"/>
      <w:szCs w:val="28"/>
      <w:lang w:val="x-none" w:eastAsia="ar-SA"/>
    </w:rPr>
  </w:style>
  <w:style w:type="paragraph" w:customStyle="1" w:styleId="S30">
    <w:name w:val="S_Заголовок 3"/>
    <w:basedOn w:val="30"/>
    <w:link w:val="S31"/>
    <w:rsid w:val="006C78DC"/>
    <w:pPr>
      <w:suppressAutoHyphens/>
      <w:spacing w:line="240" w:lineRule="auto"/>
      <w:ind w:firstLine="720"/>
      <w:jc w:val="both"/>
    </w:pPr>
    <w:rPr>
      <w:b/>
      <w:i/>
      <w:szCs w:val="28"/>
      <w:lang w:eastAsia="ar-SA"/>
    </w:rPr>
  </w:style>
  <w:style w:type="character" w:customStyle="1" w:styleId="S31">
    <w:name w:val="S_Заголовок 3 Знак"/>
    <w:link w:val="S30"/>
    <w:rsid w:val="006C78DC"/>
    <w:rPr>
      <w:rFonts w:ascii="Times New Roman" w:eastAsia="Times New Roman" w:hAnsi="Times New Roman"/>
      <w:b/>
      <w:i/>
      <w:sz w:val="28"/>
      <w:szCs w:val="28"/>
      <w:lang w:val="x-none" w:eastAsia="ar-SA"/>
    </w:rPr>
  </w:style>
  <w:style w:type="paragraph" w:customStyle="1" w:styleId="S40">
    <w:name w:val="S_Заголовок 4"/>
    <w:basedOn w:val="4"/>
    <w:rsid w:val="006C78DC"/>
    <w:pPr>
      <w:keepNext w:val="0"/>
      <w:suppressAutoHyphens/>
      <w:spacing w:before="0" w:after="0" w:line="240" w:lineRule="auto"/>
      <w:ind w:firstLine="284"/>
    </w:pPr>
    <w:rPr>
      <w:rFonts w:ascii="Times New Roman" w:hAnsi="Times New Roman"/>
      <w:bCs w:val="0"/>
      <w:i/>
      <w:u w:val="single"/>
      <w:lang w:eastAsia="ar-SA"/>
    </w:rPr>
  </w:style>
  <w:style w:type="paragraph" w:customStyle="1" w:styleId="1f3">
    <w:name w:val="Знак1"/>
    <w:basedOn w:val="a5"/>
    <w:rsid w:val="006C78DC"/>
    <w:pPr>
      <w:spacing w:before="100" w:beforeAutospacing="1" w:after="100" w:afterAutospacing="1" w:line="240" w:lineRule="auto"/>
      <w:ind w:firstLine="0"/>
      <w:jc w:val="left"/>
    </w:pPr>
    <w:rPr>
      <w:rFonts w:ascii="Tahoma" w:hAnsi="Tahoma"/>
      <w:sz w:val="20"/>
      <w:szCs w:val="20"/>
      <w:lang w:val="en-US" w:eastAsia="en-US"/>
    </w:rPr>
  </w:style>
  <w:style w:type="paragraph" w:styleId="afffa">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5"/>
    <w:link w:val="afffb"/>
    <w:uiPriority w:val="99"/>
    <w:unhideWhenUsed/>
    <w:rsid w:val="006C78DC"/>
    <w:pPr>
      <w:spacing w:line="240" w:lineRule="auto"/>
      <w:ind w:firstLine="0"/>
      <w:jc w:val="left"/>
    </w:pPr>
    <w:rPr>
      <w:sz w:val="20"/>
      <w:szCs w:val="20"/>
      <w:lang w:val="x-none" w:eastAsia="x-none"/>
    </w:rPr>
  </w:style>
  <w:style w:type="character" w:customStyle="1" w:styleId="afffb">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link w:val="afffa"/>
    <w:uiPriority w:val="99"/>
    <w:rsid w:val="006C78DC"/>
    <w:rPr>
      <w:rFonts w:ascii="Times New Roman" w:eastAsia="Times New Roman" w:hAnsi="Times New Roman"/>
      <w:lang w:val="x-none" w:eastAsia="x-none"/>
    </w:rPr>
  </w:style>
  <w:style w:type="character" w:customStyle="1" w:styleId="ArNar">
    <w:name w:val="Обычный ArNar Знак"/>
    <w:link w:val="ArNar0"/>
    <w:locked/>
    <w:rsid w:val="006C78DC"/>
    <w:rPr>
      <w:rFonts w:ascii="Arial Narrow" w:hAnsi="Arial Narrow"/>
      <w:color w:val="000000"/>
    </w:rPr>
  </w:style>
  <w:style w:type="paragraph" w:customStyle="1" w:styleId="ArNar0">
    <w:name w:val="Обычный ArNar"/>
    <w:basedOn w:val="a5"/>
    <w:link w:val="ArNar"/>
    <w:rsid w:val="006C78DC"/>
    <w:pPr>
      <w:spacing w:line="240" w:lineRule="auto"/>
    </w:pPr>
    <w:rPr>
      <w:rFonts w:ascii="Arial Narrow" w:eastAsia="Calibri" w:hAnsi="Arial Narrow"/>
      <w:color w:val="000000"/>
      <w:sz w:val="20"/>
      <w:szCs w:val="20"/>
      <w:lang w:val="x-none" w:eastAsia="x-none"/>
    </w:rPr>
  </w:style>
  <w:style w:type="paragraph" w:customStyle="1" w:styleId="afffc">
    <w:name w:val="Перечисление + инт"/>
    <w:basedOn w:val="a5"/>
    <w:rsid w:val="006C78DC"/>
    <w:pPr>
      <w:tabs>
        <w:tab w:val="num" w:pos="1069"/>
      </w:tabs>
      <w:snapToGrid w:val="0"/>
      <w:spacing w:before="60" w:after="60" w:line="240" w:lineRule="auto"/>
      <w:ind w:left="1069" w:hanging="360"/>
    </w:pPr>
    <w:rPr>
      <w:rFonts w:ascii="Arial Narrow" w:hAnsi="Arial Narrow"/>
      <w:color w:val="000000"/>
      <w:sz w:val="22"/>
      <w:szCs w:val="20"/>
    </w:rPr>
  </w:style>
  <w:style w:type="paragraph" w:customStyle="1" w:styleId="2d">
    <w:name w:val="Текст с интервалом 2"/>
    <w:basedOn w:val="ArNar0"/>
    <w:rsid w:val="006C78DC"/>
    <w:pPr>
      <w:spacing w:before="60"/>
    </w:pPr>
  </w:style>
  <w:style w:type="paragraph" w:customStyle="1" w:styleId="afffd">
    <w:name w:val="Текст с интервалом"/>
    <w:basedOn w:val="ArNar0"/>
    <w:next w:val="ArNar0"/>
    <w:rsid w:val="006C78DC"/>
    <w:pPr>
      <w:spacing w:before="60" w:after="60"/>
    </w:pPr>
  </w:style>
  <w:style w:type="character" w:styleId="afffe">
    <w:name w:val="footnote reference"/>
    <w:aliases w:val="Знак сноски-FN"/>
    <w:uiPriority w:val="99"/>
    <w:unhideWhenUsed/>
    <w:rsid w:val="006C78DC"/>
    <w:rPr>
      <w:vertAlign w:val="superscript"/>
    </w:rPr>
  </w:style>
  <w:style w:type="paragraph" w:styleId="affff">
    <w:name w:val="List"/>
    <w:basedOn w:val="ArNar0"/>
    <w:next w:val="a5"/>
    <w:unhideWhenUsed/>
    <w:rsid w:val="006C78DC"/>
    <w:pPr>
      <w:spacing w:before="120" w:after="120"/>
    </w:pPr>
    <w:rPr>
      <w:u w:val="single"/>
    </w:rPr>
  </w:style>
  <w:style w:type="character" w:customStyle="1" w:styleId="udar">
    <w:name w:val="udar"/>
    <w:rsid w:val="006C78DC"/>
  </w:style>
  <w:style w:type="paragraph" w:styleId="affff0">
    <w:name w:val="Normal Indent"/>
    <w:aliases w:val="Заг_табл Знак,Заг_табл Знак Знак"/>
    <w:basedOn w:val="a5"/>
    <w:next w:val="a5"/>
    <w:link w:val="affff1"/>
    <w:autoRedefine/>
    <w:rsid w:val="006C78DC"/>
    <w:pPr>
      <w:widowControl w:val="0"/>
      <w:spacing w:before="120" w:line="240" w:lineRule="auto"/>
    </w:pPr>
    <w:rPr>
      <w:iCs/>
      <w:sz w:val="24"/>
      <w:lang w:val="x-none" w:eastAsia="x-none"/>
    </w:rPr>
  </w:style>
  <w:style w:type="character" w:customStyle="1" w:styleId="affff1">
    <w:name w:val="Обычный отступ Знак"/>
    <w:aliases w:val="Заг_табл Знак Знак1,Заг_табл Знак Знак Знак"/>
    <w:link w:val="affff0"/>
    <w:rsid w:val="006C78DC"/>
    <w:rPr>
      <w:rFonts w:ascii="Times New Roman" w:eastAsia="Times New Roman" w:hAnsi="Times New Roman"/>
      <w:iCs/>
      <w:sz w:val="24"/>
      <w:szCs w:val="24"/>
      <w:lang w:val="x-none" w:eastAsia="x-none"/>
    </w:rPr>
  </w:style>
  <w:style w:type="paragraph" w:customStyle="1" w:styleId="affff2">
    <w:name w:val="Колонтитул низ"/>
    <w:basedOn w:val="ae"/>
    <w:link w:val="affff3"/>
    <w:qFormat/>
    <w:rsid w:val="006C78DC"/>
    <w:pPr>
      <w:spacing w:line="240" w:lineRule="auto"/>
      <w:ind w:firstLine="454"/>
    </w:pPr>
    <w:rPr>
      <w:i/>
      <w:color w:val="333333"/>
      <w:sz w:val="20"/>
      <w:szCs w:val="20"/>
    </w:rPr>
  </w:style>
  <w:style w:type="character" w:customStyle="1" w:styleId="affff3">
    <w:name w:val="Колонтитул низ Знак"/>
    <w:link w:val="affff2"/>
    <w:rsid w:val="006C78DC"/>
    <w:rPr>
      <w:rFonts w:ascii="Times New Roman" w:eastAsia="Times New Roman" w:hAnsi="Times New Roman"/>
      <w:i/>
      <w:color w:val="333333"/>
      <w:lang w:val="x-none" w:eastAsia="x-none"/>
    </w:rPr>
  </w:style>
  <w:style w:type="paragraph" w:customStyle="1" w:styleId="affff4">
    <w:name w:val="Обычный текст"/>
    <w:basedOn w:val="a5"/>
    <w:link w:val="affff5"/>
    <w:qFormat/>
    <w:rsid w:val="006C78DC"/>
    <w:pPr>
      <w:spacing w:line="240" w:lineRule="auto"/>
    </w:pPr>
    <w:rPr>
      <w:szCs w:val="28"/>
      <w:lang w:val="x-none" w:eastAsia="x-none"/>
    </w:rPr>
  </w:style>
  <w:style w:type="character" w:customStyle="1" w:styleId="affff5">
    <w:name w:val="Обычный текст Знак"/>
    <w:link w:val="affff4"/>
    <w:rsid w:val="006C78DC"/>
    <w:rPr>
      <w:rFonts w:ascii="Times New Roman" w:eastAsia="Times New Roman" w:hAnsi="Times New Roman"/>
      <w:sz w:val="28"/>
      <w:szCs w:val="28"/>
      <w:lang w:val="x-none" w:eastAsia="x-none"/>
    </w:rPr>
  </w:style>
  <w:style w:type="paragraph" w:customStyle="1" w:styleId="affff6">
    <w:name w:val="Подчеркнутый"/>
    <w:basedOn w:val="a5"/>
    <w:link w:val="affff7"/>
    <w:semiHidden/>
    <w:rsid w:val="006C78DC"/>
    <w:pPr>
      <w:spacing w:line="360" w:lineRule="auto"/>
    </w:pPr>
    <w:rPr>
      <w:sz w:val="24"/>
      <w:u w:val="single"/>
      <w:lang w:val="x-none" w:eastAsia="x-none"/>
    </w:rPr>
  </w:style>
  <w:style w:type="character" w:customStyle="1" w:styleId="affff7">
    <w:name w:val="Подчеркнутый Знак"/>
    <w:link w:val="affff6"/>
    <w:semiHidden/>
    <w:rsid w:val="006C78DC"/>
    <w:rPr>
      <w:rFonts w:ascii="Times New Roman" w:eastAsia="Times New Roman" w:hAnsi="Times New Roman"/>
      <w:sz w:val="24"/>
      <w:szCs w:val="24"/>
      <w:u w:val="single"/>
      <w:lang w:val="x-none" w:eastAsia="x-none"/>
    </w:rPr>
  </w:style>
  <w:style w:type="paragraph" w:customStyle="1" w:styleId="S12">
    <w:name w:val="S_Заголовок 1"/>
    <w:basedOn w:val="a5"/>
    <w:rsid w:val="006C78DC"/>
    <w:pPr>
      <w:spacing w:line="240" w:lineRule="auto"/>
      <w:ind w:left="1287" w:hanging="360"/>
      <w:jc w:val="center"/>
    </w:pPr>
    <w:rPr>
      <w:b/>
      <w:caps/>
      <w:sz w:val="24"/>
    </w:rPr>
  </w:style>
  <w:style w:type="paragraph" w:customStyle="1" w:styleId="affff8">
    <w:name w:val="Знак Знак Знак Знак"/>
    <w:basedOn w:val="a5"/>
    <w:rsid w:val="006C78DC"/>
    <w:pPr>
      <w:spacing w:before="100" w:beforeAutospacing="1" w:after="100" w:afterAutospacing="1" w:line="240" w:lineRule="auto"/>
      <w:ind w:firstLine="0"/>
      <w:jc w:val="left"/>
    </w:pPr>
    <w:rPr>
      <w:rFonts w:ascii="Tahoma" w:hAnsi="Tahoma"/>
      <w:sz w:val="20"/>
      <w:szCs w:val="20"/>
      <w:lang w:val="en-US" w:eastAsia="en-US"/>
    </w:rPr>
  </w:style>
  <w:style w:type="paragraph" w:customStyle="1" w:styleId="2e">
    <w:name w:val="Знак Знак Знак Знак2"/>
    <w:basedOn w:val="a5"/>
    <w:rsid w:val="006C78DC"/>
    <w:pPr>
      <w:spacing w:before="100" w:beforeAutospacing="1" w:after="100" w:afterAutospacing="1" w:line="240" w:lineRule="auto"/>
      <w:ind w:firstLine="0"/>
      <w:jc w:val="left"/>
    </w:pPr>
    <w:rPr>
      <w:rFonts w:ascii="Tahoma" w:hAnsi="Tahoma"/>
      <w:sz w:val="20"/>
      <w:szCs w:val="20"/>
      <w:lang w:val="en-US" w:eastAsia="en-US"/>
    </w:rPr>
  </w:style>
  <w:style w:type="paragraph" w:customStyle="1" w:styleId="affff9">
    <w:name w:val="Знак"/>
    <w:basedOn w:val="a5"/>
    <w:rsid w:val="006C78DC"/>
    <w:pPr>
      <w:spacing w:line="240" w:lineRule="exact"/>
      <w:ind w:firstLine="0"/>
    </w:pPr>
    <w:rPr>
      <w:sz w:val="24"/>
      <w:lang w:val="en-US" w:eastAsia="en-US"/>
    </w:rPr>
  </w:style>
  <w:style w:type="paragraph" w:customStyle="1" w:styleId="62">
    <w:name w:val="Знак6"/>
    <w:basedOn w:val="a5"/>
    <w:rsid w:val="006C78DC"/>
    <w:pPr>
      <w:spacing w:line="240" w:lineRule="exact"/>
      <w:ind w:firstLine="0"/>
    </w:pPr>
    <w:rPr>
      <w:sz w:val="24"/>
      <w:lang w:val="en-US" w:eastAsia="en-US"/>
    </w:rPr>
  </w:style>
  <w:style w:type="paragraph" w:customStyle="1" w:styleId="1f4">
    <w:name w:val="Основной текст1"/>
    <w:basedOn w:val="a5"/>
    <w:rsid w:val="006C78DC"/>
    <w:pPr>
      <w:tabs>
        <w:tab w:val="left" w:pos="709"/>
      </w:tabs>
      <w:spacing w:line="240" w:lineRule="auto"/>
      <w:ind w:firstLine="0"/>
    </w:pPr>
    <w:rPr>
      <w:rFonts w:ascii="Arial" w:hAnsi="Arial"/>
      <w:sz w:val="24"/>
      <w:szCs w:val="20"/>
    </w:rPr>
  </w:style>
  <w:style w:type="paragraph" w:customStyle="1" w:styleId="1406">
    <w:name w:val="1406"/>
    <w:basedOn w:val="a5"/>
    <w:rsid w:val="006C78DC"/>
    <w:pPr>
      <w:autoSpaceDE w:val="0"/>
      <w:autoSpaceDN w:val="0"/>
      <w:spacing w:after="120" w:line="240" w:lineRule="auto"/>
      <w:ind w:firstLine="0"/>
      <w:jc w:val="center"/>
    </w:pPr>
    <w:rPr>
      <w:b/>
      <w:bCs/>
      <w:color w:val="000000"/>
      <w:szCs w:val="28"/>
    </w:rPr>
  </w:style>
  <w:style w:type="paragraph" w:customStyle="1" w:styleId="1460">
    <w:name w:val="1460"/>
    <w:basedOn w:val="a5"/>
    <w:rsid w:val="006C78DC"/>
    <w:pPr>
      <w:autoSpaceDE w:val="0"/>
      <w:autoSpaceDN w:val="0"/>
      <w:spacing w:before="120" w:line="240" w:lineRule="auto"/>
      <w:ind w:firstLine="0"/>
      <w:jc w:val="center"/>
    </w:pPr>
    <w:rPr>
      <w:b/>
      <w:bCs/>
      <w:color w:val="000000"/>
      <w:szCs w:val="28"/>
    </w:rPr>
  </w:style>
  <w:style w:type="paragraph" w:customStyle="1" w:styleId="1f5">
    <w:name w:val="Знак Знак Знак Знак1"/>
    <w:basedOn w:val="a5"/>
    <w:rsid w:val="006C78DC"/>
    <w:pPr>
      <w:spacing w:before="100" w:beforeAutospacing="1" w:after="100" w:afterAutospacing="1" w:line="240" w:lineRule="auto"/>
      <w:ind w:firstLine="0"/>
      <w:jc w:val="left"/>
    </w:pPr>
    <w:rPr>
      <w:rFonts w:ascii="Tahoma" w:hAnsi="Tahoma"/>
      <w:sz w:val="20"/>
      <w:szCs w:val="20"/>
      <w:lang w:val="en-US" w:eastAsia="en-US"/>
    </w:rPr>
  </w:style>
  <w:style w:type="paragraph" w:customStyle="1" w:styleId="51">
    <w:name w:val="Знак5"/>
    <w:basedOn w:val="a5"/>
    <w:rsid w:val="006C78DC"/>
    <w:pPr>
      <w:spacing w:line="240" w:lineRule="exact"/>
      <w:ind w:firstLine="0"/>
    </w:pPr>
    <w:rPr>
      <w:sz w:val="24"/>
      <w:lang w:val="en-US" w:eastAsia="en-US"/>
    </w:rPr>
  </w:style>
  <w:style w:type="paragraph" w:customStyle="1" w:styleId="FR2">
    <w:name w:val="FR2"/>
    <w:uiPriority w:val="99"/>
    <w:rsid w:val="006C78DC"/>
    <w:pPr>
      <w:widowControl w:val="0"/>
      <w:autoSpaceDE w:val="0"/>
      <w:autoSpaceDN w:val="0"/>
      <w:adjustRightInd w:val="0"/>
      <w:ind w:left="80" w:firstLine="120"/>
    </w:pPr>
    <w:rPr>
      <w:rFonts w:ascii="Arial" w:eastAsia="Times New Roman" w:hAnsi="Arial" w:cs="Arial"/>
      <w:sz w:val="12"/>
      <w:szCs w:val="12"/>
    </w:rPr>
  </w:style>
  <w:style w:type="paragraph" w:customStyle="1" w:styleId="42">
    <w:name w:val="Знак4"/>
    <w:basedOn w:val="a5"/>
    <w:rsid w:val="006C78DC"/>
    <w:pPr>
      <w:spacing w:line="240" w:lineRule="exact"/>
      <w:ind w:firstLine="0"/>
    </w:pPr>
    <w:rPr>
      <w:sz w:val="24"/>
      <w:lang w:val="en-US" w:eastAsia="en-US"/>
    </w:rPr>
  </w:style>
  <w:style w:type="paragraph" w:customStyle="1" w:styleId="3b">
    <w:name w:val="Знак3"/>
    <w:basedOn w:val="a5"/>
    <w:rsid w:val="006C78DC"/>
    <w:pPr>
      <w:spacing w:line="240" w:lineRule="exact"/>
      <w:ind w:firstLine="0"/>
    </w:pPr>
    <w:rPr>
      <w:sz w:val="24"/>
      <w:lang w:val="en-US" w:eastAsia="en-US"/>
    </w:rPr>
  </w:style>
  <w:style w:type="paragraph" w:customStyle="1" w:styleId="2f">
    <w:name w:val="Знак2"/>
    <w:basedOn w:val="a5"/>
    <w:rsid w:val="006C78DC"/>
    <w:pPr>
      <w:spacing w:line="240" w:lineRule="exact"/>
      <w:ind w:firstLine="0"/>
    </w:pPr>
    <w:rPr>
      <w:sz w:val="24"/>
      <w:lang w:val="en-US" w:eastAsia="en-US"/>
    </w:rPr>
  </w:style>
  <w:style w:type="paragraph" w:customStyle="1" w:styleId="2f0">
    <w:name w:val="Основной текст2"/>
    <w:basedOn w:val="a5"/>
    <w:rsid w:val="006C78DC"/>
    <w:pPr>
      <w:tabs>
        <w:tab w:val="left" w:pos="709"/>
      </w:tabs>
      <w:spacing w:line="240" w:lineRule="auto"/>
      <w:ind w:firstLine="0"/>
    </w:pPr>
    <w:rPr>
      <w:rFonts w:ascii="Arial" w:hAnsi="Arial"/>
      <w:sz w:val="24"/>
      <w:szCs w:val="20"/>
    </w:rPr>
  </w:style>
  <w:style w:type="character" w:customStyle="1" w:styleId="S13">
    <w:name w:val="S_Маркированный Знак1"/>
    <w:rsid w:val="006C78DC"/>
    <w:rPr>
      <w:sz w:val="24"/>
      <w:szCs w:val="24"/>
    </w:rPr>
  </w:style>
  <w:style w:type="paragraph" w:customStyle="1" w:styleId="S9">
    <w:name w:val="S_Таблица"/>
    <w:basedOn w:val="a5"/>
    <w:link w:val="S14"/>
    <w:autoRedefine/>
    <w:rsid w:val="006C78DC"/>
    <w:pPr>
      <w:spacing w:line="240" w:lineRule="auto"/>
      <w:ind w:firstLine="0"/>
      <w:jc w:val="right"/>
    </w:pPr>
    <w:rPr>
      <w:sz w:val="24"/>
      <w:lang w:val="x-none" w:eastAsia="x-none"/>
    </w:rPr>
  </w:style>
  <w:style w:type="character" w:customStyle="1" w:styleId="S14">
    <w:name w:val="S_Таблица Знак1"/>
    <w:link w:val="S9"/>
    <w:rsid w:val="006C78DC"/>
    <w:rPr>
      <w:rFonts w:ascii="Times New Roman" w:eastAsia="Times New Roman" w:hAnsi="Times New Roman"/>
      <w:sz w:val="24"/>
      <w:szCs w:val="24"/>
      <w:lang w:val="x-none" w:eastAsia="x-none"/>
    </w:rPr>
  </w:style>
  <w:style w:type="paragraph" w:customStyle="1" w:styleId="ConsCell">
    <w:name w:val="ConsCell"/>
    <w:rsid w:val="006C78DC"/>
    <w:pPr>
      <w:widowControl w:val="0"/>
      <w:autoSpaceDE w:val="0"/>
      <w:autoSpaceDN w:val="0"/>
      <w:adjustRightInd w:val="0"/>
    </w:pPr>
    <w:rPr>
      <w:rFonts w:ascii="Arial" w:eastAsia="Times New Roman" w:hAnsi="Arial" w:cs="Arial"/>
    </w:rPr>
  </w:style>
  <w:style w:type="paragraph" w:customStyle="1" w:styleId="affffa">
    <w:name w:val="Текст в таблице ДБ"/>
    <w:basedOn w:val="a5"/>
    <w:rsid w:val="006C78DC"/>
    <w:pPr>
      <w:spacing w:line="240" w:lineRule="auto"/>
      <w:ind w:firstLine="0"/>
      <w:jc w:val="left"/>
    </w:pPr>
    <w:rPr>
      <w:sz w:val="24"/>
    </w:rPr>
  </w:style>
  <w:style w:type="paragraph" w:customStyle="1" w:styleId="affffb">
    <w:name w:val="Текст таблицы"/>
    <w:basedOn w:val="a5"/>
    <w:rsid w:val="006C78DC"/>
    <w:pPr>
      <w:spacing w:line="240" w:lineRule="auto"/>
      <w:ind w:firstLine="0"/>
      <w:jc w:val="center"/>
    </w:pPr>
    <w:rPr>
      <w:rFonts w:ascii="Arial" w:hAnsi="Arial"/>
      <w:sz w:val="24"/>
    </w:rPr>
  </w:style>
  <w:style w:type="paragraph" w:styleId="43">
    <w:name w:val="toc 4"/>
    <w:basedOn w:val="a5"/>
    <w:next w:val="a5"/>
    <w:autoRedefine/>
    <w:rsid w:val="006C78DC"/>
    <w:pPr>
      <w:ind w:left="440" w:firstLine="0"/>
      <w:jc w:val="left"/>
    </w:pPr>
    <w:rPr>
      <w:rFonts w:ascii="Calibri" w:eastAsia="Calibri" w:hAnsi="Calibri"/>
      <w:sz w:val="20"/>
      <w:szCs w:val="20"/>
      <w:lang w:eastAsia="en-US"/>
    </w:rPr>
  </w:style>
  <w:style w:type="paragraph" w:styleId="3c">
    <w:name w:val="List Bullet 3"/>
    <w:basedOn w:val="a5"/>
    <w:autoRedefine/>
    <w:rsid w:val="006C78DC"/>
    <w:pPr>
      <w:spacing w:line="360" w:lineRule="auto"/>
      <w:ind w:firstLine="0"/>
      <w:jc w:val="right"/>
    </w:pPr>
    <w:rPr>
      <w:rFonts w:ascii="Arial" w:hAnsi="Arial"/>
      <w:sz w:val="24"/>
      <w:szCs w:val="20"/>
      <w:lang w:eastAsia="en-US"/>
    </w:rPr>
  </w:style>
  <w:style w:type="paragraph" w:customStyle="1" w:styleId="affffc">
    <w:name w:val="Перечисление"/>
    <w:basedOn w:val="af0"/>
    <w:rsid w:val="006C78DC"/>
    <w:pPr>
      <w:spacing w:line="240" w:lineRule="auto"/>
      <w:ind w:firstLine="0"/>
    </w:pPr>
    <w:rPr>
      <w:sz w:val="24"/>
      <w:szCs w:val="20"/>
    </w:rPr>
  </w:style>
  <w:style w:type="paragraph" w:customStyle="1" w:styleId="affffd">
    <w:name w:val="Основной текст документа"/>
    <w:rsid w:val="006C78DC"/>
    <w:pPr>
      <w:spacing w:before="60" w:after="60"/>
      <w:ind w:firstLine="709"/>
      <w:jc w:val="both"/>
    </w:pPr>
    <w:rPr>
      <w:rFonts w:ascii="Times New Roman" w:eastAsia="Times New Roman" w:hAnsi="Times New Roman"/>
      <w:sz w:val="24"/>
    </w:rPr>
  </w:style>
  <w:style w:type="paragraph" w:customStyle="1" w:styleId="FR3">
    <w:name w:val="FR3"/>
    <w:rsid w:val="006C78DC"/>
    <w:pPr>
      <w:widowControl w:val="0"/>
      <w:autoSpaceDE w:val="0"/>
      <w:autoSpaceDN w:val="0"/>
      <w:adjustRightInd w:val="0"/>
      <w:spacing w:line="320" w:lineRule="auto"/>
      <w:ind w:firstLine="500"/>
    </w:pPr>
    <w:rPr>
      <w:rFonts w:ascii="Times New Roman" w:eastAsia="Times New Roman" w:hAnsi="Times New Roman"/>
      <w:sz w:val="18"/>
      <w:szCs w:val="18"/>
    </w:rPr>
  </w:style>
  <w:style w:type="character" w:customStyle="1" w:styleId="msoins0">
    <w:name w:val="msoins"/>
    <w:rsid w:val="006C78DC"/>
    <w:rPr>
      <w:color w:val="008080"/>
      <w:u w:val="single"/>
    </w:rPr>
  </w:style>
  <w:style w:type="character" w:customStyle="1" w:styleId="msodel0">
    <w:name w:val="msodel"/>
    <w:rsid w:val="006C78DC"/>
    <w:rPr>
      <w:strike/>
      <w:color w:val="FF0000"/>
    </w:rPr>
  </w:style>
  <w:style w:type="character" w:customStyle="1" w:styleId="msochangeprop0">
    <w:name w:val="msochangeprop"/>
    <w:rsid w:val="006C78DC"/>
    <w:rPr>
      <w:color w:val="000000"/>
    </w:rPr>
  </w:style>
  <w:style w:type="character" w:customStyle="1" w:styleId="FontStyle20">
    <w:name w:val="Font Style20"/>
    <w:rsid w:val="006C78DC"/>
    <w:rPr>
      <w:rFonts w:ascii="Times New Roman" w:hAnsi="Times New Roman" w:cs="Times New Roman"/>
      <w:i/>
      <w:iCs/>
      <w:sz w:val="18"/>
      <w:szCs w:val="18"/>
    </w:rPr>
  </w:style>
  <w:style w:type="paragraph" w:customStyle="1" w:styleId="Style21">
    <w:name w:val="Style21"/>
    <w:basedOn w:val="a5"/>
    <w:uiPriority w:val="99"/>
    <w:rsid w:val="006C78DC"/>
    <w:pPr>
      <w:widowControl w:val="0"/>
      <w:autoSpaceDE w:val="0"/>
      <w:autoSpaceDN w:val="0"/>
      <w:adjustRightInd w:val="0"/>
      <w:spacing w:line="324" w:lineRule="exact"/>
      <w:ind w:hanging="302"/>
      <w:jc w:val="left"/>
    </w:pPr>
    <w:rPr>
      <w:sz w:val="24"/>
    </w:rPr>
  </w:style>
  <w:style w:type="character" w:customStyle="1" w:styleId="FontStyle49">
    <w:name w:val="Font Style49"/>
    <w:uiPriority w:val="99"/>
    <w:rsid w:val="006C78DC"/>
    <w:rPr>
      <w:rFonts w:ascii="Times New Roman" w:hAnsi="Times New Roman" w:cs="Times New Roman"/>
      <w:sz w:val="26"/>
      <w:szCs w:val="26"/>
    </w:rPr>
  </w:style>
  <w:style w:type="paragraph" w:customStyle="1" w:styleId="Style4">
    <w:name w:val="Style4"/>
    <w:basedOn w:val="a5"/>
    <w:uiPriority w:val="99"/>
    <w:rsid w:val="006C78DC"/>
    <w:pPr>
      <w:widowControl w:val="0"/>
      <w:autoSpaceDE w:val="0"/>
      <w:autoSpaceDN w:val="0"/>
      <w:adjustRightInd w:val="0"/>
      <w:spacing w:line="482" w:lineRule="exact"/>
      <w:ind w:firstLine="0"/>
      <w:jc w:val="left"/>
    </w:pPr>
    <w:rPr>
      <w:sz w:val="24"/>
    </w:rPr>
  </w:style>
  <w:style w:type="character" w:customStyle="1" w:styleId="FontStyle13">
    <w:name w:val="Font Style13"/>
    <w:uiPriority w:val="99"/>
    <w:rsid w:val="006C78DC"/>
    <w:rPr>
      <w:rFonts w:ascii="Arial Narrow" w:hAnsi="Arial Narrow" w:cs="Arial Narrow"/>
      <w:sz w:val="34"/>
      <w:szCs w:val="34"/>
    </w:rPr>
  </w:style>
  <w:style w:type="paragraph" w:customStyle="1" w:styleId="affffe">
    <w:name w:val="Таблица"/>
    <w:basedOn w:val="a5"/>
    <w:rsid w:val="006C78DC"/>
    <w:pPr>
      <w:widowControl w:val="0"/>
      <w:spacing w:line="264" w:lineRule="auto"/>
      <w:ind w:firstLine="0"/>
    </w:pPr>
    <w:rPr>
      <w:sz w:val="24"/>
      <w:szCs w:val="20"/>
    </w:rPr>
  </w:style>
  <w:style w:type="character" w:customStyle="1" w:styleId="211">
    <w:name w:val="Основной текст 2 Знак1"/>
    <w:rsid w:val="006C78DC"/>
    <w:rPr>
      <w:rFonts w:ascii="Times New Roman" w:eastAsia="Times New Roman" w:hAnsi="Times New Roman" w:cs="Times New Roman"/>
      <w:sz w:val="24"/>
      <w:szCs w:val="24"/>
    </w:rPr>
  </w:style>
  <w:style w:type="paragraph" w:styleId="afffff">
    <w:name w:val="Body Text First Indent"/>
    <w:basedOn w:val="af0"/>
    <w:link w:val="afffff0"/>
    <w:rsid w:val="006C78DC"/>
    <w:pPr>
      <w:spacing w:after="120" w:line="240" w:lineRule="auto"/>
      <w:ind w:firstLine="210"/>
      <w:jc w:val="left"/>
    </w:pPr>
  </w:style>
  <w:style w:type="character" w:customStyle="1" w:styleId="afffff0">
    <w:name w:val="Красная строка Знак"/>
    <w:link w:val="afffff"/>
    <w:rsid w:val="006C78DC"/>
    <w:rPr>
      <w:rFonts w:ascii="Times New Roman" w:eastAsia="Times New Roman" w:hAnsi="Times New Roman"/>
      <w:sz w:val="28"/>
      <w:szCs w:val="24"/>
      <w:lang w:val="x-none" w:eastAsia="x-none"/>
    </w:rPr>
  </w:style>
  <w:style w:type="paragraph" w:customStyle="1" w:styleId="bodytext">
    <w:name w:val="body_text"/>
    <w:rsid w:val="006C78DC"/>
    <w:pPr>
      <w:ind w:firstLine="709"/>
      <w:jc w:val="both"/>
    </w:pPr>
    <w:rPr>
      <w:rFonts w:ascii="Times New Roman" w:eastAsia="Times New Roman" w:hAnsi="Times New Roman"/>
      <w:sz w:val="24"/>
    </w:rPr>
  </w:style>
  <w:style w:type="paragraph" w:customStyle="1" w:styleId="2f1">
    <w:name w:val="çàãîëîâîê 2"/>
    <w:basedOn w:val="a5"/>
    <w:next w:val="a5"/>
    <w:rsid w:val="006C78DC"/>
    <w:pPr>
      <w:keepNext/>
      <w:spacing w:line="360" w:lineRule="auto"/>
      <w:jc w:val="right"/>
    </w:pPr>
    <w:rPr>
      <w:b/>
      <w:sz w:val="24"/>
      <w:szCs w:val="20"/>
    </w:rPr>
  </w:style>
  <w:style w:type="paragraph" w:styleId="afffff1">
    <w:name w:val="Plain Text"/>
    <w:basedOn w:val="a5"/>
    <w:link w:val="1f6"/>
    <w:rsid w:val="006C78DC"/>
    <w:pPr>
      <w:spacing w:line="240" w:lineRule="auto"/>
      <w:jc w:val="left"/>
    </w:pPr>
    <w:rPr>
      <w:rFonts w:ascii="Courier New" w:hAnsi="Courier New"/>
      <w:sz w:val="24"/>
      <w:lang w:val="x-none" w:eastAsia="x-none"/>
    </w:rPr>
  </w:style>
  <w:style w:type="character" w:customStyle="1" w:styleId="afffff2">
    <w:name w:val="Текст Знак"/>
    <w:uiPriority w:val="99"/>
    <w:semiHidden/>
    <w:rsid w:val="006C78DC"/>
    <w:rPr>
      <w:rFonts w:ascii="Consolas" w:eastAsia="Times New Roman" w:hAnsi="Consolas"/>
      <w:sz w:val="21"/>
      <w:szCs w:val="21"/>
    </w:rPr>
  </w:style>
  <w:style w:type="character" w:customStyle="1" w:styleId="1f6">
    <w:name w:val="Текст Знак1"/>
    <w:link w:val="afffff1"/>
    <w:rsid w:val="006C78DC"/>
    <w:rPr>
      <w:rFonts w:ascii="Courier New" w:eastAsia="Times New Roman" w:hAnsi="Courier New"/>
      <w:sz w:val="24"/>
      <w:szCs w:val="24"/>
      <w:lang w:val="x-none" w:eastAsia="x-none"/>
    </w:rPr>
  </w:style>
  <w:style w:type="character" w:customStyle="1" w:styleId="afffff3">
    <w:name w:val="Знак Знак Знак"/>
    <w:rsid w:val="006C78DC"/>
    <w:rPr>
      <w:rFonts w:ascii="Courier New" w:hAnsi="Courier New"/>
      <w:lang w:val="ru-RU" w:eastAsia="ru-RU" w:bidi="ar-SA"/>
    </w:rPr>
  </w:style>
  <w:style w:type="paragraph" w:customStyle="1" w:styleId="afffff4">
    <w:name w:val="Комментарий"/>
    <w:basedOn w:val="a5"/>
    <w:next w:val="a5"/>
    <w:rsid w:val="006C78DC"/>
    <w:pPr>
      <w:widowControl w:val="0"/>
      <w:autoSpaceDE w:val="0"/>
      <w:autoSpaceDN w:val="0"/>
      <w:adjustRightInd w:val="0"/>
      <w:spacing w:line="240" w:lineRule="auto"/>
      <w:ind w:left="170"/>
    </w:pPr>
    <w:rPr>
      <w:rFonts w:ascii="Arial" w:hAnsi="Arial"/>
      <w:i/>
      <w:iCs/>
      <w:color w:val="800080"/>
      <w:sz w:val="20"/>
      <w:szCs w:val="20"/>
    </w:rPr>
  </w:style>
  <w:style w:type="paragraph" w:customStyle="1" w:styleId="Report">
    <w:name w:val="Report"/>
    <w:basedOn w:val="a5"/>
    <w:rsid w:val="006C78DC"/>
    <w:pPr>
      <w:spacing w:line="360" w:lineRule="auto"/>
      <w:ind w:firstLine="567"/>
    </w:pPr>
    <w:rPr>
      <w:sz w:val="24"/>
      <w:szCs w:val="20"/>
    </w:rPr>
  </w:style>
  <w:style w:type="paragraph" w:customStyle="1" w:styleId="121">
    <w:name w:val="Основной текст.Основной текст12"/>
    <w:rsid w:val="006C78DC"/>
    <w:pPr>
      <w:ind w:firstLine="709"/>
    </w:pPr>
    <w:rPr>
      <w:rFonts w:ascii="Times New Roman" w:eastAsia="Times New Roman" w:hAnsi="Times New Roman"/>
      <w:color w:val="000000"/>
      <w:sz w:val="28"/>
    </w:rPr>
  </w:style>
  <w:style w:type="paragraph" w:customStyle="1" w:styleId="1f7">
    <w:name w:val="Основной текст с отступом.Мой Заголовок 1"/>
    <w:basedOn w:val="a5"/>
    <w:rsid w:val="006C78DC"/>
    <w:pPr>
      <w:widowControl w:val="0"/>
      <w:spacing w:line="240" w:lineRule="auto"/>
      <w:ind w:firstLine="720"/>
    </w:pPr>
    <w:rPr>
      <w:szCs w:val="20"/>
    </w:rPr>
  </w:style>
  <w:style w:type="paragraph" w:customStyle="1" w:styleId="BodyText21">
    <w:name w:val="Body Text 2.Мой Заголовок 1"/>
    <w:rsid w:val="006C78DC"/>
    <w:pPr>
      <w:ind w:firstLine="709"/>
      <w:jc w:val="both"/>
    </w:pPr>
    <w:rPr>
      <w:rFonts w:ascii="Times New Roman" w:eastAsia="Times New Roman" w:hAnsi="Times New Roman"/>
      <w:sz w:val="28"/>
    </w:rPr>
  </w:style>
  <w:style w:type="character" w:customStyle="1" w:styleId="afffff5">
    <w:name w:val="Символ сноски"/>
    <w:rsid w:val="006C78DC"/>
  </w:style>
  <w:style w:type="paragraph" w:customStyle="1" w:styleId="CharChar">
    <w:name w:val="Char Char"/>
    <w:basedOn w:val="a5"/>
    <w:rsid w:val="006C78DC"/>
    <w:pPr>
      <w:autoSpaceDE w:val="0"/>
      <w:autoSpaceDN w:val="0"/>
      <w:spacing w:after="160" w:line="240" w:lineRule="exact"/>
      <w:jc w:val="left"/>
    </w:pPr>
    <w:rPr>
      <w:rFonts w:ascii="Arial" w:eastAsia="MS Mincho" w:hAnsi="Arial" w:cs="Arial"/>
      <w:b/>
      <w:sz w:val="20"/>
      <w:szCs w:val="20"/>
      <w:lang w:val="en-US" w:eastAsia="de-DE"/>
    </w:rPr>
  </w:style>
  <w:style w:type="paragraph" w:customStyle="1" w:styleId="Style2">
    <w:name w:val="Style2"/>
    <w:basedOn w:val="a5"/>
    <w:uiPriority w:val="99"/>
    <w:rsid w:val="006C78DC"/>
    <w:pPr>
      <w:widowControl w:val="0"/>
      <w:autoSpaceDE w:val="0"/>
      <w:autoSpaceDN w:val="0"/>
      <w:adjustRightInd w:val="0"/>
      <w:spacing w:line="182" w:lineRule="exact"/>
      <w:jc w:val="left"/>
    </w:pPr>
    <w:rPr>
      <w:sz w:val="24"/>
    </w:rPr>
  </w:style>
  <w:style w:type="paragraph" w:customStyle="1" w:styleId="Style6">
    <w:name w:val="Style6"/>
    <w:basedOn w:val="a5"/>
    <w:uiPriority w:val="99"/>
    <w:rsid w:val="006C78DC"/>
    <w:pPr>
      <w:widowControl w:val="0"/>
      <w:autoSpaceDE w:val="0"/>
      <w:autoSpaceDN w:val="0"/>
      <w:adjustRightInd w:val="0"/>
      <w:spacing w:line="346" w:lineRule="exact"/>
      <w:jc w:val="left"/>
    </w:pPr>
    <w:rPr>
      <w:sz w:val="24"/>
    </w:rPr>
  </w:style>
  <w:style w:type="paragraph" w:customStyle="1" w:styleId="Style7">
    <w:name w:val="Style7"/>
    <w:basedOn w:val="a5"/>
    <w:uiPriority w:val="99"/>
    <w:rsid w:val="006C78DC"/>
    <w:pPr>
      <w:widowControl w:val="0"/>
      <w:autoSpaceDE w:val="0"/>
      <w:autoSpaceDN w:val="0"/>
      <w:adjustRightInd w:val="0"/>
      <w:spacing w:line="240" w:lineRule="auto"/>
      <w:jc w:val="left"/>
    </w:pPr>
    <w:rPr>
      <w:sz w:val="24"/>
    </w:rPr>
  </w:style>
  <w:style w:type="paragraph" w:customStyle="1" w:styleId="Style8">
    <w:name w:val="Style8"/>
    <w:basedOn w:val="a5"/>
    <w:uiPriority w:val="99"/>
    <w:rsid w:val="006C78DC"/>
    <w:pPr>
      <w:widowControl w:val="0"/>
      <w:autoSpaceDE w:val="0"/>
      <w:autoSpaceDN w:val="0"/>
      <w:adjustRightInd w:val="0"/>
      <w:spacing w:line="163" w:lineRule="exact"/>
      <w:jc w:val="center"/>
    </w:pPr>
    <w:rPr>
      <w:sz w:val="24"/>
    </w:rPr>
  </w:style>
  <w:style w:type="paragraph" w:customStyle="1" w:styleId="Style9">
    <w:name w:val="Style9"/>
    <w:basedOn w:val="a5"/>
    <w:uiPriority w:val="99"/>
    <w:rsid w:val="006C78DC"/>
    <w:pPr>
      <w:widowControl w:val="0"/>
      <w:autoSpaceDE w:val="0"/>
      <w:autoSpaceDN w:val="0"/>
      <w:adjustRightInd w:val="0"/>
      <w:spacing w:line="240" w:lineRule="auto"/>
      <w:jc w:val="left"/>
    </w:pPr>
    <w:rPr>
      <w:sz w:val="24"/>
    </w:rPr>
  </w:style>
  <w:style w:type="paragraph" w:customStyle="1" w:styleId="Style11">
    <w:name w:val="Style11"/>
    <w:basedOn w:val="a5"/>
    <w:uiPriority w:val="99"/>
    <w:rsid w:val="006C78DC"/>
    <w:pPr>
      <w:widowControl w:val="0"/>
      <w:autoSpaceDE w:val="0"/>
      <w:autoSpaceDN w:val="0"/>
      <w:adjustRightInd w:val="0"/>
      <w:spacing w:line="158" w:lineRule="exact"/>
      <w:ind w:firstLine="154"/>
      <w:jc w:val="left"/>
    </w:pPr>
    <w:rPr>
      <w:sz w:val="24"/>
    </w:rPr>
  </w:style>
  <w:style w:type="paragraph" w:customStyle="1" w:styleId="Style10">
    <w:name w:val="Style10"/>
    <w:basedOn w:val="a5"/>
    <w:uiPriority w:val="99"/>
    <w:rsid w:val="006C78DC"/>
    <w:pPr>
      <w:widowControl w:val="0"/>
      <w:autoSpaceDE w:val="0"/>
      <w:autoSpaceDN w:val="0"/>
      <w:adjustRightInd w:val="0"/>
      <w:spacing w:line="163" w:lineRule="exact"/>
      <w:ind w:firstLine="115"/>
      <w:jc w:val="left"/>
    </w:pPr>
    <w:rPr>
      <w:sz w:val="24"/>
    </w:rPr>
  </w:style>
  <w:style w:type="paragraph" w:customStyle="1" w:styleId="Style12">
    <w:name w:val="Style12"/>
    <w:basedOn w:val="a5"/>
    <w:uiPriority w:val="99"/>
    <w:rsid w:val="006C78DC"/>
    <w:pPr>
      <w:widowControl w:val="0"/>
      <w:autoSpaceDE w:val="0"/>
      <w:autoSpaceDN w:val="0"/>
      <w:adjustRightInd w:val="0"/>
      <w:spacing w:line="163" w:lineRule="exact"/>
      <w:jc w:val="right"/>
    </w:pPr>
    <w:rPr>
      <w:sz w:val="24"/>
    </w:rPr>
  </w:style>
  <w:style w:type="paragraph" w:customStyle="1" w:styleId="Style13">
    <w:name w:val="Style13"/>
    <w:basedOn w:val="a5"/>
    <w:uiPriority w:val="99"/>
    <w:rsid w:val="006C78DC"/>
    <w:pPr>
      <w:widowControl w:val="0"/>
      <w:autoSpaceDE w:val="0"/>
      <w:autoSpaceDN w:val="0"/>
      <w:adjustRightInd w:val="0"/>
      <w:spacing w:line="161" w:lineRule="exact"/>
      <w:ind w:firstLine="62"/>
      <w:jc w:val="left"/>
    </w:pPr>
    <w:rPr>
      <w:sz w:val="24"/>
    </w:rPr>
  </w:style>
  <w:style w:type="paragraph" w:customStyle="1" w:styleId="Style15">
    <w:name w:val="Style15"/>
    <w:basedOn w:val="a5"/>
    <w:rsid w:val="006C78DC"/>
    <w:pPr>
      <w:widowControl w:val="0"/>
      <w:autoSpaceDE w:val="0"/>
      <w:autoSpaceDN w:val="0"/>
      <w:adjustRightInd w:val="0"/>
      <w:spacing w:line="240" w:lineRule="auto"/>
      <w:jc w:val="left"/>
    </w:pPr>
    <w:rPr>
      <w:sz w:val="24"/>
    </w:rPr>
  </w:style>
  <w:style w:type="paragraph" w:customStyle="1" w:styleId="Style14">
    <w:name w:val="Style14"/>
    <w:basedOn w:val="a5"/>
    <w:uiPriority w:val="99"/>
    <w:rsid w:val="006C78DC"/>
    <w:pPr>
      <w:widowControl w:val="0"/>
      <w:autoSpaceDE w:val="0"/>
      <w:autoSpaceDN w:val="0"/>
      <w:adjustRightInd w:val="0"/>
      <w:spacing w:line="240" w:lineRule="auto"/>
      <w:jc w:val="left"/>
    </w:pPr>
    <w:rPr>
      <w:sz w:val="24"/>
    </w:rPr>
  </w:style>
  <w:style w:type="paragraph" w:customStyle="1" w:styleId="Style3">
    <w:name w:val="Style3"/>
    <w:basedOn w:val="a5"/>
    <w:uiPriority w:val="99"/>
    <w:rsid w:val="006C78DC"/>
    <w:pPr>
      <w:widowControl w:val="0"/>
      <w:autoSpaceDE w:val="0"/>
      <w:autoSpaceDN w:val="0"/>
      <w:adjustRightInd w:val="0"/>
      <w:spacing w:line="232" w:lineRule="exact"/>
      <w:ind w:firstLine="408"/>
    </w:pPr>
    <w:rPr>
      <w:sz w:val="24"/>
    </w:rPr>
  </w:style>
  <w:style w:type="paragraph" w:customStyle="1" w:styleId="CharChar1">
    <w:name w:val="Char Char1"/>
    <w:basedOn w:val="a5"/>
    <w:rsid w:val="006C78DC"/>
    <w:pPr>
      <w:autoSpaceDE w:val="0"/>
      <w:autoSpaceDN w:val="0"/>
      <w:spacing w:after="160" w:line="240" w:lineRule="exact"/>
      <w:jc w:val="left"/>
    </w:pPr>
    <w:rPr>
      <w:rFonts w:ascii="Arial" w:eastAsia="MS Mincho" w:hAnsi="Arial" w:cs="Arial"/>
      <w:b/>
      <w:sz w:val="20"/>
      <w:szCs w:val="20"/>
      <w:lang w:val="en-US" w:eastAsia="de-DE"/>
    </w:rPr>
  </w:style>
  <w:style w:type="character" w:customStyle="1" w:styleId="FontStyle19">
    <w:name w:val="Font Style19"/>
    <w:rsid w:val="006C78DC"/>
    <w:rPr>
      <w:rFonts w:ascii="Times New Roman" w:hAnsi="Times New Roman" w:cs="Times New Roman"/>
      <w:sz w:val="14"/>
      <w:szCs w:val="14"/>
    </w:rPr>
  </w:style>
  <w:style w:type="character" w:customStyle="1" w:styleId="FontStyle21">
    <w:name w:val="Font Style21"/>
    <w:rsid w:val="006C78DC"/>
    <w:rPr>
      <w:rFonts w:ascii="Times New Roman" w:hAnsi="Times New Roman" w:cs="Times New Roman"/>
      <w:b/>
      <w:bCs/>
      <w:sz w:val="12"/>
      <w:szCs w:val="12"/>
    </w:rPr>
  </w:style>
  <w:style w:type="paragraph" w:customStyle="1" w:styleId="xl62">
    <w:name w:val="xl62"/>
    <w:basedOn w:val="a5"/>
    <w:rsid w:val="006C78DC"/>
    <w:pPr>
      <w:pBdr>
        <w:top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character" w:customStyle="1" w:styleId="FontStyle15">
    <w:name w:val="Font Style15"/>
    <w:uiPriority w:val="99"/>
    <w:rsid w:val="006C78DC"/>
    <w:rPr>
      <w:rFonts w:ascii="Arial Narrow" w:hAnsi="Arial Narrow" w:cs="Arial Narrow"/>
      <w:sz w:val="34"/>
      <w:szCs w:val="34"/>
    </w:rPr>
  </w:style>
  <w:style w:type="paragraph" w:customStyle="1" w:styleId="afffff6">
    <w:name w:val="Îáû÷íûé"/>
    <w:rsid w:val="006C78DC"/>
    <w:rPr>
      <w:rFonts w:ascii="Times New Roman" w:eastAsia="Times New Roman" w:hAnsi="Times New Roman"/>
      <w:sz w:val="24"/>
    </w:rPr>
  </w:style>
  <w:style w:type="paragraph" w:styleId="afffff7">
    <w:name w:val="Block Text"/>
    <w:basedOn w:val="a5"/>
    <w:rsid w:val="006C78DC"/>
    <w:pPr>
      <w:spacing w:line="240" w:lineRule="auto"/>
      <w:ind w:left="-709" w:right="43" w:firstLine="851"/>
    </w:pPr>
    <w:rPr>
      <w:szCs w:val="20"/>
    </w:rPr>
  </w:style>
  <w:style w:type="paragraph" w:customStyle="1" w:styleId="xl24">
    <w:name w:val="xl24"/>
    <w:basedOn w:val="a5"/>
    <w:rsid w:val="006C78DC"/>
    <w:pPr>
      <w:spacing w:before="100" w:beforeAutospacing="1" w:after="100" w:afterAutospacing="1" w:line="240" w:lineRule="auto"/>
      <w:ind w:firstLine="0"/>
      <w:jc w:val="center"/>
    </w:pPr>
    <w:rPr>
      <w:sz w:val="24"/>
    </w:rPr>
  </w:style>
  <w:style w:type="paragraph" w:customStyle="1" w:styleId="xl35">
    <w:name w:val="xl35"/>
    <w:basedOn w:val="a5"/>
    <w:rsid w:val="006C78D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sz w:val="24"/>
    </w:rPr>
  </w:style>
  <w:style w:type="paragraph" w:customStyle="1" w:styleId="Iauiue">
    <w:name w:val="Iau?iue"/>
    <w:rsid w:val="006C78DC"/>
    <w:pPr>
      <w:widowControl w:val="0"/>
    </w:pPr>
    <w:rPr>
      <w:rFonts w:ascii="Times New Roman" w:eastAsia="Times New Roman" w:hAnsi="Times New Roman"/>
    </w:rPr>
  </w:style>
  <w:style w:type="paragraph" w:customStyle="1" w:styleId="caaieiaie2">
    <w:name w:val="caaieiaie 2"/>
    <w:basedOn w:val="Iauiue"/>
    <w:next w:val="Iauiue"/>
    <w:rsid w:val="006C78DC"/>
    <w:pPr>
      <w:keepNext/>
      <w:keepLines/>
      <w:spacing w:before="240" w:after="60"/>
      <w:jc w:val="center"/>
    </w:pPr>
    <w:rPr>
      <w:rFonts w:ascii="Peterburg" w:hAnsi="Peterburg"/>
      <w:b/>
      <w:sz w:val="24"/>
    </w:rPr>
  </w:style>
  <w:style w:type="paragraph" w:customStyle="1" w:styleId="xl25">
    <w:name w:val="xl25"/>
    <w:basedOn w:val="a5"/>
    <w:rsid w:val="006C78DC"/>
    <w:pPr>
      <w:spacing w:before="100" w:beforeAutospacing="1" w:after="100" w:afterAutospacing="1" w:line="240" w:lineRule="auto"/>
      <w:ind w:firstLine="0"/>
      <w:jc w:val="center"/>
      <w:textAlignment w:val="center"/>
    </w:pPr>
    <w:rPr>
      <w:b/>
      <w:bCs/>
      <w:sz w:val="24"/>
    </w:rPr>
  </w:style>
  <w:style w:type="paragraph" w:customStyle="1" w:styleId="xl26">
    <w:name w:val="xl26"/>
    <w:basedOn w:val="a5"/>
    <w:rsid w:val="006C78DC"/>
    <w:pPr>
      <w:spacing w:before="100" w:beforeAutospacing="1" w:after="100" w:afterAutospacing="1" w:line="240" w:lineRule="auto"/>
      <w:ind w:firstLine="0"/>
      <w:jc w:val="center"/>
      <w:textAlignment w:val="center"/>
    </w:pPr>
    <w:rPr>
      <w:sz w:val="22"/>
      <w:szCs w:val="22"/>
    </w:rPr>
  </w:style>
  <w:style w:type="paragraph" w:customStyle="1" w:styleId="xl27">
    <w:name w:val="xl27"/>
    <w:basedOn w:val="a5"/>
    <w:rsid w:val="006C78DC"/>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sz w:val="16"/>
      <w:szCs w:val="16"/>
    </w:rPr>
  </w:style>
  <w:style w:type="paragraph" w:customStyle="1" w:styleId="xl28">
    <w:name w:val="xl28"/>
    <w:basedOn w:val="a5"/>
    <w:rsid w:val="006C78DC"/>
    <w:pPr>
      <w:spacing w:before="100" w:beforeAutospacing="1" w:after="100" w:afterAutospacing="1" w:line="240" w:lineRule="auto"/>
      <w:ind w:firstLine="0"/>
      <w:jc w:val="center"/>
      <w:textAlignment w:val="center"/>
    </w:pPr>
    <w:rPr>
      <w:sz w:val="24"/>
    </w:rPr>
  </w:style>
  <w:style w:type="paragraph" w:customStyle="1" w:styleId="xl29">
    <w:name w:val="xl29"/>
    <w:basedOn w:val="a5"/>
    <w:rsid w:val="006C78D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2"/>
      <w:szCs w:val="22"/>
    </w:rPr>
  </w:style>
  <w:style w:type="paragraph" w:customStyle="1" w:styleId="xl30">
    <w:name w:val="xl30"/>
    <w:basedOn w:val="a5"/>
    <w:rsid w:val="006C78DC"/>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2"/>
      <w:szCs w:val="22"/>
    </w:rPr>
  </w:style>
  <w:style w:type="paragraph" w:customStyle="1" w:styleId="xl31">
    <w:name w:val="xl31"/>
    <w:basedOn w:val="a5"/>
    <w:rsid w:val="006C78D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2"/>
      <w:szCs w:val="22"/>
    </w:rPr>
  </w:style>
  <w:style w:type="paragraph" w:customStyle="1" w:styleId="xl32">
    <w:name w:val="xl32"/>
    <w:basedOn w:val="a5"/>
    <w:rsid w:val="006C78DC"/>
    <w:pPr>
      <w:spacing w:before="100" w:beforeAutospacing="1" w:after="100" w:afterAutospacing="1" w:line="240" w:lineRule="auto"/>
      <w:ind w:firstLine="0"/>
      <w:jc w:val="center"/>
      <w:textAlignment w:val="center"/>
    </w:pPr>
    <w:rPr>
      <w:sz w:val="24"/>
    </w:rPr>
  </w:style>
  <w:style w:type="paragraph" w:customStyle="1" w:styleId="xl33">
    <w:name w:val="xl33"/>
    <w:basedOn w:val="a5"/>
    <w:rsid w:val="006C78DC"/>
    <w:pPr>
      <w:spacing w:before="100" w:beforeAutospacing="1" w:after="100" w:afterAutospacing="1" w:line="240" w:lineRule="auto"/>
      <w:ind w:firstLine="0"/>
      <w:jc w:val="center"/>
      <w:textAlignment w:val="center"/>
    </w:pPr>
    <w:rPr>
      <w:sz w:val="24"/>
    </w:rPr>
  </w:style>
  <w:style w:type="paragraph" w:customStyle="1" w:styleId="xl34">
    <w:name w:val="xl34"/>
    <w:basedOn w:val="a5"/>
    <w:rsid w:val="006C78D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36">
    <w:name w:val="xl36"/>
    <w:basedOn w:val="a5"/>
    <w:rsid w:val="006C78D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37">
    <w:name w:val="xl37"/>
    <w:basedOn w:val="a5"/>
    <w:rsid w:val="006C78DC"/>
    <w:pPr>
      <w:spacing w:before="100" w:beforeAutospacing="1" w:after="100" w:afterAutospacing="1" w:line="240" w:lineRule="auto"/>
      <w:ind w:firstLine="0"/>
      <w:jc w:val="center"/>
      <w:textAlignment w:val="center"/>
    </w:pPr>
    <w:rPr>
      <w:sz w:val="24"/>
    </w:rPr>
  </w:style>
  <w:style w:type="paragraph" w:customStyle="1" w:styleId="xl38">
    <w:name w:val="xl38"/>
    <w:basedOn w:val="a5"/>
    <w:rsid w:val="006C78D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16"/>
      <w:szCs w:val="16"/>
    </w:rPr>
  </w:style>
  <w:style w:type="paragraph" w:customStyle="1" w:styleId="xl39">
    <w:name w:val="xl39"/>
    <w:basedOn w:val="a5"/>
    <w:rsid w:val="006C78DC"/>
    <w:pPr>
      <w:pBdr>
        <w:top w:val="single" w:sz="4" w:space="0" w:color="auto"/>
        <w:right w:val="single" w:sz="4" w:space="0" w:color="auto"/>
      </w:pBdr>
      <w:spacing w:before="100" w:beforeAutospacing="1" w:after="100" w:afterAutospacing="1" w:line="240" w:lineRule="auto"/>
      <w:ind w:firstLine="0"/>
      <w:jc w:val="center"/>
      <w:textAlignment w:val="center"/>
    </w:pPr>
    <w:rPr>
      <w:sz w:val="16"/>
      <w:szCs w:val="16"/>
    </w:rPr>
  </w:style>
  <w:style w:type="paragraph" w:customStyle="1" w:styleId="xl40">
    <w:name w:val="xl40"/>
    <w:basedOn w:val="a5"/>
    <w:rsid w:val="006C78DC"/>
    <w:pPr>
      <w:spacing w:before="100" w:beforeAutospacing="1" w:after="100" w:afterAutospacing="1" w:line="240" w:lineRule="auto"/>
      <w:ind w:firstLine="0"/>
      <w:jc w:val="center"/>
    </w:pPr>
    <w:rPr>
      <w:sz w:val="24"/>
    </w:rPr>
  </w:style>
  <w:style w:type="paragraph" w:customStyle="1" w:styleId="xl41">
    <w:name w:val="xl41"/>
    <w:basedOn w:val="a5"/>
    <w:rsid w:val="006C78D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4"/>
    </w:rPr>
  </w:style>
  <w:style w:type="paragraph" w:customStyle="1" w:styleId="xl42">
    <w:name w:val="xl42"/>
    <w:basedOn w:val="a5"/>
    <w:rsid w:val="006C78DC"/>
    <w:pPr>
      <w:spacing w:before="100" w:beforeAutospacing="1" w:after="100" w:afterAutospacing="1" w:line="240" w:lineRule="auto"/>
      <w:ind w:firstLine="0"/>
      <w:jc w:val="center"/>
      <w:textAlignment w:val="center"/>
    </w:pPr>
    <w:rPr>
      <w:sz w:val="22"/>
      <w:szCs w:val="22"/>
    </w:rPr>
  </w:style>
  <w:style w:type="paragraph" w:customStyle="1" w:styleId="xl43">
    <w:name w:val="xl43"/>
    <w:basedOn w:val="a5"/>
    <w:rsid w:val="006C78D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44">
    <w:name w:val="xl44"/>
    <w:basedOn w:val="a5"/>
    <w:rsid w:val="006C78D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45">
    <w:name w:val="xl45"/>
    <w:basedOn w:val="a5"/>
    <w:rsid w:val="006C78D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2"/>
      <w:szCs w:val="22"/>
    </w:rPr>
  </w:style>
  <w:style w:type="paragraph" w:customStyle="1" w:styleId="xl46">
    <w:name w:val="xl46"/>
    <w:basedOn w:val="a5"/>
    <w:rsid w:val="006C78D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2"/>
      <w:szCs w:val="22"/>
    </w:rPr>
  </w:style>
  <w:style w:type="paragraph" w:customStyle="1" w:styleId="xl47">
    <w:name w:val="xl47"/>
    <w:basedOn w:val="a5"/>
    <w:rsid w:val="006C78D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48">
    <w:name w:val="xl48"/>
    <w:basedOn w:val="a5"/>
    <w:rsid w:val="006C78D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4"/>
    </w:rPr>
  </w:style>
  <w:style w:type="paragraph" w:customStyle="1" w:styleId="xl49">
    <w:name w:val="xl49"/>
    <w:basedOn w:val="a5"/>
    <w:rsid w:val="006C78D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50">
    <w:name w:val="xl50"/>
    <w:basedOn w:val="a5"/>
    <w:rsid w:val="006C78D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4"/>
    </w:rPr>
  </w:style>
  <w:style w:type="paragraph" w:customStyle="1" w:styleId="xl51">
    <w:name w:val="xl51"/>
    <w:basedOn w:val="a5"/>
    <w:rsid w:val="006C78DC"/>
    <w:pPr>
      <w:pBdr>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52">
    <w:name w:val="xl52"/>
    <w:basedOn w:val="a5"/>
    <w:rsid w:val="006C78DC"/>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53">
    <w:name w:val="xl53"/>
    <w:basedOn w:val="a5"/>
    <w:rsid w:val="006C78D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54">
    <w:name w:val="xl54"/>
    <w:basedOn w:val="a5"/>
    <w:rsid w:val="006C78D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4"/>
    </w:rPr>
  </w:style>
  <w:style w:type="paragraph" w:customStyle="1" w:styleId="xl55">
    <w:name w:val="xl55"/>
    <w:basedOn w:val="a5"/>
    <w:rsid w:val="006C78D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56">
    <w:name w:val="xl56"/>
    <w:basedOn w:val="a5"/>
    <w:rsid w:val="006C78DC"/>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4"/>
    </w:rPr>
  </w:style>
  <w:style w:type="paragraph" w:customStyle="1" w:styleId="xl57">
    <w:name w:val="xl57"/>
    <w:basedOn w:val="a5"/>
    <w:rsid w:val="006C78D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4"/>
    </w:rPr>
  </w:style>
  <w:style w:type="paragraph" w:customStyle="1" w:styleId="xl58">
    <w:name w:val="xl58"/>
    <w:basedOn w:val="a5"/>
    <w:rsid w:val="006C78DC"/>
    <w:pPr>
      <w:pBdr>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59">
    <w:name w:val="xl59"/>
    <w:basedOn w:val="a5"/>
    <w:rsid w:val="006C78DC"/>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60">
    <w:name w:val="xl60"/>
    <w:basedOn w:val="a5"/>
    <w:rsid w:val="006C78DC"/>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4"/>
    </w:rPr>
  </w:style>
  <w:style w:type="paragraph" w:customStyle="1" w:styleId="xl61">
    <w:name w:val="xl61"/>
    <w:basedOn w:val="a5"/>
    <w:rsid w:val="006C78DC"/>
    <w:pPr>
      <w:spacing w:before="100" w:beforeAutospacing="1" w:after="100" w:afterAutospacing="1" w:line="240" w:lineRule="auto"/>
      <w:ind w:firstLine="0"/>
      <w:jc w:val="center"/>
      <w:textAlignment w:val="center"/>
    </w:pPr>
    <w:rPr>
      <w:sz w:val="24"/>
    </w:rPr>
  </w:style>
  <w:style w:type="paragraph" w:customStyle="1" w:styleId="xl65">
    <w:name w:val="xl65"/>
    <w:basedOn w:val="a5"/>
    <w:rsid w:val="006C78DC"/>
    <w:pPr>
      <w:spacing w:before="100" w:beforeAutospacing="1" w:after="100" w:afterAutospacing="1" w:line="240" w:lineRule="auto"/>
      <w:ind w:firstLine="0"/>
      <w:jc w:val="center"/>
      <w:textAlignment w:val="center"/>
    </w:pPr>
    <w:rPr>
      <w:sz w:val="22"/>
      <w:szCs w:val="22"/>
    </w:rPr>
  </w:style>
  <w:style w:type="paragraph" w:customStyle="1" w:styleId="xl66">
    <w:name w:val="xl66"/>
    <w:basedOn w:val="a5"/>
    <w:rsid w:val="006C78DC"/>
    <w:pPr>
      <w:spacing w:before="100" w:beforeAutospacing="1" w:after="100" w:afterAutospacing="1" w:line="240" w:lineRule="auto"/>
      <w:ind w:firstLine="0"/>
      <w:jc w:val="center"/>
      <w:textAlignment w:val="center"/>
    </w:pPr>
    <w:rPr>
      <w:sz w:val="24"/>
    </w:rPr>
  </w:style>
  <w:style w:type="paragraph" w:customStyle="1" w:styleId="xl67">
    <w:name w:val="xl67"/>
    <w:basedOn w:val="a5"/>
    <w:rsid w:val="006C78D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68">
    <w:name w:val="xl68"/>
    <w:basedOn w:val="a5"/>
    <w:rsid w:val="006C78DC"/>
    <w:pPr>
      <w:spacing w:before="100" w:beforeAutospacing="1" w:after="100" w:afterAutospacing="1" w:line="240" w:lineRule="auto"/>
      <w:ind w:firstLine="0"/>
      <w:jc w:val="center"/>
      <w:textAlignment w:val="center"/>
    </w:pPr>
    <w:rPr>
      <w:sz w:val="24"/>
    </w:rPr>
  </w:style>
  <w:style w:type="paragraph" w:customStyle="1" w:styleId="xl69">
    <w:name w:val="xl69"/>
    <w:basedOn w:val="a5"/>
    <w:rsid w:val="006C78D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sz w:val="24"/>
    </w:rPr>
  </w:style>
  <w:style w:type="paragraph" w:customStyle="1" w:styleId="xl70">
    <w:name w:val="xl70"/>
    <w:basedOn w:val="a5"/>
    <w:rsid w:val="006C78D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b/>
      <w:bCs/>
      <w:sz w:val="24"/>
    </w:rPr>
  </w:style>
  <w:style w:type="paragraph" w:customStyle="1" w:styleId="xl71">
    <w:name w:val="xl71"/>
    <w:basedOn w:val="a5"/>
    <w:rsid w:val="006C78D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4"/>
    </w:rPr>
  </w:style>
  <w:style w:type="paragraph" w:customStyle="1" w:styleId="xl72">
    <w:name w:val="xl72"/>
    <w:basedOn w:val="a5"/>
    <w:rsid w:val="006C78D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73">
    <w:name w:val="xl73"/>
    <w:basedOn w:val="a5"/>
    <w:rsid w:val="006C78DC"/>
    <w:pPr>
      <w:spacing w:before="100" w:beforeAutospacing="1" w:after="100" w:afterAutospacing="1" w:line="240" w:lineRule="auto"/>
      <w:ind w:firstLine="0"/>
      <w:jc w:val="left"/>
    </w:pPr>
    <w:rPr>
      <w:sz w:val="24"/>
    </w:rPr>
  </w:style>
  <w:style w:type="paragraph" w:customStyle="1" w:styleId="xl74">
    <w:name w:val="xl74"/>
    <w:basedOn w:val="a5"/>
    <w:rsid w:val="006C78DC"/>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75">
    <w:name w:val="xl75"/>
    <w:basedOn w:val="a5"/>
    <w:rsid w:val="006C78D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76">
    <w:name w:val="xl76"/>
    <w:basedOn w:val="a5"/>
    <w:rsid w:val="006C78D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sz w:val="18"/>
      <w:szCs w:val="18"/>
    </w:rPr>
  </w:style>
  <w:style w:type="paragraph" w:customStyle="1" w:styleId="xl77">
    <w:name w:val="xl77"/>
    <w:basedOn w:val="a5"/>
    <w:rsid w:val="006C78DC"/>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78">
    <w:name w:val="xl78"/>
    <w:basedOn w:val="a5"/>
    <w:rsid w:val="006C78DC"/>
    <w:pPr>
      <w:pBdr>
        <w:bottom w:val="single" w:sz="4" w:space="0" w:color="auto"/>
      </w:pBdr>
      <w:spacing w:before="100" w:beforeAutospacing="1" w:after="100" w:afterAutospacing="1" w:line="240" w:lineRule="auto"/>
      <w:ind w:firstLine="0"/>
      <w:jc w:val="center"/>
      <w:textAlignment w:val="center"/>
    </w:pPr>
    <w:rPr>
      <w:sz w:val="24"/>
    </w:rPr>
  </w:style>
  <w:style w:type="paragraph" w:customStyle="1" w:styleId="xl79">
    <w:name w:val="xl79"/>
    <w:basedOn w:val="a5"/>
    <w:rsid w:val="006C78DC"/>
    <w:pPr>
      <w:pBdr>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80">
    <w:name w:val="xl80"/>
    <w:basedOn w:val="a5"/>
    <w:rsid w:val="006C78DC"/>
    <w:pPr>
      <w:pBdr>
        <w:left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81">
    <w:name w:val="xl81"/>
    <w:basedOn w:val="a5"/>
    <w:rsid w:val="006C78DC"/>
    <w:pPr>
      <w:pBdr>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82">
    <w:name w:val="xl82"/>
    <w:basedOn w:val="a5"/>
    <w:rsid w:val="006C78DC"/>
    <w:pPr>
      <w:pBdr>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83">
    <w:name w:val="xl83"/>
    <w:basedOn w:val="a5"/>
    <w:rsid w:val="006C78DC"/>
    <w:pPr>
      <w:pBdr>
        <w:left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84">
    <w:name w:val="xl84"/>
    <w:basedOn w:val="a5"/>
    <w:rsid w:val="006C78D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85">
    <w:name w:val="xl85"/>
    <w:basedOn w:val="a5"/>
    <w:rsid w:val="006C78DC"/>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sz w:val="16"/>
      <w:szCs w:val="16"/>
    </w:rPr>
  </w:style>
  <w:style w:type="paragraph" w:customStyle="1" w:styleId="xl86">
    <w:name w:val="xl86"/>
    <w:basedOn w:val="a5"/>
    <w:rsid w:val="006C78DC"/>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87">
    <w:name w:val="xl87"/>
    <w:basedOn w:val="a5"/>
    <w:rsid w:val="006C78DC"/>
    <w:pPr>
      <w:pBdr>
        <w:top w:val="single" w:sz="4" w:space="0" w:color="auto"/>
        <w:bottom w:val="single" w:sz="4" w:space="0" w:color="auto"/>
      </w:pBdr>
      <w:spacing w:before="100" w:beforeAutospacing="1" w:after="100" w:afterAutospacing="1" w:line="240" w:lineRule="auto"/>
      <w:ind w:firstLine="0"/>
      <w:jc w:val="center"/>
      <w:textAlignment w:val="center"/>
    </w:pPr>
    <w:rPr>
      <w:sz w:val="16"/>
      <w:szCs w:val="16"/>
    </w:rPr>
  </w:style>
  <w:style w:type="paragraph" w:customStyle="1" w:styleId="xl88">
    <w:name w:val="xl88"/>
    <w:basedOn w:val="a5"/>
    <w:rsid w:val="006C78D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89">
    <w:name w:val="xl89"/>
    <w:basedOn w:val="a5"/>
    <w:rsid w:val="006C78DC"/>
    <w:pPr>
      <w:pBdr>
        <w:bottom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90">
    <w:name w:val="xl90"/>
    <w:basedOn w:val="a5"/>
    <w:rsid w:val="006C78DC"/>
    <w:pPr>
      <w:pBdr>
        <w:bottom w:val="single" w:sz="4" w:space="0" w:color="auto"/>
      </w:pBdr>
      <w:spacing w:before="100" w:beforeAutospacing="1" w:after="100" w:afterAutospacing="1" w:line="240" w:lineRule="auto"/>
      <w:ind w:firstLine="0"/>
      <w:jc w:val="right"/>
      <w:textAlignment w:val="center"/>
    </w:pPr>
    <w:rPr>
      <w:sz w:val="24"/>
    </w:rPr>
  </w:style>
  <w:style w:type="paragraph" w:customStyle="1" w:styleId="xl91">
    <w:name w:val="xl91"/>
    <w:basedOn w:val="a5"/>
    <w:rsid w:val="006C78DC"/>
    <w:pPr>
      <w:pBdr>
        <w:left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92">
    <w:name w:val="xl92"/>
    <w:basedOn w:val="a5"/>
    <w:rsid w:val="006C78DC"/>
    <w:pPr>
      <w:pBdr>
        <w:top w:val="single" w:sz="4" w:space="0" w:color="auto"/>
        <w:left w:val="single" w:sz="4" w:space="0" w:color="auto"/>
      </w:pBdr>
      <w:spacing w:before="100" w:beforeAutospacing="1" w:after="100" w:afterAutospacing="1" w:line="240" w:lineRule="auto"/>
      <w:ind w:firstLine="0"/>
      <w:jc w:val="center"/>
      <w:textAlignment w:val="center"/>
    </w:pPr>
    <w:rPr>
      <w:sz w:val="24"/>
    </w:rPr>
  </w:style>
  <w:style w:type="paragraph" w:customStyle="1" w:styleId="xl93">
    <w:name w:val="xl93"/>
    <w:basedOn w:val="a5"/>
    <w:rsid w:val="006C78DC"/>
    <w:pPr>
      <w:pBdr>
        <w:top w:val="single" w:sz="4" w:space="0" w:color="auto"/>
      </w:pBdr>
      <w:spacing w:before="100" w:beforeAutospacing="1" w:after="100" w:afterAutospacing="1" w:line="240" w:lineRule="auto"/>
      <w:ind w:firstLine="0"/>
      <w:jc w:val="center"/>
      <w:textAlignment w:val="center"/>
    </w:pPr>
    <w:rPr>
      <w:sz w:val="24"/>
    </w:rPr>
  </w:style>
  <w:style w:type="paragraph" w:customStyle="1" w:styleId="xl94">
    <w:name w:val="xl94"/>
    <w:basedOn w:val="a5"/>
    <w:rsid w:val="006C78DC"/>
    <w:pPr>
      <w:pBdr>
        <w:top w:val="single" w:sz="4" w:space="0" w:color="auto"/>
        <w:right w:val="single" w:sz="8" w:space="0" w:color="auto"/>
      </w:pBdr>
      <w:spacing w:before="100" w:beforeAutospacing="1" w:after="100" w:afterAutospacing="1" w:line="240" w:lineRule="auto"/>
      <w:ind w:firstLine="0"/>
      <w:jc w:val="center"/>
      <w:textAlignment w:val="center"/>
    </w:pPr>
    <w:rPr>
      <w:sz w:val="24"/>
    </w:rPr>
  </w:style>
  <w:style w:type="paragraph" w:customStyle="1" w:styleId="xl95">
    <w:name w:val="xl95"/>
    <w:basedOn w:val="a5"/>
    <w:rsid w:val="006C78DC"/>
    <w:pPr>
      <w:pBdr>
        <w:left w:val="single" w:sz="4" w:space="0" w:color="auto"/>
        <w:bottom w:val="single" w:sz="4" w:space="0" w:color="auto"/>
      </w:pBdr>
      <w:spacing w:before="100" w:beforeAutospacing="1" w:after="100" w:afterAutospacing="1" w:line="240" w:lineRule="auto"/>
      <w:ind w:firstLine="0"/>
      <w:jc w:val="center"/>
      <w:textAlignment w:val="center"/>
    </w:pPr>
    <w:rPr>
      <w:sz w:val="24"/>
    </w:rPr>
  </w:style>
  <w:style w:type="paragraph" w:customStyle="1" w:styleId="xl96">
    <w:name w:val="xl96"/>
    <w:basedOn w:val="a5"/>
    <w:rsid w:val="006C78DC"/>
    <w:pPr>
      <w:pBdr>
        <w:bottom w:val="single" w:sz="4" w:space="0" w:color="auto"/>
      </w:pBdr>
      <w:spacing w:before="100" w:beforeAutospacing="1" w:after="100" w:afterAutospacing="1" w:line="240" w:lineRule="auto"/>
      <w:ind w:firstLine="0"/>
      <w:jc w:val="center"/>
      <w:textAlignment w:val="center"/>
    </w:pPr>
    <w:rPr>
      <w:sz w:val="24"/>
    </w:rPr>
  </w:style>
  <w:style w:type="paragraph" w:customStyle="1" w:styleId="xl97">
    <w:name w:val="xl97"/>
    <w:basedOn w:val="a5"/>
    <w:rsid w:val="006C78DC"/>
    <w:pPr>
      <w:pBdr>
        <w:bottom w:val="single" w:sz="4" w:space="0" w:color="auto"/>
        <w:right w:val="single" w:sz="8" w:space="0" w:color="auto"/>
      </w:pBdr>
      <w:spacing w:before="100" w:beforeAutospacing="1" w:after="100" w:afterAutospacing="1" w:line="240" w:lineRule="auto"/>
      <w:ind w:firstLine="0"/>
      <w:jc w:val="center"/>
      <w:textAlignment w:val="center"/>
    </w:pPr>
    <w:rPr>
      <w:sz w:val="24"/>
    </w:rPr>
  </w:style>
  <w:style w:type="paragraph" w:customStyle="1" w:styleId="xl98">
    <w:name w:val="xl98"/>
    <w:basedOn w:val="a5"/>
    <w:rsid w:val="006C78DC"/>
    <w:pPr>
      <w:pBdr>
        <w:top w:val="single" w:sz="4" w:space="0" w:color="auto"/>
        <w:bottom w:val="single" w:sz="4" w:space="0" w:color="auto"/>
      </w:pBdr>
      <w:spacing w:before="100" w:beforeAutospacing="1" w:after="100" w:afterAutospacing="1" w:line="240" w:lineRule="auto"/>
      <w:ind w:firstLine="0"/>
      <w:jc w:val="center"/>
      <w:textAlignment w:val="center"/>
    </w:pPr>
    <w:rPr>
      <w:sz w:val="24"/>
    </w:rPr>
  </w:style>
  <w:style w:type="paragraph" w:customStyle="1" w:styleId="xl99">
    <w:name w:val="xl99"/>
    <w:basedOn w:val="a5"/>
    <w:rsid w:val="006C78DC"/>
    <w:pPr>
      <w:pBdr>
        <w:top w:val="single" w:sz="4" w:space="0" w:color="auto"/>
        <w:bottom w:val="single" w:sz="4" w:space="0" w:color="auto"/>
      </w:pBdr>
      <w:spacing w:before="100" w:beforeAutospacing="1" w:after="100" w:afterAutospacing="1" w:line="240" w:lineRule="auto"/>
      <w:ind w:firstLine="0"/>
      <w:jc w:val="center"/>
      <w:textAlignment w:val="center"/>
    </w:pPr>
    <w:rPr>
      <w:sz w:val="24"/>
    </w:rPr>
  </w:style>
  <w:style w:type="paragraph" w:customStyle="1" w:styleId="xl100">
    <w:name w:val="xl100"/>
    <w:basedOn w:val="a5"/>
    <w:rsid w:val="006C78DC"/>
    <w:pPr>
      <w:pBdr>
        <w:top w:val="single" w:sz="4" w:space="0" w:color="auto"/>
        <w:bottom w:val="single" w:sz="4" w:space="0" w:color="auto"/>
      </w:pBdr>
      <w:spacing w:before="100" w:beforeAutospacing="1" w:after="100" w:afterAutospacing="1" w:line="240" w:lineRule="auto"/>
      <w:ind w:firstLine="0"/>
      <w:jc w:val="center"/>
      <w:textAlignment w:val="center"/>
    </w:pPr>
    <w:rPr>
      <w:sz w:val="24"/>
    </w:rPr>
  </w:style>
  <w:style w:type="paragraph" w:customStyle="1" w:styleId="xl101">
    <w:name w:val="xl101"/>
    <w:basedOn w:val="a5"/>
    <w:rsid w:val="006C78DC"/>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b/>
      <w:bCs/>
      <w:sz w:val="24"/>
    </w:rPr>
  </w:style>
  <w:style w:type="paragraph" w:customStyle="1" w:styleId="xl102">
    <w:name w:val="xl102"/>
    <w:basedOn w:val="a5"/>
    <w:rsid w:val="006C78DC"/>
    <w:pPr>
      <w:pBdr>
        <w:top w:val="single" w:sz="4" w:space="0" w:color="auto"/>
        <w:bottom w:val="single" w:sz="4" w:space="0" w:color="auto"/>
      </w:pBdr>
      <w:spacing w:before="100" w:beforeAutospacing="1" w:after="100" w:afterAutospacing="1" w:line="240" w:lineRule="auto"/>
      <w:ind w:firstLine="0"/>
      <w:jc w:val="left"/>
      <w:textAlignment w:val="center"/>
    </w:pPr>
    <w:rPr>
      <w:sz w:val="24"/>
    </w:rPr>
  </w:style>
  <w:style w:type="paragraph" w:customStyle="1" w:styleId="xl103">
    <w:name w:val="xl103"/>
    <w:basedOn w:val="a5"/>
    <w:rsid w:val="006C78DC"/>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4"/>
    </w:rPr>
  </w:style>
  <w:style w:type="paragraph" w:customStyle="1" w:styleId="xl104">
    <w:name w:val="xl104"/>
    <w:basedOn w:val="a5"/>
    <w:rsid w:val="006C78DC"/>
    <w:pPr>
      <w:pBdr>
        <w:left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105">
    <w:name w:val="xl105"/>
    <w:basedOn w:val="a5"/>
    <w:rsid w:val="006C78D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106">
    <w:name w:val="xl106"/>
    <w:basedOn w:val="a5"/>
    <w:rsid w:val="006C78DC"/>
    <w:pPr>
      <w:pBdr>
        <w:top w:val="single" w:sz="4" w:space="0" w:color="auto"/>
        <w:left w:val="single" w:sz="4" w:space="0" w:color="auto"/>
        <w:right w:val="single" w:sz="8" w:space="0" w:color="auto"/>
      </w:pBdr>
      <w:spacing w:before="100" w:beforeAutospacing="1" w:after="100" w:afterAutospacing="1" w:line="240" w:lineRule="auto"/>
      <w:ind w:firstLine="0"/>
      <w:jc w:val="center"/>
      <w:textAlignment w:val="center"/>
    </w:pPr>
    <w:rPr>
      <w:sz w:val="18"/>
      <w:szCs w:val="18"/>
    </w:rPr>
  </w:style>
  <w:style w:type="paragraph" w:customStyle="1" w:styleId="xl107">
    <w:name w:val="xl107"/>
    <w:basedOn w:val="a5"/>
    <w:rsid w:val="006C78DC"/>
    <w:pPr>
      <w:pBdr>
        <w:left w:val="single" w:sz="4" w:space="0" w:color="auto"/>
        <w:right w:val="single" w:sz="8" w:space="0" w:color="auto"/>
      </w:pBdr>
      <w:spacing w:before="100" w:beforeAutospacing="1" w:after="100" w:afterAutospacing="1" w:line="240" w:lineRule="auto"/>
      <w:ind w:firstLine="0"/>
      <w:jc w:val="center"/>
      <w:textAlignment w:val="center"/>
    </w:pPr>
    <w:rPr>
      <w:sz w:val="18"/>
      <w:szCs w:val="18"/>
    </w:rPr>
  </w:style>
  <w:style w:type="paragraph" w:customStyle="1" w:styleId="xl108">
    <w:name w:val="xl108"/>
    <w:basedOn w:val="a5"/>
    <w:rsid w:val="006C78DC"/>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sz w:val="24"/>
    </w:rPr>
  </w:style>
  <w:style w:type="paragraph" w:customStyle="1" w:styleId="xl109">
    <w:name w:val="xl109"/>
    <w:basedOn w:val="a5"/>
    <w:rsid w:val="006C78DC"/>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110">
    <w:name w:val="xl110"/>
    <w:basedOn w:val="a5"/>
    <w:rsid w:val="006C78DC"/>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111">
    <w:name w:val="xl111"/>
    <w:basedOn w:val="a5"/>
    <w:rsid w:val="006C78DC"/>
    <w:pPr>
      <w:pBdr>
        <w:top w:val="single" w:sz="4" w:space="0" w:color="auto"/>
        <w:bottom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afffff8">
    <w:name w:val="основной текст дока"/>
    <w:basedOn w:val="a5"/>
    <w:rsid w:val="006C78DC"/>
    <w:pPr>
      <w:spacing w:line="240" w:lineRule="auto"/>
    </w:pPr>
    <w:rPr>
      <w:spacing w:val="-1"/>
      <w:sz w:val="24"/>
      <w:szCs w:val="20"/>
    </w:rPr>
  </w:style>
  <w:style w:type="paragraph" w:customStyle="1" w:styleId="style40">
    <w:name w:val="style4"/>
    <w:basedOn w:val="4"/>
    <w:rsid w:val="006C78DC"/>
    <w:pPr>
      <w:spacing w:line="240" w:lineRule="auto"/>
      <w:ind w:firstLine="0"/>
      <w:jc w:val="left"/>
    </w:pPr>
    <w:rPr>
      <w:rFonts w:ascii="Times New Roman" w:hAnsi="Times New Roman"/>
      <w:b w:val="0"/>
      <w:i/>
      <w:sz w:val="24"/>
      <w:u w:val="single"/>
    </w:rPr>
  </w:style>
  <w:style w:type="character" w:customStyle="1" w:styleId="FontStyle14">
    <w:name w:val="Font Style14"/>
    <w:rsid w:val="006C78DC"/>
    <w:rPr>
      <w:rFonts w:ascii="Times New Roman" w:hAnsi="Times New Roman" w:cs="Times New Roman"/>
      <w:i/>
      <w:iCs/>
      <w:sz w:val="18"/>
      <w:szCs w:val="18"/>
    </w:rPr>
  </w:style>
  <w:style w:type="paragraph" w:customStyle="1" w:styleId="Style5">
    <w:name w:val="Style5"/>
    <w:basedOn w:val="a5"/>
    <w:uiPriority w:val="99"/>
    <w:rsid w:val="006C78DC"/>
    <w:pPr>
      <w:widowControl w:val="0"/>
      <w:autoSpaceDE w:val="0"/>
      <w:autoSpaceDN w:val="0"/>
      <w:adjustRightInd w:val="0"/>
      <w:spacing w:line="240" w:lineRule="auto"/>
      <w:ind w:firstLine="0"/>
      <w:jc w:val="left"/>
    </w:pPr>
    <w:rPr>
      <w:sz w:val="24"/>
    </w:rPr>
  </w:style>
  <w:style w:type="paragraph" w:customStyle="1" w:styleId="1f8">
    <w:name w:val="Абзац списка1"/>
    <w:basedOn w:val="a5"/>
    <w:link w:val="afffff9"/>
    <w:uiPriority w:val="34"/>
    <w:qFormat/>
    <w:rsid w:val="006C78DC"/>
    <w:pPr>
      <w:spacing w:after="200"/>
      <w:ind w:left="720" w:firstLine="0"/>
      <w:jc w:val="left"/>
    </w:pPr>
    <w:rPr>
      <w:rFonts w:ascii="Calibri" w:eastAsia="Calibri" w:hAnsi="Calibri"/>
      <w:sz w:val="22"/>
      <w:szCs w:val="22"/>
      <w:lang w:val="x-none" w:eastAsia="en-US"/>
    </w:rPr>
  </w:style>
  <w:style w:type="paragraph" w:styleId="52">
    <w:name w:val="toc 5"/>
    <w:basedOn w:val="a5"/>
    <w:next w:val="a5"/>
    <w:autoRedefine/>
    <w:unhideWhenUsed/>
    <w:rsid w:val="006C78DC"/>
    <w:pPr>
      <w:ind w:left="660" w:firstLine="0"/>
      <w:jc w:val="left"/>
    </w:pPr>
    <w:rPr>
      <w:rFonts w:ascii="Calibri" w:eastAsia="Calibri" w:hAnsi="Calibri"/>
      <w:sz w:val="20"/>
      <w:szCs w:val="20"/>
      <w:lang w:eastAsia="en-US"/>
    </w:rPr>
  </w:style>
  <w:style w:type="paragraph" w:styleId="63">
    <w:name w:val="toc 6"/>
    <w:basedOn w:val="a5"/>
    <w:next w:val="a5"/>
    <w:autoRedefine/>
    <w:unhideWhenUsed/>
    <w:rsid w:val="006C78DC"/>
    <w:pPr>
      <w:ind w:left="880" w:firstLine="0"/>
      <w:jc w:val="left"/>
    </w:pPr>
    <w:rPr>
      <w:rFonts w:ascii="Calibri" w:eastAsia="Calibri" w:hAnsi="Calibri"/>
      <w:sz w:val="20"/>
      <w:szCs w:val="20"/>
      <w:lang w:eastAsia="en-US"/>
    </w:rPr>
  </w:style>
  <w:style w:type="paragraph" w:styleId="71">
    <w:name w:val="toc 7"/>
    <w:basedOn w:val="a5"/>
    <w:next w:val="a5"/>
    <w:autoRedefine/>
    <w:unhideWhenUsed/>
    <w:rsid w:val="006C78DC"/>
    <w:pPr>
      <w:ind w:left="1100" w:firstLine="0"/>
      <w:jc w:val="left"/>
    </w:pPr>
    <w:rPr>
      <w:rFonts w:ascii="Calibri" w:eastAsia="Calibri" w:hAnsi="Calibri"/>
      <w:sz w:val="20"/>
      <w:szCs w:val="20"/>
      <w:lang w:eastAsia="en-US"/>
    </w:rPr>
  </w:style>
  <w:style w:type="paragraph" w:styleId="81">
    <w:name w:val="toc 8"/>
    <w:basedOn w:val="a5"/>
    <w:next w:val="a5"/>
    <w:autoRedefine/>
    <w:unhideWhenUsed/>
    <w:rsid w:val="006C78DC"/>
    <w:pPr>
      <w:ind w:left="1320" w:firstLine="0"/>
      <w:jc w:val="left"/>
    </w:pPr>
    <w:rPr>
      <w:rFonts w:ascii="Calibri" w:eastAsia="Calibri" w:hAnsi="Calibri"/>
      <w:sz w:val="20"/>
      <w:szCs w:val="20"/>
      <w:lang w:eastAsia="en-US"/>
    </w:rPr>
  </w:style>
  <w:style w:type="paragraph" w:styleId="91">
    <w:name w:val="toc 9"/>
    <w:basedOn w:val="a5"/>
    <w:next w:val="a5"/>
    <w:autoRedefine/>
    <w:unhideWhenUsed/>
    <w:rsid w:val="006C78DC"/>
    <w:pPr>
      <w:ind w:left="1540" w:firstLine="0"/>
      <w:jc w:val="left"/>
    </w:pPr>
    <w:rPr>
      <w:rFonts w:ascii="Calibri" w:eastAsia="Calibri" w:hAnsi="Calibri"/>
      <w:sz w:val="20"/>
      <w:szCs w:val="20"/>
      <w:lang w:eastAsia="en-US"/>
    </w:rPr>
  </w:style>
  <w:style w:type="paragraph" w:customStyle="1" w:styleId="text19">
    <w:name w:val="text19"/>
    <w:basedOn w:val="a5"/>
    <w:rsid w:val="006C78DC"/>
    <w:pPr>
      <w:spacing w:after="216" w:line="312" w:lineRule="auto"/>
      <w:ind w:firstLine="0"/>
      <w:jc w:val="left"/>
    </w:pPr>
    <w:rPr>
      <w:rFonts w:ascii="Arial" w:hAnsi="Arial" w:cs="Arial"/>
      <w:sz w:val="18"/>
      <w:szCs w:val="18"/>
    </w:rPr>
  </w:style>
  <w:style w:type="character" w:customStyle="1" w:styleId="afffff9">
    <w:name w:val="Абзац списка Знак"/>
    <w:aliases w:val="мой Знак"/>
    <w:link w:val="1f8"/>
    <w:uiPriority w:val="34"/>
    <w:locked/>
    <w:rsid w:val="006C78DC"/>
    <w:rPr>
      <w:sz w:val="22"/>
      <w:szCs w:val="22"/>
      <w:lang w:val="x-none" w:eastAsia="en-US"/>
    </w:rPr>
  </w:style>
  <w:style w:type="paragraph" w:customStyle="1" w:styleId="afffffa">
    <w:name w:val="Основа"/>
    <w:basedOn w:val="a5"/>
    <w:link w:val="afffffb"/>
    <w:rsid w:val="006C78DC"/>
    <w:pPr>
      <w:spacing w:before="120" w:line="360" w:lineRule="auto"/>
      <w:ind w:firstLine="567"/>
    </w:pPr>
    <w:rPr>
      <w:sz w:val="22"/>
      <w:lang w:val="x-none" w:eastAsia="x-none"/>
    </w:rPr>
  </w:style>
  <w:style w:type="character" w:customStyle="1" w:styleId="afffffb">
    <w:name w:val="Основа Знак"/>
    <w:link w:val="afffffa"/>
    <w:locked/>
    <w:rsid w:val="006C78DC"/>
    <w:rPr>
      <w:rFonts w:ascii="Times New Roman" w:eastAsia="Times New Roman" w:hAnsi="Times New Roman"/>
      <w:sz w:val="22"/>
      <w:szCs w:val="24"/>
      <w:lang w:val="x-none" w:eastAsia="x-none"/>
    </w:rPr>
  </w:style>
  <w:style w:type="character" w:customStyle="1" w:styleId="apple-style-span">
    <w:name w:val="apple-style-span"/>
    <w:rsid w:val="006C78DC"/>
  </w:style>
  <w:style w:type="paragraph" w:customStyle="1" w:styleId="2">
    <w:name w:val="Перечисление 2"/>
    <w:basedOn w:val="ArNar0"/>
    <w:rsid w:val="006C78DC"/>
    <w:pPr>
      <w:numPr>
        <w:numId w:val="3"/>
      </w:numPr>
      <w:tabs>
        <w:tab w:val="clear" w:pos="927"/>
        <w:tab w:val="num" w:pos="0"/>
        <w:tab w:val="num" w:pos="993"/>
      </w:tabs>
      <w:ind w:left="993" w:hanging="284"/>
    </w:pPr>
    <w:rPr>
      <w:rFonts w:eastAsia="Times New Roman"/>
    </w:rPr>
  </w:style>
  <w:style w:type="paragraph" w:customStyle="1" w:styleId="afffffc">
    <w:name w:val="Оглавление"/>
    <w:basedOn w:val="a5"/>
    <w:link w:val="afffffd"/>
    <w:rsid w:val="006C78DC"/>
    <w:pPr>
      <w:spacing w:before="120" w:after="120" w:line="240" w:lineRule="auto"/>
      <w:ind w:firstLine="0"/>
      <w:jc w:val="center"/>
    </w:pPr>
    <w:rPr>
      <w:rFonts w:ascii="Garamond" w:hAnsi="Garamond"/>
      <w:b/>
      <w:smallCaps/>
      <w:color w:val="000000"/>
      <w:szCs w:val="20"/>
      <w:lang w:val="x-none" w:eastAsia="x-none"/>
    </w:rPr>
  </w:style>
  <w:style w:type="paragraph" w:customStyle="1" w:styleId="20">
    <w:name w:val="Перечисление 2+инт"/>
    <w:basedOn w:val="a5"/>
    <w:rsid w:val="006C78DC"/>
    <w:pPr>
      <w:numPr>
        <w:numId w:val="4"/>
      </w:numPr>
      <w:tabs>
        <w:tab w:val="clear" w:pos="927"/>
        <w:tab w:val="num" w:pos="993"/>
      </w:tabs>
      <w:spacing w:before="60" w:after="60" w:line="240" w:lineRule="auto"/>
      <w:ind w:left="993" w:hanging="284"/>
    </w:pPr>
    <w:rPr>
      <w:rFonts w:ascii="Arial Narrow" w:hAnsi="Arial Narrow"/>
      <w:snapToGrid w:val="0"/>
      <w:color w:val="000000"/>
      <w:sz w:val="22"/>
      <w:szCs w:val="20"/>
    </w:rPr>
  </w:style>
  <w:style w:type="paragraph" w:styleId="afffffe">
    <w:name w:val="Date"/>
    <w:basedOn w:val="a5"/>
    <w:next w:val="a5"/>
    <w:link w:val="affffff"/>
    <w:rsid w:val="006C78DC"/>
    <w:pPr>
      <w:spacing w:line="240" w:lineRule="auto"/>
      <w:ind w:firstLine="0"/>
      <w:jc w:val="left"/>
    </w:pPr>
    <w:rPr>
      <w:sz w:val="20"/>
      <w:szCs w:val="20"/>
      <w:lang w:val="x-none" w:eastAsia="x-none"/>
    </w:rPr>
  </w:style>
  <w:style w:type="character" w:customStyle="1" w:styleId="affffff">
    <w:name w:val="Дата Знак"/>
    <w:link w:val="afffffe"/>
    <w:rsid w:val="006C78DC"/>
    <w:rPr>
      <w:rFonts w:ascii="Times New Roman" w:eastAsia="Times New Roman" w:hAnsi="Times New Roman"/>
      <w:lang w:val="x-none" w:eastAsia="x-none"/>
    </w:rPr>
  </w:style>
  <w:style w:type="paragraph" w:styleId="HTML">
    <w:name w:val="HTML Preformatted"/>
    <w:basedOn w:val="a5"/>
    <w:link w:val="HTML0"/>
    <w:rsid w:val="006C7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sz w:val="20"/>
      <w:szCs w:val="20"/>
      <w:lang w:val="x-none" w:eastAsia="x-none"/>
    </w:rPr>
  </w:style>
  <w:style w:type="character" w:customStyle="1" w:styleId="HTML0">
    <w:name w:val="Стандартный HTML Знак"/>
    <w:link w:val="HTML"/>
    <w:rsid w:val="006C78DC"/>
    <w:rPr>
      <w:rFonts w:ascii="Courier New" w:eastAsia="Times New Roman" w:hAnsi="Courier New"/>
      <w:lang w:val="x-none" w:eastAsia="x-none"/>
    </w:rPr>
  </w:style>
  <w:style w:type="character" w:customStyle="1" w:styleId="rvts76174">
    <w:name w:val="rvts76174"/>
    <w:rsid w:val="006C78DC"/>
    <w:rPr>
      <w:rFonts w:ascii="Verdana" w:hAnsi="Verdana" w:hint="default"/>
      <w:b w:val="0"/>
      <w:bCs w:val="0"/>
      <w:i/>
      <w:iCs/>
      <w:strike w:val="0"/>
      <w:dstrike w:val="0"/>
      <w:color w:val="000000"/>
      <w:sz w:val="14"/>
      <w:szCs w:val="14"/>
      <w:u w:val="none"/>
      <w:effect w:val="none"/>
      <w:shd w:val="clear" w:color="auto" w:fill="auto"/>
    </w:rPr>
  </w:style>
  <w:style w:type="paragraph" w:customStyle="1" w:styleId="3">
    <w:name w:val="Текст с интервалом 3"/>
    <w:basedOn w:val="afffd"/>
    <w:next w:val="ArNar0"/>
    <w:rsid w:val="006C78DC"/>
    <w:pPr>
      <w:numPr>
        <w:numId w:val="5"/>
      </w:numPr>
      <w:tabs>
        <w:tab w:val="clear" w:pos="1069"/>
      </w:tabs>
      <w:ind w:left="360"/>
    </w:pPr>
    <w:rPr>
      <w:rFonts w:eastAsia="Times New Roman"/>
    </w:rPr>
  </w:style>
  <w:style w:type="numbering" w:styleId="111111">
    <w:name w:val="Outline List 2"/>
    <w:aliases w:val="1 / 1.1 / 2.4.1"/>
    <w:basedOn w:val="a8"/>
    <w:rsid w:val="006C78DC"/>
    <w:pPr>
      <w:numPr>
        <w:numId w:val="6"/>
      </w:numPr>
    </w:pPr>
  </w:style>
  <w:style w:type="paragraph" w:customStyle="1" w:styleId="affffff0">
    <w:name w:val="_Текст"/>
    <w:rsid w:val="006C78DC"/>
    <w:pPr>
      <w:spacing w:line="360" w:lineRule="auto"/>
      <w:ind w:firstLine="709"/>
      <w:jc w:val="both"/>
    </w:pPr>
    <w:rPr>
      <w:rFonts w:ascii="Arial" w:eastAsia="Times New Roman" w:hAnsi="Arial" w:cs="Arial"/>
      <w:sz w:val="24"/>
    </w:rPr>
  </w:style>
  <w:style w:type="paragraph" w:customStyle="1" w:styleId="caaieiaie20">
    <w:name w:val="caaieiaie2"/>
    <w:basedOn w:val="a5"/>
    <w:rsid w:val="006C78DC"/>
    <w:pPr>
      <w:keepNext/>
      <w:spacing w:after="120" w:line="360" w:lineRule="auto"/>
      <w:ind w:firstLine="0"/>
      <w:jc w:val="center"/>
    </w:pPr>
    <w:rPr>
      <w:sz w:val="24"/>
    </w:rPr>
  </w:style>
  <w:style w:type="paragraph" w:customStyle="1" w:styleId="affffff1">
    <w:name w:val="Текст с отступом"/>
    <w:basedOn w:val="a5"/>
    <w:rsid w:val="006C78DC"/>
    <w:pPr>
      <w:tabs>
        <w:tab w:val="left" w:pos="3225"/>
      </w:tabs>
      <w:spacing w:line="360" w:lineRule="auto"/>
    </w:pPr>
    <w:rPr>
      <w:sz w:val="24"/>
    </w:rPr>
  </w:style>
  <w:style w:type="paragraph" w:customStyle="1" w:styleId="affffff2">
    <w:name w:val="Аннотация (титульный лист)"/>
    <w:basedOn w:val="a5"/>
    <w:rsid w:val="006C78DC"/>
    <w:pPr>
      <w:spacing w:line="240" w:lineRule="auto"/>
      <w:ind w:firstLine="0"/>
      <w:jc w:val="left"/>
    </w:pPr>
    <w:rPr>
      <w:sz w:val="24"/>
    </w:rPr>
  </w:style>
  <w:style w:type="character" w:customStyle="1" w:styleId="afffffd">
    <w:name w:val="Оглавление Знак"/>
    <w:link w:val="afffffc"/>
    <w:rsid w:val="006C78DC"/>
    <w:rPr>
      <w:rFonts w:ascii="Garamond" w:eastAsia="Times New Roman" w:hAnsi="Garamond"/>
      <w:b/>
      <w:smallCaps/>
      <w:color w:val="000000"/>
      <w:sz w:val="28"/>
      <w:lang w:val="x-none" w:eastAsia="x-none"/>
    </w:rPr>
  </w:style>
  <w:style w:type="paragraph" w:customStyle="1" w:styleId="2f2">
    <w:name w:val="Нижний колонтитул 2"/>
    <w:basedOn w:val="ae"/>
    <w:semiHidden/>
    <w:rsid w:val="006C78DC"/>
    <w:pPr>
      <w:tabs>
        <w:tab w:val="clear" w:pos="4677"/>
        <w:tab w:val="clear" w:pos="9355"/>
      </w:tabs>
      <w:spacing w:line="240" w:lineRule="auto"/>
      <w:ind w:firstLine="0"/>
      <w:jc w:val="center"/>
    </w:pPr>
    <w:rPr>
      <w:rFonts w:ascii="Garamond" w:hAnsi="Garamond"/>
      <w:snapToGrid w:val="0"/>
      <w:sz w:val="21"/>
      <w:szCs w:val="20"/>
    </w:rPr>
  </w:style>
  <w:style w:type="paragraph" w:customStyle="1" w:styleId="affffff3">
    <w:name w:val="Чертежный"/>
    <w:rsid w:val="006C78DC"/>
    <w:pPr>
      <w:jc w:val="both"/>
    </w:pPr>
    <w:rPr>
      <w:rFonts w:ascii="ISOCPEUR" w:eastAsia="Times New Roman" w:hAnsi="ISOCPEUR"/>
      <w:i/>
      <w:sz w:val="28"/>
      <w:lang w:val="uk-UA"/>
    </w:rPr>
  </w:style>
  <w:style w:type="paragraph" w:customStyle="1" w:styleId="affffff4">
    <w:name w:val="текст таблицы"/>
    <w:basedOn w:val="a5"/>
    <w:semiHidden/>
    <w:rsid w:val="006C78DC"/>
    <w:pPr>
      <w:spacing w:line="360" w:lineRule="auto"/>
      <w:ind w:left="-108" w:right="-108" w:firstLine="0"/>
      <w:jc w:val="left"/>
    </w:pPr>
    <w:rPr>
      <w:sz w:val="24"/>
    </w:rPr>
  </w:style>
  <w:style w:type="paragraph" w:customStyle="1" w:styleId="a4">
    <w:name w:val="название таблицы"/>
    <w:basedOn w:val="a5"/>
    <w:semiHidden/>
    <w:rsid w:val="006C78DC"/>
    <w:pPr>
      <w:numPr>
        <w:numId w:val="7"/>
      </w:numPr>
      <w:spacing w:line="240" w:lineRule="auto"/>
      <w:ind w:right="-108"/>
      <w:jc w:val="left"/>
    </w:pPr>
    <w:rPr>
      <w:sz w:val="24"/>
    </w:rPr>
  </w:style>
  <w:style w:type="paragraph" w:customStyle="1" w:styleId="212">
    <w:name w:val="Основной текст 21"/>
    <w:basedOn w:val="a5"/>
    <w:rsid w:val="006C78DC"/>
    <w:pPr>
      <w:framePr w:w="5691" w:h="3037" w:hSpace="181" w:wrap="auto" w:vAnchor="text" w:hAnchor="page" w:x="8988" w:y="-719"/>
      <w:pBdr>
        <w:left w:val="single" w:sz="6" w:space="1" w:color="auto"/>
        <w:bottom w:val="single" w:sz="6" w:space="1" w:color="auto"/>
      </w:pBdr>
      <w:spacing w:line="240" w:lineRule="auto"/>
      <w:ind w:firstLine="0"/>
      <w:jc w:val="left"/>
    </w:pPr>
    <w:rPr>
      <w:sz w:val="24"/>
      <w:szCs w:val="20"/>
    </w:rPr>
  </w:style>
  <w:style w:type="paragraph" w:customStyle="1" w:styleId="310">
    <w:name w:val="Основной текст с отступом 31"/>
    <w:basedOn w:val="a5"/>
    <w:rsid w:val="006C78DC"/>
    <w:pPr>
      <w:overflowPunct w:val="0"/>
      <w:autoSpaceDE w:val="0"/>
      <w:autoSpaceDN w:val="0"/>
      <w:adjustRightInd w:val="0"/>
      <w:spacing w:line="240" w:lineRule="auto"/>
      <w:textAlignment w:val="baseline"/>
    </w:pPr>
    <w:rPr>
      <w:rFonts w:ascii="Arial" w:hAnsi="Arial"/>
      <w:sz w:val="22"/>
      <w:szCs w:val="20"/>
    </w:rPr>
  </w:style>
  <w:style w:type="paragraph" w:customStyle="1" w:styleId="Heading">
    <w:name w:val="Heading"/>
    <w:rsid w:val="006C78DC"/>
    <w:pPr>
      <w:autoSpaceDE w:val="0"/>
      <w:autoSpaceDN w:val="0"/>
      <w:adjustRightInd w:val="0"/>
    </w:pPr>
    <w:rPr>
      <w:rFonts w:ascii="Arial" w:eastAsia="Times New Roman" w:hAnsi="Arial" w:cs="Arial"/>
      <w:b/>
      <w:bCs/>
      <w:sz w:val="22"/>
      <w:szCs w:val="22"/>
    </w:rPr>
  </w:style>
  <w:style w:type="paragraph" w:customStyle="1" w:styleId="WW-2">
    <w:name w:val="WW-Основной текст с отступом 2"/>
    <w:basedOn w:val="a5"/>
    <w:rsid w:val="006C78DC"/>
    <w:pPr>
      <w:spacing w:line="240" w:lineRule="auto"/>
      <w:ind w:firstLine="720"/>
      <w:jc w:val="left"/>
    </w:pPr>
    <w:rPr>
      <w:rFonts w:ascii="Courier New" w:hAnsi="Courier New"/>
      <w:sz w:val="24"/>
      <w:szCs w:val="20"/>
      <w:lang w:eastAsia="ar-SA"/>
    </w:rPr>
  </w:style>
  <w:style w:type="paragraph" w:customStyle="1" w:styleId="WW-3">
    <w:name w:val="WW-Основной текст с отступом 3"/>
    <w:basedOn w:val="a5"/>
    <w:rsid w:val="006C78DC"/>
    <w:pPr>
      <w:spacing w:line="240" w:lineRule="auto"/>
      <w:ind w:firstLine="720"/>
    </w:pPr>
    <w:rPr>
      <w:rFonts w:ascii="Courier New" w:hAnsi="Courier New"/>
      <w:sz w:val="24"/>
      <w:szCs w:val="20"/>
      <w:lang w:eastAsia="ar-SA"/>
    </w:rPr>
  </w:style>
  <w:style w:type="paragraph" w:customStyle="1" w:styleId="311">
    <w:name w:val="Основной текст 31"/>
    <w:basedOn w:val="a5"/>
    <w:rsid w:val="006C78DC"/>
    <w:pPr>
      <w:spacing w:line="240" w:lineRule="auto"/>
      <w:ind w:firstLine="0"/>
      <w:jc w:val="center"/>
    </w:pPr>
    <w:rPr>
      <w:rFonts w:ascii="Arial" w:hAnsi="Arial"/>
      <w:sz w:val="24"/>
      <w:szCs w:val="20"/>
    </w:rPr>
  </w:style>
  <w:style w:type="paragraph" w:customStyle="1" w:styleId="BodyText210">
    <w:name w:val="Body Text 21"/>
    <w:basedOn w:val="a5"/>
    <w:rsid w:val="006C78DC"/>
    <w:pPr>
      <w:spacing w:before="120" w:line="240" w:lineRule="auto"/>
      <w:ind w:firstLine="0"/>
    </w:pPr>
    <w:rPr>
      <w:sz w:val="24"/>
      <w:szCs w:val="20"/>
    </w:rPr>
  </w:style>
  <w:style w:type="paragraph" w:customStyle="1" w:styleId="a1">
    <w:name w:val="перечисление"/>
    <w:basedOn w:val="af0"/>
    <w:semiHidden/>
    <w:rsid w:val="006C78DC"/>
    <w:pPr>
      <w:numPr>
        <w:numId w:val="8"/>
      </w:numPr>
      <w:spacing w:line="360" w:lineRule="auto"/>
    </w:pPr>
    <w:rPr>
      <w:rFonts w:eastAsia="MS Mincho"/>
      <w:color w:val="000000"/>
      <w:sz w:val="24"/>
    </w:rPr>
  </w:style>
  <w:style w:type="paragraph" w:customStyle="1" w:styleId="a2">
    <w:name w:val="а) список"/>
    <w:basedOn w:val="af0"/>
    <w:semiHidden/>
    <w:rsid w:val="006C78DC"/>
    <w:pPr>
      <w:numPr>
        <w:ilvl w:val="1"/>
        <w:numId w:val="8"/>
      </w:numPr>
      <w:tabs>
        <w:tab w:val="clear" w:pos="2149"/>
        <w:tab w:val="num" w:pos="1080"/>
      </w:tabs>
      <w:spacing w:line="360" w:lineRule="auto"/>
      <w:ind w:left="1080"/>
    </w:pPr>
    <w:rPr>
      <w:rFonts w:eastAsia="MS Mincho"/>
      <w:color w:val="000000"/>
      <w:sz w:val="24"/>
    </w:rPr>
  </w:style>
  <w:style w:type="paragraph" w:customStyle="1" w:styleId="affffff5">
    <w:name w:val="ИТМ ГОЧС"/>
    <w:basedOn w:val="a5"/>
    <w:rsid w:val="006C78DC"/>
    <w:pPr>
      <w:spacing w:line="240" w:lineRule="auto"/>
      <w:ind w:firstLine="720"/>
    </w:pPr>
    <w:rPr>
      <w:rFonts w:ascii="Arial" w:eastAsia="Verdana Ref" w:hAnsi="Arial"/>
      <w:snapToGrid w:val="0"/>
      <w:szCs w:val="20"/>
    </w:rPr>
  </w:style>
  <w:style w:type="paragraph" w:customStyle="1" w:styleId="FR4">
    <w:name w:val="FR4"/>
    <w:rsid w:val="006C78DC"/>
    <w:pPr>
      <w:widowControl w:val="0"/>
      <w:spacing w:line="300" w:lineRule="auto"/>
      <w:ind w:firstLine="300"/>
      <w:jc w:val="both"/>
    </w:pPr>
    <w:rPr>
      <w:rFonts w:ascii="Times New Roman" w:eastAsia="Times New Roman" w:hAnsi="Times New Roman"/>
      <w:snapToGrid w:val="0"/>
      <w:sz w:val="22"/>
    </w:rPr>
  </w:style>
  <w:style w:type="paragraph" w:customStyle="1" w:styleId="FR1">
    <w:name w:val="FR1"/>
    <w:rsid w:val="006C78DC"/>
    <w:pPr>
      <w:widowControl w:val="0"/>
      <w:spacing w:line="420" w:lineRule="auto"/>
      <w:ind w:left="280" w:right="200"/>
      <w:jc w:val="center"/>
    </w:pPr>
    <w:rPr>
      <w:rFonts w:ascii="Times New Roman" w:eastAsia="Times New Roman" w:hAnsi="Times New Roman"/>
      <w:b/>
      <w:snapToGrid w:val="0"/>
      <w:sz w:val="32"/>
    </w:rPr>
  </w:style>
  <w:style w:type="paragraph" w:customStyle="1" w:styleId="Iiiaeuiue">
    <w:name w:val="Ii?iaeuiue"/>
    <w:rsid w:val="006C78DC"/>
    <w:rPr>
      <w:rFonts w:ascii="Baltica" w:eastAsia="Times New Roman" w:hAnsi="Baltica"/>
      <w:sz w:val="24"/>
    </w:rPr>
  </w:style>
  <w:style w:type="paragraph" w:styleId="2f3">
    <w:name w:val="List 2"/>
    <w:basedOn w:val="a5"/>
    <w:rsid w:val="006C78DC"/>
    <w:pPr>
      <w:spacing w:line="240" w:lineRule="auto"/>
      <w:ind w:left="566" w:hanging="283"/>
      <w:jc w:val="left"/>
    </w:pPr>
    <w:rPr>
      <w:sz w:val="20"/>
      <w:szCs w:val="20"/>
    </w:rPr>
  </w:style>
  <w:style w:type="paragraph" w:styleId="3d">
    <w:name w:val="List 3"/>
    <w:basedOn w:val="a5"/>
    <w:rsid w:val="006C78DC"/>
    <w:pPr>
      <w:spacing w:line="240" w:lineRule="auto"/>
      <w:ind w:left="849" w:hanging="283"/>
      <w:jc w:val="left"/>
    </w:pPr>
    <w:rPr>
      <w:sz w:val="20"/>
      <w:szCs w:val="20"/>
    </w:rPr>
  </w:style>
  <w:style w:type="paragraph" w:styleId="44">
    <w:name w:val="List 4"/>
    <w:basedOn w:val="a5"/>
    <w:rsid w:val="006C78DC"/>
    <w:pPr>
      <w:spacing w:line="240" w:lineRule="auto"/>
      <w:ind w:left="1132" w:hanging="283"/>
      <w:jc w:val="left"/>
    </w:pPr>
    <w:rPr>
      <w:sz w:val="20"/>
      <w:szCs w:val="20"/>
    </w:rPr>
  </w:style>
  <w:style w:type="paragraph" w:styleId="53">
    <w:name w:val="List 5"/>
    <w:basedOn w:val="a5"/>
    <w:rsid w:val="006C78DC"/>
    <w:pPr>
      <w:spacing w:line="240" w:lineRule="auto"/>
      <w:ind w:left="1415" w:hanging="283"/>
      <w:jc w:val="left"/>
    </w:pPr>
    <w:rPr>
      <w:sz w:val="20"/>
      <w:szCs w:val="20"/>
    </w:rPr>
  </w:style>
  <w:style w:type="paragraph" w:styleId="2f4">
    <w:name w:val="List Bullet 2"/>
    <w:basedOn w:val="a5"/>
    <w:autoRedefine/>
    <w:rsid w:val="006C78DC"/>
    <w:pPr>
      <w:tabs>
        <w:tab w:val="num" w:pos="643"/>
      </w:tabs>
      <w:spacing w:line="240" w:lineRule="auto"/>
      <w:ind w:left="643" w:hanging="360"/>
      <w:jc w:val="left"/>
    </w:pPr>
    <w:rPr>
      <w:sz w:val="20"/>
      <w:szCs w:val="20"/>
    </w:rPr>
  </w:style>
  <w:style w:type="paragraph" w:styleId="45">
    <w:name w:val="List Bullet 4"/>
    <w:basedOn w:val="a5"/>
    <w:autoRedefine/>
    <w:rsid w:val="006C78DC"/>
    <w:pPr>
      <w:tabs>
        <w:tab w:val="num" w:pos="1209"/>
      </w:tabs>
      <w:spacing w:line="240" w:lineRule="auto"/>
      <w:ind w:left="1209" w:hanging="360"/>
      <w:jc w:val="left"/>
    </w:pPr>
    <w:rPr>
      <w:sz w:val="20"/>
      <w:szCs w:val="20"/>
    </w:rPr>
  </w:style>
  <w:style w:type="paragraph" w:styleId="54">
    <w:name w:val="List Bullet 5"/>
    <w:basedOn w:val="a5"/>
    <w:autoRedefine/>
    <w:rsid w:val="006C78DC"/>
    <w:pPr>
      <w:tabs>
        <w:tab w:val="num" w:pos="1492"/>
      </w:tabs>
      <w:spacing w:line="240" w:lineRule="auto"/>
      <w:ind w:left="1492" w:hanging="360"/>
      <w:jc w:val="left"/>
    </w:pPr>
    <w:rPr>
      <w:sz w:val="20"/>
      <w:szCs w:val="20"/>
    </w:rPr>
  </w:style>
  <w:style w:type="paragraph" w:styleId="affffff6">
    <w:name w:val="List Continue"/>
    <w:basedOn w:val="a5"/>
    <w:rsid w:val="006C78DC"/>
    <w:pPr>
      <w:spacing w:after="120" w:line="240" w:lineRule="auto"/>
      <w:ind w:left="283" w:firstLine="0"/>
      <w:jc w:val="left"/>
    </w:pPr>
    <w:rPr>
      <w:sz w:val="20"/>
      <w:szCs w:val="20"/>
    </w:rPr>
  </w:style>
  <w:style w:type="paragraph" w:styleId="2f5">
    <w:name w:val="List Continue 2"/>
    <w:basedOn w:val="a5"/>
    <w:rsid w:val="006C78DC"/>
    <w:pPr>
      <w:spacing w:after="120" w:line="240" w:lineRule="auto"/>
      <w:ind w:left="566" w:firstLine="0"/>
      <w:jc w:val="left"/>
    </w:pPr>
    <w:rPr>
      <w:sz w:val="20"/>
      <w:szCs w:val="20"/>
    </w:rPr>
  </w:style>
  <w:style w:type="paragraph" w:styleId="3e">
    <w:name w:val="List Continue 3"/>
    <w:basedOn w:val="a5"/>
    <w:rsid w:val="006C78DC"/>
    <w:pPr>
      <w:spacing w:after="120" w:line="240" w:lineRule="auto"/>
      <w:ind w:left="849" w:firstLine="0"/>
      <w:jc w:val="left"/>
    </w:pPr>
    <w:rPr>
      <w:sz w:val="20"/>
      <w:szCs w:val="20"/>
    </w:rPr>
  </w:style>
  <w:style w:type="paragraph" w:styleId="46">
    <w:name w:val="List Continue 4"/>
    <w:basedOn w:val="a5"/>
    <w:rsid w:val="006C78DC"/>
    <w:pPr>
      <w:spacing w:after="120" w:line="240" w:lineRule="auto"/>
      <w:ind w:left="1132" w:firstLine="0"/>
      <w:jc w:val="left"/>
    </w:pPr>
    <w:rPr>
      <w:sz w:val="20"/>
      <w:szCs w:val="20"/>
    </w:rPr>
  </w:style>
  <w:style w:type="paragraph" w:styleId="55">
    <w:name w:val="List Continue 5"/>
    <w:basedOn w:val="a5"/>
    <w:rsid w:val="006C78DC"/>
    <w:pPr>
      <w:spacing w:after="120" w:line="240" w:lineRule="auto"/>
      <w:ind w:left="1415" w:firstLine="0"/>
      <w:jc w:val="left"/>
    </w:pPr>
    <w:rPr>
      <w:sz w:val="20"/>
      <w:szCs w:val="20"/>
    </w:rPr>
  </w:style>
  <w:style w:type="paragraph" w:customStyle="1" w:styleId="Context">
    <w:name w:val="Context"/>
    <w:rsid w:val="006C78DC"/>
    <w:pPr>
      <w:widowControl w:val="0"/>
      <w:autoSpaceDE w:val="0"/>
      <w:autoSpaceDN w:val="0"/>
      <w:adjustRightInd w:val="0"/>
    </w:pPr>
    <w:rPr>
      <w:rFonts w:ascii="Arial" w:eastAsia="Times New Roman" w:hAnsi="Arial" w:cs="Arial"/>
      <w:sz w:val="18"/>
      <w:szCs w:val="18"/>
    </w:rPr>
  </w:style>
  <w:style w:type="paragraph" w:customStyle="1" w:styleId="1f9">
    <w:name w:val="Знак Знак1 Знак"/>
    <w:basedOn w:val="a5"/>
    <w:rsid w:val="006C78DC"/>
    <w:pPr>
      <w:widowControl w:val="0"/>
      <w:adjustRightInd w:val="0"/>
      <w:spacing w:after="160" w:line="240" w:lineRule="exact"/>
      <w:ind w:firstLine="0"/>
      <w:jc w:val="right"/>
    </w:pPr>
    <w:rPr>
      <w:sz w:val="20"/>
      <w:szCs w:val="20"/>
      <w:lang w:val="en-GB" w:eastAsia="en-US"/>
    </w:rPr>
  </w:style>
  <w:style w:type="paragraph" w:customStyle="1" w:styleId="affffff7">
    <w:name w:val="основной текст"/>
    <w:basedOn w:val="a5"/>
    <w:rsid w:val="006C78DC"/>
    <w:pPr>
      <w:spacing w:after="120" w:line="240" w:lineRule="auto"/>
      <w:ind w:firstLine="851"/>
    </w:pPr>
    <w:rPr>
      <w:rFonts w:ascii="Arial" w:hAnsi="Arial"/>
      <w:szCs w:val="20"/>
    </w:rPr>
  </w:style>
  <w:style w:type="character" w:customStyle="1" w:styleId="FontStyle45">
    <w:name w:val="Font Style45"/>
    <w:rsid w:val="006C78DC"/>
    <w:rPr>
      <w:rFonts w:ascii="Times New Roman" w:hAnsi="Times New Roman" w:cs="Times New Roman"/>
      <w:b/>
      <w:bCs/>
      <w:spacing w:val="-10"/>
      <w:sz w:val="24"/>
      <w:szCs w:val="24"/>
    </w:rPr>
  </w:style>
  <w:style w:type="character" w:customStyle="1" w:styleId="af6">
    <w:name w:val="Обычный (веб) Знак"/>
    <w:aliases w:val="Обычный (Web) Знак,Обычный (Web)1 Знак"/>
    <w:link w:val="af5"/>
    <w:uiPriority w:val="99"/>
    <w:locked/>
    <w:rsid w:val="006C78DC"/>
    <w:rPr>
      <w:rFonts w:ascii="Times New Roman" w:eastAsia="Times New Roman" w:hAnsi="Times New Roman"/>
      <w:spacing w:val="8"/>
      <w:sz w:val="26"/>
    </w:rPr>
  </w:style>
  <w:style w:type="paragraph" w:customStyle="1" w:styleId="Style16">
    <w:name w:val="Style16"/>
    <w:basedOn w:val="a5"/>
    <w:rsid w:val="006C78DC"/>
    <w:pPr>
      <w:widowControl w:val="0"/>
      <w:autoSpaceDE w:val="0"/>
      <w:autoSpaceDN w:val="0"/>
      <w:adjustRightInd w:val="0"/>
      <w:spacing w:line="298" w:lineRule="exact"/>
      <w:ind w:firstLine="1238"/>
      <w:jc w:val="left"/>
    </w:pPr>
    <w:rPr>
      <w:sz w:val="24"/>
    </w:rPr>
  </w:style>
  <w:style w:type="character" w:customStyle="1" w:styleId="FontStyle43">
    <w:name w:val="Font Style43"/>
    <w:rsid w:val="006C78DC"/>
    <w:rPr>
      <w:rFonts w:ascii="Times New Roman" w:hAnsi="Times New Roman" w:cs="Times New Roman"/>
      <w:sz w:val="22"/>
      <w:szCs w:val="22"/>
    </w:rPr>
  </w:style>
  <w:style w:type="paragraph" w:customStyle="1" w:styleId="Style1">
    <w:name w:val="Style1"/>
    <w:basedOn w:val="a5"/>
    <w:uiPriority w:val="99"/>
    <w:rsid w:val="006C78DC"/>
    <w:pPr>
      <w:widowControl w:val="0"/>
      <w:autoSpaceDE w:val="0"/>
      <w:autoSpaceDN w:val="0"/>
      <w:adjustRightInd w:val="0"/>
      <w:spacing w:line="240" w:lineRule="auto"/>
      <w:ind w:firstLine="0"/>
      <w:jc w:val="left"/>
    </w:pPr>
    <w:rPr>
      <w:sz w:val="24"/>
    </w:rPr>
  </w:style>
  <w:style w:type="character" w:customStyle="1" w:styleId="FontStyle42">
    <w:name w:val="Font Style42"/>
    <w:rsid w:val="006C78DC"/>
    <w:rPr>
      <w:rFonts w:ascii="Times New Roman" w:hAnsi="Times New Roman" w:cs="Times New Roman"/>
      <w:b/>
      <w:bCs/>
      <w:sz w:val="18"/>
      <w:szCs w:val="18"/>
    </w:rPr>
  </w:style>
  <w:style w:type="character" w:customStyle="1" w:styleId="FontStyle46">
    <w:name w:val="Font Style46"/>
    <w:rsid w:val="006C78DC"/>
    <w:rPr>
      <w:rFonts w:ascii="Times New Roman" w:hAnsi="Times New Roman" w:cs="Times New Roman"/>
      <w:b/>
      <w:bCs/>
      <w:sz w:val="28"/>
      <w:szCs w:val="28"/>
    </w:rPr>
  </w:style>
  <w:style w:type="character" w:customStyle="1" w:styleId="FontStyle12">
    <w:name w:val="Font Style12"/>
    <w:rsid w:val="006C78DC"/>
    <w:rPr>
      <w:rFonts w:ascii="Arial Unicode MS" w:eastAsia="Arial Unicode MS" w:cs="Arial Unicode MS"/>
      <w:b/>
      <w:bCs/>
      <w:sz w:val="26"/>
      <w:szCs w:val="26"/>
    </w:rPr>
  </w:style>
  <w:style w:type="paragraph" w:customStyle="1" w:styleId="3f">
    <w:name w:val="Абзац списка3"/>
    <w:basedOn w:val="a5"/>
    <w:uiPriority w:val="99"/>
    <w:qFormat/>
    <w:rsid w:val="006C78DC"/>
    <w:pPr>
      <w:spacing w:after="200"/>
      <w:ind w:left="720" w:firstLine="0"/>
      <w:jc w:val="left"/>
    </w:pPr>
    <w:rPr>
      <w:rFonts w:ascii="Calibri" w:eastAsia="Calibri" w:hAnsi="Calibri" w:cs="Calibri"/>
      <w:sz w:val="22"/>
      <w:szCs w:val="22"/>
      <w:lang w:eastAsia="en-US"/>
    </w:rPr>
  </w:style>
  <w:style w:type="paragraph" w:customStyle="1" w:styleId="affffff8">
    <w:name w:val="Базовый"/>
    <w:rsid w:val="006C78DC"/>
    <w:pPr>
      <w:tabs>
        <w:tab w:val="left" w:pos="709"/>
      </w:tabs>
      <w:suppressAutoHyphens/>
      <w:spacing w:after="200" w:line="276" w:lineRule="atLeast"/>
    </w:pPr>
    <w:rPr>
      <w:rFonts w:eastAsia="SimSun"/>
      <w:sz w:val="22"/>
      <w:szCs w:val="22"/>
      <w:lang w:eastAsia="en-US"/>
    </w:rPr>
  </w:style>
  <w:style w:type="character" w:customStyle="1" w:styleId="FontStyle27">
    <w:name w:val="Font Style27"/>
    <w:uiPriority w:val="99"/>
    <w:rsid w:val="006C78DC"/>
    <w:rPr>
      <w:rFonts w:ascii="Times New Roman" w:hAnsi="Times New Roman" w:cs="Times New Roman"/>
      <w:sz w:val="22"/>
      <w:szCs w:val="22"/>
    </w:rPr>
  </w:style>
  <w:style w:type="character" w:customStyle="1" w:styleId="FontStyle26">
    <w:name w:val="Font Style26"/>
    <w:uiPriority w:val="99"/>
    <w:rsid w:val="006C78DC"/>
    <w:rPr>
      <w:rFonts w:ascii="Times New Roman" w:hAnsi="Times New Roman" w:cs="Times New Roman"/>
      <w:b/>
      <w:bCs/>
      <w:sz w:val="22"/>
      <w:szCs w:val="22"/>
    </w:rPr>
  </w:style>
  <w:style w:type="character" w:customStyle="1" w:styleId="FontStyle29">
    <w:name w:val="Font Style29"/>
    <w:uiPriority w:val="99"/>
    <w:rsid w:val="006C78DC"/>
    <w:rPr>
      <w:rFonts w:ascii="Courier New" w:hAnsi="Courier New" w:cs="Courier New"/>
      <w:b/>
      <w:bCs/>
      <w:sz w:val="20"/>
      <w:szCs w:val="20"/>
    </w:rPr>
  </w:style>
  <w:style w:type="character" w:customStyle="1" w:styleId="FontStyle30">
    <w:name w:val="Font Style30"/>
    <w:uiPriority w:val="99"/>
    <w:rsid w:val="006C78DC"/>
    <w:rPr>
      <w:rFonts w:ascii="Times New Roman" w:hAnsi="Times New Roman" w:cs="Times New Roman"/>
      <w:b/>
      <w:bCs/>
      <w:i/>
      <w:iCs/>
      <w:sz w:val="22"/>
      <w:szCs w:val="22"/>
    </w:rPr>
  </w:style>
  <w:style w:type="character" w:customStyle="1" w:styleId="FontStyle31">
    <w:name w:val="Font Style31"/>
    <w:uiPriority w:val="99"/>
    <w:rsid w:val="006C78DC"/>
    <w:rPr>
      <w:rFonts w:ascii="Times New Roman" w:hAnsi="Times New Roman" w:cs="Times New Roman"/>
      <w:i/>
      <w:iCs/>
      <w:sz w:val="22"/>
      <w:szCs w:val="22"/>
    </w:rPr>
  </w:style>
  <w:style w:type="character" w:customStyle="1" w:styleId="FontStyle38">
    <w:name w:val="Font Style38"/>
    <w:uiPriority w:val="99"/>
    <w:rsid w:val="006C78DC"/>
    <w:rPr>
      <w:rFonts w:ascii="Times New Roman" w:hAnsi="Times New Roman" w:cs="Times New Roman"/>
      <w:sz w:val="18"/>
      <w:szCs w:val="18"/>
    </w:rPr>
  </w:style>
  <w:style w:type="paragraph" w:customStyle="1" w:styleId="Style17">
    <w:name w:val="Style17"/>
    <w:basedOn w:val="a5"/>
    <w:uiPriority w:val="99"/>
    <w:rsid w:val="006C78DC"/>
    <w:pPr>
      <w:widowControl w:val="0"/>
      <w:autoSpaceDE w:val="0"/>
      <w:autoSpaceDN w:val="0"/>
      <w:adjustRightInd w:val="0"/>
      <w:spacing w:line="240" w:lineRule="auto"/>
      <w:ind w:firstLine="0"/>
      <w:jc w:val="left"/>
    </w:pPr>
    <w:rPr>
      <w:sz w:val="24"/>
    </w:rPr>
  </w:style>
  <w:style w:type="paragraph" w:customStyle="1" w:styleId="2f6">
    <w:name w:val="М2Стиль"/>
    <w:basedOn w:val="17"/>
    <w:link w:val="2f7"/>
    <w:qFormat/>
    <w:rsid w:val="006C78DC"/>
    <w:pPr>
      <w:spacing w:line="240" w:lineRule="auto"/>
      <w:ind w:firstLine="0"/>
      <w:jc w:val="center"/>
    </w:pPr>
  </w:style>
  <w:style w:type="character" w:customStyle="1" w:styleId="2f7">
    <w:name w:val="М2Стиль Знак"/>
    <w:link w:val="2f6"/>
    <w:rsid w:val="006C78DC"/>
    <w:rPr>
      <w:rFonts w:ascii="Times New Roman" w:hAnsi="Times New Roman"/>
      <w:sz w:val="28"/>
      <w:szCs w:val="28"/>
      <w:lang w:val="x-none" w:eastAsia="en-US"/>
    </w:rPr>
  </w:style>
  <w:style w:type="paragraph" w:customStyle="1" w:styleId="affffff9">
    <w:name w:val="_ТЕКСТОВАЯ ЧАСТЬ"/>
    <w:basedOn w:val="a5"/>
    <w:link w:val="affffffa"/>
    <w:qFormat/>
    <w:rsid w:val="006C78DC"/>
    <w:pPr>
      <w:ind w:firstLine="567"/>
    </w:pPr>
    <w:rPr>
      <w:sz w:val="24"/>
      <w:szCs w:val="20"/>
      <w:lang w:val="x-none" w:eastAsia="x-none"/>
    </w:rPr>
  </w:style>
  <w:style w:type="character" w:customStyle="1" w:styleId="affffffa">
    <w:name w:val="_ТЕКСТОВАЯ ЧАСТЬ Знак"/>
    <w:link w:val="affffff9"/>
    <w:rsid w:val="006C78DC"/>
    <w:rPr>
      <w:rFonts w:ascii="Times New Roman" w:eastAsia="Times New Roman" w:hAnsi="Times New Roman"/>
      <w:sz w:val="24"/>
      <w:lang w:val="x-none" w:eastAsia="x-none"/>
    </w:rPr>
  </w:style>
  <w:style w:type="paragraph" w:customStyle="1" w:styleId="acxsplast">
    <w:name w:val="acxsplast"/>
    <w:basedOn w:val="a5"/>
    <w:rsid w:val="006C78DC"/>
    <w:pPr>
      <w:spacing w:before="100" w:beforeAutospacing="1" w:after="100" w:afterAutospacing="1" w:line="240" w:lineRule="auto"/>
      <w:ind w:firstLine="0"/>
      <w:jc w:val="left"/>
    </w:pPr>
    <w:rPr>
      <w:sz w:val="24"/>
    </w:rPr>
  </w:style>
  <w:style w:type="numbering" w:customStyle="1" w:styleId="6">
    <w:name w:val="Стиль6"/>
    <w:uiPriority w:val="99"/>
    <w:rsid w:val="006C78DC"/>
    <w:pPr>
      <w:numPr>
        <w:numId w:val="9"/>
      </w:numPr>
    </w:pPr>
  </w:style>
  <w:style w:type="paragraph" w:customStyle="1" w:styleId="01">
    <w:name w:val="Заголовок 01"/>
    <w:basedOn w:val="a5"/>
    <w:link w:val="010"/>
    <w:qFormat/>
    <w:rsid w:val="009A2C5C"/>
    <w:pPr>
      <w:tabs>
        <w:tab w:val="left" w:pos="0"/>
      </w:tabs>
      <w:spacing w:line="240" w:lineRule="auto"/>
      <w:ind w:left="-181" w:firstLine="0"/>
      <w:jc w:val="center"/>
      <w:outlineLvl w:val="0"/>
    </w:pPr>
    <w:rPr>
      <w:rFonts w:eastAsia="Calibri"/>
      <w:b/>
      <w:szCs w:val="28"/>
      <w:lang w:val="x-none" w:eastAsia="en-US"/>
    </w:rPr>
  </w:style>
  <w:style w:type="character" w:customStyle="1" w:styleId="010">
    <w:name w:val="Заголовок 01 Знак"/>
    <w:link w:val="01"/>
    <w:rsid w:val="009A2C5C"/>
    <w:rPr>
      <w:rFonts w:ascii="Times New Roman" w:hAnsi="Times New Roman"/>
      <w:b/>
      <w:sz w:val="28"/>
      <w:szCs w:val="28"/>
      <w:lang w:val="x-none" w:eastAsia="en-US"/>
    </w:rPr>
  </w:style>
  <w:style w:type="paragraph" w:customStyle="1" w:styleId="1fa">
    <w:name w:val="МСтиль1"/>
    <w:basedOn w:val="15"/>
    <w:link w:val="1fb"/>
    <w:qFormat/>
    <w:rsid w:val="006C78DC"/>
    <w:pPr>
      <w:spacing w:line="240" w:lineRule="auto"/>
    </w:pPr>
    <w:rPr>
      <w:b w:val="0"/>
    </w:rPr>
  </w:style>
  <w:style w:type="character" w:customStyle="1" w:styleId="1fb">
    <w:name w:val="МСтиль1 Знак"/>
    <w:link w:val="1fa"/>
    <w:rsid w:val="006C78DC"/>
    <w:rPr>
      <w:rFonts w:ascii="Times New Roman" w:hAnsi="Times New Roman"/>
      <w:sz w:val="28"/>
      <w:szCs w:val="28"/>
      <w:lang w:eastAsia="en-US"/>
    </w:rPr>
  </w:style>
  <w:style w:type="paragraph" w:customStyle="1" w:styleId="affffffb">
    <w:name w:val="оглавление"/>
    <w:basedOn w:val="13"/>
    <w:qFormat/>
    <w:rsid w:val="006C78DC"/>
    <w:pPr>
      <w:tabs>
        <w:tab w:val="clear" w:pos="9922"/>
        <w:tab w:val="left" w:pos="660"/>
        <w:tab w:val="right" w:leader="dot" w:pos="9345"/>
        <w:tab w:val="right" w:leader="dot" w:pos="9921"/>
      </w:tabs>
      <w:jc w:val="center"/>
    </w:pPr>
    <w:rPr>
      <w:b/>
      <w:sz w:val="24"/>
    </w:rPr>
  </w:style>
  <w:style w:type="paragraph" w:customStyle="1" w:styleId="affffffc">
    <w:name w:val="Прижатый влево"/>
    <w:basedOn w:val="a5"/>
    <w:next w:val="a5"/>
    <w:uiPriority w:val="99"/>
    <w:rsid w:val="006C78DC"/>
    <w:pPr>
      <w:widowControl w:val="0"/>
      <w:autoSpaceDE w:val="0"/>
      <w:autoSpaceDN w:val="0"/>
      <w:adjustRightInd w:val="0"/>
      <w:spacing w:line="240" w:lineRule="auto"/>
      <w:ind w:firstLine="0"/>
    </w:pPr>
    <w:rPr>
      <w:rFonts w:ascii="Arial" w:hAnsi="Arial" w:cs="Arial"/>
      <w:sz w:val="24"/>
    </w:rPr>
  </w:style>
  <w:style w:type="character" w:customStyle="1" w:styleId="14-1">
    <w:name w:val="14 -1 Знак"/>
    <w:link w:val="14-10"/>
    <w:locked/>
    <w:rsid w:val="006C78DC"/>
    <w:rPr>
      <w:rFonts w:ascii="Times New Roman" w:eastAsia="Times New Roman" w:hAnsi="Times New Roman"/>
      <w:sz w:val="28"/>
      <w:szCs w:val="28"/>
    </w:rPr>
  </w:style>
  <w:style w:type="paragraph" w:customStyle="1" w:styleId="14-10">
    <w:name w:val="14 -1"/>
    <w:basedOn w:val="a5"/>
    <w:link w:val="14-1"/>
    <w:qFormat/>
    <w:rsid w:val="006C78DC"/>
    <w:pPr>
      <w:spacing w:line="240" w:lineRule="auto"/>
    </w:pPr>
    <w:rPr>
      <w:szCs w:val="28"/>
      <w:lang w:val="x-none" w:eastAsia="x-none"/>
    </w:rPr>
  </w:style>
  <w:style w:type="table" w:customStyle="1" w:styleId="TableGrid">
    <w:name w:val="TableGrid"/>
    <w:rsid w:val="006C78DC"/>
    <w:rPr>
      <w:rFonts w:eastAsia="Times New Roman"/>
      <w:sz w:val="22"/>
      <w:szCs w:val="22"/>
    </w:rPr>
    <w:tblPr>
      <w:tblCellMar>
        <w:top w:w="0" w:type="dxa"/>
        <w:left w:w="0" w:type="dxa"/>
        <w:bottom w:w="0" w:type="dxa"/>
        <w:right w:w="0" w:type="dxa"/>
      </w:tblCellMar>
    </w:tblPr>
  </w:style>
  <w:style w:type="paragraph" w:customStyle="1" w:styleId="s15">
    <w:name w:val="s_15"/>
    <w:basedOn w:val="a5"/>
    <w:rsid w:val="006C78DC"/>
    <w:pPr>
      <w:spacing w:before="100" w:beforeAutospacing="1" w:after="100" w:afterAutospacing="1" w:line="240" w:lineRule="auto"/>
      <w:ind w:firstLine="0"/>
      <w:jc w:val="left"/>
    </w:pPr>
    <w:rPr>
      <w:sz w:val="24"/>
    </w:rPr>
  </w:style>
  <w:style w:type="character" w:customStyle="1" w:styleId="s100">
    <w:name w:val="s_10"/>
    <w:rsid w:val="006C78DC"/>
  </w:style>
  <w:style w:type="paragraph" w:customStyle="1" w:styleId="s90">
    <w:name w:val="s_9"/>
    <w:basedOn w:val="a5"/>
    <w:rsid w:val="006C78DC"/>
    <w:pPr>
      <w:spacing w:before="100" w:beforeAutospacing="1" w:after="100" w:afterAutospacing="1" w:line="240" w:lineRule="auto"/>
      <w:ind w:firstLine="0"/>
      <w:jc w:val="left"/>
    </w:pPr>
    <w:rPr>
      <w:sz w:val="24"/>
    </w:rPr>
  </w:style>
  <w:style w:type="paragraph" w:customStyle="1" w:styleId="s220">
    <w:name w:val="s_22"/>
    <w:basedOn w:val="a5"/>
    <w:rsid w:val="006C78DC"/>
    <w:pPr>
      <w:spacing w:before="100" w:beforeAutospacing="1" w:after="100" w:afterAutospacing="1" w:line="240" w:lineRule="auto"/>
      <w:ind w:firstLine="0"/>
      <w:jc w:val="left"/>
    </w:pPr>
    <w:rPr>
      <w:sz w:val="24"/>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0"/>
    <w:rsid w:val="006C78DC"/>
    <w:rPr>
      <w:shd w:val="clear" w:color="auto" w:fill="FFFFFF"/>
    </w:rPr>
  </w:style>
  <w:style w:type="character" w:customStyle="1" w:styleId="MSGENFONTSTYLENAMETEMPLATEROLENUMBERMSGENFONTSTYLENAMEBYROLETEXT2MSGENFONTSTYLEMODIFERSIZE11">
    <w:name w:val="MSG_EN_FONT_STYLE_NAME_TEMPLATE_ROLE_NUMBER MSG_EN_FONT_STYLE_NAME_BY_ROLE_TEXT 2 + MSG_EN_FONT_STYLE_MODIFER_SIZE 11"/>
    <w:rsid w:val="006C78DC"/>
    <w:rPr>
      <w:rFonts w:ascii="Times New Roman" w:eastAsia="Times New Roman" w:hAnsi="Times New Roman" w:cs="Times New Roman"/>
      <w:color w:val="000000"/>
      <w:spacing w:val="0"/>
      <w:w w:val="100"/>
      <w:position w:val="0"/>
      <w:sz w:val="22"/>
      <w:szCs w:val="22"/>
      <w:shd w:val="clear" w:color="auto" w:fill="FFFFFF"/>
      <w:lang w:val="en-US" w:eastAsia="en-US" w:bidi="en-US"/>
    </w:rPr>
  </w:style>
  <w:style w:type="paragraph" w:customStyle="1" w:styleId="MSGENFONTSTYLENAMETEMPLATEROLENUMBERMSGENFONTSTYLENAMEBYROLETEXT20">
    <w:name w:val="MSG_EN_FONT_STYLE_NAME_TEMPLATE_ROLE_NUMBER MSG_EN_FONT_STYLE_NAME_BY_ROLE_TEXT 2"/>
    <w:basedOn w:val="a5"/>
    <w:link w:val="MSGENFONTSTYLENAMETEMPLATEROLENUMBERMSGENFONTSTYLENAMEBYROLETEXT2"/>
    <w:rsid w:val="006C78DC"/>
    <w:pPr>
      <w:widowControl w:val="0"/>
      <w:shd w:val="clear" w:color="auto" w:fill="FFFFFF"/>
      <w:spacing w:line="240" w:lineRule="auto"/>
      <w:ind w:firstLine="0"/>
      <w:jc w:val="left"/>
    </w:pPr>
    <w:rPr>
      <w:rFonts w:ascii="Calibri" w:eastAsia="Calibri" w:hAnsi="Calibri"/>
      <w:sz w:val="20"/>
      <w:szCs w:val="20"/>
      <w:lang w:val="x-none" w:eastAsia="x-none"/>
    </w:rPr>
  </w:style>
  <w:style w:type="character" w:customStyle="1" w:styleId="111">
    <w:name w:val="Знак Знак11"/>
    <w:locked/>
    <w:rsid w:val="006C78DC"/>
    <w:rPr>
      <w:sz w:val="28"/>
      <w:szCs w:val="28"/>
    </w:rPr>
  </w:style>
  <w:style w:type="table" w:customStyle="1" w:styleId="1fc">
    <w:name w:val="Сетка таблицы1"/>
    <w:basedOn w:val="a7"/>
    <w:next w:val="af4"/>
    <w:uiPriority w:val="59"/>
    <w:rsid w:val="00684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5"/>
    <w:rsid w:val="008F584E"/>
    <w:pPr>
      <w:spacing w:before="100" w:beforeAutospacing="1" w:after="100" w:afterAutospacing="1" w:line="240" w:lineRule="auto"/>
      <w:ind w:firstLine="0"/>
      <w:jc w:val="left"/>
    </w:pPr>
    <w:rPr>
      <w:sz w:val="24"/>
    </w:rPr>
  </w:style>
  <w:style w:type="paragraph" w:customStyle="1" w:styleId="affffffd">
    <w:name w:val="Стиль"/>
    <w:rsid w:val="00C269D4"/>
    <w:pPr>
      <w:widowControl w:val="0"/>
      <w:autoSpaceDE w:val="0"/>
      <w:autoSpaceDN w:val="0"/>
      <w:adjustRightInd w:val="0"/>
    </w:pPr>
    <w:rPr>
      <w:rFonts w:ascii="Times New Roman" w:eastAsia="Times New Roman" w:hAnsi="Times New Roman"/>
      <w:sz w:val="24"/>
      <w:szCs w:val="24"/>
    </w:rPr>
  </w:style>
  <w:style w:type="paragraph" w:customStyle="1" w:styleId="112">
    <w:name w:val="Табличный_боковик_11"/>
    <w:link w:val="113"/>
    <w:qFormat/>
    <w:rsid w:val="00672D5F"/>
    <w:rPr>
      <w:rFonts w:ascii="Times New Roman" w:eastAsia="Times New Roman" w:hAnsi="Times New Roman"/>
      <w:sz w:val="22"/>
      <w:szCs w:val="24"/>
    </w:rPr>
  </w:style>
  <w:style w:type="character" w:customStyle="1" w:styleId="113">
    <w:name w:val="Табличный_боковик_11 Знак"/>
    <w:link w:val="112"/>
    <w:rsid w:val="00672D5F"/>
    <w:rPr>
      <w:rFonts w:ascii="Times New Roman" w:eastAsia="Times New Roman" w:hAnsi="Times New Roman"/>
      <w:sz w:val="22"/>
      <w:szCs w:val="24"/>
      <w:lang w:bidi="ar-SA"/>
    </w:rPr>
  </w:style>
  <w:style w:type="paragraph" w:customStyle="1" w:styleId="affffffe">
    <w:name w:val="ГП_Обычный"/>
    <w:link w:val="afffffff"/>
    <w:qFormat/>
    <w:rsid w:val="006639B5"/>
    <w:pPr>
      <w:spacing w:after="120"/>
      <w:ind w:firstLine="709"/>
      <w:contextualSpacing/>
      <w:jc w:val="both"/>
    </w:pPr>
    <w:rPr>
      <w:rFonts w:ascii="PT Sans" w:eastAsia="Times New Roman" w:hAnsi="PT Sans"/>
      <w:sz w:val="24"/>
      <w:szCs w:val="24"/>
    </w:rPr>
  </w:style>
  <w:style w:type="character" w:customStyle="1" w:styleId="afffffff">
    <w:name w:val="ГП_Обычный Знак"/>
    <w:link w:val="affffffe"/>
    <w:rsid w:val="006639B5"/>
    <w:rPr>
      <w:rFonts w:ascii="PT Sans" w:eastAsia="Times New Roman" w:hAnsi="PT Sans"/>
      <w:sz w:val="24"/>
      <w:szCs w:val="24"/>
      <w:lang w:bidi="ar-SA"/>
    </w:rPr>
  </w:style>
  <w:style w:type="paragraph" w:customStyle="1" w:styleId="afffffff0">
    <w:name w:val="Содержимое таблицы"/>
    <w:basedOn w:val="a5"/>
    <w:rsid w:val="006F3D7D"/>
    <w:pPr>
      <w:suppressLineNumbers/>
      <w:suppressAutoHyphens/>
      <w:spacing w:line="240" w:lineRule="auto"/>
      <w:ind w:firstLine="0"/>
      <w:jc w:val="left"/>
    </w:pPr>
    <w:rPr>
      <w:sz w:val="24"/>
      <w:lang w:eastAsia="ar-SA"/>
    </w:rPr>
  </w:style>
  <w:style w:type="table" w:customStyle="1" w:styleId="1fd">
    <w:name w:val="Светлый список1"/>
    <w:basedOn w:val="a7"/>
    <w:uiPriority w:val="61"/>
    <w:rsid w:val="003B1E78"/>
    <w:rPr>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ConsPlusCell">
    <w:name w:val="ConsPlusCell"/>
    <w:uiPriority w:val="99"/>
    <w:rsid w:val="003B1E78"/>
    <w:pPr>
      <w:widowControl w:val="0"/>
      <w:autoSpaceDE w:val="0"/>
      <w:autoSpaceDN w:val="0"/>
      <w:adjustRightInd w:val="0"/>
    </w:pPr>
    <w:rPr>
      <w:rFonts w:ascii="Arial" w:eastAsia="Times New Roman" w:hAnsi="Arial" w:cs="Arial"/>
    </w:rPr>
  </w:style>
  <w:style w:type="paragraph" w:customStyle="1" w:styleId="afffffff1">
    <w:name w:val="ГП_Таблица влево"/>
    <w:next w:val="affffffe"/>
    <w:qFormat/>
    <w:rsid w:val="003B0406"/>
    <w:pPr>
      <w:keepLines/>
    </w:pPr>
    <w:rPr>
      <w:rFonts w:ascii="PT Sans" w:hAnsi="PT Sans" w:cs="Tahoma"/>
      <w:sz w:val="24"/>
      <w:szCs w:val="24"/>
    </w:rPr>
  </w:style>
  <w:style w:type="paragraph" w:customStyle="1" w:styleId="afffffff2">
    <w:name w:val="ГП_Таблица центр"/>
    <w:next w:val="affffffe"/>
    <w:qFormat/>
    <w:rsid w:val="003B0406"/>
    <w:pPr>
      <w:keepLines/>
      <w:jc w:val="center"/>
    </w:pPr>
    <w:rPr>
      <w:rFonts w:ascii="PT Sans" w:hAnsi="PT Sans" w:cs="Tahoma"/>
      <w:sz w:val="24"/>
      <w:szCs w:val="24"/>
    </w:rPr>
  </w:style>
  <w:style w:type="paragraph" w:customStyle="1" w:styleId="western">
    <w:name w:val="western"/>
    <w:basedOn w:val="a5"/>
    <w:rsid w:val="00EF3394"/>
    <w:pPr>
      <w:spacing w:before="100" w:beforeAutospacing="1" w:after="100" w:afterAutospacing="1" w:line="240" w:lineRule="auto"/>
      <w:ind w:firstLine="0"/>
      <w:jc w:val="left"/>
    </w:pPr>
    <w:rPr>
      <w:sz w:val="24"/>
    </w:rPr>
  </w:style>
  <w:style w:type="paragraph" w:customStyle="1" w:styleId="1fe">
    <w:name w:val="ГП_Т1"/>
    <w:next w:val="a5"/>
    <w:qFormat/>
    <w:rsid w:val="00D079A1"/>
    <w:pPr>
      <w:spacing w:before="2000" w:after="120"/>
      <w:ind w:right="340"/>
      <w:contextualSpacing/>
      <w:jc w:val="right"/>
    </w:pPr>
    <w:rPr>
      <w:rFonts w:ascii="PT Sans" w:hAnsi="PT Sans" w:cs="Tahoma"/>
      <w:b/>
      <w:caps/>
      <w:sz w:val="36"/>
      <w:szCs w:val="36"/>
    </w:rPr>
  </w:style>
  <w:style w:type="paragraph" w:customStyle="1" w:styleId="2f8">
    <w:name w:val="ГП_Т2"/>
    <w:next w:val="a5"/>
    <w:qFormat/>
    <w:rsid w:val="00D079A1"/>
    <w:pPr>
      <w:spacing w:after="120"/>
      <w:ind w:right="340"/>
      <w:jc w:val="right"/>
    </w:pPr>
    <w:rPr>
      <w:rFonts w:ascii="PT Sans" w:hAnsi="PT Sans" w:cs="Tahoma"/>
      <w:b/>
      <w:caps/>
      <w:sz w:val="28"/>
      <w:szCs w:val="28"/>
    </w:rPr>
  </w:style>
  <w:style w:type="paragraph" w:customStyle="1" w:styleId="3f0">
    <w:name w:val="ГП_Подстатья 3"/>
    <w:next w:val="affffffe"/>
    <w:link w:val="3f1"/>
    <w:qFormat/>
    <w:rsid w:val="00923649"/>
    <w:pPr>
      <w:keepNext/>
      <w:keepLines/>
      <w:suppressAutoHyphens/>
      <w:spacing w:after="120"/>
      <w:jc w:val="both"/>
      <w:outlineLvl w:val="2"/>
    </w:pPr>
    <w:rPr>
      <w:rFonts w:ascii="PT Sans" w:eastAsia="Times New Roman" w:hAnsi="PT Sans"/>
      <w:b/>
      <w:bCs/>
      <w:color w:val="000000"/>
      <w:sz w:val="24"/>
      <w:szCs w:val="22"/>
    </w:rPr>
  </w:style>
  <w:style w:type="character" w:customStyle="1" w:styleId="3f1">
    <w:name w:val="ГП_Подстатья 3 Знак"/>
    <w:link w:val="3f0"/>
    <w:rsid w:val="00923649"/>
    <w:rPr>
      <w:rFonts w:ascii="PT Sans" w:eastAsia="Times New Roman" w:hAnsi="PT Sans"/>
      <w:b/>
      <w:bCs/>
      <w:color w:val="000000"/>
      <w:sz w:val="24"/>
      <w:szCs w:val="22"/>
      <w:lang w:bidi="ar-SA"/>
    </w:rPr>
  </w:style>
  <w:style w:type="paragraph" w:customStyle="1" w:styleId="a3">
    <w:name w:val="ГП_Маркированный"/>
    <w:qFormat/>
    <w:rsid w:val="00923649"/>
    <w:pPr>
      <w:numPr>
        <w:numId w:val="14"/>
      </w:numPr>
      <w:spacing w:after="120"/>
      <w:contextualSpacing/>
      <w:jc w:val="both"/>
    </w:pPr>
    <w:rPr>
      <w:rFonts w:ascii="PT Sans" w:eastAsia="Times New Roman" w:hAnsi="PT Sans" w:cs="Arial"/>
      <w:sz w:val="24"/>
      <w:szCs w:val="24"/>
    </w:rPr>
  </w:style>
  <w:style w:type="paragraph" w:customStyle="1" w:styleId="afffffff3">
    <w:name w:val="ГП_Таблица название"/>
    <w:next w:val="afffffff1"/>
    <w:link w:val="afffffff4"/>
    <w:qFormat/>
    <w:rsid w:val="00923649"/>
    <w:pPr>
      <w:keepNext/>
      <w:spacing w:before="120" w:after="120"/>
      <w:jc w:val="right"/>
      <w:outlineLvl w:val="3"/>
    </w:pPr>
    <w:rPr>
      <w:rFonts w:ascii="PT Sans" w:eastAsia="Times New Roman" w:hAnsi="PT Sans"/>
      <w:sz w:val="24"/>
      <w:szCs w:val="24"/>
    </w:rPr>
  </w:style>
  <w:style w:type="character" w:customStyle="1" w:styleId="afffffff4">
    <w:name w:val="ГП_Таблица название Знак"/>
    <w:link w:val="afffffff3"/>
    <w:rsid w:val="00923649"/>
    <w:rPr>
      <w:rFonts w:ascii="PT Sans" w:eastAsia="Times New Roman" w:hAnsi="PT Sans"/>
      <w:sz w:val="24"/>
      <w:szCs w:val="24"/>
      <w:lang w:bidi="ar-SA"/>
    </w:rPr>
  </w:style>
  <w:style w:type="paragraph" w:customStyle="1" w:styleId="afffffff5">
    <w:name w:val="ГП_Таблица шапка"/>
    <w:next w:val="afffffff1"/>
    <w:link w:val="afffffff6"/>
    <w:qFormat/>
    <w:rsid w:val="00923649"/>
    <w:pPr>
      <w:keepLines/>
      <w:jc w:val="center"/>
    </w:pPr>
    <w:rPr>
      <w:rFonts w:ascii="PT Sans" w:hAnsi="PT Sans"/>
      <w:b/>
      <w:sz w:val="24"/>
      <w:szCs w:val="24"/>
    </w:rPr>
  </w:style>
  <w:style w:type="character" w:customStyle="1" w:styleId="afffffff6">
    <w:name w:val="ГП_Таблица шапка Знак"/>
    <w:link w:val="afffffff5"/>
    <w:rsid w:val="00923649"/>
    <w:rPr>
      <w:rFonts w:ascii="PT Sans" w:hAnsi="PT Sans"/>
      <w:b/>
      <w:sz w:val="24"/>
      <w:szCs w:val="24"/>
      <w:lang w:bidi="ar-SA"/>
    </w:rPr>
  </w:style>
  <w:style w:type="paragraph" w:customStyle="1" w:styleId="47">
    <w:name w:val="ГП_Пункт 4"/>
    <w:next w:val="affffffe"/>
    <w:link w:val="48"/>
    <w:qFormat/>
    <w:rsid w:val="00923649"/>
    <w:pPr>
      <w:keepNext/>
      <w:suppressAutoHyphens/>
      <w:spacing w:before="120"/>
      <w:outlineLvl w:val="3"/>
    </w:pPr>
    <w:rPr>
      <w:rFonts w:ascii="PT Sans" w:hAnsi="PT Sans"/>
      <w:b/>
      <w:i/>
      <w:sz w:val="24"/>
      <w:szCs w:val="24"/>
    </w:rPr>
  </w:style>
  <w:style w:type="character" w:customStyle="1" w:styleId="48">
    <w:name w:val="ГП_Пункт 4 Знак"/>
    <w:link w:val="47"/>
    <w:rsid w:val="00923649"/>
    <w:rPr>
      <w:rFonts w:ascii="PT Sans" w:hAnsi="PT Sans"/>
      <w:b/>
      <w:i/>
      <w:sz w:val="24"/>
      <w:szCs w:val="24"/>
      <w:lang w:bidi="ar-SA"/>
    </w:rPr>
  </w:style>
  <w:style w:type="paragraph" w:customStyle="1" w:styleId="formattext">
    <w:name w:val="formattext"/>
    <w:basedOn w:val="a5"/>
    <w:rsid w:val="00E27486"/>
    <w:pPr>
      <w:spacing w:before="100" w:beforeAutospacing="1" w:after="100" w:afterAutospacing="1" w:line="240" w:lineRule="auto"/>
      <w:ind w:firstLine="0"/>
      <w:jc w:val="left"/>
    </w:pPr>
    <w:rPr>
      <w:sz w:val="24"/>
    </w:rPr>
  </w:style>
  <w:style w:type="character" w:customStyle="1" w:styleId="z-converterresult">
    <w:name w:val="z-converter__result"/>
    <w:basedOn w:val="a6"/>
    <w:rsid w:val="00332D76"/>
  </w:style>
  <w:style w:type="paragraph" w:customStyle="1" w:styleId="2f9">
    <w:name w:val="ГП_Статья 2"/>
    <w:next w:val="3f0"/>
    <w:qFormat/>
    <w:rsid w:val="00A3751E"/>
    <w:pPr>
      <w:keepNext/>
      <w:suppressAutoHyphens/>
      <w:spacing w:before="120" w:after="120"/>
      <w:jc w:val="both"/>
      <w:outlineLvl w:val="1"/>
    </w:pPr>
    <w:rPr>
      <w:rFonts w:ascii="PT Sans" w:eastAsia="Times New Roman" w:hAnsi="PT Sans" w:cs="Arial"/>
      <w:b/>
      <w:bCs/>
      <w:sz w:val="28"/>
      <w:szCs w:val="28"/>
    </w:rPr>
  </w:style>
  <w:style w:type="paragraph" w:customStyle="1" w:styleId="p7">
    <w:name w:val="p7"/>
    <w:basedOn w:val="a5"/>
    <w:rsid w:val="00C526C3"/>
    <w:pPr>
      <w:spacing w:before="100" w:beforeAutospacing="1" w:after="100" w:afterAutospacing="1" w:line="240" w:lineRule="auto"/>
      <w:ind w:firstLine="0"/>
      <w:jc w:val="left"/>
    </w:pPr>
    <w:rPr>
      <w:sz w:val="24"/>
    </w:rPr>
  </w:style>
  <w:style w:type="paragraph" w:customStyle="1" w:styleId="p6">
    <w:name w:val="p6"/>
    <w:basedOn w:val="a5"/>
    <w:rsid w:val="00313CA0"/>
    <w:pPr>
      <w:spacing w:before="100" w:beforeAutospacing="1" w:after="100" w:afterAutospacing="1" w:line="240" w:lineRule="auto"/>
      <w:ind w:firstLine="0"/>
      <w:jc w:val="left"/>
    </w:pPr>
    <w:rPr>
      <w:sz w:val="24"/>
    </w:rPr>
  </w:style>
  <w:style w:type="character" w:customStyle="1" w:styleId="s80">
    <w:name w:val="s8"/>
    <w:rsid w:val="00313CA0"/>
  </w:style>
  <w:style w:type="character" w:customStyle="1" w:styleId="2fa">
    <w:name w:val="Основной текст (2)_"/>
    <w:link w:val="2fb"/>
    <w:rsid w:val="00E156B1"/>
    <w:rPr>
      <w:sz w:val="28"/>
      <w:szCs w:val="28"/>
      <w:shd w:val="clear" w:color="auto" w:fill="FFFFFF"/>
    </w:rPr>
  </w:style>
  <w:style w:type="paragraph" w:customStyle="1" w:styleId="2fb">
    <w:name w:val="Основной текст (2)"/>
    <w:basedOn w:val="a5"/>
    <w:link w:val="2fa"/>
    <w:rsid w:val="00E156B1"/>
    <w:pPr>
      <w:widowControl w:val="0"/>
      <w:shd w:val="clear" w:color="auto" w:fill="FFFFFF"/>
      <w:spacing w:before="420" w:after="600" w:line="328" w:lineRule="exact"/>
      <w:ind w:hanging="380"/>
      <w:jc w:val="left"/>
    </w:pPr>
    <w:rPr>
      <w:rFonts w:ascii="Calibri" w:eastAsia="Calibri" w:hAnsi="Calibri"/>
      <w:szCs w:val="28"/>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footer" w:uiPriority="0"/>
    <w:lsdException w:name="caption" w:uiPriority="0" w:qFormat="1"/>
    <w:lsdException w:name="line number" w:uiPriority="0"/>
    <w:lsdException w:name="page number" w:uiPriority="0"/>
    <w:lsdException w:name="Lis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Date" w:uiPriority="0"/>
    <w:lsdException w:name="Body Text First Indent" w:uiPriority="0"/>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Table Web 3"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37A87"/>
    <w:pPr>
      <w:spacing w:line="276" w:lineRule="auto"/>
      <w:ind w:firstLine="709"/>
      <w:jc w:val="both"/>
    </w:pPr>
    <w:rPr>
      <w:rFonts w:ascii="Times New Roman" w:eastAsia="Times New Roman" w:hAnsi="Times New Roman"/>
      <w:sz w:val="28"/>
      <w:szCs w:val="24"/>
    </w:rPr>
  </w:style>
  <w:style w:type="paragraph" w:styleId="1">
    <w:name w:val="heading 1"/>
    <w:aliases w:val="Заголовок 1 Знак Знак,Заголовок 1 Знак Знак Знак"/>
    <w:basedOn w:val="a5"/>
    <w:next w:val="a5"/>
    <w:link w:val="10"/>
    <w:qFormat/>
    <w:rsid w:val="000956D6"/>
    <w:pPr>
      <w:keepNext/>
      <w:spacing w:before="240" w:after="60"/>
      <w:outlineLvl w:val="0"/>
    </w:pPr>
    <w:rPr>
      <w:rFonts w:ascii="Cambria" w:hAnsi="Cambria"/>
      <w:b/>
      <w:bCs/>
      <w:kern w:val="32"/>
      <w:sz w:val="32"/>
      <w:szCs w:val="32"/>
      <w:lang w:val="x-none" w:eastAsia="x-none"/>
    </w:rPr>
  </w:style>
  <w:style w:type="paragraph" w:styleId="21">
    <w:name w:val="heading 2"/>
    <w:basedOn w:val="a5"/>
    <w:next w:val="a5"/>
    <w:link w:val="22"/>
    <w:autoRedefine/>
    <w:unhideWhenUsed/>
    <w:qFormat/>
    <w:rsid w:val="00434C4C"/>
    <w:pPr>
      <w:keepNext/>
      <w:spacing w:line="240" w:lineRule="auto"/>
      <w:ind w:firstLine="0"/>
      <w:jc w:val="center"/>
      <w:outlineLvl w:val="1"/>
    </w:pPr>
    <w:rPr>
      <w:bCs/>
      <w:iCs/>
      <w:color w:val="000000"/>
      <w:szCs w:val="28"/>
      <w:lang w:val="x-none" w:eastAsia="x-none"/>
    </w:rPr>
  </w:style>
  <w:style w:type="paragraph" w:styleId="30">
    <w:name w:val="heading 3"/>
    <w:basedOn w:val="a5"/>
    <w:next w:val="a5"/>
    <w:link w:val="31"/>
    <w:qFormat/>
    <w:rsid w:val="00CA5AA5"/>
    <w:pPr>
      <w:keepNext/>
      <w:jc w:val="center"/>
      <w:outlineLvl w:val="2"/>
    </w:pPr>
    <w:rPr>
      <w:lang w:val="x-none" w:eastAsia="x-none"/>
    </w:rPr>
  </w:style>
  <w:style w:type="paragraph" w:styleId="4">
    <w:name w:val="heading 4"/>
    <w:basedOn w:val="a5"/>
    <w:next w:val="a5"/>
    <w:link w:val="40"/>
    <w:unhideWhenUsed/>
    <w:qFormat/>
    <w:rsid w:val="0008706A"/>
    <w:pPr>
      <w:keepNext/>
      <w:spacing w:before="240" w:after="60"/>
      <w:outlineLvl w:val="3"/>
    </w:pPr>
    <w:rPr>
      <w:rFonts w:ascii="Calibri" w:hAnsi="Calibri"/>
      <w:b/>
      <w:bCs/>
      <w:szCs w:val="28"/>
      <w:lang w:val="x-none" w:eastAsia="x-none"/>
    </w:rPr>
  </w:style>
  <w:style w:type="paragraph" w:styleId="5">
    <w:name w:val="heading 5"/>
    <w:basedOn w:val="a5"/>
    <w:next w:val="a5"/>
    <w:link w:val="50"/>
    <w:qFormat/>
    <w:rsid w:val="00CA5AA5"/>
    <w:pPr>
      <w:keepNext/>
      <w:jc w:val="center"/>
      <w:outlineLvl w:val="4"/>
    </w:pPr>
    <w:rPr>
      <w:b/>
      <w:sz w:val="24"/>
      <w:szCs w:val="20"/>
      <w:lang w:val="x-none" w:eastAsia="x-none"/>
    </w:rPr>
  </w:style>
  <w:style w:type="paragraph" w:styleId="60">
    <w:name w:val="heading 6"/>
    <w:basedOn w:val="a5"/>
    <w:next w:val="a5"/>
    <w:link w:val="61"/>
    <w:unhideWhenUsed/>
    <w:qFormat/>
    <w:rsid w:val="00977078"/>
    <w:pPr>
      <w:spacing w:before="240" w:after="60"/>
      <w:outlineLvl w:val="5"/>
    </w:pPr>
    <w:rPr>
      <w:rFonts w:ascii="Calibri" w:hAnsi="Calibri"/>
      <w:b/>
      <w:bCs/>
      <w:sz w:val="22"/>
      <w:szCs w:val="22"/>
      <w:lang w:val="x-none" w:eastAsia="x-none"/>
    </w:rPr>
  </w:style>
  <w:style w:type="paragraph" w:styleId="7">
    <w:name w:val="heading 7"/>
    <w:basedOn w:val="a5"/>
    <w:next w:val="a5"/>
    <w:link w:val="70"/>
    <w:qFormat/>
    <w:rsid w:val="0079615E"/>
    <w:pPr>
      <w:keepNext/>
      <w:spacing w:before="600" w:line="240" w:lineRule="atLeast"/>
      <w:outlineLvl w:val="6"/>
    </w:pPr>
    <w:rPr>
      <w:rFonts w:eastAsia="Calibri"/>
      <w:sz w:val="24"/>
      <w:szCs w:val="28"/>
      <w:lang w:val="x-none" w:eastAsia="en-US"/>
    </w:rPr>
  </w:style>
  <w:style w:type="paragraph" w:styleId="8">
    <w:name w:val="heading 8"/>
    <w:basedOn w:val="a5"/>
    <w:next w:val="a5"/>
    <w:link w:val="80"/>
    <w:unhideWhenUsed/>
    <w:qFormat/>
    <w:rsid w:val="00E80EB9"/>
    <w:pPr>
      <w:spacing w:before="240" w:after="60"/>
      <w:outlineLvl w:val="7"/>
    </w:pPr>
    <w:rPr>
      <w:rFonts w:ascii="Calibri" w:hAnsi="Calibri"/>
      <w:i/>
      <w:iCs/>
      <w:sz w:val="24"/>
      <w:lang w:val="x-none" w:eastAsia="x-none"/>
    </w:rPr>
  </w:style>
  <w:style w:type="paragraph" w:styleId="9">
    <w:name w:val="heading 9"/>
    <w:basedOn w:val="a5"/>
    <w:next w:val="a5"/>
    <w:link w:val="90"/>
    <w:qFormat/>
    <w:rsid w:val="0079615E"/>
    <w:pPr>
      <w:keepNext/>
      <w:spacing w:line="240" w:lineRule="atLeast"/>
      <w:ind w:left="36" w:right="36"/>
      <w:outlineLvl w:val="8"/>
    </w:pPr>
    <w:rPr>
      <w:rFonts w:eastAsia="Calibri"/>
      <w:sz w:val="24"/>
      <w:szCs w:val="28"/>
      <w:lang w:val="x-none" w:eastAsia="en-US"/>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11">
    <w:name w:val="Знак Знак Знак1"/>
    <w:basedOn w:val="a5"/>
    <w:rsid w:val="00AE579B"/>
    <w:pPr>
      <w:tabs>
        <w:tab w:val="num" w:pos="360"/>
      </w:tabs>
      <w:spacing w:after="160" w:line="240" w:lineRule="exact"/>
    </w:pPr>
    <w:rPr>
      <w:rFonts w:ascii="Verdana" w:hAnsi="Verdana" w:cs="Verdana"/>
      <w:sz w:val="20"/>
      <w:szCs w:val="20"/>
      <w:lang w:val="en-US" w:eastAsia="en-US"/>
    </w:rPr>
  </w:style>
  <w:style w:type="paragraph" w:styleId="a9">
    <w:name w:val="Balloon Text"/>
    <w:basedOn w:val="a5"/>
    <w:link w:val="aa"/>
    <w:unhideWhenUsed/>
    <w:rsid w:val="00AE579B"/>
    <w:rPr>
      <w:rFonts w:ascii="Tahoma" w:hAnsi="Tahoma"/>
      <w:sz w:val="16"/>
      <w:szCs w:val="16"/>
      <w:lang w:val="x-none"/>
    </w:rPr>
  </w:style>
  <w:style w:type="character" w:customStyle="1" w:styleId="aa">
    <w:name w:val="Текст выноски Знак"/>
    <w:link w:val="a9"/>
    <w:rsid w:val="00AE579B"/>
    <w:rPr>
      <w:rFonts w:ascii="Tahoma" w:eastAsia="Times New Roman" w:hAnsi="Tahoma" w:cs="Tahoma"/>
      <w:sz w:val="16"/>
      <w:szCs w:val="16"/>
      <w:lang w:eastAsia="ru-RU"/>
    </w:rPr>
  </w:style>
  <w:style w:type="character" w:customStyle="1" w:styleId="31">
    <w:name w:val="Заголовок 3 Знак"/>
    <w:link w:val="30"/>
    <w:rsid w:val="00CA5AA5"/>
    <w:rPr>
      <w:rFonts w:ascii="Times New Roman" w:eastAsia="Times New Roman" w:hAnsi="Times New Roman"/>
      <w:sz w:val="28"/>
      <w:szCs w:val="24"/>
    </w:rPr>
  </w:style>
  <w:style w:type="character" w:customStyle="1" w:styleId="50">
    <w:name w:val="Заголовок 5 Знак"/>
    <w:link w:val="5"/>
    <w:rsid w:val="00CA5AA5"/>
    <w:rPr>
      <w:rFonts w:ascii="Times New Roman" w:eastAsia="Times New Roman" w:hAnsi="Times New Roman"/>
      <w:b/>
      <w:sz w:val="24"/>
    </w:rPr>
  </w:style>
  <w:style w:type="paragraph" w:customStyle="1" w:styleId="S">
    <w:name w:val="S_Обычный в таблице"/>
    <w:basedOn w:val="a5"/>
    <w:link w:val="S0"/>
    <w:rsid w:val="00CA5AA5"/>
    <w:pPr>
      <w:spacing w:line="360" w:lineRule="auto"/>
      <w:jc w:val="center"/>
    </w:pPr>
    <w:rPr>
      <w:sz w:val="24"/>
      <w:lang w:val="x-none" w:eastAsia="x-none"/>
    </w:rPr>
  </w:style>
  <w:style w:type="character" w:customStyle="1" w:styleId="S0">
    <w:name w:val="S_Обычный в таблице Знак"/>
    <w:link w:val="S"/>
    <w:rsid w:val="00CA5AA5"/>
    <w:rPr>
      <w:rFonts w:ascii="Times New Roman" w:eastAsia="Times New Roman" w:hAnsi="Times New Roman"/>
      <w:sz w:val="24"/>
      <w:szCs w:val="24"/>
    </w:rPr>
  </w:style>
  <w:style w:type="paragraph" w:customStyle="1" w:styleId="S1">
    <w:name w:val="S_Обычный"/>
    <w:basedOn w:val="a5"/>
    <w:link w:val="S2"/>
    <w:qFormat/>
    <w:rsid w:val="00B20E01"/>
    <w:pPr>
      <w:spacing w:line="360" w:lineRule="auto"/>
    </w:pPr>
    <w:rPr>
      <w:sz w:val="24"/>
      <w:lang w:val="x-none" w:eastAsia="x-none"/>
    </w:rPr>
  </w:style>
  <w:style w:type="character" w:customStyle="1" w:styleId="S2">
    <w:name w:val="S_Обычный Знак"/>
    <w:link w:val="S1"/>
    <w:rsid w:val="00B20E01"/>
    <w:rPr>
      <w:rFonts w:ascii="Times New Roman" w:eastAsia="Times New Roman" w:hAnsi="Times New Roman"/>
      <w:sz w:val="24"/>
      <w:szCs w:val="24"/>
    </w:rPr>
  </w:style>
  <w:style w:type="paragraph" w:customStyle="1" w:styleId="S3">
    <w:name w:val="S_Маркированный"/>
    <w:basedOn w:val="a"/>
    <w:link w:val="S4"/>
    <w:autoRedefine/>
    <w:rsid w:val="00B20E01"/>
    <w:pPr>
      <w:numPr>
        <w:numId w:val="0"/>
      </w:numPr>
      <w:tabs>
        <w:tab w:val="left" w:pos="709"/>
      </w:tabs>
      <w:spacing w:line="360" w:lineRule="auto"/>
      <w:ind w:firstLine="360"/>
      <w:contextualSpacing w:val="0"/>
    </w:pPr>
    <w:rPr>
      <w:sz w:val="24"/>
      <w:lang w:val="x-none" w:eastAsia="x-none"/>
    </w:rPr>
  </w:style>
  <w:style w:type="character" w:customStyle="1" w:styleId="S4">
    <w:name w:val="S_Маркированный Знак Знак"/>
    <w:link w:val="S3"/>
    <w:rsid w:val="00B20E01"/>
    <w:rPr>
      <w:rFonts w:ascii="Times New Roman" w:eastAsia="Times New Roman" w:hAnsi="Times New Roman"/>
      <w:sz w:val="24"/>
      <w:szCs w:val="24"/>
    </w:rPr>
  </w:style>
  <w:style w:type="paragraph" w:styleId="a">
    <w:name w:val="List Bullet"/>
    <w:basedOn w:val="a5"/>
    <w:uiPriority w:val="99"/>
    <w:unhideWhenUsed/>
    <w:rsid w:val="00B20E01"/>
    <w:pPr>
      <w:numPr>
        <w:numId w:val="1"/>
      </w:numPr>
      <w:contextualSpacing/>
    </w:pPr>
  </w:style>
  <w:style w:type="character" w:styleId="ab">
    <w:name w:val="line number"/>
    <w:unhideWhenUsed/>
    <w:rsid w:val="00D81031"/>
  </w:style>
  <w:style w:type="paragraph" w:styleId="ac">
    <w:name w:val="header"/>
    <w:aliases w:val=" Знак"/>
    <w:basedOn w:val="a5"/>
    <w:link w:val="ad"/>
    <w:uiPriority w:val="99"/>
    <w:unhideWhenUsed/>
    <w:rsid w:val="00D81031"/>
    <w:pPr>
      <w:tabs>
        <w:tab w:val="center" w:pos="4677"/>
        <w:tab w:val="right" w:pos="9355"/>
      </w:tabs>
    </w:pPr>
    <w:rPr>
      <w:sz w:val="24"/>
      <w:lang w:val="x-none" w:eastAsia="x-none"/>
    </w:rPr>
  </w:style>
  <w:style w:type="character" w:customStyle="1" w:styleId="ad">
    <w:name w:val="Верхний колонтитул Знак"/>
    <w:aliases w:val=" Знак Знак"/>
    <w:link w:val="ac"/>
    <w:uiPriority w:val="99"/>
    <w:rsid w:val="00D81031"/>
    <w:rPr>
      <w:rFonts w:ascii="Times New Roman" w:eastAsia="Times New Roman" w:hAnsi="Times New Roman"/>
      <w:sz w:val="24"/>
      <w:szCs w:val="24"/>
    </w:rPr>
  </w:style>
  <w:style w:type="paragraph" w:styleId="ae">
    <w:name w:val="footer"/>
    <w:basedOn w:val="a5"/>
    <w:link w:val="af"/>
    <w:unhideWhenUsed/>
    <w:rsid w:val="00D81031"/>
    <w:pPr>
      <w:tabs>
        <w:tab w:val="center" w:pos="4677"/>
        <w:tab w:val="right" w:pos="9355"/>
      </w:tabs>
    </w:pPr>
    <w:rPr>
      <w:sz w:val="24"/>
      <w:lang w:val="x-none" w:eastAsia="x-none"/>
    </w:rPr>
  </w:style>
  <w:style w:type="character" w:customStyle="1" w:styleId="af">
    <w:name w:val="Нижний колонтитул Знак"/>
    <w:link w:val="ae"/>
    <w:rsid w:val="00D81031"/>
    <w:rPr>
      <w:rFonts w:ascii="Times New Roman" w:eastAsia="Times New Roman" w:hAnsi="Times New Roman"/>
      <w:sz w:val="24"/>
      <w:szCs w:val="24"/>
    </w:rPr>
  </w:style>
  <w:style w:type="table" w:styleId="-3">
    <w:name w:val="Table Web 3"/>
    <w:basedOn w:val="a7"/>
    <w:semiHidden/>
    <w:rsid w:val="006F1938"/>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2">
    <w:name w:val="Текст1"/>
    <w:basedOn w:val="a5"/>
    <w:rsid w:val="006F1938"/>
    <w:rPr>
      <w:rFonts w:ascii="Courier New" w:hAnsi="Courier New"/>
      <w:sz w:val="20"/>
      <w:szCs w:val="20"/>
      <w:lang w:eastAsia="ar-SA"/>
    </w:rPr>
  </w:style>
  <w:style w:type="character" w:customStyle="1" w:styleId="22">
    <w:name w:val="Заголовок 2 Знак"/>
    <w:link w:val="21"/>
    <w:rsid w:val="00434C4C"/>
    <w:rPr>
      <w:rFonts w:ascii="Times New Roman" w:eastAsia="Times New Roman" w:hAnsi="Times New Roman"/>
      <w:bCs/>
      <w:iCs/>
      <w:color w:val="000000"/>
      <w:sz w:val="28"/>
      <w:szCs w:val="28"/>
      <w:lang w:eastAsia="x-none"/>
    </w:rPr>
  </w:style>
  <w:style w:type="paragraph" w:styleId="af0">
    <w:name w:val="Body Text"/>
    <w:aliases w:val=" Знак1 Знак,Основной текст11,bt,Знак1 Знак"/>
    <w:basedOn w:val="a5"/>
    <w:link w:val="af1"/>
    <w:rsid w:val="006F1938"/>
    <w:rPr>
      <w:lang w:val="x-none" w:eastAsia="x-none"/>
    </w:rPr>
  </w:style>
  <w:style w:type="character" w:customStyle="1" w:styleId="af1">
    <w:name w:val="Основной текст Знак"/>
    <w:aliases w:val=" Знак1 Знак Знак,Основной текст11 Знак,bt Знак,Знак1 Знак Знак"/>
    <w:link w:val="af0"/>
    <w:rsid w:val="006F1938"/>
    <w:rPr>
      <w:rFonts w:ascii="Times New Roman" w:eastAsia="Times New Roman" w:hAnsi="Times New Roman"/>
      <w:sz w:val="28"/>
      <w:szCs w:val="24"/>
    </w:rPr>
  </w:style>
  <w:style w:type="paragraph" w:styleId="af2">
    <w:name w:val="No Spacing"/>
    <w:aliases w:val="с интервалом,Без интервала1,No Spacing,No Spacing1"/>
    <w:link w:val="af3"/>
    <w:autoRedefine/>
    <w:uiPriority w:val="1"/>
    <w:qFormat/>
    <w:rsid w:val="00D41A0C"/>
    <w:rPr>
      <w:rFonts w:ascii="Times New Roman" w:eastAsia="Times New Roman" w:hAnsi="Times New Roman"/>
      <w:sz w:val="28"/>
      <w:szCs w:val="28"/>
    </w:rPr>
  </w:style>
  <w:style w:type="character" w:customStyle="1" w:styleId="af3">
    <w:name w:val="Без интервала Знак"/>
    <w:aliases w:val="с интервалом Знак,Без интервала1 Знак,No Spacing Знак,No Spacing1 Знак"/>
    <w:link w:val="af2"/>
    <w:uiPriority w:val="1"/>
    <w:rsid w:val="00D41A0C"/>
    <w:rPr>
      <w:rFonts w:ascii="Times New Roman" w:eastAsia="Times New Roman" w:hAnsi="Times New Roman"/>
      <w:sz w:val="28"/>
      <w:szCs w:val="28"/>
      <w:lang w:bidi="ar-SA"/>
    </w:rPr>
  </w:style>
  <w:style w:type="paragraph" w:customStyle="1" w:styleId="32">
    <w:name w:val="заголовок 3"/>
    <w:basedOn w:val="a5"/>
    <w:rsid w:val="00C355E5"/>
    <w:pPr>
      <w:jc w:val="center"/>
      <w:outlineLvl w:val="0"/>
    </w:pPr>
    <w:rPr>
      <w:szCs w:val="28"/>
      <w:u w:val="single"/>
    </w:rPr>
  </w:style>
  <w:style w:type="paragraph" w:styleId="33">
    <w:name w:val="Body Text Indent 3"/>
    <w:basedOn w:val="a5"/>
    <w:link w:val="34"/>
    <w:uiPriority w:val="99"/>
    <w:unhideWhenUsed/>
    <w:rsid w:val="00C271E3"/>
    <w:pPr>
      <w:spacing w:after="120"/>
      <w:ind w:left="283"/>
    </w:pPr>
    <w:rPr>
      <w:sz w:val="16"/>
      <w:szCs w:val="16"/>
      <w:lang w:val="x-none" w:eastAsia="x-none"/>
    </w:rPr>
  </w:style>
  <w:style w:type="character" w:customStyle="1" w:styleId="34">
    <w:name w:val="Основной текст с отступом 3 Знак"/>
    <w:link w:val="33"/>
    <w:uiPriority w:val="99"/>
    <w:rsid w:val="00C271E3"/>
    <w:rPr>
      <w:rFonts w:ascii="Times New Roman" w:eastAsia="Times New Roman" w:hAnsi="Times New Roman"/>
      <w:sz w:val="16"/>
      <w:szCs w:val="16"/>
    </w:rPr>
  </w:style>
  <w:style w:type="paragraph" w:customStyle="1" w:styleId="210">
    <w:name w:val="Основной текст с отступом 21"/>
    <w:basedOn w:val="a5"/>
    <w:rsid w:val="000E6D2D"/>
    <w:pPr>
      <w:spacing w:line="360" w:lineRule="auto"/>
      <w:ind w:firstLine="720"/>
    </w:pPr>
    <w:rPr>
      <w:szCs w:val="20"/>
    </w:rPr>
  </w:style>
  <w:style w:type="table" w:styleId="af4">
    <w:name w:val="Table Grid"/>
    <w:basedOn w:val="a7"/>
    <w:uiPriority w:val="59"/>
    <w:rsid w:val="00C734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aliases w:val="Обычный (Web),Обычный (Web)1"/>
    <w:basedOn w:val="a5"/>
    <w:link w:val="af6"/>
    <w:uiPriority w:val="99"/>
    <w:unhideWhenUsed/>
    <w:rsid w:val="00D24473"/>
    <w:pPr>
      <w:widowControl w:val="0"/>
      <w:spacing w:line="260" w:lineRule="exact"/>
    </w:pPr>
    <w:rPr>
      <w:spacing w:val="8"/>
      <w:sz w:val="26"/>
      <w:szCs w:val="20"/>
      <w:lang w:val="x-none" w:eastAsia="x-none"/>
    </w:rPr>
  </w:style>
  <w:style w:type="character" w:styleId="af7">
    <w:name w:val="Strong"/>
    <w:uiPriority w:val="22"/>
    <w:qFormat/>
    <w:rsid w:val="00D24473"/>
    <w:rPr>
      <w:b/>
      <w:bCs/>
    </w:rPr>
  </w:style>
  <w:style w:type="character" w:customStyle="1" w:styleId="10">
    <w:name w:val="Заголовок 1 Знак"/>
    <w:aliases w:val="Заголовок 1 Знак Знак Знак2,Заголовок 1 Знак Знак Знак Знак1"/>
    <w:link w:val="1"/>
    <w:rsid w:val="000956D6"/>
    <w:rPr>
      <w:rFonts w:ascii="Cambria" w:eastAsia="Times New Roman" w:hAnsi="Cambria" w:cs="Times New Roman"/>
      <w:b/>
      <w:bCs/>
      <w:kern w:val="32"/>
      <w:sz w:val="32"/>
      <w:szCs w:val="32"/>
    </w:rPr>
  </w:style>
  <w:style w:type="paragraph" w:styleId="af8">
    <w:name w:val="TOC Heading"/>
    <w:basedOn w:val="1"/>
    <w:next w:val="a5"/>
    <w:uiPriority w:val="39"/>
    <w:unhideWhenUsed/>
    <w:qFormat/>
    <w:rsid w:val="000956D6"/>
    <w:pPr>
      <w:keepLines/>
      <w:spacing w:before="480" w:after="0"/>
      <w:outlineLvl w:val="9"/>
    </w:pPr>
    <w:rPr>
      <w:color w:val="365F91"/>
      <w:kern w:val="0"/>
      <w:sz w:val="28"/>
      <w:szCs w:val="28"/>
    </w:rPr>
  </w:style>
  <w:style w:type="paragraph" w:styleId="23">
    <w:name w:val="toc 2"/>
    <w:basedOn w:val="a5"/>
    <w:next w:val="a5"/>
    <w:autoRedefine/>
    <w:uiPriority w:val="39"/>
    <w:unhideWhenUsed/>
    <w:qFormat/>
    <w:rsid w:val="00806354"/>
    <w:pPr>
      <w:tabs>
        <w:tab w:val="right" w:leader="dot" w:pos="9921"/>
      </w:tabs>
      <w:spacing w:line="240" w:lineRule="auto"/>
      <w:ind w:left="142" w:hanging="142"/>
      <w:jc w:val="center"/>
    </w:pPr>
    <w:rPr>
      <w:szCs w:val="28"/>
    </w:rPr>
  </w:style>
  <w:style w:type="paragraph" w:styleId="13">
    <w:name w:val="toc 1"/>
    <w:basedOn w:val="a5"/>
    <w:next w:val="a5"/>
    <w:autoRedefine/>
    <w:uiPriority w:val="39"/>
    <w:unhideWhenUsed/>
    <w:qFormat/>
    <w:rsid w:val="00DA1483"/>
    <w:pPr>
      <w:tabs>
        <w:tab w:val="left" w:pos="284"/>
        <w:tab w:val="right" w:leader="dot" w:pos="9922"/>
      </w:tabs>
      <w:ind w:firstLine="0"/>
    </w:pPr>
    <w:rPr>
      <w:noProof/>
    </w:rPr>
  </w:style>
  <w:style w:type="character" w:styleId="af9">
    <w:name w:val="Hyperlink"/>
    <w:uiPriority w:val="99"/>
    <w:unhideWhenUsed/>
    <w:rsid w:val="000956D6"/>
    <w:rPr>
      <w:color w:val="0000FF"/>
      <w:u w:val="single"/>
    </w:rPr>
  </w:style>
  <w:style w:type="paragraph" w:styleId="afa">
    <w:name w:val="endnote text"/>
    <w:basedOn w:val="a5"/>
    <w:link w:val="afb"/>
    <w:uiPriority w:val="99"/>
    <w:semiHidden/>
    <w:unhideWhenUsed/>
    <w:rsid w:val="000956D6"/>
    <w:rPr>
      <w:sz w:val="20"/>
      <w:szCs w:val="20"/>
      <w:lang w:val="x-none" w:eastAsia="x-none"/>
    </w:rPr>
  </w:style>
  <w:style w:type="character" w:customStyle="1" w:styleId="afb">
    <w:name w:val="Текст концевой сноски Знак"/>
    <w:link w:val="afa"/>
    <w:uiPriority w:val="99"/>
    <w:semiHidden/>
    <w:rsid w:val="000956D6"/>
    <w:rPr>
      <w:rFonts w:ascii="Times New Roman" w:eastAsia="Times New Roman" w:hAnsi="Times New Roman"/>
    </w:rPr>
  </w:style>
  <w:style w:type="character" w:styleId="afc">
    <w:name w:val="endnote reference"/>
    <w:uiPriority w:val="99"/>
    <w:semiHidden/>
    <w:unhideWhenUsed/>
    <w:rsid w:val="000956D6"/>
    <w:rPr>
      <w:vertAlign w:val="superscript"/>
    </w:rPr>
  </w:style>
  <w:style w:type="character" w:customStyle="1" w:styleId="61">
    <w:name w:val="Заголовок 6 Знак"/>
    <w:link w:val="60"/>
    <w:rsid w:val="00977078"/>
    <w:rPr>
      <w:rFonts w:ascii="Calibri" w:eastAsia="Times New Roman" w:hAnsi="Calibri" w:cs="Times New Roman"/>
      <w:b/>
      <w:bCs/>
      <w:sz w:val="22"/>
      <w:szCs w:val="22"/>
    </w:rPr>
  </w:style>
  <w:style w:type="character" w:customStyle="1" w:styleId="40">
    <w:name w:val="Заголовок 4 Знак"/>
    <w:link w:val="4"/>
    <w:rsid w:val="0008706A"/>
    <w:rPr>
      <w:rFonts w:ascii="Calibri" w:eastAsia="Times New Roman" w:hAnsi="Calibri" w:cs="Times New Roman"/>
      <w:b/>
      <w:bCs/>
      <w:sz w:val="28"/>
      <w:szCs w:val="28"/>
    </w:rPr>
  </w:style>
  <w:style w:type="paragraph" w:customStyle="1" w:styleId="14">
    <w:name w:val="Заголовок1"/>
    <w:basedOn w:val="13"/>
    <w:qFormat/>
    <w:rsid w:val="00865C4B"/>
    <w:pPr>
      <w:jc w:val="center"/>
    </w:pPr>
  </w:style>
  <w:style w:type="character" w:customStyle="1" w:styleId="80">
    <w:name w:val="Заголовок 8 Знак"/>
    <w:link w:val="8"/>
    <w:rsid w:val="00E80EB9"/>
    <w:rPr>
      <w:rFonts w:ascii="Calibri" w:eastAsia="Times New Roman" w:hAnsi="Calibri" w:cs="Times New Roman"/>
      <w:i/>
      <w:iCs/>
      <w:sz w:val="24"/>
      <w:szCs w:val="24"/>
    </w:rPr>
  </w:style>
  <w:style w:type="paragraph" w:styleId="afd">
    <w:name w:val="Body Text Indent"/>
    <w:aliases w:val="Мой Заголовок 1,Основной текст 1"/>
    <w:basedOn w:val="a5"/>
    <w:link w:val="afe"/>
    <w:unhideWhenUsed/>
    <w:rsid w:val="00E80EB9"/>
    <w:pPr>
      <w:spacing w:after="120"/>
      <w:ind w:left="283"/>
    </w:pPr>
    <w:rPr>
      <w:sz w:val="24"/>
      <w:lang w:val="x-none" w:eastAsia="x-none"/>
    </w:rPr>
  </w:style>
  <w:style w:type="character" w:customStyle="1" w:styleId="afe">
    <w:name w:val="Основной текст с отступом Знак"/>
    <w:aliases w:val="Мой Заголовок 1 Знак,Основной текст 1 Знак"/>
    <w:link w:val="afd"/>
    <w:rsid w:val="00E80EB9"/>
    <w:rPr>
      <w:rFonts w:ascii="Times New Roman" w:eastAsia="Times New Roman" w:hAnsi="Times New Roman"/>
      <w:sz w:val="24"/>
      <w:szCs w:val="24"/>
    </w:rPr>
  </w:style>
  <w:style w:type="paragraph" w:customStyle="1" w:styleId="Normal">
    <w:name w:val="[Normal]"/>
    <w:rsid w:val="00E80EB9"/>
    <w:pPr>
      <w:widowControl w:val="0"/>
      <w:autoSpaceDE w:val="0"/>
      <w:autoSpaceDN w:val="0"/>
      <w:adjustRightInd w:val="0"/>
    </w:pPr>
    <w:rPr>
      <w:rFonts w:ascii="Arial" w:eastAsia="Times New Roman" w:hAnsi="Arial" w:cs="Arial"/>
      <w:sz w:val="24"/>
      <w:szCs w:val="24"/>
    </w:rPr>
  </w:style>
  <w:style w:type="paragraph" w:styleId="35">
    <w:name w:val="toc 3"/>
    <w:basedOn w:val="a5"/>
    <w:next w:val="a5"/>
    <w:autoRedefine/>
    <w:uiPriority w:val="39"/>
    <w:unhideWhenUsed/>
    <w:qFormat/>
    <w:rsid w:val="008975A6"/>
    <w:pPr>
      <w:spacing w:after="100" w:line="259" w:lineRule="auto"/>
      <w:ind w:left="440"/>
    </w:pPr>
    <w:rPr>
      <w:rFonts w:ascii="Calibri" w:hAnsi="Calibri"/>
      <w:sz w:val="22"/>
      <w:szCs w:val="22"/>
    </w:rPr>
  </w:style>
  <w:style w:type="paragraph" w:customStyle="1" w:styleId="Default">
    <w:name w:val="Default"/>
    <w:rsid w:val="009D20FA"/>
    <w:pPr>
      <w:autoSpaceDE w:val="0"/>
      <w:autoSpaceDN w:val="0"/>
      <w:adjustRightInd w:val="0"/>
    </w:pPr>
    <w:rPr>
      <w:rFonts w:ascii="Times New Roman" w:hAnsi="Times New Roman"/>
      <w:color w:val="000000"/>
      <w:sz w:val="24"/>
      <w:szCs w:val="24"/>
    </w:rPr>
  </w:style>
  <w:style w:type="paragraph" w:styleId="24">
    <w:name w:val="Body Text Indent 2"/>
    <w:basedOn w:val="a5"/>
    <w:link w:val="25"/>
    <w:unhideWhenUsed/>
    <w:rsid w:val="00237147"/>
    <w:pPr>
      <w:spacing w:after="120" w:line="480" w:lineRule="auto"/>
      <w:ind w:left="283"/>
    </w:pPr>
    <w:rPr>
      <w:sz w:val="24"/>
      <w:lang w:val="x-none" w:eastAsia="x-none"/>
    </w:rPr>
  </w:style>
  <w:style w:type="character" w:customStyle="1" w:styleId="25">
    <w:name w:val="Основной текст с отступом 2 Знак"/>
    <w:link w:val="24"/>
    <w:rsid w:val="00237147"/>
    <w:rPr>
      <w:rFonts w:ascii="Times New Roman" w:eastAsia="Times New Roman" w:hAnsi="Times New Roman"/>
      <w:sz w:val="24"/>
      <w:szCs w:val="24"/>
    </w:rPr>
  </w:style>
  <w:style w:type="character" w:styleId="aff">
    <w:name w:val="FollowedHyperlink"/>
    <w:uiPriority w:val="99"/>
    <w:unhideWhenUsed/>
    <w:rsid w:val="0015689A"/>
    <w:rPr>
      <w:color w:val="800080"/>
      <w:u w:val="single"/>
    </w:rPr>
  </w:style>
  <w:style w:type="paragraph" w:customStyle="1" w:styleId="xl63">
    <w:name w:val="xl63"/>
    <w:basedOn w:val="a5"/>
    <w:rsid w:val="0015689A"/>
    <w:pPr>
      <w:spacing w:before="100" w:beforeAutospacing="1" w:after="100" w:afterAutospacing="1"/>
      <w:jc w:val="center"/>
      <w:textAlignment w:val="center"/>
    </w:pPr>
  </w:style>
  <w:style w:type="paragraph" w:customStyle="1" w:styleId="xl64">
    <w:name w:val="xl64"/>
    <w:basedOn w:val="a5"/>
    <w:rsid w:val="002222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aff0">
    <w:name w:val="List Paragraph"/>
    <w:aliases w:val="мой"/>
    <w:basedOn w:val="a5"/>
    <w:uiPriority w:val="34"/>
    <w:qFormat/>
    <w:rsid w:val="00C151B0"/>
    <w:pPr>
      <w:ind w:left="720"/>
      <w:contextualSpacing/>
    </w:pPr>
  </w:style>
  <w:style w:type="paragraph" w:customStyle="1" w:styleId="120">
    <w:name w:val="Обычный + 12 пт"/>
    <w:aliases w:val="Синий,Первая строка:  0,95 см,По ширине,Первая строка:  1 см"/>
    <w:basedOn w:val="a5"/>
    <w:rsid w:val="00846086"/>
    <w:pPr>
      <w:overflowPunct w:val="0"/>
      <w:autoSpaceDE w:val="0"/>
      <w:autoSpaceDN w:val="0"/>
      <w:adjustRightInd w:val="0"/>
      <w:textAlignment w:val="baseline"/>
    </w:pPr>
    <w:rPr>
      <w:color w:val="0000FF"/>
    </w:rPr>
  </w:style>
  <w:style w:type="paragraph" w:customStyle="1" w:styleId="26">
    <w:name w:val="Текст2"/>
    <w:basedOn w:val="a5"/>
    <w:rsid w:val="00846086"/>
    <w:pPr>
      <w:overflowPunct w:val="0"/>
      <w:autoSpaceDE w:val="0"/>
      <w:autoSpaceDN w:val="0"/>
      <w:adjustRightInd w:val="0"/>
      <w:textAlignment w:val="baseline"/>
    </w:pPr>
    <w:rPr>
      <w:rFonts w:ascii="Courier New" w:hAnsi="Courier New"/>
      <w:sz w:val="20"/>
      <w:szCs w:val="20"/>
    </w:rPr>
  </w:style>
  <w:style w:type="paragraph" w:customStyle="1" w:styleId="aff1">
    <w:name w:val="Абзац"/>
    <w:basedOn w:val="a5"/>
    <w:link w:val="aff2"/>
    <w:rsid w:val="007A516C"/>
    <w:pPr>
      <w:spacing w:before="60"/>
      <w:ind w:firstLine="720"/>
    </w:pPr>
    <w:rPr>
      <w:sz w:val="26"/>
      <w:lang w:val="x-none" w:eastAsia="x-none"/>
    </w:rPr>
  </w:style>
  <w:style w:type="character" w:customStyle="1" w:styleId="aff2">
    <w:name w:val="Абзац Знак"/>
    <w:link w:val="aff1"/>
    <w:locked/>
    <w:rsid w:val="007A516C"/>
    <w:rPr>
      <w:rFonts w:ascii="Times New Roman" w:eastAsia="Times New Roman" w:hAnsi="Times New Roman"/>
      <w:sz w:val="26"/>
      <w:szCs w:val="24"/>
    </w:rPr>
  </w:style>
  <w:style w:type="paragraph" w:customStyle="1" w:styleId="s10">
    <w:name w:val="s_1"/>
    <w:basedOn w:val="a5"/>
    <w:rsid w:val="007A516C"/>
    <w:pPr>
      <w:spacing w:before="100" w:beforeAutospacing="1" w:after="100" w:afterAutospacing="1"/>
    </w:pPr>
  </w:style>
  <w:style w:type="paragraph" w:customStyle="1" w:styleId="15">
    <w:name w:val="М1Заголовок"/>
    <w:basedOn w:val="a5"/>
    <w:link w:val="16"/>
    <w:qFormat/>
    <w:rsid w:val="005340D4"/>
    <w:pPr>
      <w:jc w:val="center"/>
    </w:pPr>
    <w:rPr>
      <w:rFonts w:eastAsia="Calibri"/>
      <w:b/>
      <w:szCs w:val="28"/>
      <w:lang w:val="x-none" w:eastAsia="en-US"/>
    </w:rPr>
  </w:style>
  <w:style w:type="character" w:customStyle="1" w:styleId="16">
    <w:name w:val="М1Заголовок Знак"/>
    <w:link w:val="15"/>
    <w:rsid w:val="005340D4"/>
    <w:rPr>
      <w:rFonts w:ascii="Times New Roman" w:eastAsia="Calibri" w:hAnsi="Times New Roman"/>
      <w:b/>
      <w:sz w:val="28"/>
      <w:szCs w:val="28"/>
      <w:lang w:eastAsia="en-US"/>
    </w:rPr>
  </w:style>
  <w:style w:type="paragraph" w:customStyle="1" w:styleId="17">
    <w:name w:val="М1Стиль"/>
    <w:basedOn w:val="a5"/>
    <w:link w:val="18"/>
    <w:qFormat/>
    <w:rsid w:val="005340D4"/>
    <w:rPr>
      <w:rFonts w:eastAsia="Calibri"/>
      <w:szCs w:val="28"/>
      <w:lang w:val="x-none" w:eastAsia="en-US"/>
    </w:rPr>
  </w:style>
  <w:style w:type="character" w:customStyle="1" w:styleId="18">
    <w:name w:val="М1Стиль Знак"/>
    <w:link w:val="17"/>
    <w:rsid w:val="005340D4"/>
    <w:rPr>
      <w:rFonts w:ascii="Times New Roman" w:eastAsia="Calibri" w:hAnsi="Times New Roman"/>
      <w:sz w:val="28"/>
      <w:szCs w:val="28"/>
      <w:lang w:eastAsia="en-US"/>
    </w:rPr>
  </w:style>
  <w:style w:type="paragraph" w:customStyle="1" w:styleId="19">
    <w:name w:val="Стиль1"/>
    <w:basedOn w:val="15"/>
    <w:link w:val="1a"/>
    <w:qFormat/>
    <w:rsid w:val="005340D4"/>
  </w:style>
  <w:style w:type="character" w:customStyle="1" w:styleId="1a">
    <w:name w:val="Стиль1 Знак"/>
    <w:link w:val="19"/>
    <w:rsid w:val="005340D4"/>
    <w:rPr>
      <w:rFonts w:ascii="Times New Roman" w:eastAsia="Calibri" w:hAnsi="Times New Roman"/>
      <w:b/>
      <w:sz w:val="28"/>
      <w:szCs w:val="28"/>
      <w:lang w:eastAsia="en-US"/>
    </w:rPr>
  </w:style>
  <w:style w:type="paragraph" w:customStyle="1" w:styleId="BodyTextIndent3">
    <w:name w:val="Body Text Indent 3 + Синий"/>
    <w:aliases w:val="Первая строка:  1,25 см,Справа:  0,22 см"/>
    <w:basedOn w:val="26"/>
    <w:rsid w:val="00785087"/>
    <w:pPr>
      <w:ind w:firstLine="720"/>
    </w:pPr>
    <w:rPr>
      <w:rFonts w:ascii="Times New Roman" w:hAnsi="Times New Roman"/>
      <w:b/>
      <w:color w:val="0000FF"/>
      <w:sz w:val="22"/>
      <w:szCs w:val="22"/>
    </w:rPr>
  </w:style>
  <w:style w:type="paragraph" w:customStyle="1" w:styleId="ConsNormal">
    <w:name w:val="ConsNormal"/>
    <w:rsid w:val="00B26B11"/>
    <w:pPr>
      <w:widowControl w:val="0"/>
      <w:autoSpaceDE w:val="0"/>
      <w:autoSpaceDN w:val="0"/>
      <w:adjustRightInd w:val="0"/>
      <w:ind w:firstLine="720"/>
    </w:pPr>
    <w:rPr>
      <w:rFonts w:ascii="Arial" w:eastAsia="Times New Roman" w:hAnsi="Arial" w:cs="Arial"/>
    </w:rPr>
  </w:style>
  <w:style w:type="paragraph" w:customStyle="1" w:styleId="S5">
    <w:name w:val="S_Заголовок таблицы"/>
    <w:basedOn w:val="a5"/>
    <w:link w:val="S6"/>
    <w:autoRedefine/>
    <w:rsid w:val="004E5877"/>
    <w:pPr>
      <w:ind w:firstLine="567"/>
      <w:jc w:val="center"/>
    </w:pPr>
    <w:rPr>
      <w:spacing w:val="-4"/>
      <w:szCs w:val="28"/>
      <w:lang w:val="x-none" w:eastAsia="x-none"/>
    </w:rPr>
  </w:style>
  <w:style w:type="character" w:customStyle="1" w:styleId="S6">
    <w:name w:val="S_Заголовок таблицы Знак"/>
    <w:link w:val="S5"/>
    <w:rsid w:val="004E5877"/>
    <w:rPr>
      <w:rFonts w:ascii="Times New Roman" w:eastAsia="Times New Roman" w:hAnsi="Times New Roman"/>
      <w:spacing w:val="-4"/>
      <w:sz w:val="28"/>
      <w:szCs w:val="28"/>
    </w:rPr>
  </w:style>
  <w:style w:type="character" w:customStyle="1" w:styleId="S11">
    <w:name w:val="S_Маркированный Знак Знак1"/>
    <w:rsid w:val="008D7B87"/>
    <w:rPr>
      <w:sz w:val="24"/>
      <w:szCs w:val="24"/>
      <w:lang w:val="ru-RU" w:eastAsia="ar-SA" w:bidi="ar-SA"/>
    </w:rPr>
  </w:style>
  <w:style w:type="paragraph" w:customStyle="1" w:styleId="36">
    <w:name w:val="М3Стиль"/>
    <w:basedOn w:val="17"/>
    <w:link w:val="37"/>
    <w:qFormat/>
    <w:rsid w:val="009436AC"/>
    <w:pPr>
      <w:ind w:firstLine="0"/>
      <w:jc w:val="right"/>
    </w:pPr>
  </w:style>
  <w:style w:type="character" w:customStyle="1" w:styleId="37">
    <w:name w:val="М3Стиль Знак"/>
    <w:link w:val="36"/>
    <w:rsid w:val="009436AC"/>
    <w:rPr>
      <w:rFonts w:ascii="Times New Roman" w:eastAsia="Calibri" w:hAnsi="Times New Roman"/>
      <w:sz w:val="28"/>
      <w:szCs w:val="28"/>
      <w:lang w:eastAsia="en-US"/>
    </w:rPr>
  </w:style>
  <w:style w:type="paragraph" w:customStyle="1" w:styleId="aff3">
    <w:name w:val="ТАБЛИЦА_ЦЕНТР"/>
    <w:basedOn w:val="a5"/>
    <w:link w:val="aff4"/>
    <w:qFormat/>
    <w:rsid w:val="009436AC"/>
    <w:pPr>
      <w:overflowPunct w:val="0"/>
      <w:autoSpaceDE w:val="0"/>
      <w:autoSpaceDN w:val="0"/>
      <w:adjustRightInd w:val="0"/>
      <w:jc w:val="center"/>
      <w:textAlignment w:val="baseline"/>
    </w:pPr>
    <w:rPr>
      <w:noProof/>
      <w:sz w:val="24"/>
      <w:szCs w:val="20"/>
      <w:lang w:val="x-none" w:eastAsia="x-none"/>
    </w:rPr>
  </w:style>
  <w:style w:type="character" w:customStyle="1" w:styleId="aff4">
    <w:name w:val="ТАБЛИЦА_ЦЕНТР Знак"/>
    <w:link w:val="aff3"/>
    <w:rsid w:val="009436AC"/>
    <w:rPr>
      <w:rFonts w:ascii="Times New Roman" w:eastAsia="Times New Roman" w:hAnsi="Times New Roman"/>
      <w:noProof/>
      <w:sz w:val="24"/>
    </w:rPr>
  </w:style>
  <w:style w:type="paragraph" w:customStyle="1" w:styleId="aff5">
    <w:name w:val="ТАБЛ ТЕКСТ БЕЗ ОТСТУПА"/>
    <w:basedOn w:val="a5"/>
    <w:qFormat/>
    <w:rsid w:val="009436AC"/>
    <w:rPr>
      <w:szCs w:val="20"/>
    </w:rPr>
  </w:style>
  <w:style w:type="character" w:customStyle="1" w:styleId="70">
    <w:name w:val="Заголовок 7 Знак"/>
    <w:link w:val="7"/>
    <w:rsid w:val="0079615E"/>
    <w:rPr>
      <w:rFonts w:ascii="Times New Roman" w:hAnsi="Times New Roman"/>
      <w:sz w:val="24"/>
      <w:szCs w:val="28"/>
      <w:lang w:eastAsia="en-US"/>
    </w:rPr>
  </w:style>
  <w:style w:type="character" w:customStyle="1" w:styleId="90">
    <w:name w:val="Заголовок 9 Знак"/>
    <w:link w:val="9"/>
    <w:rsid w:val="0079615E"/>
    <w:rPr>
      <w:rFonts w:ascii="Times New Roman" w:hAnsi="Times New Roman"/>
      <w:sz w:val="24"/>
      <w:szCs w:val="28"/>
      <w:lang w:eastAsia="en-US"/>
    </w:rPr>
  </w:style>
  <w:style w:type="character" w:styleId="aff6">
    <w:name w:val="page number"/>
    <w:rsid w:val="0079615E"/>
    <w:rPr>
      <w:rFonts w:cs="Times New Roman"/>
      <w:sz w:val="20"/>
      <w:szCs w:val="20"/>
    </w:rPr>
  </w:style>
  <w:style w:type="paragraph" w:styleId="aff7">
    <w:name w:val="caption"/>
    <w:basedOn w:val="a5"/>
    <w:next w:val="a5"/>
    <w:qFormat/>
    <w:rsid w:val="0079615E"/>
    <w:pPr>
      <w:widowControl w:val="0"/>
      <w:ind w:left="-57" w:right="-57"/>
      <w:jc w:val="center"/>
    </w:pPr>
    <w:rPr>
      <w:rFonts w:eastAsia="Calibri"/>
      <w:b/>
      <w:sz w:val="20"/>
      <w:szCs w:val="28"/>
      <w:lang w:eastAsia="en-US"/>
    </w:rPr>
  </w:style>
  <w:style w:type="paragraph" w:styleId="27">
    <w:name w:val="Body Text 2"/>
    <w:basedOn w:val="a5"/>
    <w:link w:val="28"/>
    <w:rsid w:val="0079615E"/>
    <w:pPr>
      <w:widowControl w:val="0"/>
      <w:tabs>
        <w:tab w:val="left" w:pos="6237"/>
      </w:tabs>
      <w:jc w:val="center"/>
    </w:pPr>
    <w:rPr>
      <w:rFonts w:eastAsia="Calibri"/>
      <w:noProof/>
      <w:sz w:val="24"/>
      <w:szCs w:val="28"/>
      <w:lang w:val="x-none" w:eastAsia="en-US"/>
    </w:rPr>
  </w:style>
  <w:style w:type="character" w:customStyle="1" w:styleId="28">
    <w:name w:val="Основной текст 2 Знак"/>
    <w:link w:val="27"/>
    <w:rsid w:val="0079615E"/>
    <w:rPr>
      <w:rFonts w:ascii="Times New Roman" w:hAnsi="Times New Roman"/>
      <w:noProof/>
      <w:sz w:val="24"/>
      <w:szCs w:val="28"/>
      <w:lang w:eastAsia="en-US"/>
    </w:rPr>
  </w:style>
  <w:style w:type="character" w:customStyle="1" w:styleId="1b">
    <w:name w:val="Знак Знак1"/>
    <w:locked/>
    <w:rsid w:val="0079615E"/>
    <w:rPr>
      <w:sz w:val="28"/>
      <w:szCs w:val="28"/>
    </w:rPr>
  </w:style>
  <w:style w:type="paragraph" w:customStyle="1" w:styleId="ConsNonformat">
    <w:name w:val="ConsNonformat"/>
    <w:rsid w:val="0079615E"/>
    <w:pPr>
      <w:widowControl w:val="0"/>
    </w:pPr>
    <w:rPr>
      <w:rFonts w:ascii="Courier New" w:eastAsia="Times New Roman" w:hAnsi="Courier New"/>
      <w:snapToGrid w:val="0"/>
    </w:rPr>
  </w:style>
  <w:style w:type="paragraph" w:styleId="38">
    <w:name w:val="Body Text 3"/>
    <w:basedOn w:val="a5"/>
    <w:link w:val="39"/>
    <w:rsid w:val="0079615E"/>
    <w:pPr>
      <w:widowControl w:val="0"/>
    </w:pPr>
    <w:rPr>
      <w:rFonts w:eastAsia="Calibri"/>
      <w:color w:val="FF0000"/>
      <w:sz w:val="26"/>
      <w:szCs w:val="28"/>
      <w:lang w:val="x-none" w:eastAsia="en-US"/>
    </w:rPr>
  </w:style>
  <w:style w:type="character" w:customStyle="1" w:styleId="39">
    <w:name w:val="Основной текст 3 Знак"/>
    <w:link w:val="38"/>
    <w:rsid w:val="0079615E"/>
    <w:rPr>
      <w:rFonts w:ascii="Times New Roman" w:hAnsi="Times New Roman"/>
      <w:color w:val="FF0000"/>
      <w:sz w:val="26"/>
      <w:szCs w:val="28"/>
      <w:lang w:eastAsia="en-US"/>
    </w:rPr>
  </w:style>
  <w:style w:type="paragraph" w:customStyle="1" w:styleId="ConsPlusNormal">
    <w:name w:val="ConsPlusNormal"/>
    <w:uiPriority w:val="99"/>
    <w:rsid w:val="0079615E"/>
    <w:pPr>
      <w:widowControl w:val="0"/>
      <w:autoSpaceDE w:val="0"/>
      <w:autoSpaceDN w:val="0"/>
      <w:adjustRightInd w:val="0"/>
      <w:ind w:firstLine="720"/>
    </w:pPr>
    <w:rPr>
      <w:rFonts w:ascii="Arial" w:eastAsia="Times New Roman" w:hAnsi="Arial" w:cs="Arial"/>
    </w:rPr>
  </w:style>
  <w:style w:type="paragraph" w:styleId="aff8">
    <w:name w:val="Document Map"/>
    <w:basedOn w:val="a5"/>
    <w:link w:val="1c"/>
    <w:rsid w:val="0079615E"/>
    <w:pPr>
      <w:widowControl w:val="0"/>
    </w:pPr>
    <w:rPr>
      <w:rFonts w:ascii="Tahoma" w:eastAsia="Calibri" w:hAnsi="Tahoma"/>
      <w:sz w:val="16"/>
      <w:szCs w:val="16"/>
      <w:lang w:val="x-none" w:eastAsia="en-US"/>
    </w:rPr>
  </w:style>
  <w:style w:type="character" w:customStyle="1" w:styleId="aff9">
    <w:name w:val="Схема документа Знак"/>
    <w:rsid w:val="0079615E"/>
    <w:rPr>
      <w:rFonts w:ascii="Segoe UI" w:eastAsia="Times New Roman" w:hAnsi="Segoe UI" w:cs="Segoe UI"/>
      <w:sz w:val="16"/>
      <w:szCs w:val="16"/>
    </w:rPr>
  </w:style>
  <w:style w:type="character" w:customStyle="1" w:styleId="1c">
    <w:name w:val="Схема документа Знак1"/>
    <w:link w:val="aff8"/>
    <w:rsid w:val="0079615E"/>
    <w:rPr>
      <w:rFonts w:ascii="Tahoma" w:hAnsi="Tahoma" w:cs="Tahoma"/>
      <w:sz w:val="16"/>
      <w:szCs w:val="16"/>
      <w:lang w:eastAsia="en-US"/>
    </w:rPr>
  </w:style>
  <w:style w:type="paragraph" w:styleId="affa">
    <w:name w:val="Subtitle"/>
    <w:aliases w:val="Обычный таблица"/>
    <w:basedOn w:val="a5"/>
    <w:next w:val="a5"/>
    <w:link w:val="1d"/>
    <w:uiPriority w:val="99"/>
    <w:qFormat/>
    <w:rsid w:val="0079615E"/>
    <w:pPr>
      <w:widowControl w:val="0"/>
      <w:autoSpaceDE w:val="0"/>
      <w:autoSpaceDN w:val="0"/>
      <w:adjustRightInd w:val="0"/>
      <w:spacing w:after="60"/>
      <w:outlineLvl w:val="1"/>
    </w:pPr>
    <w:rPr>
      <w:rFonts w:eastAsia="Calibri"/>
      <w:sz w:val="24"/>
      <w:szCs w:val="28"/>
      <w:lang w:val="x-none" w:eastAsia="en-US"/>
    </w:rPr>
  </w:style>
  <w:style w:type="character" w:customStyle="1" w:styleId="affb">
    <w:name w:val="Подзаголовок Знак"/>
    <w:aliases w:val="Обычный таблица Знак"/>
    <w:rsid w:val="0079615E"/>
    <w:rPr>
      <w:rFonts w:ascii="Calibri" w:eastAsia="Times New Roman" w:hAnsi="Calibri" w:cs="Times New Roman"/>
      <w:color w:val="5A5A5A"/>
      <w:spacing w:val="15"/>
      <w:sz w:val="22"/>
      <w:szCs w:val="22"/>
    </w:rPr>
  </w:style>
  <w:style w:type="character" w:customStyle="1" w:styleId="1d">
    <w:name w:val="Подзаголовок Знак1"/>
    <w:aliases w:val="Обычный таблица Знак1"/>
    <w:link w:val="affa"/>
    <w:uiPriority w:val="99"/>
    <w:rsid w:val="0079615E"/>
    <w:rPr>
      <w:rFonts w:ascii="Times New Roman" w:hAnsi="Times New Roman"/>
      <w:sz w:val="24"/>
      <w:szCs w:val="28"/>
      <w:lang w:eastAsia="en-US"/>
    </w:rPr>
  </w:style>
  <w:style w:type="character" w:customStyle="1" w:styleId="1e">
    <w:name w:val="Знак Знак1"/>
    <w:locked/>
    <w:rsid w:val="0079615E"/>
    <w:rPr>
      <w:sz w:val="28"/>
      <w:szCs w:val="28"/>
    </w:rPr>
  </w:style>
  <w:style w:type="paragraph" w:styleId="affc">
    <w:name w:val="annotation text"/>
    <w:basedOn w:val="a5"/>
    <w:link w:val="affd"/>
    <w:semiHidden/>
    <w:rsid w:val="0079615E"/>
    <w:pPr>
      <w:widowControl w:val="0"/>
    </w:pPr>
    <w:rPr>
      <w:rFonts w:eastAsia="Calibri"/>
      <w:sz w:val="20"/>
      <w:szCs w:val="20"/>
      <w:lang w:val="x-none" w:eastAsia="en-US"/>
    </w:rPr>
  </w:style>
  <w:style w:type="character" w:customStyle="1" w:styleId="affd">
    <w:name w:val="Текст примечания Знак"/>
    <w:link w:val="affc"/>
    <w:semiHidden/>
    <w:rsid w:val="0079615E"/>
    <w:rPr>
      <w:rFonts w:ascii="Times New Roman" w:hAnsi="Times New Roman"/>
      <w:lang w:eastAsia="en-US"/>
    </w:rPr>
  </w:style>
  <w:style w:type="paragraph" w:styleId="affe">
    <w:name w:val="annotation subject"/>
    <w:basedOn w:val="affc"/>
    <w:next w:val="affc"/>
    <w:link w:val="afff"/>
    <w:semiHidden/>
    <w:rsid w:val="0079615E"/>
    <w:rPr>
      <w:b/>
      <w:bCs/>
    </w:rPr>
  </w:style>
  <w:style w:type="character" w:customStyle="1" w:styleId="afff">
    <w:name w:val="Тема примечания Знак"/>
    <w:link w:val="affe"/>
    <w:semiHidden/>
    <w:rsid w:val="0079615E"/>
    <w:rPr>
      <w:rFonts w:ascii="Times New Roman" w:hAnsi="Times New Roman"/>
      <w:b/>
      <w:bCs/>
      <w:lang w:eastAsia="en-US"/>
    </w:rPr>
  </w:style>
  <w:style w:type="paragraph" w:customStyle="1" w:styleId="stylet3">
    <w:name w:val="stylet3"/>
    <w:basedOn w:val="a5"/>
    <w:rsid w:val="0079615E"/>
    <w:pPr>
      <w:spacing w:before="100" w:beforeAutospacing="1" w:after="100" w:afterAutospacing="1"/>
    </w:pPr>
    <w:rPr>
      <w:rFonts w:eastAsia="Calibri"/>
      <w:lang w:eastAsia="en-US"/>
    </w:rPr>
  </w:style>
  <w:style w:type="character" w:customStyle="1" w:styleId="afff0">
    <w:name w:val="Гипертекстовая ссылка"/>
    <w:rsid w:val="0079615E"/>
    <w:rPr>
      <w:rFonts w:cs="Times New Roman"/>
      <w:color w:val="008000"/>
    </w:rPr>
  </w:style>
  <w:style w:type="numbering" w:customStyle="1" w:styleId="1f">
    <w:name w:val="Нет списка1"/>
    <w:next w:val="a8"/>
    <w:uiPriority w:val="99"/>
    <w:semiHidden/>
    <w:unhideWhenUsed/>
    <w:rsid w:val="0079615E"/>
  </w:style>
  <w:style w:type="character" w:customStyle="1" w:styleId="afff1">
    <w:name w:val="Цветовое выделение"/>
    <w:uiPriority w:val="99"/>
    <w:rsid w:val="0079615E"/>
    <w:rPr>
      <w:b/>
      <w:bCs/>
      <w:color w:val="000080"/>
    </w:rPr>
  </w:style>
  <w:style w:type="numbering" w:customStyle="1" w:styleId="29">
    <w:name w:val="Нет списка2"/>
    <w:next w:val="a8"/>
    <w:uiPriority w:val="99"/>
    <w:semiHidden/>
    <w:unhideWhenUsed/>
    <w:rsid w:val="0079615E"/>
  </w:style>
  <w:style w:type="paragraph" w:customStyle="1" w:styleId="1f0">
    <w:name w:val="Обычный1"/>
    <w:rsid w:val="0079615E"/>
    <w:rPr>
      <w:rFonts w:ascii="Times New Roman" w:eastAsia="Times New Roman" w:hAnsi="Times New Roman"/>
      <w:snapToGrid w:val="0"/>
    </w:rPr>
  </w:style>
  <w:style w:type="paragraph" w:customStyle="1" w:styleId="2a">
    <w:name w:val="Обычный2"/>
    <w:rsid w:val="0079615E"/>
    <w:rPr>
      <w:rFonts w:ascii="Times New Roman" w:eastAsia="Times New Roman" w:hAnsi="Times New Roman"/>
      <w:snapToGrid w:val="0"/>
    </w:rPr>
  </w:style>
  <w:style w:type="paragraph" w:customStyle="1" w:styleId="ConsPlusNonformat">
    <w:name w:val="ConsPlusNonformat"/>
    <w:uiPriority w:val="99"/>
    <w:rsid w:val="0079615E"/>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79615E"/>
    <w:pPr>
      <w:widowControl w:val="0"/>
      <w:autoSpaceDE w:val="0"/>
      <w:autoSpaceDN w:val="0"/>
      <w:adjustRightInd w:val="0"/>
    </w:pPr>
    <w:rPr>
      <w:rFonts w:ascii="Times New Roman" w:eastAsia="Times New Roman" w:hAnsi="Times New Roman"/>
      <w:b/>
      <w:bCs/>
      <w:sz w:val="28"/>
      <w:szCs w:val="28"/>
    </w:rPr>
  </w:style>
  <w:style w:type="paragraph" w:customStyle="1" w:styleId="afff2">
    <w:name w:val="Нормальный (таблица)"/>
    <w:basedOn w:val="a5"/>
    <w:next w:val="a5"/>
    <w:uiPriority w:val="99"/>
    <w:rsid w:val="0079615E"/>
    <w:pPr>
      <w:widowControl w:val="0"/>
      <w:autoSpaceDE w:val="0"/>
      <w:autoSpaceDN w:val="0"/>
      <w:adjustRightInd w:val="0"/>
    </w:pPr>
    <w:rPr>
      <w:rFonts w:eastAsia="Calibri"/>
      <w:lang w:eastAsia="en-US"/>
    </w:rPr>
  </w:style>
  <w:style w:type="character" w:styleId="afff3">
    <w:name w:val="Emphasis"/>
    <w:uiPriority w:val="20"/>
    <w:qFormat/>
    <w:rsid w:val="0079615E"/>
    <w:rPr>
      <w:i/>
      <w:iCs/>
    </w:rPr>
  </w:style>
  <w:style w:type="paragraph" w:styleId="afff4">
    <w:name w:val="Title"/>
    <w:basedOn w:val="a5"/>
    <w:next w:val="a5"/>
    <w:link w:val="afff5"/>
    <w:qFormat/>
    <w:rsid w:val="00B37A87"/>
    <w:pPr>
      <w:widowControl w:val="0"/>
      <w:spacing w:before="240" w:after="60"/>
      <w:ind w:firstLine="0"/>
      <w:jc w:val="center"/>
      <w:outlineLvl w:val="0"/>
    </w:pPr>
    <w:rPr>
      <w:bCs/>
      <w:kern w:val="28"/>
      <w:szCs w:val="32"/>
      <w:lang w:val="x-none" w:eastAsia="en-US"/>
    </w:rPr>
  </w:style>
  <w:style w:type="character" w:customStyle="1" w:styleId="afff5">
    <w:name w:val="Название Знак"/>
    <w:link w:val="afff4"/>
    <w:rsid w:val="00B37A87"/>
    <w:rPr>
      <w:rFonts w:ascii="Times New Roman" w:eastAsia="Times New Roman" w:hAnsi="Times New Roman"/>
      <w:bCs/>
      <w:kern w:val="28"/>
      <w:sz w:val="28"/>
      <w:szCs w:val="32"/>
      <w:lang w:eastAsia="en-US"/>
    </w:rPr>
  </w:style>
  <w:style w:type="paragraph" w:styleId="afff6">
    <w:name w:val="List Number"/>
    <w:basedOn w:val="a5"/>
    <w:semiHidden/>
    <w:rsid w:val="007C6E38"/>
    <w:pPr>
      <w:spacing w:before="100" w:beforeAutospacing="1" w:after="100" w:afterAutospacing="1" w:line="360" w:lineRule="auto"/>
    </w:pPr>
    <w:rPr>
      <w:szCs w:val="28"/>
    </w:rPr>
  </w:style>
  <w:style w:type="paragraph" w:customStyle="1" w:styleId="afff7">
    <w:name w:val="Основной(РПЗ)"/>
    <w:basedOn w:val="a5"/>
    <w:link w:val="1f1"/>
    <w:qFormat/>
    <w:rsid w:val="00E0539F"/>
    <w:pPr>
      <w:widowControl w:val="0"/>
      <w:autoSpaceDE w:val="0"/>
      <w:autoSpaceDN w:val="0"/>
      <w:adjustRightInd w:val="0"/>
      <w:spacing w:line="240" w:lineRule="auto"/>
    </w:pPr>
    <w:rPr>
      <w:sz w:val="26"/>
      <w:szCs w:val="26"/>
      <w:lang w:val="x-none" w:eastAsia="x-none"/>
    </w:rPr>
  </w:style>
  <w:style w:type="character" w:customStyle="1" w:styleId="1f1">
    <w:name w:val="Основной(РПЗ) Знак1"/>
    <w:link w:val="afff7"/>
    <w:locked/>
    <w:rsid w:val="00E0539F"/>
    <w:rPr>
      <w:rFonts w:ascii="Times New Roman" w:eastAsia="Times New Roman" w:hAnsi="Times New Roman"/>
      <w:sz w:val="26"/>
      <w:szCs w:val="26"/>
      <w:lang w:val="x-none"/>
    </w:rPr>
  </w:style>
  <w:style w:type="paragraph" w:customStyle="1" w:styleId="S7">
    <w:name w:val="S_Обычный жирный"/>
    <w:basedOn w:val="a5"/>
    <w:link w:val="S8"/>
    <w:qFormat/>
    <w:rsid w:val="00C21641"/>
    <w:rPr>
      <w:lang w:val="x-none" w:eastAsia="x-none"/>
    </w:rPr>
  </w:style>
  <w:style w:type="character" w:customStyle="1" w:styleId="S8">
    <w:name w:val="S_Обычный жирный Знак"/>
    <w:link w:val="S7"/>
    <w:rsid w:val="00C21641"/>
    <w:rPr>
      <w:rFonts w:ascii="Times New Roman" w:eastAsia="Times New Roman" w:hAnsi="Times New Roman"/>
      <w:sz w:val="28"/>
      <w:szCs w:val="24"/>
    </w:rPr>
  </w:style>
  <w:style w:type="paragraph" w:customStyle="1" w:styleId="a0">
    <w:name w:val="Маркированный"/>
    <w:basedOn w:val="a5"/>
    <w:rsid w:val="00847EE6"/>
    <w:pPr>
      <w:numPr>
        <w:numId w:val="2"/>
      </w:numPr>
      <w:spacing w:line="240" w:lineRule="auto"/>
    </w:pPr>
    <w:rPr>
      <w:szCs w:val="28"/>
    </w:rPr>
  </w:style>
  <w:style w:type="table" w:customStyle="1" w:styleId="3a">
    <w:name w:val="Сетка таблицы3"/>
    <w:uiPriority w:val="99"/>
    <w:rsid w:val="006C78D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99"/>
    <w:rsid w:val="006C78D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b">
    <w:name w:val="Заголовок (Уровень 2)"/>
    <w:basedOn w:val="a5"/>
    <w:next w:val="af0"/>
    <w:link w:val="2c"/>
    <w:autoRedefine/>
    <w:qFormat/>
    <w:rsid w:val="00C039FF"/>
    <w:pPr>
      <w:autoSpaceDE w:val="0"/>
      <w:autoSpaceDN w:val="0"/>
      <w:adjustRightInd w:val="0"/>
      <w:spacing w:line="240" w:lineRule="auto"/>
      <w:ind w:firstLine="0"/>
      <w:jc w:val="center"/>
      <w:outlineLvl w:val="0"/>
    </w:pPr>
    <w:rPr>
      <w:b/>
      <w:bCs/>
      <w:szCs w:val="28"/>
      <w:lang w:val="x-none" w:eastAsia="x-none"/>
    </w:rPr>
  </w:style>
  <w:style w:type="character" w:customStyle="1" w:styleId="2c">
    <w:name w:val="Заголовок (Уровень 2) Знак"/>
    <w:link w:val="2b"/>
    <w:rsid w:val="00C039FF"/>
    <w:rPr>
      <w:rFonts w:ascii="Times New Roman" w:eastAsia="Times New Roman" w:hAnsi="Times New Roman"/>
      <w:b/>
      <w:bCs/>
      <w:sz w:val="28"/>
      <w:szCs w:val="28"/>
      <w:lang w:eastAsia="x-none"/>
    </w:rPr>
  </w:style>
  <w:style w:type="character" w:customStyle="1" w:styleId="FontStyle23">
    <w:name w:val="Font Style23"/>
    <w:uiPriority w:val="99"/>
    <w:rsid w:val="006C78DC"/>
    <w:rPr>
      <w:rFonts w:ascii="Times New Roman" w:hAnsi="Times New Roman" w:cs="Times New Roman"/>
      <w:sz w:val="22"/>
      <w:szCs w:val="22"/>
    </w:rPr>
  </w:style>
  <w:style w:type="character" w:customStyle="1" w:styleId="220">
    <w:name w:val="Основной текст 2 Знак2"/>
    <w:locked/>
    <w:rsid w:val="006C78DC"/>
    <w:rPr>
      <w:rFonts w:cs="Times New Roman"/>
      <w:sz w:val="28"/>
      <w:szCs w:val="28"/>
    </w:rPr>
  </w:style>
  <w:style w:type="paragraph" w:customStyle="1" w:styleId="1f2">
    <w:name w:val="заголовок 1"/>
    <w:basedOn w:val="a5"/>
    <w:next w:val="a5"/>
    <w:rsid w:val="006C78DC"/>
    <w:pPr>
      <w:keepNext/>
      <w:autoSpaceDE w:val="0"/>
      <w:autoSpaceDN w:val="0"/>
      <w:spacing w:line="240" w:lineRule="auto"/>
      <w:ind w:firstLine="0"/>
      <w:jc w:val="center"/>
      <w:outlineLvl w:val="0"/>
    </w:pPr>
    <w:rPr>
      <w:b/>
      <w:bCs/>
      <w:szCs w:val="28"/>
    </w:rPr>
  </w:style>
  <w:style w:type="character" w:customStyle="1" w:styleId="110">
    <w:name w:val="Заголовок 1 Знак1"/>
    <w:aliases w:val="Заголовок 1 Знак Знак Знак1,Заголовок 1 Знак Знак Знак Знак"/>
    <w:locked/>
    <w:rsid w:val="006C78DC"/>
    <w:rPr>
      <w:rFonts w:cs="Times New Roman"/>
      <w:b/>
      <w:sz w:val="28"/>
      <w:szCs w:val="28"/>
    </w:rPr>
  </w:style>
  <w:style w:type="paragraph" w:customStyle="1" w:styleId="afff8">
    <w:name w:val="Основной"/>
    <w:basedOn w:val="a5"/>
    <w:link w:val="afff9"/>
    <w:uiPriority w:val="99"/>
    <w:rsid w:val="006C78DC"/>
    <w:pPr>
      <w:widowControl w:val="0"/>
      <w:spacing w:line="240" w:lineRule="auto"/>
      <w:ind w:firstLine="851"/>
    </w:pPr>
    <w:rPr>
      <w:sz w:val="24"/>
      <w:lang w:val="x-none" w:eastAsia="x-none"/>
    </w:rPr>
  </w:style>
  <w:style w:type="character" w:customStyle="1" w:styleId="afff9">
    <w:name w:val="Основной Знак"/>
    <w:link w:val="afff8"/>
    <w:uiPriority w:val="99"/>
    <w:locked/>
    <w:rsid w:val="006C78DC"/>
    <w:rPr>
      <w:rFonts w:ascii="Times New Roman" w:eastAsia="Times New Roman" w:hAnsi="Times New Roman"/>
      <w:sz w:val="24"/>
      <w:szCs w:val="24"/>
      <w:lang w:val="x-none" w:eastAsia="x-none"/>
    </w:rPr>
  </w:style>
  <w:style w:type="character" w:customStyle="1" w:styleId="apple-converted-space">
    <w:name w:val="apple-converted-space"/>
    <w:rsid w:val="006C78DC"/>
  </w:style>
  <w:style w:type="character" w:customStyle="1" w:styleId="FontStyle11">
    <w:name w:val="Font Style11"/>
    <w:uiPriority w:val="99"/>
    <w:rsid w:val="006C78DC"/>
    <w:rPr>
      <w:rFonts w:ascii="Times New Roman" w:hAnsi="Times New Roman" w:cs="Times New Roman"/>
      <w:sz w:val="26"/>
      <w:szCs w:val="26"/>
    </w:rPr>
  </w:style>
  <w:style w:type="character" w:customStyle="1" w:styleId="S20">
    <w:name w:val="S_Маркированный Знак2"/>
    <w:rsid w:val="006C78DC"/>
    <w:rPr>
      <w:rFonts w:ascii="Times New Roman" w:eastAsia="Times New Roman" w:hAnsi="Times New Roman"/>
      <w:sz w:val="24"/>
      <w:szCs w:val="24"/>
      <w:lang w:eastAsia="ar-SA"/>
    </w:rPr>
  </w:style>
  <w:style w:type="paragraph" w:customStyle="1" w:styleId="S21">
    <w:name w:val="S_Заголовок 2"/>
    <w:basedOn w:val="21"/>
    <w:link w:val="S22"/>
    <w:rsid w:val="006C78DC"/>
    <w:pPr>
      <w:suppressAutoHyphens/>
    </w:pPr>
    <w:rPr>
      <w:b/>
      <w:bCs w:val="0"/>
      <w:i/>
      <w:iCs w:val="0"/>
      <w:color w:val="auto"/>
      <w:lang w:eastAsia="ar-SA"/>
    </w:rPr>
  </w:style>
  <w:style w:type="character" w:customStyle="1" w:styleId="S22">
    <w:name w:val="S_Заголовок 2 Знак"/>
    <w:link w:val="S21"/>
    <w:rsid w:val="006C78DC"/>
    <w:rPr>
      <w:rFonts w:ascii="Times New Roman" w:eastAsia="Times New Roman" w:hAnsi="Times New Roman"/>
      <w:b/>
      <w:i/>
      <w:sz w:val="28"/>
      <w:szCs w:val="28"/>
      <w:lang w:val="x-none" w:eastAsia="ar-SA"/>
    </w:rPr>
  </w:style>
  <w:style w:type="paragraph" w:customStyle="1" w:styleId="S30">
    <w:name w:val="S_Заголовок 3"/>
    <w:basedOn w:val="30"/>
    <w:link w:val="S31"/>
    <w:rsid w:val="006C78DC"/>
    <w:pPr>
      <w:suppressAutoHyphens/>
      <w:spacing w:line="240" w:lineRule="auto"/>
      <w:ind w:firstLine="720"/>
      <w:jc w:val="both"/>
    </w:pPr>
    <w:rPr>
      <w:b/>
      <w:i/>
      <w:szCs w:val="28"/>
      <w:lang w:eastAsia="ar-SA"/>
    </w:rPr>
  </w:style>
  <w:style w:type="character" w:customStyle="1" w:styleId="S31">
    <w:name w:val="S_Заголовок 3 Знак"/>
    <w:link w:val="S30"/>
    <w:rsid w:val="006C78DC"/>
    <w:rPr>
      <w:rFonts w:ascii="Times New Roman" w:eastAsia="Times New Roman" w:hAnsi="Times New Roman"/>
      <w:b/>
      <w:i/>
      <w:sz w:val="28"/>
      <w:szCs w:val="28"/>
      <w:lang w:val="x-none" w:eastAsia="ar-SA"/>
    </w:rPr>
  </w:style>
  <w:style w:type="paragraph" w:customStyle="1" w:styleId="S40">
    <w:name w:val="S_Заголовок 4"/>
    <w:basedOn w:val="4"/>
    <w:rsid w:val="006C78DC"/>
    <w:pPr>
      <w:keepNext w:val="0"/>
      <w:suppressAutoHyphens/>
      <w:spacing w:before="0" w:after="0" w:line="240" w:lineRule="auto"/>
      <w:ind w:firstLine="284"/>
    </w:pPr>
    <w:rPr>
      <w:rFonts w:ascii="Times New Roman" w:hAnsi="Times New Roman"/>
      <w:bCs w:val="0"/>
      <w:i/>
      <w:u w:val="single"/>
      <w:lang w:eastAsia="ar-SA"/>
    </w:rPr>
  </w:style>
  <w:style w:type="paragraph" w:customStyle="1" w:styleId="1f3">
    <w:name w:val="Знак1"/>
    <w:basedOn w:val="a5"/>
    <w:rsid w:val="006C78DC"/>
    <w:pPr>
      <w:spacing w:before="100" w:beforeAutospacing="1" w:after="100" w:afterAutospacing="1" w:line="240" w:lineRule="auto"/>
      <w:ind w:firstLine="0"/>
      <w:jc w:val="left"/>
    </w:pPr>
    <w:rPr>
      <w:rFonts w:ascii="Tahoma" w:hAnsi="Tahoma"/>
      <w:sz w:val="20"/>
      <w:szCs w:val="20"/>
      <w:lang w:val="en-US" w:eastAsia="en-US"/>
    </w:rPr>
  </w:style>
  <w:style w:type="paragraph" w:styleId="afffa">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5"/>
    <w:link w:val="afffb"/>
    <w:uiPriority w:val="99"/>
    <w:unhideWhenUsed/>
    <w:rsid w:val="006C78DC"/>
    <w:pPr>
      <w:spacing w:line="240" w:lineRule="auto"/>
      <w:ind w:firstLine="0"/>
      <w:jc w:val="left"/>
    </w:pPr>
    <w:rPr>
      <w:sz w:val="20"/>
      <w:szCs w:val="20"/>
      <w:lang w:val="x-none" w:eastAsia="x-none"/>
    </w:rPr>
  </w:style>
  <w:style w:type="character" w:customStyle="1" w:styleId="afffb">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link w:val="afffa"/>
    <w:uiPriority w:val="99"/>
    <w:rsid w:val="006C78DC"/>
    <w:rPr>
      <w:rFonts w:ascii="Times New Roman" w:eastAsia="Times New Roman" w:hAnsi="Times New Roman"/>
      <w:lang w:val="x-none" w:eastAsia="x-none"/>
    </w:rPr>
  </w:style>
  <w:style w:type="character" w:customStyle="1" w:styleId="ArNar">
    <w:name w:val="Обычный ArNar Знак"/>
    <w:link w:val="ArNar0"/>
    <w:locked/>
    <w:rsid w:val="006C78DC"/>
    <w:rPr>
      <w:rFonts w:ascii="Arial Narrow" w:hAnsi="Arial Narrow"/>
      <w:color w:val="000000"/>
    </w:rPr>
  </w:style>
  <w:style w:type="paragraph" w:customStyle="1" w:styleId="ArNar0">
    <w:name w:val="Обычный ArNar"/>
    <w:basedOn w:val="a5"/>
    <w:link w:val="ArNar"/>
    <w:rsid w:val="006C78DC"/>
    <w:pPr>
      <w:spacing w:line="240" w:lineRule="auto"/>
    </w:pPr>
    <w:rPr>
      <w:rFonts w:ascii="Arial Narrow" w:eastAsia="Calibri" w:hAnsi="Arial Narrow"/>
      <w:color w:val="000000"/>
      <w:sz w:val="20"/>
      <w:szCs w:val="20"/>
      <w:lang w:val="x-none" w:eastAsia="x-none"/>
    </w:rPr>
  </w:style>
  <w:style w:type="paragraph" w:customStyle="1" w:styleId="afffc">
    <w:name w:val="Перечисление + инт"/>
    <w:basedOn w:val="a5"/>
    <w:rsid w:val="006C78DC"/>
    <w:pPr>
      <w:tabs>
        <w:tab w:val="num" w:pos="1069"/>
      </w:tabs>
      <w:snapToGrid w:val="0"/>
      <w:spacing w:before="60" w:after="60" w:line="240" w:lineRule="auto"/>
      <w:ind w:left="1069" w:hanging="360"/>
    </w:pPr>
    <w:rPr>
      <w:rFonts w:ascii="Arial Narrow" w:hAnsi="Arial Narrow"/>
      <w:color w:val="000000"/>
      <w:sz w:val="22"/>
      <w:szCs w:val="20"/>
    </w:rPr>
  </w:style>
  <w:style w:type="paragraph" w:customStyle="1" w:styleId="2d">
    <w:name w:val="Текст с интервалом 2"/>
    <w:basedOn w:val="ArNar0"/>
    <w:rsid w:val="006C78DC"/>
    <w:pPr>
      <w:spacing w:before="60"/>
    </w:pPr>
  </w:style>
  <w:style w:type="paragraph" w:customStyle="1" w:styleId="afffd">
    <w:name w:val="Текст с интервалом"/>
    <w:basedOn w:val="ArNar0"/>
    <w:next w:val="ArNar0"/>
    <w:rsid w:val="006C78DC"/>
    <w:pPr>
      <w:spacing w:before="60" w:after="60"/>
    </w:pPr>
  </w:style>
  <w:style w:type="character" w:styleId="afffe">
    <w:name w:val="footnote reference"/>
    <w:aliases w:val="Знак сноски-FN"/>
    <w:uiPriority w:val="99"/>
    <w:unhideWhenUsed/>
    <w:rsid w:val="006C78DC"/>
    <w:rPr>
      <w:vertAlign w:val="superscript"/>
    </w:rPr>
  </w:style>
  <w:style w:type="paragraph" w:styleId="affff">
    <w:name w:val="List"/>
    <w:basedOn w:val="ArNar0"/>
    <w:next w:val="a5"/>
    <w:unhideWhenUsed/>
    <w:rsid w:val="006C78DC"/>
    <w:pPr>
      <w:spacing w:before="120" w:after="120"/>
    </w:pPr>
    <w:rPr>
      <w:u w:val="single"/>
    </w:rPr>
  </w:style>
  <w:style w:type="character" w:customStyle="1" w:styleId="udar">
    <w:name w:val="udar"/>
    <w:rsid w:val="006C78DC"/>
  </w:style>
  <w:style w:type="paragraph" w:styleId="affff0">
    <w:name w:val="Normal Indent"/>
    <w:aliases w:val="Заг_табл Знак,Заг_табл Знак Знак"/>
    <w:basedOn w:val="a5"/>
    <w:next w:val="a5"/>
    <w:link w:val="affff1"/>
    <w:autoRedefine/>
    <w:rsid w:val="006C78DC"/>
    <w:pPr>
      <w:widowControl w:val="0"/>
      <w:spacing w:before="120" w:line="240" w:lineRule="auto"/>
    </w:pPr>
    <w:rPr>
      <w:iCs/>
      <w:sz w:val="24"/>
      <w:lang w:val="x-none" w:eastAsia="x-none"/>
    </w:rPr>
  </w:style>
  <w:style w:type="character" w:customStyle="1" w:styleId="affff1">
    <w:name w:val="Обычный отступ Знак"/>
    <w:aliases w:val="Заг_табл Знак Знак1,Заг_табл Знак Знак Знак"/>
    <w:link w:val="affff0"/>
    <w:rsid w:val="006C78DC"/>
    <w:rPr>
      <w:rFonts w:ascii="Times New Roman" w:eastAsia="Times New Roman" w:hAnsi="Times New Roman"/>
      <w:iCs/>
      <w:sz w:val="24"/>
      <w:szCs w:val="24"/>
      <w:lang w:val="x-none" w:eastAsia="x-none"/>
    </w:rPr>
  </w:style>
  <w:style w:type="paragraph" w:customStyle="1" w:styleId="affff2">
    <w:name w:val="Колонтитул низ"/>
    <w:basedOn w:val="ae"/>
    <w:link w:val="affff3"/>
    <w:qFormat/>
    <w:rsid w:val="006C78DC"/>
    <w:pPr>
      <w:spacing w:line="240" w:lineRule="auto"/>
      <w:ind w:firstLine="454"/>
    </w:pPr>
    <w:rPr>
      <w:i/>
      <w:color w:val="333333"/>
      <w:sz w:val="20"/>
      <w:szCs w:val="20"/>
    </w:rPr>
  </w:style>
  <w:style w:type="character" w:customStyle="1" w:styleId="affff3">
    <w:name w:val="Колонтитул низ Знак"/>
    <w:link w:val="affff2"/>
    <w:rsid w:val="006C78DC"/>
    <w:rPr>
      <w:rFonts w:ascii="Times New Roman" w:eastAsia="Times New Roman" w:hAnsi="Times New Roman"/>
      <w:i/>
      <w:color w:val="333333"/>
      <w:lang w:val="x-none" w:eastAsia="x-none"/>
    </w:rPr>
  </w:style>
  <w:style w:type="paragraph" w:customStyle="1" w:styleId="affff4">
    <w:name w:val="Обычный текст"/>
    <w:basedOn w:val="a5"/>
    <w:link w:val="affff5"/>
    <w:qFormat/>
    <w:rsid w:val="006C78DC"/>
    <w:pPr>
      <w:spacing w:line="240" w:lineRule="auto"/>
    </w:pPr>
    <w:rPr>
      <w:szCs w:val="28"/>
      <w:lang w:val="x-none" w:eastAsia="x-none"/>
    </w:rPr>
  </w:style>
  <w:style w:type="character" w:customStyle="1" w:styleId="affff5">
    <w:name w:val="Обычный текст Знак"/>
    <w:link w:val="affff4"/>
    <w:rsid w:val="006C78DC"/>
    <w:rPr>
      <w:rFonts w:ascii="Times New Roman" w:eastAsia="Times New Roman" w:hAnsi="Times New Roman"/>
      <w:sz w:val="28"/>
      <w:szCs w:val="28"/>
      <w:lang w:val="x-none" w:eastAsia="x-none"/>
    </w:rPr>
  </w:style>
  <w:style w:type="paragraph" w:customStyle="1" w:styleId="affff6">
    <w:name w:val="Подчеркнутый"/>
    <w:basedOn w:val="a5"/>
    <w:link w:val="affff7"/>
    <w:semiHidden/>
    <w:rsid w:val="006C78DC"/>
    <w:pPr>
      <w:spacing w:line="360" w:lineRule="auto"/>
    </w:pPr>
    <w:rPr>
      <w:sz w:val="24"/>
      <w:u w:val="single"/>
      <w:lang w:val="x-none" w:eastAsia="x-none"/>
    </w:rPr>
  </w:style>
  <w:style w:type="character" w:customStyle="1" w:styleId="affff7">
    <w:name w:val="Подчеркнутый Знак"/>
    <w:link w:val="affff6"/>
    <w:semiHidden/>
    <w:rsid w:val="006C78DC"/>
    <w:rPr>
      <w:rFonts w:ascii="Times New Roman" w:eastAsia="Times New Roman" w:hAnsi="Times New Roman"/>
      <w:sz w:val="24"/>
      <w:szCs w:val="24"/>
      <w:u w:val="single"/>
      <w:lang w:val="x-none" w:eastAsia="x-none"/>
    </w:rPr>
  </w:style>
  <w:style w:type="paragraph" w:customStyle="1" w:styleId="S12">
    <w:name w:val="S_Заголовок 1"/>
    <w:basedOn w:val="a5"/>
    <w:rsid w:val="006C78DC"/>
    <w:pPr>
      <w:spacing w:line="240" w:lineRule="auto"/>
      <w:ind w:left="1287" w:hanging="360"/>
      <w:jc w:val="center"/>
    </w:pPr>
    <w:rPr>
      <w:b/>
      <w:caps/>
      <w:sz w:val="24"/>
    </w:rPr>
  </w:style>
  <w:style w:type="paragraph" w:customStyle="1" w:styleId="affff8">
    <w:name w:val="Знак Знак Знак Знак"/>
    <w:basedOn w:val="a5"/>
    <w:rsid w:val="006C78DC"/>
    <w:pPr>
      <w:spacing w:before="100" w:beforeAutospacing="1" w:after="100" w:afterAutospacing="1" w:line="240" w:lineRule="auto"/>
      <w:ind w:firstLine="0"/>
      <w:jc w:val="left"/>
    </w:pPr>
    <w:rPr>
      <w:rFonts w:ascii="Tahoma" w:hAnsi="Tahoma"/>
      <w:sz w:val="20"/>
      <w:szCs w:val="20"/>
      <w:lang w:val="en-US" w:eastAsia="en-US"/>
    </w:rPr>
  </w:style>
  <w:style w:type="paragraph" w:customStyle="1" w:styleId="2e">
    <w:name w:val="Знак Знак Знак Знак2"/>
    <w:basedOn w:val="a5"/>
    <w:rsid w:val="006C78DC"/>
    <w:pPr>
      <w:spacing w:before="100" w:beforeAutospacing="1" w:after="100" w:afterAutospacing="1" w:line="240" w:lineRule="auto"/>
      <w:ind w:firstLine="0"/>
      <w:jc w:val="left"/>
    </w:pPr>
    <w:rPr>
      <w:rFonts w:ascii="Tahoma" w:hAnsi="Tahoma"/>
      <w:sz w:val="20"/>
      <w:szCs w:val="20"/>
      <w:lang w:val="en-US" w:eastAsia="en-US"/>
    </w:rPr>
  </w:style>
  <w:style w:type="paragraph" w:customStyle="1" w:styleId="affff9">
    <w:name w:val="Знак"/>
    <w:basedOn w:val="a5"/>
    <w:rsid w:val="006C78DC"/>
    <w:pPr>
      <w:spacing w:line="240" w:lineRule="exact"/>
      <w:ind w:firstLine="0"/>
    </w:pPr>
    <w:rPr>
      <w:sz w:val="24"/>
      <w:lang w:val="en-US" w:eastAsia="en-US"/>
    </w:rPr>
  </w:style>
  <w:style w:type="paragraph" w:customStyle="1" w:styleId="62">
    <w:name w:val="Знак6"/>
    <w:basedOn w:val="a5"/>
    <w:rsid w:val="006C78DC"/>
    <w:pPr>
      <w:spacing w:line="240" w:lineRule="exact"/>
      <w:ind w:firstLine="0"/>
    </w:pPr>
    <w:rPr>
      <w:sz w:val="24"/>
      <w:lang w:val="en-US" w:eastAsia="en-US"/>
    </w:rPr>
  </w:style>
  <w:style w:type="paragraph" w:customStyle="1" w:styleId="1f4">
    <w:name w:val="Основной текст1"/>
    <w:basedOn w:val="a5"/>
    <w:rsid w:val="006C78DC"/>
    <w:pPr>
      <w:tabs>
        <w:tab w:val="left" w:pos="709"/>
      </w:tabs>
      <w:spacing w:line="240" w:lineRule="auto"/>
      <w:ind w:firstLine="0"/>
    </w:pPr>
    <w:rPr>
      <w:rFonts w:ascii="Arial" w:hAnsi="Arial"/>
      <w:sz w:val="24"/>
      <w:szCs w:val="20"/>
    </w:rPr>
  </w:style>
  <w:style w:type="paragraph" w:customStyle="1" w:styleId="1406">
    <w:name w:val="1406"/>
    <w:basedOn w:val="a5"/>
    <w:rsid w:val="006C78DC"/>
    <w:pPr>
      <w:autoSpaceDE w:val="0"/>
      <w:autoSpaceDN w:val="0"/>
      <w:spacing w:after="120" w:line="240" w:lineRule="auto"/>
      <w:ind w:firstLine="0"/>
      <w:jc w:val="center"/>
    </w:pPr>
    <w:rPr>
      <w:b/>
      <w:bCs/>
      <w:color w:val="000000"/>
      <w:szCs w:val="28"/>
    </w:rPr>
  </w:style>
  <w:style w:type="paragraph" w:customStyle="1" w:styleId="1460">
    <w:name w:val="1460"/>
    <w:basedOn w:val="a5"/>
    <w:rsid w:val="006C78DC"/>
    <w:pPr>
      <w:autoSpaceDE w:val="0"/>
      <w:autoSpaceDN w:val="0"/>
      <w:spacing w:before="120" w:line="240" w:lineRule="auto"/>
      <w:ind w:firstLine="0"/>
      <w:jc w:val="center"/>
    </w:pPr>
    <w:rPr>
      <w:b/>
      <w:bCs/>
      <w:color w:val="000000"/>
      <w:szCs w:val="28"/>
    </w:rPr>
  </w:style>
  <w:style w:type="paragraph" w:customStyle="1" w:styleId="1f5">
    <w:name w:val="Знак Знак Знак Знак1"/>
    <w:basedOn w:val="a5"/>
    <w:rsid w:val="006C78DC"/>
    <w:pPr>
      <w:spacing w:before="100" w:beforeAutospacing="1" w:after="100" w:afterAutospacing="1" w:line="240" w:lineRule="auto"/>
      <w:ind w:firstLine="0"/>
      <w:jc w:val="left"/>
    </w:pPr>
    <w:rPr>
      <w:rFonts w:ascii="Tahoma" w:hAnsi="Tahoma"/>
      <w:sz w:val="20"/>
      <w:szCs w:val="20"/>
      <w:lang w:val="en-US" w:eastAsia="en-US"/>
    </w:rPr>
  </w:style>
  <w:style w:type="paragraph" w:customStyle="1" w:styleId="51">
    <w:name w:val="Знак5"/>
    <w:basedOn w:val="a5"/>
    <w:rsid w:val="006C78DC"/>
    <w:pPr>
      <w:spacing w:line="240" w:lineRule="exact"/>
      <w:ind w:firstLine="0"/>
    </w:pPr>
    <w:rPr>
      <w:sz w:val="24"/>
      <w:lang w:val="en-US" w:eastAsia="en-US"/>
    </w:rPr>
  </w:style>
  <w:style w:type="paragraph" w:customStyle="1" w:styleId="FR2">
    <w:name w:val="FR2"/>
    <w:uiPriority w:val="99"/>
    <w:rsid w:val="006C78DC"/>
    <w:pPr>
      <w:widowControl w:val="0"/>
      <w:autoSpaceDE w:val="0"/>
      <w:autoSpaceDN w:val="0"/>
      <w:adjustRightInd w:val="0"/>
      <w:ind w:left="80" w:firstLine="120"/>
    </w:pPr>
    <w:rPr>
      <w:rFonts w:ascii="Arial" w:eastAsia="Times New Roman" w:hAnsi="Arial" w:cs="Arial"/>
      <w:sz w:val="12"/>
      <w:szCs w:val="12"/>
    </w:rPr>
  </w:style>
  <w:style w:type="paragraph" w:customStyle="1" w:styleId="42">
    <w:name w:val="Знак4"/>
    <w:basedOn w:val="a5"/>
    <w:rsid w:val="006C78DC"/>
    <w:pPr>
      <w:spacing w:line="240" w:lineRule="exact"/>
      <w:ind w:firstLine="0"/>
    </w:pPr>
    <w:rPr>
      <w:sz w:val="24"/>
      <w:lang w:val="en-US" w:eastAsia="en-US"/>
    </w:rPr>
  </w:style>
  <w:style w:type="paragraph" w:customStyle="1" w:styleId="3b">
    <w:name w:val="Знак3"/>
    <w:basedOn w:val="a5"/>
    <w:rsid w:val="006C78DC"/>
    <w:pPr>
      <w:spacing w:line="240" w:lineRule="exact"/>
      <w:ind w:firstLine="0"/>
    </w:pPr>
    <w:rPr>
      <w:sz w:val="24"/>
      <w:lang w:val="en-US" w:eastAsia="en-US"/>
    </w:rPr>
  </w:style>
  <w:style w:type="paragraph" w:customStyle="1" w:styleId="2f">
    <w:name w:val="Знак2"/>
    <w:basedOn w:val="a5"/>
    <w:rsid w:val="006C78DC"/>
    <w:pPr>
      <w:spacing w:line="240" w:lineRule="exact"/>
      <w:ind w:firstLine="0"/>
    </w:pPr>
    <w:rPr>
      <w:sz w:val="24"/>
      <w:lang w:val="en-US" w:eastAsia="en-US"/>
    </w:rPr>
  </w:style>
  <w:style w:type="paragraph" w:customStyle="1" w:styleId="2f0">
    <w:name w:val="Основной текст2"/>
    <w:basedOn w:val="a5"/>
    <w:rsid w:val="006C78DC"/>
    <w:pPr>
      <w:tabs>
        <w:tab w:val="left" w:pos="709"/>
      </w:tabs>
      <w:spacing w:line="240" w:lineRule="auto"/>
      <w:ind w:firstLine="0"/>
    </w:pPr>
    <w:rPr>
      <w:rFonts w:ascii="Arial" w:hAnsi="Arial"/>
      <w:sz w:val="24"/>
      <w:szCs w:val="20"/>
    </w:rPr>
  </w:style>
  <w:style w:type="character" w:customStyle="1" w:styleId="S13">
    <w:name w:val="S_Маркированный Знак1"/>
    <w:rsid w:val="006C78DC"/>
    <w:rPr>
      <w:sz w:val="24"/>
      <w:szCs w:val="24"/>
    </w:rPr>
  </w:style>
  <w:style w:type="paragraph" w:customStyle="1" w:styleId="S9">
    <w:name w:val="S_Таблица"/>
    <w:basedOn w:val="a5"/>
    <w:link w:val="S14"/>
    <w:autoRedefine/>
    <w:rsid w:val="006C78DC"/>
    <w:pPr>
      <w:spacing w:line="240" w:lineRule="auto"/>
      <w:ind w:firstLine="0"/>
      <w:jc w:val="right"/>
    </w:pPr>
    <w:rPr>
      <w:sz w:val="24"/>
      <w:lang w:val="x-none" w:eastAsia="x-none"/>
    </w:rPr>
  </w:style>
  <w:style w:type="character" w:customStyle="1" w:styleId="S14">
    <w:name w:val="S_Таблица Знак1"/>
    <w:link w:val="S9"/>
    <w:rsid w:val="006C78DC"/>
    <w:rPr>
      <w:rFonts w:ascii="Times New Roman" w:eastAsia="Times New Roman" w:hAnsi="Times New Roman"/>
      <w:sz w:val="24"/>
      <w:szCs w:val="24"/>
      <w:lang w:val="x-none" w:eastAsia="x-none"/>
    </w:rPr>
  </w:style>
  <w:style w:type="paragraph" w:customStyle="1" w:styleId="ConsCell">
    <w:name w:val="ConsCell"/>
    <w:rsid w:val="006C78DC"/>
    <w:pPr>
      <w:widowControl w:val="0"/>
      <w:autoSpaceDE w:val="0"/>
      <w:autoSpaceDN w:val="0"/>
      <w:adjustRightInd w:val="0"/>
    </w:pPr>
    <w:rPr>
      <w:rFonts w:ascii="Arial" w:eastAsia="Times New Roman" w:hAnsi="Arial" w:cs="Arial"/>
    </w:rPr>
  </w:style>
  <w:style w:type="paragraph" w:customStyle="1" w:styleId="affffa">
    <w:name w:val="Текст в таблице ДБ"/>
    <w:basedOn w:val="a5"/>
    <w:rsid w:val="006C78DC"/>
    <w:pPr>
      <w:spacing w:line="240" w:lineRule="auto"/>
      <w:ind w:firstLine="0"/>
      <w:jc w:val="left"/>
    </w:pPr>
    <w:rPr>
      <w:sz w:val="24"/>
    </w:rPr>
  </w:style>
  <w:style w:type="paragraph" w:customStyle="1" w:styleId="affffb">
    <w:name w:val="Текст таблицы"/>
    <w:basedOn w:val="a5"/>
    <w:rsid w:val="006C78DC"/>
    <w:pPr>
      <w:spacing w:line="240" w:lineRule="auto"/>
      <w:ind w:firstLine="0"/>
      <w:jc w:val="center"/>
    </w:pPr>
    <w:rPr>
      <w:rFonts w:ascii="Arial" w:hAnsi="Arial"/>
      <w:sz w:val="24"/>
    </w:rPr>
  </w:style>
  <w:style w:type="paragraph" w:styleId="43">
    <w:name w:val="toc 4"/>
    <w:basedOn w:val="a5"/>
    <w:next w:val="a5"/>
    <w:autoRedefine/>
    <w:rsid w:val="006C78DC"/>
    <w:pPr>
      <w:ind w:left="440" w:firstLine="0"/>
      <w:jc w:val="left"/>
    </w:pPr>
    <w:rPr>
      <w:rFonts w:ascii="Calibri" w:eastAsia="Calibri" w:hAnsi="Calibri"/>
      <w:sz w:val="20"/>
      <w:szCs w:val="20"/>
      <w:lang w:eastAsia="en-US"/>
    </w:rPr>
  </w:style>
  <w:style w:type="paragraph" w:styleId="3c">
    <w:name w:val="List Bullet 3"/>
    <w:basedOn w:val="a5"/>
    <w:autoRedefine/>
    <w:rsid w:val="006C78DC"/>
    <w:pPr>
      <w:spacing w:line="360" w:lineRule="auto"/>
      <w:ind w:firstLine="0"/>
      <w:jc w:val="right"/>
    </w:pPr>
    <w:rPr>
      <w:rFonts w:ascii="Arial" w:hAnsi="Arial"/>
      <w:sz w:val="24"/>
      <w:szCs w:val="20"/>
      <w:lang w:eastAsia="en-US"/>
    </w:rPr>
  </w:style>
  <w:style w:type="paragraph" w:customStyle="1" w:styleId="affffc">
    <w:name w:val="Перечисление"/>
    <w:basedOn w:val="af0"/>
    <w:rsid w:val="006C78DC"/>
    <w:pPr>
      <w:spacing w:line="240" w:lineRule="auto"/>
      <w:ind w:firstLine="0"/>
    </w:pPr>
    <w:rPr>
      <w:sz w:val="24"/>
      <w:szCs w:val="20"/>
    </w:rPr>
  </w:style>
  <w:style w:type="paragraph" w:customStyle="1" w:styleId="affffd">
    <w:name w:val="Основной текст документа"/>
    <w:rsid w:val="006C78DC"/>
    <w:pPr>
      <w:spacing w:before="60" w:after="60"/>
      <w:ind w:firstLine="709"/>
      <w:jc w:val="both"/>
    </w:pPr>
    <w:rPr>
      <w:rFonts w:ascii="Times New Roman" w:eastAsia="Times New Roman" w:hAnsi="Times New Roman"/>
      <w:sz w:val="24"/>
    </w:rPr>
  </w:style>
  <w:style w:type="paragraph" w:customStyle="1" w:styleId="FR3">
    <w:name w:val="FR3"/>
    <w:rsid w:val="006C78DC"/>
    <w:pPr>
      <w:widowControl w:val="0"/>
      <w:autoSpaceDE w:val="0"/>
      <w:autoSpaceDN w:val="0"/>
      <w:adjustRightInd w:val="0"/>
      <w:spacing w:line="320" w:lineRule="auto"/>
      <w:ind w:firstLine="500"/>
    </w:pPr>
    <w:rPr>
      <w:rFonts w:ascii="Times New Roman" w:eastAsia="Times New Roman" w:hAnsi="Times New Roman"/>
      <w:sz w:val="18"/>
      <w:szCs w:val="18"/>
    </w:rPr>
  </w:style>
  <w:style w:type="character" w:customStyle="1" w:styleId="msoins0">
    <w:name w:val="msoins"/>
    <w:rsid w:val="006C78DC"/>
    <w:rPr>
      <w:color w:val="008080"/>
      <w:u w:val="single"/>
    </w:rPr>
  </w:style>
  <w:style w:type="character" w:customStyle="1" w:styleId="msodel0">
    <w:name w:val="msodel"/>
    <w:rsid w:val="006C78DC"/>
    <w:rPr>
      <w:strike/>
      <w:color w:val="FF0000"/>
    </w:rPr>
  </w:style>
  <w:style w:type="character" w:customStyle="1" w:styleId="msochangeprop0">
    <w:name w:val="msochangeprop"/>
    <w:rsid w:val="006C78DC"/>
    <w:rPr>
      <w:color w:val="000000"/>
    </w:rPr>
  </w:style>
  <w:style w:type="character" w:customStyle="1" w:styleId="FontStyle20">
    <w:name w:val="Font Style20"/>
    <w:rsid w:val="006C78DC"/>
    <w:rPr>
      <w:rFonts w:ascii="Times New Roman" w:hAnsi="Times New Roman" w:cs="Times New Roman"/>
      <w:i/>
      <w:iCs/>
      <w:sz w:val="18"/>
      <w:szCs w:val="18"/>
    </w:rPr>
  </w:style>
  <w:style w:type="paragraph" w:customStyle="1" w:styleId="Style21">
    <w:name w:val="Style21"/>
    <w:basedOn w:val="a5"/>
    <w:uiPriority w:val="99"/>
    <w:rsid w:val="006C78DC"/>
    <w:pPr>
      <w:widowControl w:val="0"/>
      <w:autoSpaceDE w:val="0"/>
      <w:autoSpaceDN w:val="0"/>
      <w:adjustRightInd w:val="0"/>
      <w:spacing w:line="324" w:lineRule="exact"/>
      <w:ind w:hanging="302"/>
      <w:jc w:val="left"/>
    </w:pPr>
    <w:rPr>
      <w:sz w:val="24"/>
    </w:rPr>
  </w:style>
  <w:style w:type="character" w:customStyle="1" w:styleId="FontStyle49">
    <w:name w:val="Font Style49"/>
    <w:uiPriority w:val="99"/>
    <w:rsid w:val="006C78DC"/>
    <w:rPr>
      <w:rFonts w:ascii="Times New Roman" w:hAnsi="Times New Roman" w:cs="Times New Roman"/>
      <w:sz w:val="26"/>
      <w:szCs w:val="26"/>
    </w:rPr>
  </w:style>
  <w:style w:type="paragraph" w:customStyle="1" w:styleId="Style4">
    <w:name w:val="Style4"/>
    <w:basedOn w:val="a5"/>
    <w:uiPriority w:val="99"/>
    <w:rsid w:val="006C78DC"/>
    <w:pPr>
      <w:widowControl w:val="0"/>
      <w:autoSpaceDE w:val="0"/>
      <w:autoSpaceDN w:val="0"/>
      <w:adjustRightInd w:val="0"/>
      <w:spacing w:line="482" w:lineRule="exact"/>
      <w:ind w:firstLine="0"/>
      <w:jc w:val="left"/>
    </w:pPr>
    <w:rPr>
      <w:sz w:val="24"/>
    </w:rPr>
  </w:style>
  <w:style w:type="character" w:customStyle="1" w:styleId="FontStyle13">
    <w:name w:val="Font Style13"/>
    <w:uiPriority w:val="99"/>
    <w:rsid w:val="006C78DC"/>
    <w:rPr>
      <w:rFonts w:ascii="Arial Narrow" w:hAnsi="Arial Narrow" w:cs="Arial Narrow"/>
      <w:sz w:val="34"/>
      <w:szCs w:val="34"/>
    </w:rPr>
  </w:style>
  <w:style w:type="paragraph" w:customStyle="1" w:styleId="affffe">
    <w:name w:val="Таблица"/>
    <w:basedOn w:val="a5"/>
    <w:rsid w:val="006C78DC"/>
    <w:pPr>
      <w:widowControl w:val="0"/>
      <w:spacing w:line="264" w:lineRule="auto"/>
      <w:ind w:firstLine="0"/>
    </w:pPr>
    <w:rPr>
      <w:sz w:val="24"/>
      <w:szCs w:val="20"/>
    </w:rPr>
  </w:style>
  <w:style w:type="character" w:customStyle="1" w:styleId="211">
    <w:name w:val="Основной текст 2 Знак1"/>
    <w:rsid w:val="006C78DC"/>
    <w:rPr>
      <w:rFonts w:ascii="Times New Roman" w:eastAsia="Times New Roman" w:hAnsi="Times New Roman" w:cs="Times New Roman"/>
      <w:sz w:val="24"/>
      <w:szCs w:val="24"/>
    </w:rPr>
  </w:style>
  <w:style w:type="paragraph" w:styleId="afffff">
    <w:name w:val="Body Text First Indent"/>
    <w:basedOn w:val="af0"/>
    <w:link w:val="afffff0"/>
    <w:rsid w:val="006C78DC"/>
    <w:pPr>
      <w:spacing w:after="120" w:line="240" w:lineRule="auto"/>
      <w:ind w:firstLine="210"/>
      <w:jc w:val="left"/>
    </w:pPr>
  </w:style>
  <w:style w:type="character" w:customStyle="1" w:styleId="afffff0">
    <w:name w:val="Красная строка Знак"/>
    <w:link w:val="afffff"/>
    <w:rsid w:val="006C78DC"/>
    <w:rPr>
      <w:rFonts w:ascii="Times New Roman" w:eastAsia="Times New Roman" w:hAnsi="Times New Roman"/>
      <w:sz w:val="28"/>
      <w:szCs w:val="24"/>
      <w:lang w:val="x-none" w:eastAsia="x-none"/>
    </w:rPr>
  </w:style>
  <w:style w:type="paragraph" w:customStyle="1" w:styleId="bodytext">
    <w:name w:val="body_text"/>
    <w:rsid w:val="006C78DC"/>
    <w:pPr>
      <w:ind w:firstLine="709"/>
      <w:jc w:val="both"/>
    </w:pPr>
    <w:rPr>
      <w:rFonts w:ascii="Times New Roman" w:eastAsia="Times New Roman" w:hAnsi="Times New Roman"/>
      <w:sz w:val="24"/>
    </w:rPr>
  </w:style>
  <w:style w:type="paragraph" w:customStyle="1" w:styleId="2f1">
    <w:name w:val="çàãîëîâîê 2"/>
    <w:basedOn w:val="a5"/>
    <w:next w:val="a5"/>
    <w:rsid w:val="006C78DC"/>
    <w:pPr>
      <w:keepNext/>
      <w:spacing w:line="360" w:lineRule="auto"/>
      <w:jc w:val="right"/>
    </w:pPr>
    <w:rPr>
      <w:b/>
      <w:sz w:val="24"/>
      <w:szCs w:val="20"/>
    </w:rPr>
  </w:style>
  <w:style w:type="paragraph" w:styleId="afffff1">
    <w:name w:val="Plain Text"/>
    <w:basedOn w:val="a5"/>
    <w:link w:val="1f6"/>
    <w:rsid w:val="006C78DC"/>
    <w:pPr>
      <w:spacing w:line="240" w:lineRule="auto"/>
      <w:jc w:val="left"/>
    </w:pPr>
    <w:rPr>
      <w:rFonts w:ascii="Courier New" w:hAnsi="Courier New"/>
      <w:sz w:val="24"/>
      <w:lang w:val="x-none" w:eastAsia="x-none"/>
    </w:rPr>
  </w:style>
  <w:style w:type="character" w:customStyle="1" w:styleId="afffff2">
    <w:name w:val="Текст Знак"/>
    <w:uiPriority w:val="99"/>
    <w:semiHidden/>
    <w:rsid w:val="006C78DC"/>
    <w:rPr>
      <w:rFonts w:ascii="Consolas" w:eastAsia="Times New Roman" w:hAnsi="Consolas"/>
      <w:sz w:val="21"/>
      <w:szCs w:val="21"/>
    </w:rPr>
  </w:style>
  <w:style w:type="character" w:customStyle="1" w:styleId="1f6">
    <w:name w:val="Текст Знак1"/>
    <w:link w:val="afffff1"/>
    <w:rsid w:val="006C78DC"/>
    <w:rPr>
      <w:rFonts w:ascii="Courier New" w:eastAsia="Times New Roman" w:hAnsi="Courier New"/>
      <w:sz w:val="24"/>
      <w:szCs w:val="24"/>
      <w:lang w:val="x-none" w:eastAsia="x-none"/>
    </w:rPr>
  </w:style>
  <w:style w:type="character" w:customStyle="1" w:styleId="afffff3">
    <w:name w:val="Знак Знак Знак"/>
    <w:rsid w:val="006C78DC"/>
    <w:rPr>
      <w:rFonts w:ascii="Courier New" w:hAnsi="Courier New"/>
      <w:lang w:val="ru-RU" w:eastAsia="ru-RU" w:bidi="ar-SA"/>
    </w:rPr>
  </w:style>
  <w:style w:type="paragraph" w:customStyle="1" w:styleId="afffff4">
    <w:name w:val="Комментарий"/>
    <w:basedOn w:val="a5"/>
    <w:next w:val="a5"/>
    <w:rsid w:val="006C78DC"/>
    <w:pPr>
      <w:widowControl w:val="0"/>
      <w:autoSpaceDE w:val="0"/>
      <w:autoSpaceDN w:val="0"/>
      <w:adjustRightInd w:val="0"/>
      <w:spacing w:line="240" w:lineRule="auto"/>
      <w:ind w:left="170"/>
    </w:pPr>
    <w:rPr>
      <w:rFonts w:ascii="Arial" w:hAnsi="Arial"/>
      <w:i/>
      <w:iCs/>
      <w:color w:val="800080"/>
      <w:sz w:val="20"/>
      <w:szCs w:val="20"/>
    </w:rPr>
  </w:style>
  <w:style w:type="paragraph" w:customStyle="1" w:styleId="Report">
    <w:name w:val="Report"/>
    <w:basedOn w:val="a5"/>
    <w:rsid w:val="006C78DC"/>
    <w:pPr>
      <w:spacing w:line="360" w:lineRule="auto"/>
      <w:ind w:firstLine="567"/>
    </w:pPr>
    <w:rPr>
      <w:sz w:val="24"/>
      <w:szCs w:val="20"/>
    </w:rPr>
  </w:style>
  <w:style w:type="paragraph" w:customStyle="1" w:styleId="121">
    <w:name w:val="Основной текст.Основной текст12"/>
    <w:rsid w:val="006C78DC"/>
    <w:pPr>
      <w:ind w:firstLine="709"/>
    </w:pPr>
    <w:rPr>
      <w:rFonts w:ascii="Times New Roman" w:eastAsia="Times New Roman" w:hAnsi="Times New Roman"/>
      <w:color w:val="000000"/>
      <w:sz w:val="28"/>
    </w:rPr>
  </w:style>
  <w:style w:type="paragraph" w:customStyle="1" w:styleId="1f7">
    <w:name w:val="Основной текст с отступом.Мой Заголовок 1"/>
    <w:basedOn w:val="a5"/>
    <w:rsid w:val="006C78DC"/>
    <w:pPr>
      <w:widowControl w:val="0"/>
      <w:spacing w:line="240" w:lineRule="auto"/>
      <w:ind w:firstLine="720"/>
    </w:pPr>
    <w:rPr>
      <w:szCs w:val="20"/>
    </w:rPr>
  </w:style>
  <w:style w:type="paragraph" w:customStyle="1" w:styleId="BodyText21">
    <w:name w:val="Body Text 2.Мой Заголовок 1"/>
    <w:rsid w:val="006C78DC"/>
    <w:pPr>
      <w:ind w:firstLine="709"/>
      <w:jc w:val="both"/>
    </w:pPr>
    <w:rPr>
      <w:rFonts w:ascii="Times New Roman" w:eastAsia="Times New Roman" w:hAnsi="Times New Roman"/>
      <w:sz w:val="28"/>
    </w:rPr>
  </w:style>
  <w:style w:type="character" w:customStyle="1" w:styleId="afffff5">
    <w:name w:val="Символ сноски"/>
    <w:rsid w:val="006C78DC"/>
  </w:style>
  <w:style w:type="paragraph" w:customStyle="1" w:styleId="CharChar">
    <w:name w:val="Char Char"/>
    <w:basedOn w:val="a5"/>
    <w:rsid w:val="006C78DC"/>
    <w:pPr>
      <w:autoSpaceDE w:val="0"/>
      <w:autoSpaceDN w:val="0"/>
      <w:spacing w:after="160" w:line="240" w:lineRule="exact"/>
      <w:jc w:val="left"/>
    </w:pPr>
    <w:rPr>
      <w:rFonts w:ascii="Arial" w:eastAsia="MS Mincho" w:hAnsi="Arial" w:cs="Arial"/>
      <w:b/>
      <w:sz w:val="20"/>
      <w:szCs w:val="20"/>
      <w:lang w:val="en-US" w:eastAsia="de-DE"/>
    </w:rPr>
  </w:style>
  <w:style w:type="paragraph" w:customStyle="1" w:styleId="Style2">
    <w:name w:val="Style2"/>
    <w:basedOn w:val="a5"/>
    <w:uiPriority w:val="99"/>
    <w:rsid w:val="006C78DC"/>
    <w:pPr>
      <w:widowControl w:val="0"/>
      <w:autoSpaceDE w:val="0"/>
      <w:autoSpaceDN w:val="0"/>
      <w:adjustRightInd w:val="0"/>
      <w:spacing w:line="182" w:lineRule="exact"/>
      <w:jc w:val="left"/>
    </w:pPr>
    <w:rPr>
      <w:sz w:val="24"/>
    </w:rPr>
  </w:style>
  <w:style w:type="paragraph" w:customStyle="1" w:styleId="Style6">
    <w:name w:val="Style6"/>
    <w:basedOn w:val="a5"/>
    <w:uiPriority w:val="99"/>
    <w:rsid w:val="006C78DC"/>
    <w:pPr>
      <w:widowControl w:val="0"/>
      <w:autoSpaceDE w:val="0"/>
      <w:autoSpaceDN w:val="0"/>
      <w:adjustRightInd w:val="0"/>
      <w:spacing w:line="346" w:lineRule="exact"/>
      <w:jc w:val="left"/>
    </w:pPr>
    <w:rPr>
      <w:sz w:val="24"/>
    </w:rPr>
  </w:style>
  <w:style w:type="paragraph" w:customStyle="1" w:styleId="Style7">
    <w:name w:val="Style7"/>
    <w:basedOn w:val="a5"/>
    <w:uiPriority w:val="99"/>
    <w:rsid w:val="006C78DC"/>
    <w:pPr>
      <w:widowControl w:val="0"/>
      <w:autoSpaceDE w:val="0"/>
      <w:autoSpaceDN w:val="0"/>
      <w:adjustRightInd w:val="0"/>
      <w:spacing w:line="240" w:lineRule="auto"/>
      <w:jc w:val="left"/>
    </w:pPr>
    <w:rPr>
      <w:sz w:val="24"/>
    </w:rPr>
  </w:style>
  <w:style w:type="paragraph" w:customStyle="1" w:styleId="Style8">
    <w:name w:val="Style8"/>
    <w:basedOn w:val="a5"/>
    <w:uiPriority w:val="99"/>
    <w:rsid w:val="006C78DC"/>
    <w:pPr>
      <w:widowControl w:val="0"/>
      <w:autoSpaceDE w:val="0"/>
      <w:autoSpaceDN w:val="0"/>
      <w:adjustRightInd w:val="0"/>
      <w:spacing w:line="163" w:lineRule="exact"/>
      <w:jc w:val="center"/>
    </w:pPr>
    <w:rPr>
      <w:sz w:val="24"/>
    </w:rPr>
  </w:style>
  <w:style w:type="paragraph" w:customStyle="1" w:styleId="Style9">
    <w:name w:val="Style9"/>
    <w:basedOn w:val="a5"/>
    <w:uiPriority w:val="99"/>
    <w:rsid w:val="006C78DC"/>
    <w:pPr>
      <w:widowControl w:val="0"/>
      <w:autoSpaceDE w:val="0"/>
      <w:autoSpaceDN w:val="0"/>
      <w:adjustRightInd w:val="0"/>
      <w:spacing w:line="240" w:lineRule="auto"/>
      <w:jc w:val="left"/>
    </w:pPr>
    <w:rPr>
      <w:sz w:val="24"/>
    </w:rPr>
  </w:style>
  <w:style w:type="paragraph" w:customStyle="1" w:styleId="Style11">
    <w:name w:val="Style11"/>
    <w:basedOn w:val="a5"/>
    <w:uiPriority w:val="99"/>
    <w:rsid w:val="006C78DC"/>
    <w:pPr>
      <w:widowControl w:val="0"/>
      <w:autoSpaceDE w:val="0"/>
      <w:autoSpaceDN w:val="0"/>
      <w:adjustRightInd w:val="0"/>
      <w:spacing w:line="158" w:lineRule="exact"/>
      <w:ind w:firstLine="154"/>
      <w:jc w:val="left"/>
    </w:pPr>
    <w:rPr>
      <w:sz w:val="24"/>
    </w:rPr>
  </w:style>
  <w:style w:type="paragraph" w:customStyle="1" w:styleId="Style10">
    <w:name w:val="Style10"/>
    <w:basedOn w:val="a5"/>
    <w:uiPriority w:val="99"/>
    <w:rsid w:val="006C78DC"/>
    <w:pPr>
      <w:widowControl w:val="0"/>
      <w:autoSpaceDE w:val="0"/>
      <w:autoSpaceDN w:val="0"/>
      <w:adjustRightInd w:val="0"/>
      <w:spacing w:line="163" w:lineRule="exact"/>
      <w:ind w:firstLine="115"/>
      <w:jc w:val="left"/>
    </w:pPr>
    <w:rPr>
      <w:sz w:val="24"/>
    </w:rPr>
  </w:style>
  <w:style w:type="paragraph" w:customStyle="1" w:styleId="Style12">
    <w:name w:val="Style12"/>
    <w:basedOn w:val="a5"/>
    <w:uiPriority w:val="99"/>
    <w:rsid w:val="006C78DC"/>
    <w:pPr>
      <w:widowControl w:val="0"/>
      <w:autoSpaceDE w:val="0"/>
      <w:autoSpaceDN w:val="0"/>
      <w:adjustRightInd w:val="0"/>
      <w:spacing w:line="163" w:lineRule="exact"/>
      <w:jc w:val="right"/>
    </w:pPr>
    <w:rPr>
      <w:sz w:val="24"/>
    </w:rPr>
  </w:style>
  <w:style w:type="paragraph" w:customStyle="1" w:styleId="Style13">
    <w:name w:val="Style13"/>
    <w:basedOn w:val="a5"/>
    <w:uiPriority w:val="99"/>
    <w:rsid w:val="006C78DC"/>
    <w:pPr>
      <w:widowControl w:val="0"/>
      <w:autoSpaceDE w:val="0"/>
      <w:autoSpaceDN w:val="0"/>
      <w:adjustRightInd w:val="0"/>
      <w:spacing w:line="161" w:lineRule="exact"/>
      <w:ind w:firstLine="62"/>
      <w:jc w:val="left"/>
    </w:pPr>
    <w:rPr>
      <w:sz w:val="24"/>
    </w:rPr>
  </w:style>
  <w:style w:type="paragraph" w:customStyle="1" w:styleId="Style15">
    <w:name w:val="Style15"/>
    <w:basedOn w:val="a5"/>
    <w:rsid w:val="006C78DC"/>
    <w:pPr>
      <w:widowControl w:val="0"/>
      <w:autoSpaceDE w:val="0"/>
      <w:autoSpaceDN w:val="0"/>
      <w:adjustRightInd w:val="0"/>
      <w:spacing w:line="240" w:lineRule="auto"/>
      <w:jc w:val="left"/>
    </w:pPr>
    <w:rPr>
      <w:sz w:val="24"/>
    </w:rPr>
  </w:style>
  <w:style w:type="paragraph" w:customStyle="1" w:styleId="Style14">
    <w:name w:val="Style14"/>
    <w:basedOn w:val="a5"/>
    <w:uiPriority w:val="99"/>
    <w:rsid w:val="006C78DC"/>
    <w:pPr>
      <w:widowControl w:val="0"/>
      <w:autoSpaceDE w:val="0"/>
      <w:autoSpaceDN w:val="0"/>
      <w:adjustRightInd w:val="0"/>
      <w:spacing w:line="240" w:lineRule="auto"/>
      <w:jc w:val="left"/>
    </w:pPr>
    <w:rPr>
      <w:sz w:val="24"/>
    </w:rPr>
  </w:style>
  <w:style w:type="paragraph" w:customStyle="1" w:styleId="Style3">
    <w:name w:val="Style3"/>
    <w:basedOn w:val="a5"/>
    <w:uiPriority w:val="99"/>
    <w:rsid w:val="006C78DC"/>
    <w:pPr>
      <w:widowControl w:val="0"/>
      <w:autoSpaceDE w:val="0"/>
      <w:autoSpaceDN w:val="0"/>
      <w:adjustRightInd w:val="0"/>
      <w:spacing w:line="232" w:lineRule="exact"/>
      <w:ind w:firstLine="408"/>
    </w:pPr>
    <w:rPr>
      <w:sz w:val="24"/>
    </w:rPr>
  </w:style>
  <w:style w:type="paragraph" w:customStyle="1" w:styleId="CharChar1">
    <w:name w:val="Char Char1"/>
    <w:basedOn w:val="a5"/>
    <w:rsid w:val="006C78DC"/>
    <w:pPr>
      <w:autoSpaceDE w:val="0"/>
      <w:autoSpaceDN w:val="0"/>
      <w:spacing w:after="160" w:line="240" w:lineRule="exact"/>
      <w:jc w:val="left"/>
    </w:pPr>
    <w:rPr>
      <w:rFonts w:ascii="Arial" w:eastAsia="MS Mincho" w:hAnsi="Arial" w:cs="Arial"/>
      <w:b/>
      <w:sz w:val="20"/>
      <w:szCs w:val="20"/>
      <w:lang w:val="en-US" w:eastAsia="de-DE"/>
    </w:rPr>
  </w:style>
  <w:style w:type="character" w:customStyle="1" w:styleId="FontStyle19">
    <w:name w:val="Font Style19"/>
    <w:rsid w:val="006C78DC"/>
    <w:rPr>
      <w:rFonts w:ascii="Times New Roman" w:hAnsi="Times New Roman" w:cs="Times New Roman"/>
      <w:sz w:val="14"/>
      <w:szCs w:val="14"/>
    </w:rPr>
  </w:style>
  <w:style w:type="character" w:customStyle="1" w:styleId="FontStyle21">
    <w:name w:val="Font Style21"/>
    <w:rsid w:val="006C78DC"/>
    <w:rPr>
      <w:rFonts w:ascii="Times New Roman" w:hAnsi="Times New Roman" w:cs="Times New Roman"/>
      <w:b/>
      <w:bCs/>
      <w:sz w:val="12"/>
      <w:szCs w:val="12"/>
    </w:rPr>
  </w:style>
  <w:style w:type="paragraph" w:customStyle="1" w:styleId="xl62">
    <w:name w:val="xl62"/>
    <w:basedOn w:val="a5"/>
    <w:rsid w:val="006C78DC"/>
    <w:pPr>
      <w:pBdr>
        <w:top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character" w:customStyle="1" w:styleId="FontStyle15">
    <w:name w:val="Font Style15"/>
    <w:uiPriority w:val="99"/>
    <w:rsid w:val="006C78DC"/>
    <w:rPr>
      <w:rFonts w:ascii="Arial Narrow" w:hAnsi="Arial Narrow" w:cs="Arial Narrow"/>
      <w:sz w:val="34"/>
      <w:szCs w:val="34"/>
    </w:rPr>
  </w:style>
  <w:style w:type="paragraph" w:customStyle="1" w:styleId="afffff6">
    <w:name w:val="Îáû÷íûé"/>
    <w:rsid w:val="006C78DC"/>
    <w:rPr>
      <w:rFonts w:ascii="Times New Roman" w:eastAsia="Times New Roman" w:hAnsi="Times New Roman"/>
      <w:sz w:val="24"/>
    </w:rPr>
  </w:style>
  <w:style w:type="paragraph" w:styleId="afffff7">
    <w:name w:val="Block Text"/>
    <w:basedOn w:val="a5"/>
    <w:rsid w:val="006C78DC"/>
    <w:pPr>
      <w:spacing w:line="240" w:lineRule="auto"/>
      <w:ind w:left="-709" w:right="43" w:firstLine="851"/>
    </w:pPr>
    <w:rPr>
      <w:szCs w:val="20"/>
    </w:rPr>
  </w:style>
  <w:style w:type="paragraph" w:customStyle="1" w:styleId="xl24">
    <w:name w:val="xl24"/>
    <w:basedOn w:val="a5"/>
    <w:rsid w:val="006C78DC"/>
    <w:pPr>
      <w:spacing w:before="100" w:beforeAutospacing="1" w:after="100" w:afterAutospacing="1" w:line="240" w:lineRule="auto"/>
      <w:ind w:firstLine="0"/>
      <w:jc w:val="center"/>
    </w:pPr>
    <w:rPr>
      <w:sz w:val="24"/>
    </w:rPr>
  </w:style>
  <w:style w:type="paragraph" w:customStyle="1" w:styleId="xl35">
    <w:name w:val="xl35"/>
    <w:basedOn w:val="a5"/>
    <w:rsid w:val="006C78D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sz w:val="24"/>
    </w:rPr>
  </w:style>
  <w:style w:type="paragraph" w:customStyle="1" w:styleId="Iauiue">
    <w:name w:val="Iau?iue"/>
    <w:rsid w:val="006C78DC"/>
    <w:pPr>
      <w:widowControl w:val="0"/>
    </w:pPr>
    <w:rPr>
      <w:rFonts w:ascii="Times New Roman" w:eastAsia="Times New Roman" w:hAnsi="Times New Roman"/>
    </w:rPr>
  </w:style>
  <w:style w:type="paragraph" w:customStyle="1" w:styleId="caaieiaie2">
    <w:name w:val="caaieiaie 2"/>
    <w:basedOn w:val="Iauiue"/>
    <w:next w:val="Iauiue"/>
    <w:rsid w:val="006C78DC"/>
    <w:pPr>
      <w:keepNext/>
      <w:keepLines/>
      <w:spacing w:before="240" w:after="60"/>
      <w:jc w:val="center"/>
    </w:pPr>
    <w:rPr>
      <w:rFonts w:ascii="Peterburg" w:hAnsi="Peterburg"/>
      <w:b/>
      <w:sz w:val="24"/>
    </w:rPr>
  </w:style>
  <w:style w:type="paragraph" w:customStyle="1" w:styleId="xl25">
    <w:name w:val="xl25"/>
    <w:basedOn w:val="a5"/>
    <w:rsid w:val="006C78DC"/>
    <w:pPr>
      <w:spacing w:before="100" w:beforeAutospacing="1" w:after="100" w:afterAutospacing="1" w:line="240" w:lineRule="auto"/>
      <w:ind w:firstLine="0"/>
      <w:jc w:val="center"/>
      <w:textAlignment w:val="center"/>
    </w:pPr>
    <w:rPr>
      <w:b/>
      <w:bCs/>
      <w:sz w:val="24"/>
    </w:rPr>
  </w:style>
  <w:style w:type="paragraph" w:customStyle="1" w:styleId="xl26">
    <w:name w:val="xl26"/>
    <w:basedOn w:val="a5"/>
    <w:rsid w:val="006C78DC"/>
    <w:pPr>
      <w:spacing w:before="100" w:beforeAutospacing="1" w:after="100" w:afterAutospacing="1" w:line="240" w:lineRule="auto"/>
      <w:ind w:firstLine="0"/>
      <w:jc w:val="center"/>
      <w:textAlignment w:val="center"/>
    </w:pPr>
    <w:rPr>
      <w:sz w:val="22"/>
      <w:szCs w:val="22"/>
    </w:rPr>
  </w:style>
  <w:style w:type="paragraph" w:customStyle="1" w:styleId="xl27">
    <w:name w:val="xl27"/>
    <w:basedOn w:val="a5"/>
    <w:rsid w:val="006C78DC"/>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sz w:val="16"/>
      <w:szCs w:val="16"/>
    </w:rPr>
  </w:style>
  <w:style w:type="paragraph" w:customStyle="1" w:styleId="xl28">
    <w:name w:val="xl28"/>
    <w:basedOn w:val="a5"/>
    <w:rsid w:val="006C78DC"/>
    <w:pPr>
      <w:spacing w:before="100" w:beforeAutospacing="1" w:after="100" w:afterAutospacing="1" w:line="240" w:lineRule="auto"/>
      <w:ind w:firstLine="0"/>
      <w:jc w:val="center"/>
      <w:textAlignment w:val="center"/>
    </w:pPr>
    <w:rPr>
      <w:sz w:val="24"/>
    </w:rPr>
  </w:style>
  <w:style w:type="paragraph" w:customStyle="1" w:styleId="xl29">
    <w:name w:val="xl29"/>
    <w:basedOn w:val="a5"/>
    <w:rsid w:val="006C78D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2"/>
      <w:szCs w:val="22"/>
    </w:rPr>
  </w:style>
  <w:style w:type="paragraph" w:customStyle="1" w:styleId="xl30">
    <w:name w:val="xl30"/>
    <w:basedOn w:val="a5"/>
    <w:rsid w:val="006C78DC"/>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2"/>
      <w:szCs w:val="22"/>
    </w:rPr>
  </w:style>
  <w:style w:type="paragraph" w:customStyle="1" w:styleId="xl31">
    <w:name w:val="xl31"/>
    <w:basedOn w:val="a5"/>
    <w:rsid w:val="006C78D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2"/>
      <w:szCs w:val="22"/>
    </w:rPr>
  </w:style>
  <w:style w:type="paragraph" w:customStyle="1" w:styleId="xl32">
    <w:name w:val="xl32"/>
    <w:basedOn w:val="a5"/>
    <w:rsid w:val="006C78DC"/>
    <w:pPr>
      <w:spacing w:before="100" w:beforeAutospacing="1" w:after="100" w:afterAutospacing="1" w:line="240" w:lineRule="auto"/>
      <w:ind w:firstLine="0"/>
      <w:jc w:val="center"/>
      <w:textAlignment w:val="center"/>
    </w:pPr>
    <w:rPr>
      <w:sz w:val="24"/>
    </w:rPr>
  </w:style>
  <w:style w:type="paragraph" w:customStyle="1" w:styleId="xl33">
    <w:name w:val="xl33"/>
    <w:basedOn w:val="a5"/>
    <w:rsid w:val="006C78DC"/>
    <w:pPr>
      <w:spacing w:before="100" w:beforeAutospacing="1" w:after="100" w:afterAutospacing="1" w:line="240" w:lineRule="auto"/>
      <w:ind w:firstLine="0"/>
      <w:jc w:val="center"/>
      <w:textAlignment w:val="center"/>
    </w:pPr>
    <w:rPr>
      <w:sz w:val="24"/>
    </w:rPr>
  </w:style>
  <w:style w:type="paragraph" w:customStyle="1" w:styleId="xl34">
    <w:name w:val="xl34"/>
    <w:basedOn w:val="a5"/>
    <w:rsid w:val="006C78D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36">
    <w:name w:val="xl36"/>
    <w:basedOn w:val="a5"/>
    <w:rsid w:val="006C78D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37">
    <w:name w:val="xl37"/>
    <w:basedOn w:val="a5"/>
    <w:rsid w:val="006C78DC"/>
    <w:pPr>
      <w:spacing w:before="100" w:beforeAutospacing="1" w:after="100" w:afterAutospacing="1" w:line="240" w:lineRule="auto"/>
      <w:ind w:firstLine="0"/>
      <w:jc w:val="center"/>
      <w:textAlignment w:val="center"/>
    </w:pPr>
    <w:rPr>
      <w:sz w:val="24"/>
    </w:rPr>
  </w:style>
  <w:style w:type="paragraph" w:customStyle="1" w:styleId="xl38">
    <w:name w:val="xl38"/>
    <w:basedOn w:val="a5"/>
    <w:rsid w:val="006C78D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16"/>
      <w:szCs w:val="16"/>
    </w:rPr>
  </w:style>
  <w:style w:type="paragraph" w:customStyle="1" w:styleId="xl39">
    <w:name w:val="xl39"/>
    <w:basedOn w:val="a5"/>
    <w:rsid w:val="006C78DC"/>
    <w:pPr>
      <w:pBdr>
        <w:top w:val="single" w:sz="4" w:space="0" w:color="auto"/>
        <w:right w:val="single" w:sz="4" w:space="0" w:color="auto"/>
      </w:pBdr>
      <w:spacing w:before="100" w:beforeAutospacing="1" w:after="100" w:afterAutospacing="1" w:line="240" w:lineRule="auto"/>
      <w:ind w:firstLine="0"/>
      <w:jc w:val="center"/>
      <w:textAlignment w:val="center"/>
    </w:pPr>
    <w:rPr>
      <w:sz w:val="16"/>
      <w:szCs w:val="16"/>
    </w:rPr>
  </w:style>
  <w:style w:type="paragraph" w:customStyle="1" w:styleId="xl40">
    <w:name w:val="xl40"/>
    <w:basedOn w:val="a5"/>
    <w:rsid w:val="006C78DC"/>
    <w:pPr>
      <w:spacing w:before="100" w:beforeAutospacing="1" w:after="100" w:afterAutospacing="1" w:line="240" w:lineRule="auto"/>
      <w:ind w:firstLine="0"/>
      <w:jc w:val="center"/>
    </w:pPr>
    <w:rPr>
      <w:sz w:val="24"/>
    </w:rPr>
  </w:style>
  <w:style w:type="paragraph" w:customStyle="1" w:styleId="xl41">
    <w:name w:val="xl41"/>
    <w:basedOn w:val="a5"/>
    <w:rsid w:val="006C78D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4"/>
    </w:rPr>
  </w:style>
  <w:style w:type="paragraph" w:customStyle="1" w:styleId="xl42">
    <w:name w:val="xl42"/>
    <w:basedOn w:val="a5"/>
    <w:rsid w:val="006C78DC"/>
    <w:pPr>
      <w:spacing w:before="100" w:beforeAutospacing="1" w:after="100" w:afterAutospacing="1" w:line="240" w:lineRule="auto"/>
      <w:ind w:firstLine="0"/>
      <w:jc w:val="center"/>
      <w:textAlignment w:val="center"/>
    </w:pPr>
    <w:rPr>
      <w:sz w:val="22"/>
      <w:szCs w:val="22"/>
    </w:rPr>
  </w:style>
  <w:style w:type="paragraph" w:customStyle="1" w:styleId="xl43">
    <w:name w:val="xl43"/>
    <w:basedOn w:val="a5"/>
    <w:rsid w:val="006C78D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44">
    <w:name w:val="xl44"/>
    <w:basedOn w:val="a5"/>
    <w:rsid w:val="006C78D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45">
    <w:name w:val="xl45"/>
    <w:basedOn w:val="a5"/>
    <w:rsid w:val="006C78D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2"/>
      <w:szCs w:val="22"/>
    </w:rPr>
  </w:style>
  <w:style w:type="paragraph" w:customStyle="1" w:styleId="xl46">
    <w:name w:val="xl46"/>
    <w:basedOn w:val="a5"/>
    <w:rsid w:val="006C78D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2"/>
      <w:szCs w:val="22"/>
    </w:rPr>
  </w:style>
  <w:style w:type="paragraph" w:customStyle="1" w:styleId="xl47">
    <w:name w:val="xl47"/>
    <w:basedOn w:val="a5"/>
    <w:rsid w:val="006C78D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48">
    <w:name w:val="xl48"/>
    <w:basedOn w:val="a5"/>
    <w:rsid w:val="006C78D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4"/>
    </w:rPr>
  </w:style>
  <w:style w:type="paragraph" w:customStyle="1" w:styleId="xl49">
    <w:name w:val="xl49"/>
    <w:basedOn w:val="a5"/>
    <w:rsid w:val="006C78D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50">
    <w:name w:val="xl50"/>
    <w:basedOn w:val="a5"/>
    <w:rsid w:val="006C78D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4"/>
    </w:rPr>
  </w:style>
  <w:style w:type="paragraph" w:customStyle="1" w:styleId="xl51">
    <w:name w:val="xl51"/>
    <w:basedOn w:val="a5"/>
    <w:rsid w:val="006C78DC"/>
    <w:pPr>
      <w:pBdr>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52">
    <w:name w:val="xl52"/>
    <w:basedOn w:val="a5"/>
    <w:rsid w:val="006C78DC"/>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53">
    <w:name w:val="xl53"/>
    <w:basedOn w:val="a5"/>
    <w:rsid w:val="006C78D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54">
    <w:name w:val="xl54"/>
    <w:basedOn w:val="a5"/>
    <w:rsid w:val="006C78D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4"/>
    </w:rPr>
  </w:style>
  <w:style w:type="paragraph" w:customStyle="1" w:styleId="xl55">
    <w:name w:val="xl55"/>
    <w:basedOn w:val="a5"/>
    <w:rsid w:val="006C78D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56">
    <w:name w:val="xl56"/>
    <w:basedOn w:val="a5"/>
    <w:rsid w:val="006C78DC"/>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4"/>
    </w:rPr>
  </w:style>
  <w:style w:type="paragraph" w:customStyle="1" w:styleId="xl57">
    <w:name w:val="xl57"/>
    <w:basedOn w:val="a5"/>
    <w:rsid w:val="006C78D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4"/>
    </w:rPr>
  </w:style>
  <w:style w:type="paragraph" w:customStyle="1" w:styleId="xl58">
    <w:name w:val="xl58"/>
    <w:basedOn w:val="a5"/>
    <w:rsid w:val="006C78DC"/>
    <w:pPr>
      <w:pBdr>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59">
    <w:name w:val="xl59"/>
    <w:basedOn w:val="a5"/>
    <w:rsid w:val="006C78DC"/>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60">
    <w:name w:val="xl60"/>
    <w:basedOn w:val="a5"/>
    <w:rsid w:val="006C78DC"/>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4"/>
    </w:rPr>
  </w:style>
  <w:style w:type="paragraph" w:customStyle="1" w:styleId="xl61">
    <w:name w:val="xl61"/>
    <w:basedOn w:val="a5"/>
    <w:rsid w:val="006C78DC"/>
    <w:pPr>
      <w:spacing w:before="100" w:beforeAutospacing="1" w:after="100" w:afterAutospacing="1" w:line="240" w:lineRule="auto"/>
      <w:ind w:firstLine="0"/>
      <w:jc w:val="center"/>
      <w:textAlignment w:val="center"/>
    </w:pPr>
    <w:rPr>
      <w:sz w:val="24"/>
    </w:rPr>
  </w:style>
  <w:style w:type="paragraph" w:customStyle="1" w:styleId="xl65">
    <w:name w:val="xl65"/>
    <w:basedOn w:val="a5"/>
    <w:rsid w:val="006C78DC"/>
    <w:pPr>
      <w:spacing w:before="100" w:beforeAutospacing="1" w:after="100" w:afterAutospacing="1" w:line="240" w:lineRule="auto"/>
      <w:ind w:firstLine="0"/>
      <w:jc w:val="center"/>
      <w:textAlignment w:val="center"/>
    </w:pPr>
    <w:rPr>
      <w:sz w:val="22"/>
      <w:szCs w:val="22"/>
    </w:rPr>
  </w:style>
  <w:style w:type="paragraph" w:customStyle="1" w:styleId="xl66">
    <w:name w:val="xl66"/>
    <w:basedOn w:val="a5"/>
    <w:rsid w:val="006C78DC"/>
    <w:pPr>
      <w:spacing w:before="100" w:beforeAutospacing="1" w:after="100" w:afterAutospacing="1" w:line="240" w:lineRule="auto"/>
      <w:ind w:firstLine="0"/>
      <w:jc w:val="center"/>
      <w:textAlignment w:val="center"/>
    </w:pPr>
    <w:rPr>
      <w:sz w:val="24"/>
    </w:rPr>
  </w:style>
  <w:style w:type="paragraph" w:customStyle="1" w:styleId="xl67">
    <w:name w:val="xl67"/>
    <w:basedOn w:val="a5"/>
    <w:rsid w:val="006C78D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68">
    <w:name w:val="xl68"/>
    <w:basedOn w:val="a5"/>
    <w:rsid w:val="006C78DC"/>
    <w:pPr>
      <w:spacing w:before="100" w:beforeAutospacing="1" w:after="100" w:afterAutospacing="1" w:line="240" w:lineRule="auto"/>
      <w:ind w:firstLine="0"/>
      <w:jc w:val="center"/>
      <w:textAlignment w:val="center"/>
    </w:pPr>
    <w:rPr>
      <w:sz w:val="24"/>
    </w:rPr>
  </w:style>
  <w:style w:type="paragraph" w:customStyle="1" w:styleId="xl69">
    <w:name w:val="xl69"/>
    <w:basedOn w:val="a5"/>
    <w:rsid w:val="006C78D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sz w:val="24"/>
    </w:rPr>
  </w:style>
  <w:style w:type="paragraph" w:customStyle="1" w:styleId="xl70">
    <w:name w:val="xl70"/>
    <w:basedOn w:val="a5"/>
    <w:rsid w:val="006C78D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b/>
      <w:bCs/>
      <w:sz w:val="24"/>
    </w:rPr>
  </w:style>
  <w:style w:type="paragraph" w:customStyle="1" w:styleId="xl71">
    <w:name w:val="xl71"/>
    <w:basedOn w:val="a5"/>
    <w:rsid w:val="006C78D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4"/>
    </w:rPr>
  </w:style>
  <w:style w:type="paragraph" w:customStyle="1" w:styleId="xl72">
    <w:name w:val="xl72"/>
    <w:basedOn w:val="a5"/>
    <w:rsid w:val="006C78D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73">
    <w:name w:val="xl73"/>
    <w:basedOn w:val="a5"/>
    <w:rsid w:val="006C78DC"/>
    <w:pPr>
      <w:spacing w:before="100" w:beforeAutospacing="1" w:after="100" w:afterAutospacing="1" w:line="240" w:lineRule="auto"/>
      <w:ind w:firstLine="0"/>
      <w:jc w:val="left"/>
    </w:pPr>
    <w:rPr>
      <w:sz w:val="24"/>
    </w:rPr>
  </w:style>
  <w:style w:type="paragraph" w:customStyle="1" w:styleId="xl74">
    <w:name w:val="xl74"/>
    <w:basedOn w:val="a5"/>
    <w:rsid w:val="006C78DC"/>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75">
    <w:name w:val="xl75"/>
    <w:basedOn w:val="a5"/>
    <w:rsid w:val="006C78D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76">
    <w:name w:val="xl76"/>
    <w:basedOn w:val="a5"/>
    <w:rsid w:val="006C78D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sz w:val="18"/>
      <w:szCs w:val="18"/>
    </w:rPr>
  </w:style>
  <w:style w:type="paragraph" w:customStyle="1" w:styleId="xl77">
    <w:name w:val="xl77"/>
    <w:basedOn w:val="a5"/>
    <w:rsid w:val="006C78DC"/>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78">
    <w:name w:val="xl78"/>
    <w:basedOn w:val="a5"/>
    <w:rsid w:val="006C78DC"/>
    <w:pPr>
      <w:pBdr>
        <w:bottom w:val="single" w:sz="4" w:space="0" w:color="auto"/>
      </w:pBdr>
      <w:spacing w:before="100" w:beforeAutospacing="1" w:after="100" w:afterAutospacing="1" w:line="240" w:lineRule="auto"/>
      <w:ind w:firstLine="0"/>
      <w:jc w:val="center"/>
      <w:textAlignment w:val="center"/>
    </w:pPr>
    <w:rPr>
      <w:sz w:val="24"/>
    </w:rPr>
  </w:style>
  <w:style w:type="paragraph" w:customStyle="1" w:styleId="xl79">
    <w:name w:val="xl79"/>
    <w:basedOn w:val="a5"/>
    <w:rsid w:val="006C78DC"/>
    <w:pPr>
      <w:pBdr>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80">
    <w:name w:val="xl80"/>
    <w:basedOn w:val="a5"/>
    <w:rsid w:val="006C78DC"/>
    <w:pPr>
      <w:pBdr>
        <w:left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81">
    <w:name w:val="xl81"/>
    <w:basedOn w:val="a5"/>
    <w:rsid w:val="006C78DC"/>
    <w:pPr>
      <w:pBdr>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82">
    <w:name w:val="xl82"/>
    <w:basedOn w:val="a5"/>
    <w:rsid w:val="006C78DC"/>
    <w:pPr>
      <w:pBdr>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83">
    <w:name w:val="xl83"/>
    <w:basedOn w:val="a5"/>
    <w:rsid w:val="006C78DC"/>
    <w:pPr>
      <w:pBdr>
        <w:left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84">
    <w:name w:val="xl84"/>
    <w:basedOn w:val="a5"/>
    <w:rsid w:val="006C78D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85">
    <w:name w:val="xl85"/>
    <w:basedOn w:val="a5"/>
    <w:rsid w:val="006C78DC"/>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sz w:val="16"/>
      <w:szCs w:val="16"/>
    </w:rPr>
  </w:style>
  <w:style w:type="paragraph" w:customStyle="1" w:styleId="xl86">
    <w:name w:val="xl86"/>
    <w:basedOn w:val="a5"/>
    <w:rsid w:val="006C78DC"/>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87">
    <w:name w:val="xl87"/>
    <w:basedOn w:val="a5"/>
    <w:rsid w:val="006C78DC"/>
    <w:pPr>
      <w:pBdr>
        <w:top w:val="single" w:sz="4" w:space="0" w:color="auto"/>
        <w:bottom w:val="single" w:sz="4" w:space="0" w:color="auto"/>
      </w:pBdr>
      <w:spacing w:before="100" w:beforeAutospacing="1" w:after="100" w:afterAutospacing="1" w:line="240" w:lineRule="auto"/>
      <w:ind w:firstLine="0"/>
      <w:jc w:val="center"/>
      <w:textAlignment w:val="center"/>
    </w:pPr>
    <w:rPr>
      <w:sz w:val="16"/>
      <w:szCs w:val="16"/>
    </w:rPr>
  </w:style>
  <w:style w:type="paragraph" w:customStyle="1" w:styleId="xl88">
    <w:name w:val="xl88"/>
    <w:basedOn w:val="a5"/>
    <w:rsid w:val="006C78D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89">
    <w:name w:val="xl89"/>
    <w:basedOn w:val="a5"/>
    <w:rsid w:val="006C78DC"/>
    <w:pPr>
      <w:pBdr>
        <w:bottom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90">
    <w:name w:val="xl90"/>
    <w:basedOn w:val="a5"/>
    <w:rsid w:val="006C78DC"/>
    <w:pPr>
      <w:pBdr>
        <w:bottom w:val="single" w:sz="4" w:space="0" w:color="auto"/>
      </w:pBdr>
      <w:spacing w:before="100" w:beforeAutospacing="1" w:after="100" w:afterAutospacing="1" w:line="240" w:lineRule="auto"/>
      <w:ind w:firstLine="0"/>
      <w:jc w:val="right"/>
      <w:textAlignment w:val="center"/>
    </w:pPr>
    <w:rPr>
      <w:sz w:val="24"/>
    </w:rPr>
  </w:style>
  <w:style w:type="paragraph" w:customStyle="1" w:styleId="xl91">
    <w:name w:val="xl91"/>
    <w:basedOn w:val="a5"/>
    <w:rsid w:val="006C78DC"/>
    <w:pPr>
      <w:pBdr>
        <w:left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92">
    <w:name w:val="xl92"/>
    <w:basedOn w:val="a5"/>
    <w:rsid w:val="006C78DC"/>
    <w:pPr>
      <w:pBdr>
        <w:top w:val="single" w:sz="4" w:space="0" w:color="auto"/>
        <w:left w:val="single" w:sz="4" w:space="0" w:color="auto"/>
      </w:pBdr>
      <w:spacing w:before="100" w:beforeAutospacing="1" w:after="100" w:afterAutospacing="1" w:line="240" w:lineRule="auto"/>
      <w:ind w:firstLine="0"/>
      <w:jc w:val="center"/>
      <w:textAlignment w:val="center"/>
    </w:pPr>
    <w:rPr>
      <w:sz w:val="24"/>
    </w:rPr>
  </w:style>
  <w:style w:type="paragraph" w:customStyle="1" w:styleId="xl93">
    <w:name w:val="xl93"/>
    <w:basedOn w:val="a5"/>
    <w:rsid w:val="006C78DC"/>
    <w:pPr>
      <w:pBdr>
        <w:top w:val="single" w:sz="4" w:space="0" w:color="auto"/>
      </w:pBdr>
      <w:spacing w:before="100" w:beforeAutospacing="1" w:after="100" w:afterAutospacing="1" w:line="240" w:lineRule="auto"/>
      <w:ind w:firstLine="0"/>
      <w:jc w:val="center"/>
      <w:textAlignment w:val="center"/>
    </w:pPr>
    <w:rPr>
      <w:sz w:val="24"/>
    </w:rPr>
  </w:style>
  <w:style w:type="paragraph" w:customStyle="1" w:styleId="xl94">
    <w:name w:val="xl94"/>
    <w:basedOn w:val="a5"/>
    <w:rsid w:val="006C78DC"/>
    <w:pPr>
      <w:pBdr>
        <w:top w:val="single" w:sz="4" w:space="0" w:color="auto"/>
        <w:right w:val="single" w:sz="8" w:space="0" w:color="auto"/>
      </w:pBdr>
      <w:spacing w:before="100" w:beforeAutospacing="1" w:after="100" w:afterAutospacing="1" w:line="240" w:lineRule="auto"/>
      <w:ind w:firstLine="0"/>
      <w:jc w:val="center"/>
      <w:textAlignment w:val="center"/>
    </w:pPr>
    <w:rPr>
      <w:sz w:val="24"/>
    </w:rPr>
  </w:style>
  <w:style w:type="paragraph" w:customStyle="1" w:styleId="xl95">
    <w:name w:val="xl95"/>
    <w:basedOn w:val="a5"/>
    <w:rsid w:val="006C78DC"/>
    <w:pPr>
      <w:pBdr>
        <w:left w:val="single" w:sz="4" w:space="0" w:color="auto"/>
        <w:bottom w:val="single" w:sz="4" w:space="0" w:color="auto"/>
      </w:pBdr>
      <w:spacing w:before="100" w:beforeAutospacing="1" w:after="100" w:afterAutospacing="1" w:line="240" w:lineRule="auto"/>
      <w:ind w:firstLine="0"/>
      <w:jc w:val="center"/>
      <w:textAlignment w:val="center"/>
    </w:pPr>
    <w:rPr>
      <w:sz w:val="24"/>
    </w:rPr>
  </w:style>
  <w:style w:type="paragraph" w:customStyle="1" w:styleId="xl96">
    <w:name w:val="xl96"/>
    <w:basedOn w:val="a5"/>
    <w:rsid w:val="006C78DC"/>
    <w:pPr>
      <w:pBdr>
        <w:bottom w:val="single" w:sz="4" w:space="0" w:color="auto"/>
      </w:pBdr>
      <w:spacing w:before="100" w:beforeAutospacing="1" w:after="100" w:afterAutospacing="1" w:line="240" w:lineRule="auto"/>
      <w:ind w:firstLine="0"/>
      <w:jc w:val="center"/>
      <w:textAlignment w:val="center"/>
    </w:pPr>
    <w:rPr>
      <w:sz w:val="24"/>
    </w:rPr>
  </w:style>
  <w:style w:type="paragraph" w:customStyle="1" w:styleId="xl97">
    <w:name w:val="xl97"/>
    <w:basedOn w:val="a5"/>
    <w:rsid w:val="006C78DC"/>
    <w:pPr>
      <w:pBdr>
        <w:bottom w:val="single" w:sz="4" w:space="0" w:color="auto"/>
        <w:right w:val="single" w:sz="8" w:space="0" w:color="auto"/>
      </w:pBdr>
      <w:spacing w:before="100" w:beforeAutospacing="1" w:after="100" w:afterAutospacing="1" w:line="240" w:lineRule="auto"/>
      <w:ind w:firstLine="0"/>
      <w:jc w:val="center"/>
      <w:textAlignment w:val="center"/>
    </w:pPr>
    <w:rPr>
      <w:sz w:val="24"/>
    </w:rPr>
  </w:style>
  <w:style w:type="paragraph" w:customStyle="1" w:styleId="xl98">
    <w:name w:val="xl98"/>
    <w:basedOn w:val="a5"/>
    <w:rsid w:val="006C78DC"/>
    <w:pPr>
      <w:pBdr>
        <w:top w:val="single" w:sz="4" w:space="0" w:color="auto"/>
        <w:bottom w:val="single" w:sz="4" w:space="0" w:color="auto"/>
      </w:pBdr>
      <w:spacing w:before="100" w:beforeAutospacing="1" w:after="100" w:afterAutospacing="1" w:line="240" w:lineRule="auto"/>
      <w:ind w:firstLine="0"/>
      <w:jc w:val="center"/>
      <w:textAlignment w:val="center"/>
    </w:pPr>
    <w:rPr>
      <w:sz w:val="24"/>
    </w:rPr>
  </w:style>
  <w:style w:type="paragraph" w:customStyle="1" w:styleId="xl99">
    <w:name w:val="xl99"/>
    <w:basedOn w:val="a5"/>
    <w:rsid w:val="006C78DC"/>
    <w:pPr>
      <w:pBdr>
        <w:top w:val="single" w:sz="4" w:space="0" w:color="auto"/>
        <w:bottom w:val="single" w:sz="4" w:space="0" w:color="auto"/>
      </w:pBdr>
      <w:spacing w:before="100" w:beforeAutospacing="1" w:after="100" w:afterAutospacing="1" w:line="240" w:lineRule="auto"/>
      <w:ind w:firstLine="0"/>
      <w:jc w:val="center"/>
      <w:textAlignment w:val="center"/>
    </w:pPr>
    <w:rPr>
      <w:sz w:val="24"/>
    </w:rPr>
  </w:style>
  <w:style w:type="paragraph" w:customStyle="1" w:styleId="xl100">
    <w:name w:val="xl100"/>
    <w:basedOn w:val="a5"/>
    <w:rsid w:val="006C78DC"/>
    <w:pPr>
      <w:pBdr>
        <w:top w:val="single" w:sz="4" w:space="0" w:color="auto"/>
        <w:bottom w:val="single" w:sz="4" w:space="0" w:color="auto"/>
      </w:pBdr>
      <w:spacing w:before="100" w:beforeAutospacing="1" w:after="100" w:afterAutospacing="1" w:line="240" w:lineRule="auto"/>
      <w:ind w:firstLine="0"/>
      <w:jc w:val="center"/>
      <w:textAlignment w:val="center"/>
    </w:pPr>
    <w:rPr>
      <w:sz w:val="24"/>
    </w:rPr>
  </w:style>
  <w:style w:type="paragraph" w:customStyle="1" w:styleId="xl101">
    <w:name w:val="xl101"/>
    <w:basedOn w:val="a5"/>
    <w:rsid w:val="006C78DC"/>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b/>
      <w:bCs/>
      <w:sz w:val="24"/>
    </w:rPr>
  </w:style>
  <w:style w:type="paragraph" w:customStyle="1" w:styleId="xl102">
    <w:name w:val="xl102"/>
    <w:basedOn w:val="a5"/>
    <w:rsid w:val="006C78DC"/>
    <w:pPr>
      <w:pBdr>
        <w:top w:val="single" w:sz="4" w:space="0" w:color="auto"/>
        <w:bottom w:val="single" w:sz="4" w:space="0" w:color="auto"/>
      </w:pBdr>
      <w:spacing w:before="100" w:beforeAutospacing="1" w:after="100" w:afterAutospacing="1" w:line="240" w:lineRule="auto"/>
      <w:ind w:firstLine="0"/>
      <w:jc w:val="left"/>
      <w:textAlignment w:val="center"/>
    </w:pPr>
    <w:rPr>
      <w:sz w:val="24"/>
    </w:rPr>
  </w:style>
  <w:style w:type="paragraph" w:customStyle="1" w:styleId="xl103">
    <w:name w:val="xl103"/>
    <w:basedOn w:val="a5"/>
    <w:rsid w:val="006C78DC"/>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4"/>
    </w:rPr>
  </w:style>
  <w:style w:type="paragraph" w:customStyle="1" w:styleId="xl104">
    <w:name w:val="xl104"/>
    <w:basedOn w:val="a5"/>
    <w:rsid w:val="006C78DC"/>
    <w:pPr>
      <w:pBdr>
        <w:left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105">
    <w:name w:val="xl105"/>
    <w:basedOn w:val="a5"/>
    <w:rsid w:val="006C78D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106">
    <w:name w:val="xl106"/>
    <w:basedOn w:val="a5"/>
    <w:rsid w:val="006C78DC"/>
    <w:pPr>
      <w:pBdr>
        <w:top w:val="single" w:sz="4" w:space="0" w:color="auto"/>
        <w:left w:val="single" w:sz="4" w:space="0" w:color="auto"/>
        <w:right w:val="single" w:sz="8" w:space="0" w:color="auto"/>
      </w:pBdr>
      <w:spacing w:before="100" w:beforeAutospacing="1" w:after="100" w:afterAutospacing="1" w:line="240" w:lineRule="auto"/>
      <w:ind w:firstLine="0"/>
      <w:jc w:val="center"/>
      <w:textAlignment w:val="center"/>
    </w:pPr>
    <w:rPr>
      <w:sz w:val="18"/>
      <w:szCs w:val="18"/>
    </w:rPr>
  </w:style>
  <w:style w:type="paragraph" w:customStyle="1" w:styleId="xl107">
    <w:name w:val="xl107"/>
    <w:basedOn w:val="a5"/>
    <w:rsid w:val="006C78DC"/>
    <w:pPr>
      <w:pBdr>
        <w:left w:val="single" w:sz="4" w:space="0" w:color="auto"/>
        <w:right w:val="single" w:sz="8" w:space="0" w:color="auto"/>
      </w:pBdr>
      <w:spacing w:before="100" w:beforeAutospacing="1" w:after="100" w:afterAutospacing="1" w:line="240" w:lineRule="auto"/>
      <w:ind w:firstLine="0"/>
      <w:jc w:val="center"/>
      <w:textAlignment w:val="center"/>
    </w:pPr>
    <w:rPr>
      <w:sz w:val="18"/>
      <w:szCs w:val="18"/>
    </w:rPr>
  </w:style>
  <w:style w:type="paragraph" w:customStyle="1" w:styleId="xl108">
    <w:name w:val="xl108"/>
    <w:basedOn w:val="a5"/>
    <w:rsid w:val="006C78DC"/>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sz w:val="24"/>
    </w:rPr>
  </w:style>
  <w:style w:type="paragraph" w:customStyle="1" w:styleId="xl109">
    <w:name w:val="xl109"/>
    <w:basedOn w:val="a5"/>
    <w:rsid w:val="006C78DC"/>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110">
    <w:name w:val="xl110"/>
    <w:basedOn w:val="a5"/>
    <w:rsid w:val="006C78DC"/>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111">
    <w:name w:val="xl111"/>
    <w:basedOn w:val="a5"/>
    <w:rsid w:val="006C78DC"/>
    <w:pPr>
      <w:pBdr>
        <w:top w:val="single" w:sz="4" w:space="0" w:color="auto"/>
        <w:bottom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afffff8">
    <w:name w:val="основной текст дока"/>
    <w:basedOn w:val="a5"/>
    <w:rsid w:val="006C78DC"/>
    <w:pPr>
      <w:spacing w:line="240" w:lineRule="auto"/>
    </w:pPr>
    <w:rPr>
      <w:spacing w:val="-1"/>
      <w:sz w:val="24"/>
      <w:szCs w:val="20"/>
    </w:rPr>
  </w:style>
  <w:style w:type="paragraph" w:customStyle="1" w:styleId="style40">
    <w:name w:val="style4"/>
    <w:basedOn w:val="4"/>
    <w:rsid w:val="006C78DC"/>
    <w:pPr>
      <w:spacing w:line="240" w:lineRule="auto"/>
      <w:ind w:firstLine="0"/>
      <w:jc w:val="left"/>
    </w:pPr>
    <w:rPr>
      <w:rFonts w:ascii="Times New Roman" w:hAnsi="Times New Roman"/>
      <w:b w:val="0"/>
      <w:i/>
      <w:sz w:val="24"/>
      <w:u w:val="single"/>
    </w:rPr>
  </w:style>
  <w:style w:type="character" w:customStyle="1" w:styleId="FontStyle14">
    <w:name w:val="Font Style14"/>
    <w:rsid w:val="006C78DC"/>
    <w:rPr>
      <w:rFonts w:ascii="Times New Roman" w:hAnsi="Times New Roman" w:cs="Times New Roman"/>
      <w:i/>
      <w:iCs/>
      <w:sz w:val="18"/>
      <w:szCs w:val="18"/>
    </w:rPr>
  </w:style>
  <w:style w:type="paragraph" w:customStyle="1" w:styleId="Style5">
    <w:name w:val="Style5"/>
    <w:basedOn w:val="a5"/>
    <w:uiPriority w:val="99"/>
    <w:rsid w:val="006C78DC"/>
    <w:pPr>
      <w:widowControl w:val="0"/>
      <w:autoSpaceDE w:val="0"/>
      <w:autoSpaceDN w:val="0"/>
      <w:adjustRightInd w:val="0"/>
      <w:spacing w:line="240" w:lineRule="auto"/>
      <w:ind w:firstLine="0"/>
      <w:jc w:val="left"/>
    </w:pPr>
    <w:rPr>
      <w:sz w:val="24"/>
    </w:rPr>
  </w:style>
  <w:style w:type="paragraph" w:customStyle="1" w:styleId="1f8">
    <w:name w:val="Абзац списка1"/>
    <w:basedOn w:val="a5"/>
    <w:link w:val="afffff9"/>
    <w:uiPriority w:val="34"/>
    <w:qFormat/>
    <w:rsid w:val="006C78DC"/>
    <w:pPr>
      <w:spacing w:after="200"/>
      <w:ind w:left="720" w:firstLine="0"/>
      <w:jc w:val="left"/>
    </w:pPr>
    <w:rPr>
      <w:rFonts w:ascii="Calibri" w:eastAsia="Calibri" w:hAnsi="Calibri"/>
      <w:sz w:val="22"/>
      <w:szCs w:val="22"/>
      <w:lang w:val="x-none" w:eastAsia="en-US"/>
    </w:rPr>
  </w:style>
  <w:style w:type="paragraph" w:styleId="52">
    <w:name w:val="toc 5"/>
    <w:basedOn w:val="a5"/>
    <w:next w:val="a5"/>
    <w:autoRedefine/>
    <w:unhideWhenUsed/>
    <w:rsid w:val="006C78DC"/>
    <w:pPr>
      <w:ind w:left="660" w:firstLine="0"/>
      <w:jc w:val="left"/>
    </w:pPr>
    <w:rPr>
      <w:rFonts w:ascii="Calibri" w:eastAsia="Calibri" w:hAnsi="Calibri"/>
      <w:sz w:val="20"/>
      <w:szCs w:val="20"/>
      <w:lang w:eastAsia="en-US"/>
    </w:rPr>
  </w:style>
  <w:style w:type="paragraph" w:styleId="63">
    <w:name w:val="toc 6"/>
    <w:basedOn w:val="a5"/>
    <w:next w:val="a5"/>
    <w:autoRedefine/>
    <w:unhideWhenUsed/>
    <w:rsid w:val="006C78DC"/>
    <w:pPr>
      <w:ind w:left="880" w:firstLine="0"/>
      <w:jc w:val="left"/>
    </w:pPr>
    <w:rPr>
      <w:rFonts w:ascii="Calibri" w:eastAsia="Calibri" w:hAnsi="Calibri"/>
      <w:sz w:val="20"/>
      <w:szCs w:val="20"/>
      <w:lang w:eastAsia="en-US"/>
    </w:rPr>
  </w:style>
  <w:style w:type="paragraph" w:styleId="71">
    <w:name w:val="toc 7"/>
    <w:basedOn w:val="a5"/>
    <w:next w:val="a5"/>
    <w:autoRedefine/>
    <w:unhideWhenUsed/>
    <w:rsid w:val="006C78DC"/>
    <w:pPr>
      <w:ind w:left="1100" w:firstLine="0"/>
      <w:jc w:val="left"/>
    </w:pPr>
    <w:rPr>
      <w:rFonts w:ascii="Calibri" w:eastAsia="Calibri" w:hAnsi="Calibri"/>
      <w:sz w:val="20"/>
      <w:szCs w:val="20"/>
      <w:lang w:eastAsia="en-US"/>
    </w:rPr>
  </w:style>
  <w:style w:type="paragraph" w:styleId="81">
    <w:name w:val="toc 8"/>
    <w:basedOn w:val="a5"/>
    <w:next w:val="a5"/>
    <w:autoRedefine/>
    <w:unhideWhenUsed/>
    <w:rsid w:val="006C78DC"/>
    <w:pPr>
      <w:ind w:left="1320" w:firstLine="0"/>
      <w:jc w:val="left"/>
    </w:pPr>
    <w:rPr>
      <w:rFonts w:ascii="Calibri" w:eastAsia="Calibri" w:hAnsi="Calibri"/>
      <w:sz w:val="20"/>
      <w:szCs w:val="20"/>
      <w:lang w:eastAsia="en-US"/>
    </w:rPr>
  </w:style>
  <w:style w:type="paragraph" w:styleId="91">
    <w:name w:val="toc 9"/>
    <w:basedOn w:val="a5"/>
    <w:next w:val="a5"/>
    <w:autoRedefine/>
    <w:unhideWhenUsed/>
    <w:rsid w:val="006C78DC"/>
    <w:pPr>
      <w:ind w:left="1540" w:firstLine="0"/>
      <w:jc w:val="left"/>
    </w:pPr>
    <w:rPr>
      <w:rFonts w:ascii="Calibri" w:eastAsia="Calibri" w:hAnsi="Calibri"/>
      <w:sz w:val="20"/>
      <w:szCs w:val="20"/>
      <w:lang w:eastAsia="en-US"/>
    </w:rPr>
  </w:style>
  <w:style w:type="paragraph" w:customStyle="1" w:styleId="text19">
    <w:name w:val="text19"/>
    <w:basedOn w:val="a5"/>
    <w:rsid w:val="006C78DC"/>
    <w:pPr>
      <w:spacing w:after="216" w:line="312" w:lineRule="auto"/>
      <w:ind w:firstLine="0"/>
      <w:jc w:val="left"/>
    </w:pPr>
    <w:rPr>
      <w:rFonts w:ascii="Arial" w:hAnsi="Arial" w:cs="Arial"/>
      <w:sz w:val="18"/>
      <w:szCs w:val="18"/>
    </w:rPr>
  </w:style>
  <w:style w:type="character" w:customStyle="1" w:styleId="afffff9">
    <w:name w:val="Абзац списка Знак"/>
    <w:aliases w:val="мой Знак"/>
    <w:link w:val="1f8"/>
    <w:uiPriority w:val="34"/>
    <w:locked/>
    <w:rsid w:val="006C78DC"/>
    <w:rPr>
      <w:sz w:val="22"/>
      <w:szCs w:val="22"/>
      <w:lang w:val="x-none" w:eastAsia="en-US"/>
    </w:rPr>
  </w:style>
  <w:style w:type="paragraph" w:customStyle="1" w:styleId="afffffa">
    <w:name w:val="Основа"/>
    <w:basedOn w:val="a5"/>
    <w:link w:val="afffffb"/>
    <w:rsid w:val="006C78DC"/>
    <w:pPr>
      <w:spacing w:before="120" w:line="360" w:lineRule="auto"/>
      <w:ind w:firstLine="567"/>
    </w:pPr>
    <w:rPr>
      <w:sz w:val="22"/>
      <w:lang w:val="x-none" w:eastAsia="x-none"/>
    </w:rPr>
  </w:style>
  <w:style w:type="character" w:customStyle="1" w:styleId="afffffb">
    <w:name w:val="Основа Знак"/>
    <w:link w:val="afffffa"/>
    <w:locked/>
    <w:rsid w:val="006C78DC"/>
    <w:rPr>
      <w:rFonts w:ascii="Times New Roman" w:eastAsia="Times New Roman" w:hAnsi="Times New Roman"/>
      <w:sz w:val="22"/>
      <w:szCs w:val="24"/>
      <w:lang w:val="x-none" w:eastAsia="x-none"/>
    </w:rPr>
  </w:style>
  <w:style w:type="character" w:customStyle="1" w:styleId="apple-style-span">
    <w:name w:val="apple-style-span"/>
    <w:rsid w:val="006C78DC"/>
  </w:style>
  <w:style w:type="paragraph" w:customStyle="1" w:styleId="2">
    <w:name w:val="Перечисление 2"/>
    <w:basedOn w:val="ArNar0"/>
    <w:rsid w:val="006C78DC"/>
    <w:pPr>
      <w:numPr>
        <w:numId w:val="3"/>
      </w:numPr>
      <w:tabs>
        <w:tab w:val="clear" w:pos="927"/>
        <w:tab w:val="num" w:pos="0"/>
        <w:tab w:val="num" w:pos="993"/>
      </w:tabs>
      <w:ind w:left="993" w:hanging="284"/>
    </w:pPr>
    <w:rPr>
      <w:rFonts w:eastAsia="Times New Roman"/>
    </w:rPr>
  </w:style>
  <w:style w:type="paragraph" w:customStyle="1" w:styleId="afffffc">
    <w:name w:val="Оглавление"/>
    <w:basedOn w:val="a5"/>
    <w:link w:val="afffffd"/>
    <w:rsid w:val="006C78DC"/>
    <w:pPr>
      <w:spacing w:before="120" w:after="120" w:line="240" w:lineRule="auto"/>
      <w:ind w:firstLine="0"/>
      <w:jc w:val="center"/>
    </w:pPr>
    <w:rPr>
      <w:rFonts w:ascii="Garamond" w:hAnsi="Garamond"/>
      <w:b/>
      <w:smallCaps/>
      <w:color w:val="000000"/>
      <w:szCs w:val="20"/>
      <w:lang w:val="x-none" w:eastAsia="x-none"/>
    </w:rPr>
  </w:style>
  <w:style w:type="paragraph" w:customStyle="1" w:styleId="20">
    <w:name w:val="Перечисление 2+инт"/>
    <w:basedOn w:val="a5"/>
    <w:rsid w:val="006C78DC"/>
    <w:pPr>
      <w:numPr>
        <w:numId w:val="4"/>
      </w:numPr>
      <w:tabs>
        <w:tab w:val="clear" w:pos="927"/>
        <w:tab w:val="num" w:pos="993"/>
      </w:tabs>
      <w:spacing w:before="60" w:after="60" w:line="240" w:lineRule="auto"/>
      <w:ind w:left="993" w:hanging="284"/>
    </w:pPr>
    <w:rPr>
      <w:rFonts w:ascii="Arial Narrow" w:hAnsi="Arial Narrow"/>
      <w:snapToGrid w:val="0"/>
      <w:color w:val="000000"/>
      <w:sz w:val="22"/>
      <w:szCs w:val="20"/>
    </w:rPr>
  </w:style>
  <w:style w:type="paragraph" w:styleId="afffffe">
    <w:name w:val="Date"/>
    <w:basedOn w:val="a5"/>
    <w:next w:val="a5"/>
    <w:link w:val="affffff"/>
    <w:rsid w:val="006C78DC"/>
    <w:pPr>
      <w:spacing w:line="240" w:lineRule="auto"/>
      <w:ind w:firstLine="0"/>
      <w:jc w:val="left"/>
    </w:pPr>
    <w:rPr>
      <w:sz w:val="20"/>
      <w:szCs w:val="20"/>
      <w:lang w:val="x-none" w:eastAsia="x-none"/>
    </w:rPr>
  </w:style>
  <w:style w:type="character" w:customStyle="1" w:styleId="affffff">
    <w:name w:val="Дата Знак"/>
    <w:link w:val="afffffe"/>
    <w:rsid w:val="006C78DC"/>
    <w:rPr>
      <w:rFonts w:ascii="Times New Roman" w:eastAsia="Times New Roman" w:hAnsi="Times New Roman"/>
      <w:lang w:val="x-none" w:eastAsia="x-none"/>
    </w:rPr>
  </w:style>
  <w:style w:type="paragraph" w:styleId="HTML">
    <w:name w:val="HTML Preformatted"/>
    <w:basedOn w:val="a5"/>
    <w:link w:val="HTML0"/>
    <w:rsid w:val="006C7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sz w:val="20"/>
      <w:szCs w:val="20"/>
      <w:lang w:val="x-none" w:eastAsia="x-none"/>
    </w:rPr>
  </w:style>
  <w:style w:type="character" w:customStyle="1" w:styleId="HTML0">
    <w:name w:val="Стандартный HTML Знак"/>
    <w:link w:val="HTML"/>
    <w:rsid w:val="006C78DC"/>
    <w:rPr>
      <w:rFonts w:ascii="Courier New" w:eastAsia="Times New Roman" w:hAnsi="Courier New"/>
      <w:lang w:val="x-none" w:eastAsia="x-none"/>
    </w:rPr>
  </w:style>
  <w:style w:type="character" w:customStyle="1" w:styleId="rvts76174">
    <w:name w:val="rvts76174"/>
    <w:rsid w:val="006C78DC"/>
    <w:rPr>
      <w:rFonts w:ascii="Verdana" w:hAnsi="Verdana" w:hint="default"/>
      <w:b w:val="0"/>
      <w:bCs w:val="0"/>
      <w:i/>
      <w:iCs/>
      <w:strike w:val="0"/>
      <w:dstrike w:val="0"/>
      <w:color w:val="000000"/>
      <w:sz w:val="14"/>
      <w:szCs w:val="14"/>
      <w:u w:val="none"/>
      <w:effect w:val="none"/>
      <w:shd w:val="clear" w:color="auto" w:fill="auto"/>
    </w:rPr>
  </w:style>
  <w:style w:type="paragraph" w:customStyle="1" w:styleId="3">
    <w:name w:val="Текст с интервалом 3"/>
    <w:basedOn w:val="afffd"/>
    <w:next w:val="ArNar0"/>
    <w:rsid w:val="006C78DC"/>
    <w:pPr>
      <w:numPr>
        <w:numId w:val="5"/>
      </w:numPr>
      <w:tabs>
        <w:tab w:val="clear" w:pos="1069"/>
      </w:tabs>
      <w:ind w:left="360"/>
    </w:pPr>
    <w:rPr>
      <w:rFonts w:eastAsia="Times New Roman"/>
    </w:rPr>
  </w:style>
  <w:style w:type="numbering" w:styleId="111111">
    <w:name w:val="Outline List 2"/>
    <w:aliases w:val="1 / 1.1 / 2.4.1"/>
    <w:basedOn w:val="a8"/>
    <w:rsid w:val="006C78DC"/>
    <w:pPr>
      <w:numPr>
        <w:numId w:val="6"/>
      </w:numPr>
    </w:pPr>
  </w:style>
  <w:style w:type="paragraph" w:customStyle="1" w:styleId="affffff0">
    <w:name w:val="_Текст"/>
    <w:rsid w:val="006C78DC"/>
    <w:pPr>
      <w:spacing w:line="360" w:lineRule="auto"/>
      <w:ind w:firstLine="709"/>
      <w:jc w:val="both"/>
    </w:pPr>
    <w:rPr>
      <w:rFonts w:ascii="Arial" w:eastAsia="Times New Roman" w:hAnsi="Arial" w:cs="Arial"/>
      <w:sz w:val="24"/>
    </w:rPr>
  </w:style>
  <w:style w:type="paragraph" w:customStyle="1" w:styleId="caaieiaie20">
    <w:name w:val="caaieiaie2"/>
    <w:basedOn w:val="a5"/>
    <w:rsid w:val="006C78DC"/>
    <w:pPr>
      <w:keepNext/>
      <w:spacing w:after="120" w:line="360" w:lineRule="auto"/>
      <w:ind w:firstLine="0"/>
      <w:jc w:val="center"/>
    </w:pPr>
    <w:rPr>
      <w:sz w:val="24"/>
    </w:rPr>
  </w:style>
  <w:style w:type="paragraph" w:customStyle="1" w:styleId="affffff1">
    <w:name w:val="Текст с отступом"/>
    <w:basedOn w:val="a5"/>
    <w:rsid w:val="006C78DC"/>
    <w:pPr>
      <w:tabs>
        <w:tab w:val="left" w:pos="3225"/>
      </w:tabs>
      <w:spacing w:line="360" w:lineRule="auto"/>
    </w:pPr>
    <w:rPr>
      <w:sz w:val="24"/>
    </w:rPr>
  </w:style>
  <w:style w:type="paragraph" w:customStyle="1" w:styleId="affffff2">
    <w:name w:val="Аннотация (титульный лист)"/>
    <w:basedOn w:val="a5"/>
    <w:rsid w:val="006C78DC"/>
    <w:pPr>
      <w:spacing w:line="240" w:lineRule="auto"/>
      <w:ind w:firstLine="0"/>
      <w:jc w:val="left"/>
    </w:pPr>
    <w:rPr>
      <w:sz w:val="24"/>
    </w:rPr>
  </w:style>
  <w:style w:type="character" w:customStyle="1" w:styleId="afffffd">
    <w:name w:val="Оглавление Знак"/>
    <w:link w:val="afffffc"/>
    <w:rsid w:val="006C78DC"/>
    <w:rPr>
      <w:rFonts w:ascii="Garamond" w:eastAsia="Times New Roman" w:hAnsi="Garamond"/>
      <w:b/>
      <w:smallCaps/>
      <w:color w:val="000000"/>
      <w:sz w:val="28"/>
      <w:lang w:val="x-none" w:eastAsia="x-none"/>
    </w:rPr>
  </w:style>
  <w:style w:type="paragraph" w:customStyle="1" w:styleId="2f2">
    <w:name w:val="Нижний колонтитул 2"/>
    <w:basedOn w:val="ae"/>
    <w:semiHidden/>
    <w:rsid w:val="006C78DC"/>
    <w:pPr>
      <w:tabs>
        <w:tab w:val="clear" w:pos="4677"/>
        <w:tab w:val="clear" w:pos="9355"/>
      </w:tabs>
      <w:spacing w:line="240" w:lineRule="auto"/>
      <w:ind w:firstLine="0"/>
      <w:jc w:val="center"/>
    </w:pPr>
    <w:rPr>
      <w:rFonts w:ascii="Garamond" w:hAnsi="Garamond"/>
      <w:snapToGrid w:val="0"/>
      <w:sz w:val="21"/>
      <w:szCs w:val="20"/>
    </w:rPr>
  </w:style>
  <w:style w:type="paragraph" w:customStyle="1" w:styleId="affffff3">
    <w:name w:val="Чертежный"/>
    <w:rsid w:val="006C78DC"/>
    <w:pPr>
      <w:jc w:val="both"/>
    </w:pPr>
    <w:rPr>
      <w:rFonts w:ascii="ISOCPEUR" w:eastAsia="Times New Roman" w:hAnsi="ISOCPEUR"/>
      <w:i/>
      <w:sz w:val="28"/>
      <w:lang w:val="uk-UA"/>
    </w:rPr>
  </w:style>
  <w:style w:type="paragraph" w:customStyle="1" w:styleId="affffff4">
    <w:name w:val="текст таблицы"/>
    <w:basedOn w:val="a5"/>
    <w:semiHidden/>
    <w:rsid w:val="006C78DC"/>
    <w:pPr>
      <w:spacing w:line="360" w:lineRule="auto"/>
      <w:ind w:left="-108" w:right="-108" w:firstLine="0"/>
      <w:jc w:val="left"/>
    </w:pPr>
    <w:rPr>
      <w:sz w:val="24"/>
    </w:rPr>
  </w:style>
  <w:style w:type="paragraph" w:customStyle="1" w:styleId="a4">
    <w:name w:val="название таблицы"/>
    <w:basedOn w:val="a5"/>
    <w:semiHidden/>
    <w:rsid w:val="006C78DC"/>
    <w:pPr>
      <w:numPr>
        <w:numId w:val="7"/>
      </w:numPr>
      <w:spacing w:line="240" w:lineRule="auto"/>
      <w:ind w:right="-108"/>
      <w:jc w:val="left"/>
    </w:pPr>
    <w:rPr>
      <w:sz w:val="24"/>
    </w:rPr>
  </w:style>
  <w:style w:type="paragraph" w:customStyle="1" w:styleId="212">
    <w:name w:val="Основной текст 21"/>
    <w:basedOn w:val="a5"/>
    <w:rsid w:val="006C78DC"/>
    <w:pPr>
      <w:framePr w:w="5691" w:h="3037" w:hSpace="181" w:wrap="auto" w:vAnchor="text" w:hAnchor="page" w:x="8988" w:y="-719"/>
      <w:pBdr>
        <w:left w:val="single" w:sz="6" w:space="1" w:color="auto"/>
        <w:bottom w:val="single" w:sz="6" w:space="1" w:color="auto"/>
      </w:pBdr>
      <w:spacing w:line="240" w:lineRule="auto"/>
      <w:ind w:firstLine="0"/>
      <w:jc w:val="left"/>
    </w:pPr>
    <w:rPr>
      <w:sz w:val="24"/>
      <w:szCs w:val="20"/>
    </w:rPr>
  </w:style>
  <w:style w:type="paragraph" w:customStyle="1" w:styleId="310">
    <w:name w:val="Основной текст с отступом 31"/>
    <w:basedOn w:val="a5"/>
    <w:rsid w:val="006C78DC"/>
    <w:pPr>
      <w:overflowPunct w:val="0"/>
      <w:autoSpaceDE w:val="0"/>
      <w:autoSpaceDN w:val="0"/>
      <w:adjustRightInd w:val="0"/>
      <w:spacing w:line="240" w:lineRule="auto"/>
      <w:textAlignment w:val="baseline"/>
    </w:pPr>
    <w:rPr>
      <w:rFonts w:ascii="Arial" w:hAnsi="Arial"/>
      <w:sz w:val="22"/>
      <w:szCs w:val="20"/>
    </w:rPr>
  </w:style>
  <w:style w:type="paragraph" w:customStyle="1" w:styleId="Heading">
    <w:name w:val="Heading"/>
    <w:rsid w:val="006C78DC"/>
    <w:pPr>
      <w:autoSpaceDE w:val="0"/>
      <w:autoSpaceDN w:val="0"/>
      <w:adjustRightInd w:val="0"/>
    </w:pPr>
    <w:rPr>
      <w:rFonts w:ascii="Arial" w:eastAsia="Times New Roman" w:hAnsi="Arial" w:cs="Arial"/>
      <w:b/>
      <w:bCs/>
      <w:sz w:val="22"/>
      <w:szCs w:val="22"/>
    </w:rPr>
  </w:style>
  <w:style w:type="paragraph" w:customStyle="1" w:styleId="WW-2">
    <w:name w:val="WW-Основной текст с отступом 2"/>
    <w:basedOn w:val="a5"/>
    <w:rsid w:val="006C78DC"/>
    <w:pPr>
      <w:spacing w:line="240" w:lineRule="auto"/>
      <w:ind w:firstLine="720"/>
      <w:jc w:val="left"/>
    </w:pPr>
    <w:rPr>
      <w:rFonts w:ascii="Courier New" w:hAnsi="Courier New"/>
      <w:sz w:val="24"/>
      <w:szCs w:val="20"/>
      <w:lang w:eastAsia="ar-SA"/>
    </w:rPr>
  </w:style>
  <w:style w:type="paragraph" w:customStyle="1" w:styleId="WW-3">
    <w:name w:val="WW-Основной текст с отступом 3"/>
    <w:basedOn w:val="a5"/>
    <w:rsid w:val="006C78DC"/>
    <w:pPr>
      <w:spacing w:line="240" w:lineRule="auto"/>
      <w:ind w:firstLine="720"/>
    </w:pPr>
    <w:rPr>
      <w:rFonts w:ascii="Courier New" w:hAnsi="Courier New"/>
      <w:sz w:val="24"/>
      <w:szCs w:val="20"/>
      <w:lang w:eastAsia="ar-SA"/>
    </w:rPr>
  </w:style>
  <w:style w:type="paragraph" w:customStyle="1" w:styleId="311">
    <w:name w:val="Основной текст 31"/>
    <w:basedOn w:val="a5"/>
    <w:rsid w:val="006C78DC"/>
    <w:pPr>
      <w:spacing w:line="240" w:lineRule="auto"/>
      <w:ind w:firstLine="0"/>
      <w:jc w:val="center"/>
    </w:pPr>
    <w:rPr>
      <w:rFonts w:ascii="Arial" w:hAnsi="Arial"/>
      <w:sz w:val="24"/>
      <w:szCs w:val="20"/>
    </w:rPr>
  </w:style>
  <w:style w:type="paragraph" w:customStyle="1" w:styleId="BodyText210">
    <w:name w:val="Body Text 21"/>
    <w:basedOn w:val="a5"/>
    <w:rsid w:val="006C78DC"/>
    <w:pPr>
      <w:spacing w:before="120" w:line="240" w:lineRule="auto"/>
      <w:ind w:firstLine="0"/>
    </w:pPr>
    <w:rPr>
      <w:sz w:val="24"/>
      <w:szCs w:val="20"/>
    </w:rPr>
  </w:style>
  <w:style w:type="paragraph" w:customStyle="1" w:styleId="a1">
    <w:name w:val="перечисление"/>
    <w:basedOn w:val="af0"/>
    <w:semiHidden/>
    <w:rsid w:val="006C78DC"/>
    <w:pPr>
      <w:numPr>
        <w:numId w:val="8"/>
      </w:numPr>
      <w:spacing w:line="360" w:lineRule="auto"/>
    </w:pPr>
    <w:rPr>
      <w:rFonts w:eastAsia="MS Mincho"/>
      <w:color w:val="000000"/>
      <w:sz w:val="24"/>
    </w:rPr>
  </w:style>
  <w:style w:type="paragraph" w:customStyle="1" w:styleId="a2">
    <w:name w:val="а) список"/>
    <w:basedOn w:val="af0"/>
    <w:semiHidden/>
    <w:rsid w:val="006C78DC"/>
    <w:pPr>
      <w:numPr>
        <w:ilvl w:val="1"/>
        <w:numId w:val="8"/>
      </w:numPr>
      <w:tabs>
        <w:tab w:val="clear" w:pos="2149"/>
        <w:tab w:val="num" w:pos="1080"/>
      </w:tabs>
      <w:spacing w:line="360" w:lineRule="auto"/>
      <w:ind w:left="1080"/>
    </w:pPr>
    <w:rPr>
      <w:rFonts w:eastAsia="MS Mincho"/>
      <w:color w:val="000000"/>
      <w:sz w:val="24"/>
    </w:rPr>
  </w:style>
  <w:style w:type="paragraph" w:customStyle="1" w:styleId="affffff5">
    <w:name w:val="ИТМ ГОЧС"/>
    <w:basedOn w:val="a5"/>
    <w:rsid w:val="006C78DC"/>
    <w:pPr>
      <w:spacing w:line="240" w:lineRule="auto"/>
      <w:ind w:firstLine="720"/>
    </w:pPr>
    <w:rPr>
      <w:rFonts w:ascii="Arial" w:eastAsia="Verdana Ref" w:hAnsi="Arial"/>
      <w:snapToGrid w:val="0"/>
      <w:szCs w:val="20"/>
    </w:rPr>
  </w:style>
  <w:style w:type="paragraph" w:customStyle="1" w:styleId="FR4">
    <w:name w:val="FR4"/>
    <w:rsid w:val="006C78DC"/>
    <w:pPr>
      <w:widowControl w:val="0"/>
      <w:spacing w:line="300" w:lineRule="auto"/>
      <w:ind w:firstLine="300"/>
      <w:jc w:val="both"/>
    </w:pPr>
    <w:rPr>
      <w:rFonts w:ascii="Times New Roman" w:eastAsia="Times New Roman" w:hAnsi="Times New Roman"/>
      <w:snapToGrid w:val="0"/>
      <w:sz w:val="22"/>
    </w:rPr>
  </w:style>
  <w:style w:type="paragraph" w:customStyle="1" w:styleId="FR1">
    <w:name w:val="FR1"/>
    <w:rsid w:val="006C78DC"/>
    <w:pPr>
      <w:widowControl w:val="0"/>
      <w:spacing w:line="420" w:lineRule="auto"/>
      <w:ind w:left="280" w:right="200"/>
      <w:jc w:val="center"/>
    </w:pPr>
    <w:rPr>
      <w:rFonts w:ascii="Times New Roman" w:eastAsia="Times New Roman" w:hAnsi="Times New Roman"/>
      <w:b/>
      <w:snapToGrid w:val="0"/>
      <w:sz w:val="32"/>
    </w:rPr>
  </w:style>
  <w:style w:type="paragraph" w:customStyle="1" w:styleId="Iiiaeuiue">
    <w:name w:val="Ii?iaeuiue"/>
    <w:rsid w:val="006C78DC"/>
    <w:rPr>
      <w:rFonts w:ascii="Baltica" w:eastAsia="Times New Roman" w:hAnsi="Baltica"/>
      <w:sz w:val="24"/>
    </w:rPr>
  </w:style>
  <w:style w:type="paragraph" w:styleId="2f3">
    <w:name w:val="List 2"/>
    <w:basedOn w:val="a5"/>
    <w:rsid w:val="006C78DC"/>
    <w:pPr>
      <w:spacing w:line="240" w:lineRule="auto"/>
      <w:ind w:left="566" w:hanging="283"/>
      <w:jc w:val="left"/>
    </w:pPr>
    <w:rPr>
      <w:sz w:val="20"/>
      <w:szCs w:val="20"/>
    </w:rPr>
  </w:style>
  <w:style w:type="paragraph" w:styleId="3d">
    <w:name w:val="List 3"/>
    <w:basedOn w:val="a5"/>
    <w:rsid w:val="006C78DC"/>
    <w:pPr>
      <w:spacing w:line="240" w:lineRule="auto"/>
      <w:ind w:left="849" w:hanging="283"/>
      <w:jc w:val="left"/>
    </w:pPr>
    <w:rPr>
      <w:sz w:val="20"/>
      <w:szCs w:val="20"/>
    </w:rPr>
  </w:style>
  <w:style w:type="paragraph" w:styleId="44">
    <w:name w:val="List 4"/>
    <w:basedOn w:val="a5"/>
    <w:rsid w:val="006C78DC"/>
    <w:pPr>
      <w:spacing w:line="240" w:lineRule="auto"/>
      <w:ind w:left="1132" w:hanging="283"/>
      <w:jc w:val="left"/>
    </w:pPr>
    <w:rPr>
      <w:sz w:val="20"/>
      <w:szCs w:val="20"/>
    </w:rPr>
  </w:style>
  <w:style w:type="paragraph" w:styleId="53">
    <w:name w:val="List 5"/>
    <w:basedOn w:val="a5"/>
    <w:rsid w:val="006C78DC"/>
    <w:pPr>
      <w:spacing w:line="240" w:lineRule="auto"/>
      <w:ind w:left="1415" w:hanging="283"/>
      <w:jc w:val="left"/>
    </w:pPr>
    <w:rPr>
      <w:sz w:val="20"/>
      <w:szCs w:val="20"/>
    </w:rPr>
  </w:style>
  <w:style w:type="paragraph" w:styleId="2f4">
    <w:name w:val="List Bullet 2"/>
    <w:basedOn w:val="a5"/>
    <w:autoRedefine/>
    <w:rsid w:val="006C78DC"/>
    <w:pPr>
      <w:tabs>
        <w:tab w:val="num" w:pos="643"/>
      </w:tabs>
      <w:spacing w:line="240" w:lineRule="auto"/>
      <w:ind w:left="643" w:hanging="360"/>
      <w:jc w:val="left"/>
    </w:pPr>
    <w:rPr>
      <w:sz w:val="20"/>
      <w:szCs w:val="20"/>
    </w:rPr>
  </w:style>
  <w:style w:type="paragraph" w:styleId="45">
    <w:name w:val="List Bullet 4"/>
    <w:basedOn w:val="a5"/>
    <w:autoRedefine/>
    <w:rsid w:val="006C78DC"/>
    <w:pPr>
      <w:tabs>
        <w:tab w:val="num" w:pos="1209"/>
      </w:tabs>
      <w:spacing w:line="240" w:lineRule="auto"/>
      <w:ind w:left="1209" w:hanging="360"/>
      <w:jc w:val="left"/>
    </w:pPr>
    <w:rPr>
      <w:sz w:val="20"/>
      <w:szCs w:val="20"/>
    </w:rPr>
  </w:style>
  <w:style w:type="paragraph" w:styleId="54">
    <w:name w:val="List Bullet 5"/>
    <w:basedOn w:val="a5"/>
    <w:autoRedefine/>
    <w:rsid w:val="006C78DC"/>
    <w:pPr>
      <w:tabs>
        <w:tab w:val="num" w:pos="1492"/>
      </w:tabs>
      <w:spacing w:line="240" w:lineRule="auto"/>
      <w:ind w:left="1492" w:hanging="360"/>
      <w:jc w:val="left"/>
    </w:pPr>
    <w:rPr>
      <w:sz w:val="20"/>
      <w:szCs w:val="20"/>
    </w:rPr>
  </w:style>
  <w:style w:type="paragraph" w:styleId="affffff6">
    <w:name w:val="List Continue"/>
    <w:basedOn w:val="a5"/>
    <w:rsid w:val="006C78DC"/>
    <w:pPr>
      <w:spacing w:after="120" w:line="240" w:lineRule="auto"/>
      <w:ind w:left="283" w:firstLine="0"/>
      <w:jc w:val="left"/>
    </w:pPr>
    <w:rPr>
      <w:sz w:val="20"/>
      <w:szCs w:val="20"/>
    </w:rPr>
  </w:style>
  <w:style w:type="paragraph" w:styleId="2f5">
    <w:name w:val="List Continue 2"/>
    <w:basedOn w:val="a5"/>
    <w:rsid w:val="006C78DC"/>
    <w:pPr>
      <w:spacing w:after="120" w:line="240" w:lineRule="auto"/>
      <w:ind w:left="566" w:firstLine="0"/>
      <w:jc w:val="left"/>
    </w:pPr>
    <w:rPr>
      <w:sz w:val="20"/>
      <w:szCs w:val="20"/>
    </w:rPr>
  </w:style>
  <w:style w:type="paragraph" w:styleId="3e">
    <w:name w:val="List Continue 3"/>
    <w:basedOn w:val="a5"/>
    <w:rsid w:val="006C78DC"/>
    <w:pPr>
      <w:spacing w:after="120" w:line="240" w:lineRule="auto"/>
      <w:ind w:left="849" w:firstLine="0"/>
      <w:jc w:val="left"/>
    </w:pPr>
    <w:rPr>
      <w:sz w:val="20"/>
      <w:szCs w:val="20"/>
    </w:rPr>
  </w:style>
  <w:style w:type="paragraph" w:styleId="46">
    <w:name w:val="List Continue 4"/>
    <w:basedOn w:val="a5"/>
    <w:rsid w:val="006C78DC"/>
    <w:pPr>
      <w:spacing w:after="120" w:line="240" w:lineRule="auto"/>
      <w:ind w:left="1132" w:firstLine="0"/>
      <w:jc w:val="left"/>
    </w:pPr>
    <w:rPr>
      <w:sz w:val="20"/>
      <w:szCs w:val="20"/>
    </w:rPr>
  </w:style>
  <w:style w:type="paragraph" w:styleId="55">
    <w:name w:val="List Continue 5"/>
    <w:basedOn w:val="a5"/>
    <w:rsid w:val="006C78DC"/>
    <w:pPr>
      <w:spacing w:after="120" w:line="240" w:lineRule="auto"/>
      <w:ind w:left="1415" w:firstLine="0"/>
      <w:jc w:val="left"/>
    </w:pPr>
    <w:rPr>
      <w:sz w:val="20"/>
      <w:szCs w:val="20"/>
    </w:rPr>
  </w:style>
  <w:style w:type="paragraph" w:customStyle="1" w:styleId="Context">
    <w:name w:val="Context"/>
    <w:rsid w:val="006C78DC"/>
    <w:pPr>
      <w:widowControl w:val="0"/>
      <w:autoSpaceDE w:val="0"/>
      <w:autoSpaceDN w:val="0"/>
      <w:adjustRightInd w:val="0"/>
    </w:pPr>
    <w:rPr>
      <w:rFonts w:ascii="Arial" w:eastAsia="Times New Roman" w:hAnsi="Arial" w:cs="Arial"/>
      <w:sz w:val="18"/>
      <w:szCs w:val="18"/>
    </w:rPr>
  </w:style>
  <w:style w:type="paragraph" w:customStyle="1" w:styleId="1f9">
    <w:name w:val="Знак Знак1 Знак"/>
    <w:basedOn w:val="a5"/>
    <w:rsid w:val="006C78DC"/>
    <w:pPr>
      <w:widowControl w:val="0"/>
      <w:adjustRightInd w:val="0"/>
      <w:spacing w:after="160" w:line="240" w:lineRule="exact"/>
      <w:ind w:firstLine="0"/>
      <w:jc w:val="right"/>
    </w:pPr>
    <w:rPr>
      <w:sz w:val="20"/>
      <w:szCs w:val="20"/>
      <w:lang w:val="en-GB" w:eastAsia="en-US"/>
    </w:rPr>
  </w:style>
  <w:style w:type="paragraph" w:customStyle="1" w:styleId="affffff7">
    <w:name w:val="основной текст"/>
    <w:basedOn w:val="a5"/>
    <w:rsid w:val="006C78DC"/>
    <w:pPr>
      <w:spacing w:after="120" w:line="240" w:lineRule="auto"/>
      <w:ind w:firstLine="851"/>
    </w:pPr>
    <w:rPr>
      <w:rFonts w:ascii="Arial" w:hAnsi="Arial"/>
      <w:szCs w:val="20"/>
    </w:rPr>
  </w:style>
  <w:style w:type="character" w:customStyle="1" w:styleId="FontStyle45">
    <w:name w:val="Font Style45"/>
    <w:rsid w:val="006C78DC"/>
    <w:rPr>
      <w:rFonts w:ascii="Times New Roman" w:hAnsi="Times New Roman" w:cs="Times New Roman"/>
      <w:b/>
      <w:bCs/>
      <w:spacing w:val="-10"/>
      <w:sz w:val="24"/>
      <w:szCs w:val="24"/>
    </w:rPr>
  </w:style>
  <w:style w:type="character" w:customStyle="1" w:styleId="af6">
    <w:name w:val="Обычный (веб) Знак"/>
    <w:aliases w:val="Обычный (Web) Знак,Обычный (Web)1 Знак"/>
    <w:link w:val="af5"/>
    <w:uiPriority w:val="99"/>
    <w:locked/>
    <w:rsid w:val="006C78DC"/>
    <w:rPr>
      <w:rFonts w:ascii="Times New Roman" w:eastAsia="Times New Roman" w:hAnsi="Times New Roman"/>
      <w:spacing w:val="8"/>
      <w:sz w:val="26"/>
    </w:rPr>
  </w:style>
  <w:style w:type="paragraph" w:customStyle="1" w:styleId="Style16">
    <w:name w:val="Style16"/>
    <w:basedOn w:val="a5"/>
    <w:rsid w:val="006C78DC"/>
    <w:pPr>
      <w:widowControl w:val="0"/>
      <w:autoSpaceDE w:val="0"/>
      <w:autoSpaceDN w:val="0"/>
      <w:adjustRightInd w:val="0"/>
      <w:spacing w:line="298" w:lineRule="exact"/>
      <w:ind w:firstLine="1238"/>
      <w:jc w:val="left"/>
    </w:pPr>
    <w:rPr>
      <w:sz w:val="24"/>
    </w:rPr>
  </w:style>
  <w:style w:type="character" w:customStyle="1" w:styleId="FontStyle43">
    <w:name w:val="Font Style43"/>
    <w:rsid w:val="006C78DC"/>
    <w:rPr>
      <w:rFonts w:ascii="Times New Roman" w:hAnsi="Times New Roman" w:cs="Times New Roman"/>
      <w:sz w:val="22"/>
      <w:szCs w:val="22"/>
    </w:rPr>
  </w:style>
  <w:style w:type="paragraph" w:customStyle="1" w:styleId="Style1">
    <w:name w:val="Style1"/>
    <w:basedOn w:val="a5"/>
    <w:uiPriority w:val="99"/>
    <w:rsid w:val="006C78DC"/>
    <w:pPr>
      <w:widowControl w:val="0"/>
      <w:autoSpaceDE w:val="0"/>
      <w:autoSpaceDN w:val="0"/>
      <w:adjustRightInd w:val="0"/>
      <w:spacing w:line="240" w:lineRule="auto"/>
      <w:ind w:firstLine="0"/>
      <w:jc w:val="left"/>
    </w:pPr>
    <w:rPr>
      <w:sz w:val="24"/>
    </w:rPr>
  </w:style>
  <w:style w:type="character" w:customStyle="1" w:styleId="FontStyle42">
    <w:name w:val="Font Style42"/>
    <w:rsid w:val="006C78DC"/>
    <w:rPr>
      <w:rFonts w:ascii="Times New Roman" w:hAnsi="Times New Roman" w:cs="Times New Roman"/>
      <w:b/>
      <w:bCs/>
      <w:sz w:val="18"/>
      <w:szCs w:val="18"/>
    </w:rPr>
  </w:style>
  <w:style w:type="character" w:customStyle="1" w:styleId="FontStyle46">
    <w:name w:val="Font Style46"/>
    <w:rsid w:val="006C78DC"/>
    <w:rPr>
      <w:rFonts w:ascii="Times New Roman" w:hAnsi="Times New Roman" w:cs="Times New Roman"/>
      <w:b/>
      <w:bCs/>
      <w:sz w:val="28"/>
      <w:szCs w:val="28"/>
    </w:rPr>
  </w:style>
  <w:style w:type="character" w:customStyle="1" w:styleId="FontStyle12">
    <w:name w:val="Font Style12"/>
    <w:rsid w:val="006C78DC"/>
    <w:rPr>
      <w:rFonts w:ascii="Arial Unicode MS" w:eastAsia="Arial Unicode MS" w:cs="Arial Unicode MS"/>
      <w:b/>
      <w:bCs/>
      <w:sz w:val="26"/>
      <w:szCs w:val="26"/>
    </w:rPr>
  </w:style>
  <w:style w:type="paragraph" w:customStyle="1" w:styleId="3f">
    <w:name w:val="Абзац списка3"/>
    <w:basedOn w:val="a5"/>
    <w:uiPriority w:val="99"/>
    <w:qFormat/>
    <w:rsid w:val="006C78DC"/>
    <w:pPr>
      <w:spacing w:after="200"/>
      <w:ind w:left="720" w:firstLine="0"/>
      <w:jc w:val="left"/>
    </w:pPr>
    <w:rPr>
      <w:rFonts w:ascii="Calibri" w:eastAsia="Calibri" w:hAnsi="Calibri" w:cs="Calibri"/>
      <w:sz w:val="22"/>
      <w:szCs w:val="22"/>
      <w:lang w:eastAsia="en-US"/>
    </w:rPr>
  </w:style>
  <w:style w:type="paragraph" w:customStyle="1" w:styleId="affffff8">
    <w:name w:val="Базовый"/>
    <w:rsid w:val="006C78DC"/>
    <w:pPr>
      <w:tabs>
        <w:tab w:val="left" w:pos="709"/>
      </w:tabs>
      <w:suppressAutoHyphens/>
      <w:spacing w:after="200" w:line="276" w:lineRule="atLeast"/>
    </w:pPr>
    <w:rPr>
      <w:rFonts w:eastAsia="SimSun"/>
      <w:sz w:val="22"/>
      <w:szCs w:val="22"/>
      <w:lang w:eastAsia="en-US"/>
    </w:rPr>
  </w:style>
  <w:style w:type="character" w:customStyle="1" w:styleId="FontStyle27">
    <w:name w:val="Font Style27"/>
    <w:uiPriority w:val="99"/>
    <w:rsid w:val="006C78DC"/>
    <w:rPr>
      <w:rFonts w:ascii="Times New Roman" w:hAnsi="Times New Roman" w:cs="Times New Roman"/>
      <w:sz w:val="22"/>
      <w:szCs w:val="22"/>
    </w:rPr>
  </w:style>
  <w:style w:type="character" w:customStyle="1" w:styleId="FontStyle26">
    <w:name w:val="Font Style26"/>
    <w:uiPriority w:val="99"/>
    <w:rsid w:val="006C78DC"/>
    <w:rPr>
      <w:rFonts w:ascii="Times New Roman" w:hAnsi="Times New Roman" w:cs="Times New Roman"/>
      <w:b/>
      <w:bCs/>
      <w:sz w:val="22"/>
      <w:szCs w:val="22"/>
    </w:rPr>
  </w:style>
  <w:style w:type="character" w:customStyle="1" w:styleId="FontStyle29">
    <w:name w:val="Font Style29"/>
    <w:uiPriority w:val="99"/>
    <w:rsid w:val="006C78DC"/>
    <w:rPr>
      <w:rFonts w:ascii="Courier New" w:hAnsi="Courier New" w:cs="Courier New"/>
      <w:b/>
      <w:bCs/>
      <w:sz w:val="20"/>
      <w:szCs w:val="20"/>
    </w:rPr>
  </w:style>
  <w:style w:type="character" w:customStyle="1" w:styleId="FontStyle30">
    <w:name w:val="Font Style30"/>
    <w:uiPriority w:val="99"/>
    <w:rsid w:val="006C78DC"/>
    <w:rPr>
      <w:rFonts w:ascii="Times New Roman" w:hAnsi="Times New Roman" w:cs="Times New Roman"/>
      <w:b/>
      <w:bCs/>
      <w:i/>
      <w:iCs/>
      <w:sz w:val="22"/>
      <w:szCs w:val="22"/>
    </w:rPr>
  </w:style>
  <w:style w:type="character" w:customStyle="1" w:styleId="FontStyle31">
    <w:name w:val="Font Style31"/>
    <w:uiPriority w:val="99"/>
    <w:rsid w:val="006C78DC"/>
    <w:rPr>
      <w:rFonts w:ascii="Times New Roman" w:hAnsi="Times New Roman" w:cs="Times New Roman"/>
      <w:i/>
      <w:iCs/>
      <w:sz w:val="22"/>
      <w:szCs w:val="22"/>
    </w:rPr>
  </w:style>
  <w:style w:type="character" w:customStyle="1" w:styleId="FontStyle38">
    <w:name w:val="Font Style38"/>
    <w:uiPriority w:val="99"/>
    <w:rsid w:val="006C78DC"/>
    <w:rPr>
      <w:rFonts w:ascii="Times New Roman" w:hAnsi="Times New Roman" w:cs="Times New Roman"/>
      <w:sz w:val="18"/>
      <w:szCs w:val="18"/>
    </w:rPr>
  </w:style>
  <w:style w:type="paragraph" w:customStyle="1" w:styleId="Style17">
    <w:name w:val="Style17"/>
    <w:basedOn w:val="a5"/>
    <w:uiPriority w:val="99"/>
    <w:rsid w:val="006C78DC"/>
    <w:pPr>
      <w:widowControl w:val="0"/>
      <w:autoSpaceDE w:val="0"/>
      <w:autoSpaceDN w:val="0"/>
      <w:adjustRightInd w:val="0"/>
      <w:spacing w:line="240" w:lineRule="auto"/>
      <w:ind w:firstLine="0"/>
      <w:jc w:val="left"/>
    </w:pPr>
    <w:rPr>
      <w:sz w:val="24"/>
    </w:rPr>
  </w:style>
  <w:style w:type="paragraph" w:customStyle="1" w:styleId="2f6">
    <w:name w:val="М2Стиль"/>
    <w:basedOn w:val="17"/>
    <w:link w:val="2f7"/>
    <w:qFormat/>
    <w:rsid w:val="006C78DC"/>
    <w:pPr>
      <w:spacing w:line="240" w:lineRule="auto"/>
      <w:ind w:firstLine="0"/>
      <w:jc w:val="center"/>
    </w:pPr>
  </w:style>
  <w:style w:type="character" w:customStyle="1" w:styleId="2f7">
    <w:name w:val="М2Стиль Знак"/>
    <w:link w:val="2f6"/>
    <w:rsid w:val="006C78DC"/>
    <w:rPr>
      <w:rFonts w:ascii="Times New Roman" w:hAnsi="Times New Roman"/>
      <w:sz w:val="28"/>
      <w:szCs w:val="28"/>
      <w:lang w:val="x-none" w:eastAsia="en-US"/>
    </w:rPr>
  </w:style>
  <w:style w:type="paragraph" w:customStyle="1" w:styleId="affffff9">
    <w:name w:val="_ТЕКСТОВАЯ ЧАСТЬ"/>
    <w:basedOn w:val="a5"/>
    <w:link w:val="affffffa"/>
    <w:qFormat/>
    <w:rsid w:val="006C78DC"/>
    <w:pPr>
      <w:ind w:firstLine="567"/>
    </w:pPr>
    <w:rPr>
      <w:sz w:val="24"/>
      <w:szCs w:val="20"/>
      <w:lang w:val="x-none" w:eastAsia="x-none"/>
    </w:rPr>
  </w:style>
  <w:style w:type="character" w:customStyle="1" w:styleId="affffffa">
    <w:name w:val="_ТЕКСТОВАЯ ЧАСТЬ Знак"/>
    <w:link w:val="affffff9"/>
    <w:rsid w:val="006C78DC"/>
    <w:rPr>
      <w:rFonts w:ascii="Times New Roman" w:eastAsia="Times New Roman" w:hAnsi="Times New Roman"/>
      <w:sz w:val="24"/>
      <w:lang w:val="x-none" w:eastAsia="x-none"/>
    </w:rPr>
  </w:style>
  <w:style w:type="paragraph" w:customStyle="1" w:styleId="acxsplast">
    <w:name w:val="acxsplast"/>
    <w:basedOn w:val="a5"/>
    <w:rsid w:val="006C78DC"/>
    <w:pPr>
      <w:spacing w:before="100" w:beforeAutospacing="1" w:after="100" w:afterAutospacing="1" w:line="240" w:lineRule="auto"/>
      <w:ind w:firstLine="0"/>
      <w:jc w:val="left"/>
    </w:pPr>
    <w:rPr>
      <w:sz w:val="24"/>
    </w:rPr>
  </w:style>
  <w:style w:type="numbering" w:customStyle="1" w:styleId="6">
    <w:name w:val="Стиль6"/>
    <w:uiPriority w:val="99"/>
    <w:rsid w:val="006C78DC"/>
    <w:pPr>
      <w:numPr>
        <w:numId w:val="9"/>
      </w:numPr>
    </w:pPr>
  </w:style>
  <w:style w:type="paragraph" w:customStyle="1" w:styleId="01">
    <w:name w:val="Заголовок 01"/>
    <w:basedOn w:val="a5"/>
    <w:link w:val="010"/>
    <w:qFormat/>
    <w:rsid w:val="009A2C5C"/>
    <w:pPr>
      <w:tabs>
        <w:tab w:val="left" w:pos="0"/>
      </w:tabs>
      <w:spacing w:line="240" w:lineRule="auto"/>
      <w:ind w:left="-181" w:firstLine="0"/>
      <w:jc w:val="center"/>
      <w:outlineLvl w:val="0"/>
    </w:pPr>
    <w:rPr>
      <w:rFonts w:eastAsia="Calibri"/>
      <w:b/>
      <w:szCs w:val="28"/>
      <w:lang w:val="x-none" w:eastAsia="en-US"/>
    </w:rPr>
  </w:style>
  <w:style w:type="character" w:customStyle="1" w:styleId="010">
    <w:name w:val="Заголовок 01 Знак"/>
    <w:link w:val="01"/>
    <w:rsid w:val="009A2C5C"/>
    <w:rPr>
      <w:rFonts w:ascii="Times New Roman" w:hAnsi="Times New Roman"/>
      <w:b/>
      <w:sz w:val="28"/>
      <w:szCs w:val="28"/>
      <w:lang w:val="x-none" w:eastAsia="en-US"/>
    </w:rPr>
  </w:style>
  <w:style w:type="paragraph" w:customStyle="1" w:styleId="1fa">
    <w:name w:val="МСтиль1"/>
    <w:basedOn w:val="15"/>
    <w:link w:val="1fb"/>
    <w:qFormat/>
    <w:rsid w:val="006C78DC"/>
    <w:pPr>
      <w:spacing w:line="240" w:lineRule="auto"/>
    </w:pPr>
    <w:rPr>
      <w:b w:val="0"/>
    </w:rPr>
  </w:style>
  <w:style w:type="character" w:customStyle="1" w:styleId="1fb">
    <w:name w:val="МСтиль1 Знак"/>
    <w:link w:val="1fa"/>
    <w:rsid w:val="006C78DC"/>
    <w:rPr>
      <w:rFonts w:ascii="Times New Roman" w:hAnsi="Times New Roman"/>
      <w:sz w:val="28"/>
      <w:szCs w:val="28"/>
      <w:lang w:eastAsia="en-US"/>
    </w:rPr>
  </w:style>
  <w:style w:type="paragraph" w:customStyle="1" w:styleId="affffffb">
    <w:name w:val="оглавление"/>
    <w:basedOn w:val="13"/>
    <w:qFormat/>
    <w:rsid w:val="006C78DC"/>
    <w:pPr>
      <w:tabs>
        <w:tab w:val="clear" w:pos="9922"/>
        <w:tab w:val="left" w:pos="660"/>
        <w:tab w:val="right" w:leader="dot" w:pos="9345"/>
        <w:tab w:val="right" w:leader="dot" w:pos="9921"/>
      </w:tabs>
      <w:jc w:val="center"/>
    </w:pPr>
    <w:rPr>
      <w:b/>
      <w:sz w:val="24"/>
    </w:rPr>
  </w:style>
  <w:style w:type="paragraph" w:customStyle="1" w:styleId="affffffc">
    <w:name w:val="Прижатый влево"/>
    <w:basedOn w:val="a5"/>
    <w:next w:val="a5"/>
    <w:uiPriority w:val="99"/>
    <w:rsid w:val="006C78DC"/>
    <w:pPr>
      <w:widowControl w:val="0"/>
      <w:autoSpaceDE w:val="0"/>
      <w:autoSpaceDN w:val="0"/>
      <w:adjustRightInd w:val="0"/>
      <w:spacing w:line="240" w:lineRule="auto"/>
      <w:ind w:firstLine="0"/>
    </w:pPr>
    <w:rPr>
      <w:rFonts w:ascii="Arial" w:hAnsi="Arial" w:cs="Arial"/>
      <w:sz w:val="24"/>
    </w:rPr>
  </w:style>
  <w:style w:type="character" w:customStyle="1" w:styleId="14-1">
    <w:name w:val="14 -1 Знак"/>
    <w:link w:val="14-10"/>
    <w:locked/>
    <w:rsid w:val="006C78DC"/>
    <w:rPr>
      <w:rFonts w:ascii="Times New Roman" w:eastAsia="Times New Roman" w:hAnsi="Times New Roman"/>
      <w:sz w:val="28"/>
      <w:szCs w:val="28"/>
    </w:rPr>
  </w:style>
  <w:style w:type="paragraph" w:customStyle="1" w:styleId="14-10">
    <w:name w:val="14 -1"/>
    <w:basedOn w:val="a5"/>
    <w:link w:val="14-1"/>
    <w:qFormat/>
    <w:rsid w:val="006C78DC"/>
    <w:pPr>
      <w:spacing w:line="240" w:lineRule="auto"/>
    </w:pPr>
    <w:rPr>
      <w:szCs w:val="28"/>
      <w:lang w:val="x-none" w:eastAsia="x-none"/>
    </w:rPr>
  </w:style>
  <w:style w:type="table" w:customStyle="1" w:styleId="TableGrid">
    <w:name w:val="TableGrid"/>
    <w:rsid w:val="006C78DC"/>
    <w:rPr>
      <w:rFonts w:eastAsia="Times New Roman"/>
      <w:sz w:val="22"/>
      <w:szCs w:val="22"/>
    </w:rPr>
    <w:tblPr>
      <w:tblCellMar>
        <w:top w:w="0" w:type="dxa"/>
        <w:left w:w="0" w:type="dxa"/>
        <w:bottom w:w="0" w:type="dxa"/>
        <w:right w:w="0" w:type="dxa"/>
      </w:tblCellMar>
    </w:tblPr>
  </w:style>
  <w:style w:type="paragraph" w:customStyle="1" w:styleId="s15">
    <w:name w:val="s_15"/>
    <w:basedOn w:val="a5"/>
    <w:rsid w:val="006C78DC"/>
    <w:pPr>
      <w:spacing w:before="100" w:beforeAutospacing="1" w:after="100" w:afterAutospacing="1" w:line="240" w:lineRule="auto"/>
      <w:ind w:firstLine="0"/>
      <w:jc w:val="left"/>
    </w:pPr>
    <w:rPr>
      <w:sz w:val="24"/>
    </w:rPr>
  </w:style>
  <w:style w:type="character" w:customStyle="1" w:styleId="s100">
    <w:name w:val="s_10"/>
    <w:rsid w:val="006C78DC"/>
  </w:style>
  <w:style w:type="paragraph" w:customStyle="1" w:styleId="s90">
    <w:name w:val="s_9"/>
    <w:basedOn w:val="a5"/>
    <w:rsid w:val="006C78DC"/>
    <w:pPr>
      <w:spacing w:before="100" w:beforeAutospacing="1" w:after="100" w:afterAutospacing="1" w:line="240" w:lineRule="auto"/>
      <w:ind w:firstLine="0"/>
      <w:jc w:val="left"/>
    </w:pPr>
    <w:rPr>
      <w:sz w:val="24"/>
    </w:rPr>
  </w:style>
  <w:style w:type="paragraph" w:customStyle="1" w:styleId="s220">
    <w:name w:val="s_22"/>
    <w:basedOn w:val="a5"/>
    <w:rsid w:val="006C78DC"/>
    <w:pPr>
      <w:spacing w:before="100" w:beforeAutospacing="1" w:after="100" w:afterAutospacing="1" w:line="240" w:lineRule="auto"/>
      <w:ind w:firstLine="0"/>
      <w:jc w:val="left"/>
    </w:pPr>
    <w:rPr>
      <w:sz w:val="24"/>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0"/>
    <w:rsid w:val="006C78DC"/>
    <w:rPr>
      <w:shd w:val="clear" w:color="auto" w:fill="FFFFFF"/>
    </w:rPr>
  </w:style>
  <w:style w:type="character" w:customStyle="1" w:styleId="MSGENFONTSTYLENAMETEMPLATEROLENUMBERMSGENFONTSTYLENAMEBYROLETEXT2MSGENFONTSTYLEMODIFERSIZE11">
    <w:name w:val="MSG_EN_FONT_STYLE_NAME_TEMPLATE_ROLE_NUMBER MSG_EN_FONT_STYLE_NAME_BY_ROLE_TEXT 2 + MSG_EN_FONT_STYLE_MODIFER_SIZE 11"/>
    <w:rsid w:val="006C78DC"/>
    <w:rPr>
      <w:rFonts w:ascii="Times New Roman" w:eastAsia="Times New Roman" w:hAnsi="Times New Roman" w:cs="Times New Roman"/>
      <w:color w:val="000000"/>
      <w:spacing w:val="0"/>
      <w:w w:val="100"/>
      <w:position w:val="0"/>
      <w:sz w:val="22"/>
      <w:szCs w:val="22"/>
      <w:shd w:val="clear" w:color="auto" w:fill="FFFFFF"/>
      <w:lang w:val="en-US" w:eastAsia="en-US" w:bidi="en-US"/>
    </w:rPr>
  </w:style>
  <w:style w:type="paragraph" w:customStyle="1" w:styleId="MSGENFONTSTYLENAMETEMPLATEROLENUMBERMSGENFONTSTYLENAMEBYROLETEXT20">
    <w:name w:val="MSG_EN_FONT_STYLE_NAME_TEMPLATE_ROLE_NUMBER MSG_EN_FONT_STYLE_NAME_BY_ROLE_TEXT 2"/>
    <w:basedOn w:val="a5"/>
    <w:link w:val="MSGENFONTSTYLENAMETEMPLATEROLENUMBERMSGENFONTSTYLENAMEBYROLETEXT2"/>
    <w:rsid w:val="006C78DC"/>
    <w:pPr>
      <w:widowControl w:val="0"/>
      <w:shd w:val="clear" w:color="auto" w:fill="FFFFFF"/>
      <w:spacing w:line="240" w:lineRule="auto"/>
      <w:ind w:firstLine="0"/>
      <w:jc w:val="left"/>
    </w:pPr>
    <w:rPr>
      <w:rFonts w:ascii="Calibri" w:eastAsia="Calibri" w:hAnsi="Calibri"/>
      <w:sz w:val="20"/>
      <w:szCs w:val="20"/>
      <w:lang w:val="x-none" w:eastAsia="x-none"/>
    </w:rPr>
  </w:style>
  <w:style w:type="character" w:customStyle="1" w:styleId="111">
    <w:name w:val="Знак Знак11"/>
    <w:locked/>
    <w:rsid w:val="006C78DC"/>
    <w:rPr>
      <w:sz w:val="28"/>
      <w:szCs w:val="28"/>
    </w:rPr>
  </w:style>
  <w:style w:type="table" w:customStyle="1" w:styleId="1fc">
    <w:name w:val="Сетка таблицы1"/>
    <w:basedOn w:val="a7"/>
    <w:next w:val="af4"/>
    <w:uiPriority w:val="59"/>
    <w:rsid w:val="00684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5"/>
    <w:rsid w:val="008F584E"/>
    <w:pPr>
      <w:spacing w:before="100" w:beforeAutospacing="1" w:after="100" w:afterAutospacing="1" w:line="240" w:lineRule="auto"/>
      <w:ind w:firstLine="0"/>
      <w:jc w:val="left"/>
    </w:pPr>
    <w:rPr>
      <w:sz w:val="24"/>
    </w:rPr>
  </w:style>
  <w:style w:type="paragraph" w:customStyle="1" w:styleId="affffffd">
    <w:name w:val="Стиль"/>
    <w:rsid w:val="00C269D4"/>
    <w:pPr>
      <w:widowControl w:val="0"/>
      <w:autoSpaceDE w:val="0"/>
      <w:autoSpaceDN w:val="0"/>
      <w:adjustRightInd w:val="0"/>
    </w:pPr>
    <w:rPr>
      <w:rFonts w:ascii="Times New Roman" w:eastAsia="Times New Roman" w:hAnsi="Times New Roman"/>
      <w:sz w:val="24"/>
      <w:szCs w:val="24"/>
    </w:rPr>
  </w:style>
  <w:style w:type="paragraph" w:customStyle="1" w:styleId="112">
    <w:name w:val="Табличный_боковик_11"/>
    <w:link w:val="113"/>
    <w:qFormat/>
    <w:rsid w:val="00672D5F"/>
    <w:rPr>
      <w:rFonts w:ascii="Times New Roman" w:eastAsia="Times New Roman" w:hAnsi="Times New Roman"/>
      <w:sz w:val="22"/>
      <w:szCs w:val="24"/>
    </w:rPr>
  </w:style>
  <w:style w:type="character" w:customStyle="1" w:styleId="113">
    <w:name w:val="Табличный_боковик_11 Знак"/>
    <w:link w:val="112"/>
    <w:rsid w:val="00672D5F"/>
    <w:rPr>
      <w:rFonts w:ascii="Times New Roman" w:eastAsia="Times New Roman" w:hAnsi="Times New Roman"/>
      <w:sz w:val="22"/>
      <w:szCs w:val="24"/>
      <w:lang w:bidi="ar-SA"/>
    </w:rPr>
  </w:style>
  <w:style w:type="paragraph" w:customStyle="1" w:styleId="affffffe">
    <w:name w:val="ГП_Обычный"/>
    <w:link w:val="afffffff"/>
    <w:qFormat/>
    <w:rsid w:val="006639B5"/>
    <w:pPr>
      <w:spacing w:after="120"/>
      <w:ind w:firstLine="709"/>
      <w:contextualSpacing/>
      <w:jc w:val="both"/>
    </w:pPr>
    <w:rPr>
      <w:rFonts w:ascii="PT Sans" w:eastAsia="Times New Roman" w:hAnsi="PT Sans"/>
      <w:sz w:val="24"/>
      <w:szCs w:val="24"/>
    </w:rPr>
  </w:style>
  <w:style w:type="character" w:customStyle="1" w:styleId="afffffff">
    <w:name w:val="ГП_Обычный Знак"/>
    <w:link w:val="affffffe"/>
    <w:rsid w:val="006639B5"/>
    <w:rPr>
      <w:rFonts w:ascii="PT Sans" w:eastAsia="Times New Roman" w:hAnsi="PT Sans"/>
      <w:sz w:val="24"/>
      <w:szCs w:val="24"/>
      <w:lang w:bidi="ar-SA"/>
    </w:rPr>
  </w:style>
  <w:style w:type="paragraph" w:customStyle="1" w:styleId="afffffff0">
    <w:name w:val="Содержимое таблицы"/>
    <w:basedOn w:val="a5"/>
    <w:rsid w:val="006F3D7D"/>
    <w:pPr>
      <w:suppressLineNumbers/>
      <w:suppressAutoHyphens/>
      <w:spacing w:line="240" w:lineRule="auto"/>
      <w:ind w:firstLine="0"/>
      <w:jc w:val="left"/>
    </w:pPr>
    <w:rPr>
      <w:sz w:val="24"/>
      <w:lang w:eastAsia="ar-SA"/>
    </w:rPr>
  </w:style>
  <w:style w:type="table" w:customStyle="1" w:styleId="1fd">
    <w:name w:val="Светлый список1"/>
    <w:basedOn w:val="a7"/>
    <w:uiPriority w:val="61"/>
    <w:rsid w:val="003B1E78"/>
    <w:rPr>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ConsPlusCell">
    <w:name w:val="ConsPlusCell"/>
    <w:uiPriority w:val="99"/>
    <w:rsid w:val="003B1E78"/>
    <w:pPr>
      <w:widowControl w:val="0"/>
      <w:autoSpaceDE w:val="0"/>
      <w:autoSpaceDN w:val="0"/>
      <w:adjustRightInd w:val="0"/>
    </w:pPr>
    <w:rPr>
      <w:rFonts w:ascii="Arial" w:eastAsia="Times New Roman" w:hAnsi="Arial" w:cs="Arial"/>
    </w:rPr>
  </w:style>
  <w:style w:type="paragraph" w:customStyle="1" w:styleId="afffffff1">
    <w:name w:val="ГП_Таблица влево"/>
    <w:next w:val="affffffe"/>
    <w:qFormat/>
    <w:rsid w:val="003B0406"/>
    <w:pPr>
      <w:keepLines/>
    </w:pPr>
    <w:rPr>
      <w:rFonts w:ascii="PT Sans" w:hAnsi="PT Sans" w:cs="Tahoma"/>
      <w:sz w:val="24"/>
      <w:szCs w:val="24"/>
    </w:rPr>
  </w:style>
  <w:style w:type="paragraph" w:customStyle="1" w:styleId="afffffff2">
    <w:name w:val="ГП_Таблица центр"/>
    <w:next w:val="affffffe"/>
    <w:qFormat/>
    <w:rsid w:val="003B0406"/>
    <w:pPr>
      <w:keepLines/>
      <w:jc w:val="center"/>
    </w:pPr>
    <w:rPr>
      <w:rFonts w:ascii="PT Sans" w:hAnsi="PT Sans" w:cs="Tahoma"/>
      <w:sz w:val="24"/>
      <w:szCs w:val="24"/>
    </w:rPr>
  </w:style>
  <w:style w:type="paragraph" w:customStyle="1" w:styleId="western">
    <w:name w:val="western"/>
    <w:basedOn w:val="a5"/>
    <w:rsid w:val="00EF3394"/>
    <w:pPr>
      <w:spacing w:before="100" w:beforeAutospacing="1" w:after="100" w:afterAutospacing="1" w:line="240" w:lineRule="auto"/>
      <w:ind w:firstLine="0"/>
      <w:jc w:val="left"/>
    </w:pPr>
    <w:rPr>
      <w:sz w:val="24"/>
    </w:rPr>
  </w:style>
  <w:style w:type="paragraph" w:customStyle="1" w:styleId="1fe">
    <w:name w:val="ГП_Т1"/>
    <w:next w:val="a5"/>
    <w:qFormat/>
    <w:rsid w:val="00D079A1"/>
    <w:pPr>
      <w:spacing w:before="2000" w:after="120"/>
      <w:ind w:right="340"/>
      <w:contextualSpacing/>
      <w:jc w:val="right"/>
    </w:pPr>
    <w:rPr>
      <w:rFonts w:ascii="PT Sans" w:hAnsi="PT Sans" w:cs="Tahoma"/>
      <w:b/>
      <w:caps/>
      <w:sz w:val="36"/>
      <w:szCs w:val="36"/>
    </w:rPr>
  </w:style>
  <w:style w:type="paragraph" w:customStyle="1" w:styleId="2f8">
    <w:name w:val="ГП_Т2"/>
    <w:next w:val="a5"/>
    <w:qFormat/>
    <w:rsid w:val="00D079A1"/>
    <w:pPr>
      <w:spacing w:after="120"/>
      <w:ind w:right="340"/>
      <w:jc w:val="right"/>
    </w:pPr>
    <w:rPr>
      <w:rFonts w:ascii="PT Sans" w:hAnsi="PT Sans" w:cs="Tahoma"/>
      <w:b/>
      <w:caps/>
      <w:sz w:val="28"/>
      <w:szCs w:val="28"/>
    </w:rPr>
  </w:style>
  <w:style w:type="paragraph" w:customStyle="1" w:styleId="3f0">
    <w:name w:val="ГП_Подстатья 3"/>
    <w:next w:val="affffffe"/>
    <w:link w:val="3f1"/>
    <w:qFormat/>
    <w:rsid w:val="00923649"/>
    <w:pPr>
      <w:keepNext/>
      <w:keepLines/>
      <w:suppressAutoHyphens/>
      <w:spacing w:after="120"/>
      <w:jc w:val="both"/>
      <w:outlineLvl w:val="2"/>
    </w:pPr>
    <w:rPr>
      <w:rFonts w:ascii="PT Sans" w:eastAsia="Times New Roman" w:hAnsi="PT Sans"/>
      <w:b/>
      <w:bCs/>
      <w:color w:val="000000"/>
      <w:sz w:val="24"/>
      <w:szCs w:val="22"/>
    </w:rPr>
  </w:style>
  <w:style w:type="character" w:customStyle="1" w:styleId="3f1">
    <w:name w:val="ГП_Подстатья 3 Знак"/>
    <w:link w:val="3f0"/>
    <w:rsid w:val="00923649"/>
    <w:rPr>
      <w:rFonts w:ascii="PT Sans" w:eastAsia="Times New Roman" w:hAnsi="PT Sans"/>
      <w:b/>
      <w:bCs/>
      <w:color w:val="000000"/>
      <w:sz w:val="24"/>
      <w:szCs w:val="22"/>
      <w:lang w:bidi="ar-SA"/>
    </w:rPr>
  </w:style>
  <w:style w:type="paragraph" w:customStyle="1" w:styleId="a3">
    <w:name w:val="ГП_Маркированный"/>
    <w:qFormat/>
    <w:rsid w:val="00923649"/>
    <w:pPr>
      <w:numPr>
        <w:numId w:val="14"/>
      </w:numPr>
      <w:spacing w:after="120"/>
      <w:contextualSpacing/>
      <w:jc w:val="both"/>
    </w:pPr>
    <w:rPr>
      <w:rFonts w:ascii="PT Sans" w:eastAsia="Times New Roman" w:hAnsi="PT Sans" w:cs="Arial"/>
      <w:sz w:val="24"/>
      <w:szCs w:val="24"/>
    </w:rPr>
  </w:style>
  <w:style w:type="paragraph" w:customStyle="1" w:styleId="afffffff3">
    <w:name w:val="ГП_Таблица название"/>
    <w:next w:val="afffffff1"/>
    <w:link w:val="afffffff4"/>
    <w:qFormat/>
    <w:rsid w:val="00923649"/>
    <w:pPr>
      <w:keepNext/>
      <w:spacing w:before="120" w:after="120"/>
      <w:jc w:val="right"/>
      <w:outlineLvl w:val="3"/>
    </w:pPr>
    <w:rPr>
      <w:rFonts w:ascii="PT Sans" w:eastAsia="Times New Roman" w:hAnsi="PT Sans"/>
      <w:sz w:val="24"/>
      <w:szCs w:val="24"/>
    </w:rPr>
  </w:style>
  <w:style w:type="character" w:customStyle="1" w:styleId="afffffff4">
    <w:name w:val="ГП_Таблица название Знак"/>
    <w:link w:val="afffffff3"/>
    <w:rsid w:val="00923649"/>
    <w:rPr>
      <w:rFonts w:ascii="PT Sans" w:eastAsia="Times New Roman" w:hAnsi="PT Sans"/>
      <w:sz w:val="24"/>
      <w:szCs w:val="24"/>
      <w:lang w:bidi="ar-SA"/>
    </w:rPr>
  </w:style>
  <w:style w:type="paragraph" w:customStyle="1" w:styleId="afffffff5">
    <w:name w:val="ГП_Таблица шапка"/>
    <w:next w:val="afffffff1"/>
    <w:link w:val="afffffff6"/>
    <w:qFormat/>
    <w:rsid w:val="00923649"/>
    <w:pPr>
      <w:keepLines/>
      <w:jc w:val="center"/>
    </w:pPr>
    <w:rPr>
      <w:rFonts w:ascii="PT Sans" w:hAnsi="PT Sans"/>
      <w:b/>
      <w:sz w:val="24"/>
      <w:szCs w:val="24"/>
    </w:rPr>
  </w:style>
  <w:style w:type="character" w:customStyle="1" w:styleId="afffffff6">
    <w:name w:val="ГП_Таблица шапка Знак"/>
    <w:link w:val="afffffff5"/>
    <w:rsid w:val="00923649"/>
    <w:rPr>
      <w:rFonts w:ascii="PT Sans" w:hAnsi="PT Sans"/>
      <w:b/>
      <w:sz w:val="24"/>
      <w:szCs w:val="24"/>
      <w:lang w:bidi="ar-SA"/>
    </w:rPr>
  </w:style>
  <w:style w:type="paragraph" w:customStyle="1" w:styleId="47">
    <w:name w:val="ГП_Пункт 4"/>
    <w:next w:val="affffffe"/>
    <w:link w:val="48"/>
    <w:qFormat/>
    <w:rsid w:val="00923649"/>
    <w:pPr>
      <w:keepNext/>
      <w:suppressAutoHyphens/>
      <w:spacing w:before="120"/>
      <w:outlineLvl w:val="3"/>
    </w:pPr>
    <w:rPr>
      <w:rFonts w:ascii="PT Sans" w:hAnsi="PT Sans"/>
      <w:b/>
      <w:i/>
      <w:sz w:val="24"/>
      <w:szCs w:val="24"/>
    </w:rPr>
  </w:style>
  <w:style w:type="character" w:customStyle="1" w:styleId="48">
    <w:name w:val="ГП_Пункт 4 Знак"/>
    <w:link w:val="47"/>
    <w:rsid w:val="00923649"/>
    <w:rPr>
      <w:rFonts w:ascii="PT Sans" w:hAnsi="PT Sans"/>
      <w:b/>
      <w:i/>
      <w:sz w:val="24"/>
      <w:szCs w:val="24"/>
      <w:lang w:bidi="ar-SA"/>
    </w:rPr>
  </w:style>
  <w:style w:type="paragraph" w:customStyle="1" w:styleId="formattext">
    <w:name w:val="formattext"/>
    <w:basedOn w:val="a5"/>
    <w:rsid w:val="00E27486"/>
    <w:pPr>
      <w:spacing w:before="100" w:beforeAutospacing="1" w:after="100" w:afterAutospacing="1" w:line="240" w:lineRule="auto"/>
      <w:ind w:firstLine="0"/>
      <w:jc w:val="left"/>
    </w:pPr>
    <w:rPr>
      <w:sz w:val="24"/>
    </w:rPr>
  </w:style>
  <w:style w:type="character" w:customStyle="1" w:styleId="z-converterresult">
    <w:name w:val="z-converter__result"/>
    <w:basedOn w:val="a6"/>
    <w:rsid w:val="00332D76"/>
  </w:style>
  <w:style w:type="paragraph" w:customStyle="1" w:styleId="2f9">
    <w:name w:val="ГП_Статья 2"/>
    <w:next w:val="3f0"/>
    <w:qFormat/>
    <w:rsid w:val="00A3751E"/>
    <w:pPr>
      <w:keepNext/>
      <w:suppressAutoHyphens/>
      <w:spacing w:before="120" w:after="120"/>
      <w:jc w:val="both"/>
      <w:outlineLvl w:val="1"/>
    </w:pPr>
    <w:rPr>
      <w:rFonts w:ascii="PT Sans" w:eastAsia="Times New Roman" w:hAnsi="PT Sans" w:cs="Arial"/>
      <w:b/>
      <w:bCs/>
      <w:sz w:val="28"/>
      <w:szCs w:val="28"/>
    </w:rPr>
  </w:style>
  <w:style w:type="paragraph" w:customStyle="1" w:styleId="p7">
    <w:name w:val="p7"/>
    <w:basedOn w:val="a5"/>
    <w:rsid w:val="00C526C3"/>
    <w:pPr>
      <w:spacing w:before="100" w:beforeAutospacing="1" w:after="100" w:afterAutospacing="1" w:line="240" w:lineRule="auto"/>
      <w:ind w:firstLine="0"/>
      <w:jc w:val="left"/>
    </w:pPr>
    <w:rPr>
      <w:sz w:val="24"/>
    </w:rPr>
  </w:style>
  <w:style w:type="paragraph" w:customStyle="1" w:styleId="p6">
    <w:name w:val="p6"/>
    <w:basedOn w:val="a5"/>
    <w:rsid w:val="00313CA0"/>
    <w:pPr>
      <w:spacing w:before="100" w:beforeAutospacing="1" w:after="100" w:afterAutospacing="1" w:line="240" w:lineRule="auto"/>
      <w:ind w:firstLine="0"/>
      <w:jc w:val="left"/>
    </w:pPr>
    <w:rPr>
      <w:sz w:val="24"/>
    </w:rPr>
  </w:style>
  <w:style w:type="character" w:customStyle="1" w:styleId="s80">
    <w:name w:val="s8"/>
    <w:rsid w:val="00313CA0"/>
  </w:style>
  <w:style w:type="character" w:customStyle="1" w:styleId="2fa">
    <w:name w:val="Основной текст (2)_"/>
    <w:link w:val="2fb"/>
    <w:rsid w:val="00E156B1"/>
    <w:rPr>
      <w:sz w:val="28"/>
      <w:szCs w:val="28"/>
      <w:shd w:val="clear" w:color="auto" w:fill="FFFFFF"/>
    </w:rPr>
  </w:style>
  <w:style w:type="paragraph" w:customStyle="1" w:styleId="2fb">
    <w:name w:val="Основной текст (2)"/>
    <w:basedOn w:val="a5"/>
    <w:link w:val="2fa"/>
    <w:rsid w:val="00E156B1"/>
    <w:pPr>
      <w:widowControl w:val="0"/>
      <w:shd w:val="clear" w:color="auto" w:fill="FFFFFF"/>
      <w:spacing w:before="420" w:after="600" w:line="328" w:lineRule="exact"/>
      <w:ind w:hanging="380"/>
      <w:jc w:val="left"/>
    </w:pPr>
    <w:rPr>
      <w:rFonts w:ascii="Calibri" w:eastAsia="Calibri" w:hAnsi="Calibri"/>
      <w:szCs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02217">
      <w:bodyDiv w:val="1"/>
      <w:marLeft w:val="0"/>
      <w:marRight w:val="0"/>
      <w:marTop w:val="0"/>
      <w:marBottom w:val="0"/>
      <w:divBdr>
        <w:top w:val="none" w:sz="0" w:space="0" w:color="auto"/>
        <w:left w:val="none" w:sz="0" w:space="0" w:color="auto"/>
        <w:bottom w:val="none" w:sz="0" w:space="0" w:color="auto"/>
        <w:right w:val="none" w:sz="0" w:space="0" w:color="auto"/>
      </w:divBdr>
      <w:divsChild>
        <w:div w:id="434860290">
          <w:marLeft w:val="0"/>
          <w:marRight w:val="0"/>
          <w:marTop w:val="0"/>
          <w:marBottom w:val="0"/>
          <w:divBdr>
            <w:top w:val="none" w:sz="0" w:space="0" w:color="auto"/>
            <w:left w:val="none" w:sz="0" w:space="0" w:color="auto"/>
            <w:bottom w:val="none" w:sz="0" w:space="0" w:color="auto"/>
            <w:right w:val="none" w:sz="0" w:space="0" w:color="auto"/>
          </w:divBdr>
        </w:div>
      </w:divsChild>
    </w:div>
    <w:div w:id="59133762">
      <w:bodyDiv w:val="1"/>
      <w:marLeft w:val="0"/>
      <w:marRight w:val="0"/>
      <w:marTop w:val="0"/>
      <w:marBottom w:val="0"/>
      <w:divBdr>
        <w:top w:val="none" w:sz="0" w:space="0" w:color="auto"/>
        <w:left w:val="none" w:sz="0" w:space="0" w:color="auto"/>
        <w:bottom w:val="none" w:sz="0" w:space="0" w:color="auto"/>
        <w:right w:val="none" w:sz="0" w:space="0" w:color="auto"/>
      </w:divBdr>
    </w:div>
    <w:div w:id="66071598">
      <w:bodyDiv w:val="1"/>
      <w:marLeft w:val="0"/>
      <w:marRight w:val="0"/>
      <w:marTop w:val="0"/>
      <w:marBottom w:val="0"/>
      <w:divBdr>
        <w:top w:val="none" w:sz="0" w:space="0" w:color="auto"/>
        <w:left w:val="none" w:sz="0" w:space="0" w:color="auto"/>
        <w:bottom w:val="none" w:sz="0" w:space="0" w:color="auto"/>
        <w:right w:val="none" w:sz="0" w:space="0" w:color="auto"/>
      </w:divBdr>
    </w:div>
    <w:div w:id="71466602">
      <w:bodyDiv w:val="1"/>
      <w:marLeft w:val="0"/>
      <w:marRight w:val="0"/>
      <w:marTop w:val="0"/>
      <w:marBottom w:val="0"/>
      <w:divBdr>
        <w:top w:val="none" w:sz="0" w:space="0" w:color="auto"/>
        <w:left w:val="none" w:sz="0" w:space="0" w:color="auto"/>
        <w:bottom w:val="none" w:sz="0" w:space="0" w:color="auto"/>
        <w:right w:val="none" w:sz="0" w:space="0" w:color="auto"/>
      </w:divBdr>
    </w:div>
    <w:div w:id="83845154">
      <w:bodyDiv w:val="1"/>
      <w:marLeft w:val="0"/>
      <w:marRight w:val="0"/>
      <w:marTop w:val="0"/>
      <w:marBottom w:val="0"/>
      <w:divBdr>
        <w:top w:val="none" w:sz="0" w:space="0" w:color="auto"/>
        <w:left w:val="none" w:sz="0" w:space="0" w:color="auto"/>
        <w:bottom w:val="none" w:sz="0" w:space="0" w:color="auto"/>
        <w:right w:val="none" w:sz="0" w:space="0" w:color="auto"/>
      </w:divBdr>
    </w:div>
    <w:div w:id="87771784">
      <w:bodyDiv w:val="1"/>
      <w:marLeft w:val="0"/>
      <w:marRight w:val="0"/>
      <w:marTop w:val="0"/>
      <w:marBottom w:val="0"/>
      <w:divBdr>
        <w:top w:val="none" w:sz="0" w:space="0" w:color="auto"/>
        <w:left w:val="none" w:sz="0" w:space="0" w:color="auto"/>
        <w:bottom w:val="none" w:sz="0" w:space="0" w:color="auto"/>
        <w:right w:val="none" w:sz="0" w:space="0" w:color="auto"/>
      </w:divBdr>
    </w:div>
    <w:div w:id="90711491">
      <w:bodyDiv w:val="1"/>
      <w:marLeft w:val="0"/>
      <w:marRight w:val="0"/>
      <w:marTop w:val="0"/>
      <w:marBottom w:val="0"/>
      <w:divBdr>
        <w:top w:val="none" w:sz="0" w:space="0" w:color="auto"/>
        <w:left w:val="none" w:sz="0" w:space="0" w:color="auto"/>
        <w:bottom w:val="none" w:sz="0" w:space="0" w:color="auto"/>
        <w:right w:val="none" w:sz="0" w:space="0" w:color="auto"/>
      </w:divBdr>
    </w:div>
    <w:div w:id="105776897">
      <w:bodyDiv w:val="1"/>
      <w:marLeft w:val="0"/>
      <w:marRight w:val="0"/>
      <w:marTop w:val="0"/>
      <w:marBottom w:val="0"/>
      <w:divBdr>
        <w:top w:val="none" w:sz="0" w:space="0" w:color="auto"/>
        <w:left w:val="none" w:sz="0" w:space="0" w:color="auto"/>
        <w:bottom w:val="none" w:sz="0" w:space="0" w:color="auto"/>
        <w:right w:val="none" w:sz="0" w:space="0" w:color="auto"/>
      </w:divBdr>
    </w:div>
    <w:div w:id="126558962">
      <w:bodyDiv w:val="1"/>
      <w:marLeft w:val="0"/>
      <w:marRight w:val="0"/>
      <w:marTop w:val="0"/>
      <w:marBottom w:val="0"/>
      <w:divBdr>
        <w:top w:val="none" w:sz="0" w:space="0" w:color="auto"/>
        <w:left w:val="none" w:sz="0" w:space="0" w:color="auto"/>
        <w:bottom w:val="none" w:sz="0" w:space="0" w:color="auto"/>
        <w:right w:val="none" w:sz="0" w:space="0" w:color="auto"/>
      </w:divBdr>
    </w:div>
    <w:div w:id="158038180">
      <w:bodyDiv w:val="1"/>
      <w:marLeft w:val="0"/>
      <w:marRight w:val="0"/>
      <w:marTop w:val="0"/>
      <w:marBottom w:val="0"/>
      <w:divBdr>
        <w:top w:val="none" w:sz="0" w:space="0" w:color="auto"/>
        <w:left w:val="none" w:sz="0" w:space="0" w:color="auto"/>
        <w:bottom w:val="none" w:sz="0" w:space="0" w:color="auto"/>
        <w:right w:val="none" w:sz="0" w:space="0" w:color="auto"/>
      </w:divBdr>
    </w:div>
    <w:div w:id="165677320">
      <w:bodyDiv w:val="1"/>
      <w:marLeft w:val="0"/>
      <w:marRight w:val="0"/>
      <w:marTop w:val="0"/>
      <w:marBottom w:val="0"/>
      <w:divBdr>
        <w:top w:val="none" w:sz="0" w:space="0" w:color="auto"/>
        <w:left w:val="none" w:sz="0" w:space="0" w:color="auto"/>
        <w:bottom w:val="none" w:sz="0" w:space="0" w:color="auto"/>
        <w:right w:val="none" w:sz="0" w:space="0" w:color="auto"/>
      </w:divBdr>
    </w:div>
    <w:div w:id="170145108">
      <w:bodyDiv w:val="1"/>
      <w:marLeft w:val="0"/>
      <w:marRight w:val="0"/>
      <w:marTop w:val="0"/>
      <w:marBottom w:val="0"/>
      <w:divBdr>
        <w:top w:val="none" w:sz="0" w:space="0" w:color="auto"/>
        <w:left w:val="none" w:sz="0" w:space="0" w:color="auto"/>
        <w:bottom w:val="none" w:sz="0" w:space="0" w:color="auto"/>
        <w:right w:val="none" w:sz="0" w:space="0" w:color="auto"/>
      </w:divBdr>
    </w:div>
    <w:div w:id="203908766">
      <w:bodyDiv w:val="1"/>
      <w:marLeft w:val="0"/>
      <w:marRight w:val="0"/>
      <w:marTop w:val="0"/>
      <w:marBottom w:val="0"/>
      <w:divBdr>
        <w:top w:val="none" w:sz="0" w:space="0" w:color="auto"/>
        <w:left w:val="none" w:sz="0" w:space="0" w:color="auto"/>
        <w:bottom w:val="none" w:sz="0" w:space="0" w:color="auto"/>
        <w:right w:val="none" w:sz="0" w:space="0" w:color="auto"/>
      </w:divBdr>
    </w:div>
    <w:div w:id="204829283">
      <w:bodyDiv w:val="1"/>
      <w:marLeft w:val="0"/>
      <w:marRight w:val="0"/>
      <w:marTop w:val="0"/>
      <w:marBottom w:val="0"/>
      <w:divBdr>
        <w:top w:val="none" w:sz="0" w:space="0" w:color="auto"/>
        <w:left w:val="none" w:sz="0" w:space="0" w:color="auto"/>
        <w:bottom w:val="none" w:sz="0" w:space="0" w:color="auto"/>
        <w:right w:val="none" w:sz="0" w:space="0" w:color="auto"/>
      </w:divBdr>
    </w:div>
    <w:div w:id="229315781">
      <w:bodyDiv w:val="1"/>
      <w:marLeft w:val="0"/>
      <w:marRight w:val="0"/>
      <w:marTop w:val="0"/>
      <w:marBottom w:val="0"/>
      <w:divBdr>
        <w:top w:val="none" w:sz="0" w:space="0" w:color="auto"/>
        <w:left w:val="none" w:sz="0" w:space="0" w:color="auto"/>
        <w:bottom w:val="none" w:sz="0" w:space="0" w:color="auto"/>
        <w:right w:val="none" w:sz="0" w:space="0" w:color="auto"/>
      </w:divBdr>
    </w:div>
    <w:div w:id="245580286">
      <w:bodyDiv w:val="1"/>
      <w:marLeft w:val="0"/>
      <w:marRight w:val="0"/>
      <w:marTop w:val="0"/>
      <w:marBottom w:val="0"/>
      <w:divBdr>
        <w:top w:val="none" w:sz="0" w:space="0" w:color="auto"/>
        <w:left w:val="none" w:sz="0" w:space="0" w:color="auto"/>
        <w:bottom w:val="none" w:sz="0" w:space="0" w:color="auto"/>
        <w:right w:val="none" w:sz="0" w:space="0" w:color="auto"/>
      </w:divBdr>
    </w:div>
    <w:div w:id="387998202">
      <w:bodyDiv w:val="1"/>
      <w:marLeft w:val="0"/>
      <w:marRight w:val="0"/>
      <w:marTop w:val="0"/>
      <w:marBottom w:val="0"/>
      <w:divBdr>
        <w:top w:val="none" w:sz="0" w:space="0" w:color="auto"/>
        <w:left w:val="none" w:sz="0" w:space="0" w:color="auto"/>
        <w:bottom w:val="none" w:sz="0" w:space="0" w:color="auto"/>
        <w:right w:val="none" w:sz="0" w:space="0" w:color="auto"/>
      </w:divBdr>
    </w:div>
    <w:div w:id="393430960">
      <w:bodyDiv w:val="1"/>
      <w:marLeft w:val="0"/>
      <w:marRight w:val="0"/>
      <w:marTop w:val="0"/>
      <w:marBottom w:val="0"/>
      <w:divBdr>
        <w:top w:val="none" w:sz="0" w:space="0" w:color="auto"/>
        <w:left w:val="none" w:sz="0" w:space="0" w:color="auto"/>
        <w:bottom w:val="none" w:sz="0" w:space="0" w:color="auto"/>
        <w:right w:val="none" w:sz="0" w:space="0" w:color="auto"/>
      </w:divBdr>
    </w:div>
    <w:div w:id="409499366">
      <w:bodyDiv w:val="1"/>
      <w:marLeft w:val="0"/>
      <w:marRight w:val="0"/>
      <w:marTop w:val="0"/>
      <w:marBottom w:val="0"/>
      <w:divBdr>
        <w:top w:val="none" w:sz="0" w:space="0" w:color="auto"/>
        <w:left w:val="none" w:sz="0" w:space="0" w:color="auto"/>
        <w:bottom w:val="none" w:sz="0" w:space="0" w:color="auto"/>
        <w:right w:val="none" w:sz="0" w:space="0" w:color="auto"/>
      </w:divBdr>
    </w:div>
    <w:div w:id="421029563">
      <w:bodyDiv w:val="1"/>
      <w:marLeft w:val="0"/>
      <w:marRight w:val="0"/>
      <w:marTop w:val="0"/>
      <w:marBottom w:val="0"/>
      <w:divBdr>
        <w:top w:val="none" w:sz="0" w:space="0" w:color="auto"/>
        <w:left w:val="none" w:sz="0" w:space="0" w:color="auto"/>
        <w:bottom w:val="none" w:sz="0" w:space="0" w:color="auto"/>
        <w:right w:val="none" w:sz="0" w:space="0" w:color="auto"/>
      </w:divBdr>
    </w:div>
    <w:div w:id="421951162">
      <w:bodyDiv w:val="1"/>
      <w:marLeft w:val="0"/>
      <w:marRight w:val="0"/>
      <w:marTop w:val="0"/>
      <w:marBottom w:val="0"/>
      <w:divBdr>
        <w:top w:val="none" w:sz="0" w:space="0" w:color="auto"/>
        <w:left w:val="none" w:sz="0" w:space="0" w:color="auto"/>
        <w:bottom w:val="none" w:sz="0" w:space="0" w:color="auto"/>
        <w:right w:val="none" w:sz="0" w:space="0" w:color="auto"/>
      </w:divBdr>
    </w:div>
    <w:div w:id="429856625">
      <w:bodyDiv w:val="1"/>
      <w:marLeft w:val="0"/>
      <w:marRight w:val="0"/>
      <w:marTop w:val="0"/>
      <w:marBottom w:val="0"/>
      <w:divBdr>
        <w:top w:val="none" w:sz="0" w:space="0" w:color="auto"/>
        <w:left w:val="none" w:sz="0" w:space="0" w:color="auto"/>
        <w:bottom w:val="none" w:sz="0" w:space="0" w:color="auto"/>
        <w:right w:val="none" w:sz="0" w:space="0" w:color="auto"/>
      </w:divBdr>
    </w:div>
    <w:div w:id="431164199">
      <w:bodyDiv w:val="1"/>
      <w:marLeft w:val="0"/>
      <w:marRight w:val="0"/>
      <w:marTop w:val="0"/>
      <w:marBottom w:val="0"/>
      <w:divBdr>
        <w:top w:val="none" w:sz="0" w:space="0" w:color="auto"/>
        <w:left w:val="none" w:sz="0" w:space="0" w:color="auto"/>
        <w:bottom w:val="none" w:sz="0" w:space="0" w:color="auto"/>
        <w:right w:val="none" w:sz="0" w:space="0" w:color="auto"/>
      </w:divBdr>
    </w:div>
    <w:div w:id="459494433">
      <w:bodyDiv w:val="1"/>
      <w:marLeft w:val="0"/>
      <w:marRight w:val="0"/>
      <w:marTop w:val="0"/>
      <w:marBottom w:val="0"/>
      <w:divBdr>
        <w:top w:val="none" w:sz="0" w:space="0" w:color="auto"/>
        <w:left w:val="none" w:sz="0" w:space="0" w:color="auto"/>
        <w:bottom w:val="none" w:sz="0" w:space="0" w:color="auto"/>
        <w:right w:val="none" w:sz="0" w:space="0" w:color="auto"/>
      </w:divBdr>
    </w:div>
    <w:div w:id="490754838">
      <w:bodyDiv w:val="1"/>
      <w:marLeft w:val="0"/>
      <w:marRight w:val="0"/>
      <w:marTop w:val="0"/>
      <w:marBottom w:val="0"/>
      <w:divBdr>
        <w:top w:val="none" w:sz="0" w:space="0" w:color="auto"/>
        <w:left w:val="none" w:sz="0" w:space="0" w:color="auto"/>
        <w:bottom w:val="none" w:sz="0" w:space="0" w:color="auto"/>
        <w:right w:val="none" w:sz="0" w:space="0" w:color="auto"/>
      </w:divBdr>
    </w:div>
    <w:div w:id="513418998">
      <w:bodyDiv w:val="1"/>
      <w:marLeft w:val="0"/>
      <w:marRight w:val="0"/>
      <w:marTop w:val="0"/>
      <w:marBottom w:val="0"/>
      <w:divBdr>
        <w:top w:val="none" w:sz="0" w:space="0" w:color="auto"/>
        <w:left w:val="none" w:sz="0" w:space="0" w:color="auto"/>
        <w:bottom w:val="none" w:sz="0" w:space="0" w:color="auto"/>
        <w:right w:val="none" w:sz="0" w:space="0" w:color="auto"/>
      </w:divBdr>
    </w:div>
    <w:div w:id="547036940">
      <w:bodyDiv w:val="1"/>
      <w:marLeft w:val="0"/>
      <w:marRight w:val="0"/>
      <w:marTop w:val="0"/>
      <w:marBottom w:val="0"/>
      <w:divBdr>
        <w:top w:val="none" w:sz="0" w:space="0" w:color="auto"/>
        <w:left w:val="none" w:sz="0" w:space="0" w:color="auto"/>
        <w:bottom w:val="none" w:sz="0" w:space="0" w:color="auto"/>
        <w:right w:val="none" w:sz="0" w:space="0" w:color="auto"/>
      </w:divBdr>
    </w:div>
    <w:div w:id="569271781">
      <w:bodyDiv w:val="1"/>
      <w:marLeft w:val="0"/>
      <w:marRight w:val="0"/>
      <w:marTop w:val="0"/>
      <w:marBottom w:val="0"/>
      <w:divBdr>
        <w:top w:val="none" w:sz="0" w:space="0" w:color="auto"/>
        <w:left w:val="none" w:sz="0" w:space="0" w:color="auto"/>
        <w:bottom w:val="none" w:sz="0" w:space="0" w:color="auto"/>
        <w:right w:val="none" w:sz="0" w:space="0" w:color="auto"/>
      </w:divBdr>
    </w:div>
    <w:div w:id="634330339">
      <w:bodyDiv w:val="1"/>
      <w:marLeft w:val="0"/>
      <w:marRight w:val="0"/>
      <w:marTop w:val="0"/>
      <w:marBottom w:val="0"/>
      <w:divBdr>
        <w:top w:val="none" w:sz="0" w:space="0" w:color="auto"/>
        <w:left w:val="none" w:sz="0" w:space="0" w:color="auto"/>
        <w:bottom w:val="none" w:sz="0" w:space="0" w:color="auto"/>
        <w:right w:val="none" w:sz="0" w:space="0" w:color="auto"/>
      </w:divBdr>
    </w:div>
    <w:div w:id="652681606">
      <w:bodyDiv w:val="1"/>
      <w:marLeft w:val="0"/>
      <w:marRight w:val="0"/>
      <w:marTop w:val="0"/>
      <w:marBottom w:val="0"/>
      <w:divBdr>
        <w:top w:val="none" w:sz="0" w:space="0" w:color="auto"/>
        <w:left w:val="none" w:sz="0" w:space="0" w:color="auto"/>
        <w:bottom w:val="none" w:sz="0" w:space="0" w:color="auto"/>
        <w:right w:val="none" w:sz="0" w:space="0" w:color="auto"/>
      </w:divBdr>
    </w:div>
    <w:div w:id="678389490">
      <w:bodyDiv w:val="1"/>
      <w:marLeft w:val="0"/>
      <w:marRight w:val="0"/>
      <w:marTop w:val="0"/>
      <w:marBottom w:val="0"/>
      <w:divBdr>
        <w:top w:val="none" w:sz="0" w:space="0" w:color="auto"/>
        <w:left w:val="none" w:sz="0" w:space="0" w:color="auto"/>
        <w:bottom w:val="none" w:sz="0" w:space="0" w:color="auto"/>
        <w:right w:val="none" w:sz="0" w:space="0" w:color="auto"/>
      </w:divBdr>
    </w:div>
    <w:div w:id="679237388">
      <w:bodyDiv w:val="1"/>
      <w:marLeft w:val="0"/>
      <w:marRight w:val="0"/>
      <w:marTop w:val="0"/>
      <w:marBottom w:val="0"/>
      <w:divBdr>
        <w:top w:val="none" w:sz="0" w:space="0" w:color="auto"/>
        <w:left w:val="none" w:sz="0" w:space="0" w:color="auto"/>
        <w:bottom w:val="none" w:sz="0" w:space="0" w:color="auto"/>
        <w:right w:val="none" w:sz="0" w:space="0" w:color="auto"/>
      </w:divBdr>
    </w:div>
    <w:div w:id="681588573">
      <w:bodyDiv w:val="1"/>
      <w:marLeft w:val="0"/>
      <w:marRight w:val="0"/>
      <w:marTop w:val="0"/>
      <w:marBottom w:val="0"/>
      <w:divBdr>
        <w:top w:val="none" w:sz="0" w:space="0" w:color="auto"/>
        <w:left w:val="none" w:sz="0" w:space="0" w:color="auto"/>
        <w:bottom w:val="none" w:sz="0" w:space="0" w:color="auto"/>
        <w:right w:val="none" w:sz="0" w:space="0" w:color="auto"/>
      </w:divBdr>
      <w:divsChild>
        <w:div w:id="159468736">
          <w:marLeft w:val="0"/>
          <w:marRight w:val="0"/>
          <w:marTop w:val="0"/>
          <w:marBottom w:val="0"/>
          <w:divBdr>
            <w:top w:val="none" w:sz="0" w:space="0" w:color="auto"/>
            <w:left w:val="none" w:sz="0" w:space="0" w:color="auto"/>
            <w:bottom w:val="none" w:sz="0" w:space="0" w:color="auto"/>
            <w:right w:val="none" w:sz="0" w:space="0" w:color="auto"/>
          </w:divBdr>
        </w:div>
        <w:div w:id="218446554">
          <w:marLeft w:val="0"/>
          <w:marRight w:val="0"/>
          <w:marTop w:val="0"/>
          <w:marBottom w:val="0"/>
          <w:divBdr>
            <w:top w:val="none" w:sz="0" w:space="0" w:color="auto"/>
            <w:left w:val="none" w:sz="0" w:space="0" w:color="auto"/>
            <w:bottom w:val="none" w:sz="0" w:space="0" w:color="auto"/>
            <w:right w:val="none" w:sz="0" w:space="0" w:color="auto"/>
          </w:divBdr>
        </w:div>
        <w:div w:id="241838315">
          <w:marLeft w:val="0"/>
          <w:marRight w:val="0"/>
          <w:marTop w:val="0"/>
          <w:marBottom w:val="0"/>
          <w:divBdr>
            <w:top w:val="none" w:sz="0" w:space="0" w:color="auto"/>
            <w:left w:val="none" w:sz="0" w:space="0" w:color="auto"/>
            <w:bottom w:val="none" w:sz="0" w:space="0" w:color="auto"/>
            <w:right w:val="none" w:sz="0" w:space="0" w:color="auto"/>
          </w:divBdr>
        </w:div>
        <w:div w:id="282154604">
          <w:marLeft w:val="0"/>
          <w:marRight w:val="0"/>
          <w:marTop w:val="0"/>
          <w:marBottom w:val="0"/>
          <w:divBdr>
            <w:top w:val="none" w:sz="0" w:space="0" w:color="auto"/>
            <w:left w:val="none" w:sz="0" w:space="0" w:color="auto"/>
            <w:bottom w:val="none" w:sz="0" w:space="0" w:color="auto"/>
            <w:right w:val="none" w:sz="0" w:space="0" w:color="auto"/>
          </w:divBdr>
        </w:div>
        <w:div w:id="400949809">
          <w:marLeft w:val="0"/>
          <w:marRight w:val="0"/>
          <w:marTop w:val="0"/>
          <w:marBottom w:val="374"/>
          <w:divBdr>
            <w:top w:val="none" w:sz="0" w:space="0" w:color="auto"/>
            <w:left w:val="none" w:sz="0" w:space="0" w:color="auto"/>
            <w:bottom w:val="none" w:sz="0" w:space="0" w:color="auto"/>
            <w:right w:val="none" w:sz="0" w:space="0" w:color="auto"/>
          </w:divBdr>
        </w:div>
        <w:div w:id="418796876">
          <w:marLeft w:val="0"/>
          <w:marRight w:val="0"/>
          <w:marTop w:val="0"/>
          <w:marBottom w:val="0"/>
          <w:divBdr>
            <w:top w:val="none" w:sz="0" w:space="0" w:color="auto"/>
            <w:left w:val="none" w:sz="0" w:space="0" w:color="auto"/>
            <w:bottom w:val="none" w:sz="0" w:space="0" w:color="auto"/>
            <w:right w:val="none" w:sz="0" w:space="0" w:color="auto"/>
          </w:divBdr>
        </w:div>
        <w:div w:id="502473390">
          <w:marLeft w:val="0"/>
          <w:marRight w:val="0"/>
          <w:marTop w:val="0"/>
          <w:marBottom w:val="0"/>
          <w:divBdr>
            <w:top w:val="none" w:sz="0" w:space="0" w:color="auto"/>
            <w:left w:val="none" w:sz="0" w:space="0" w:color="auto"/>
            <w:bottom w:val="none" w:sz="0" w:space="0" w:color="auto"/>
            <w:right w:val="none" w:sz="0" w:space="0" w:color="auto"/>
          </w:divBdr>
        </w:div>
        <w:div w:id="702365298">
          <w:marLeft w:val="0"/>
          <w:marRight w:val="0"/>
          <w:marTop w:val="0"/>
          <w:marBottom w:val="0"/>
          <w:divBdr>
            <w:top w:val="none" w:sz="0" w:space="0" w:color="auto"/>
            <w:left w:val="none" w:sz="0" w:space="0" w:color="auto"/>
            <w:bottom w:val="none" w:sz="0" w:space="0" w:color="auto"/>
            <w:right w:val="none" w:sz="0" w:space="0" w:color="auto"/>
          </w:divBdr>
        </w:div>
        <w:div w:id="748695800">
          <w:marLeft w:val="0"/>
          <w:marRight w:val="0"/>
          <w:marTop w:val="0"/>
          <w:marBottom w:val="0"/>
          <w:divBdr>
            <w:top w:val="none" w:sz="0" w:space="0" w:color="auto"/>
            <w:left w:val="none" w:sz="0" w:space="0" w:color="auto"/>
            <w:bottom w:val="none" w:sz="0" w:space="0" w:color="auto"/>
            <w:right w:val="none" w:sz="0" w:space="0" w:color="auto"/>
          </w:divBdr>
          <w:divsChild>
            <w:div w:id="1468622916">
              <w:marLeft w:val="0"/>
              <w:marRight w:val="0"/>
              <w:marTop w:val="0"/>
              <w:marBottom w:val="374"/>
              <w:divBdr>
                <w:top w:val="none" w:sz="0" w:space="0" w:color="auto"/>
                <w:left w:val="none" w:sz="0" w:space="0" w:color="auto"/>
                <w:bottom w:val="none" w:sz="0" w:space="0" w:color="auto"/>
                <w:right w:val="none" w:sz="0" w:space="0" w:color="auto"/>
              </w:divBdr>
            </w:div>
          </w:divsChild>
        </w:div>
        <w:div w:id="780421998">
          <w:marLeft w:val="0"/>
          <w:marRight w:val="0"/>
          <w:marTop w:val="0"/>
          <w:marBottom w:val="0"/>
          <w:divBdr>
            <w:top w:val="none" w:sz="0" w:space="0" w:color="auto"/>
            <w:left w:val="none" w:sz="0" w:space="0" w:color="auto"/>
            <w:bottom w:val="none" w:sz="0" w:space="0" w:color="auto"/>
            <w:right w:val="none" w:sz="0" w:space="0" w:color="auto"/>
          </w:divBdr>
        </w:div>
        <w:div w:id="815024800">
          <w:marLeft w:val="0"/>
          <w:marRight w:val="0"/>
          <w:marTop w:val="0"/>
          <w:marBottom w:val="0"/>
          <w:divBdr>
            <w:top w:val="none" w:sz="0" w:space="0" w:color="auto"/>
            <w:left w:val="none" w:sz="0" w:space="0" w:color="auto"/>
            <w:bottom w:val="none" w:sz="0" w:space="0" w:color="auto"/>
            <w:right w:val="none" w:sz="0" w:space="0" w:color="auto"/>
          </w:divBdr>
        </w:div>
        <w:div w:id="895698372">
          <w:marLeft w:val="0"/>
          <w:marRight w:val="0"/>
          <w:marTop w:val="0"/>
          <w:marBottom w:val="374"/>
          <w:divBdr>
            <w:top w:val="none" w:sz="0" w:space="0" w:color="auto"/>
            <w:left w:val="none" w:sz="0" w:space="0" w:color="auto"/>
            <w:bottom w:val="none" w:sz="0" w:space="0" w:color="auto"/>
            <w:right w:val="none" w:sz="0" w:space="0" w:color="auto"/>
          </w:divBdr>
        </w:div>
        <w:div w:id="943078267">
          <w:marLeft w:val="0"/>
          <w:marRight w:val="0"/>
          <w:marTop w:val="0"/>
          <w:marBottom w:val="0"/>
          <w:divBdr>
            <w:top w:val="none" w:sz="0" w:space="0" w:color="auto"/>
            <w:left w:val="none" w:sz="0" w:space="0" w:color="auto"/>
            <w:bottom w:val="none" w:sz="0" w:space="0" w:color="auto"/>
            <w:right w:val="none" w:sz="0" w:space="0" w:color="auto"/>
          </w:divBdr>
        </w:div>
        <w:div w:id="1081558923">
          <w:marLeft w:val="0"/>
          <w:marRight w:val="0"/>
          <w:marTop w:val="0"/>
          <w:marBottom w:val="0"/>
          <w:divBdr>
            <w:top w:val="none" w:sz="0" w:space="0" w:color="auto"/>
            <w:left w:val="none" w:sz="0" w:space="0" w:color="auto"/>
            <w:bottom w:val="none" w:sz="0" w:space="0" w:color="auto"/>
            <w:right w:val="none" w:sz="0" w:space="0" w:color="auto"/>
          </w:divBdr>
        </w:div>
        <w:div w:id="1141388313">
          <w:marLeft w:val="0"/>
          <w:marRight w:val="0"/>
          <w:marTop w:val="0"/>
          <w:marBottom w:val="0"/>
          <w:divBdr>
            <w:top w:val="none" w:sz="0" w:space="0" w:color="auto"/>
            <w:left w:val="none" w:sz="0" w:space="0" w:color="auto"/>
            <w:bottom w:val="none" w:sz="0" w:space="0" w:color="auto"/>
            <w:right w:val="none" w:sz="0" w:space="0" w:color="auto"/>
          </w:divBdr>
          <w:divsChild>
            <w:div w:id="2030911144">
              <w:marLeft w:val="0"/>
              <w:marRight w:val="0"/>
              <w:marTop w:val="0"/>
              <w:marBottom w:val="374"/>
              <w:divBdr>
                <w:top w:val="none" w:sz="0" w:space="0" w:color="auto"/>
                <w:left w:val="none" w:sz="0" w:space="0" w:color="auto"/>
                <w:bottom w:val="none" w:sz="0" w:space="0" w:color="auto"/>
                <w:right w:val="none" w:sz="0" w:space="0" w:color="auto"/>
              </w:divBdr>
            </w:div>
          </w:divsChild>
        </w:div>
        <w:div w:id="1154907269">
          <w:marLeft w:val="0"/>
          <w:marRight w:val="0"/>
          <w:marTop w:val="0"/>
          <w:marBottom w:val="0"/>
          <w:divBdr>
            <w:top w:val="none" w:sz="0" w:space="0" w:color="auto"/>
            <w:left w:val="none" w:sz="0" w:space="0" w:color="auto"/>
            <w:bottom w:val="none" w:sz="0" w:space="0" w:color="auto"/>
            <w:right w:val="none" w:sz="0" w:space="0" w:color="auto"/>
          </w:divBdr>
        </w:div>
        <w:div w:id="1275939407">
          <w:marLeft w:val="0"/>
          <w:marRight w:val="0"/>
          <w:marTop w:val="0"/>
          <w:marBottom w:val="0"/>
          <w:divBdr>
            <w:top w:val="none" w:sz="0" w:space="0" w:color="auto"/>
            <w:left w:val="none" w:sz="0" w:space="0" w:color="auto"/>
            <w:bottom w:val="none" w:sz="0" w:space="0" w:color="auto"/>
            <w:right w:val="none" w:sz="0" w:space="0" w:color="auto"/>
          </w:divBdr>
        </w:div>
        <w:div w:id="1298951294">
          <w:marLeft w:val="0"/>
          <w:marRight w:val="0"/>
          <w:marTop w:val="0"/>
          <w:marBottom w:val="0"/>
          <w:divBdr>
            <w:top w:val="none" w:sz="0" w:space="0" w:color="auto"/>
            <w:left w:val="none" w:sz="0" w:space="0" w:color="auto"/>
            <w:bottom w:val="none" w:sz="0" w:space="0" w:color="auto"/>
            <w:right w:val="none" w:sz="0" w:space="0" w:color="auto"/>
          </w:divBdr>
        </w:div>
        <w:div w:id="1361517808">
          <w:marLeft w:val="0"/>
          <w:marRight w:val="0"/>
          <w:marTop w:val="0"/>
          <w:marBottom w:val="0"/>
          <w:divBdr>
            <w:top w:val="none" w:sz="0" w:space="0" w:color="auto"/>
            <w:left w:val="none" w:sz="0" w:space="0" w:color="auto"/>
            <w:bottom w:val="none" w:sz="0" w:space="0" w:color="auto"/>
            <w:right w:val="none" w:sz="0" w:space="0" w:color="auto"/>
          </w:divBdr>
        </w:div>
        <w:div w:id="1601176645">
          <w:marLeft w:val="0"/>
          <w:marRight w:val="0"/>
          <w:marTop w:val="0"/>
          <w:marBottom w:val="0"/>
          <w:divBdr>
            <w:top w:val="none" w:sz="0" w:space="0" w:color="auto"/>
            <w:left w:val="none" w:sz="0" w:space="0" w:color="auto"/>
            <w:bottom w:val="none" w:sz="0" w:space="0" w:color="auto"/>
            <w:right w:val="none" w:sz="0" w:space="0" w:color="auto"/>
          </w:divBdr>
        </w:div>
        <w:div w:id="1691295487">
          <w:marLeft w:val="0"/>
          <w:marRight w:val="0"/>
          <w:marTop w:val="0"/>
          <w:marBottom w:val="0"/>
          <w:divBdr>
            <w:top w:val="none" w:sz="0" w:space="0" w:color="auto"/>
            <w:left w:val="none" w:sz="0" w:space="0" w:color="auto"/>
            <w:bottom w:val="none" w:sz="0" w:space="0" w:color="auto"/>
            <w:right w:val="none" w:sz="0" w:space="0" w:color="auto"/>
          </w:divBdr>
        </w:div>
        <w:div w:id="1759249689">
          <w:marLeft w:val="0"/>
          <w:marRight w:val="0"/>
          <w:marTop w:val="0"/>
          <w:marBottom w:val="0"/>
          <w:divBdr>
            <w:top w:val="none" w:sz="0" w:space="0" w:color="auto"/>
            <w:left w:val="none" w:sz="0" w:space="0" w:color="auto"/>
            <w:bottom w:val="none" w:sz="0" w:space="0" w:color="auto"/>
            <w:right w:val="none" w:sz="0" w:space="0" w:color="auto"/>
          </w:divBdr>
        </w:div>
        <w:div w:id="1964381583">
          <w:marLeft w:val="0"/>
          <w:marRight w:val="0"/>
          <w:marTop w:val="0"/>
          <w:marBottom w:val="0"/>
          <w:divBdr>
            <w:top w:val="none" w:sz="0" w:space="0" w:color="auto"/>
            <w:left w:val="none" w:sz="0" w:space="0" w:color="auto"/>
            <w:bottom w:val="none" w:sz="0" w:space="0" w:color="auto"/>
            <w:right w:val="none" w:sz="0" w:space="0" w:color="auto"/>
          </w:divBdr>
        </w:div>
        <w:div w:id="2073119690">
          <w:marLeft w:val="0"/>
          <w:marRight w:val="0"/>
          <w:marTop w:val="0"/>
          <w:marBottom w:val="0"/>
          <w:divBdr>
            <w:top w:val="none" w:sz="0" w:space="0" w:color="auto"/>
            <w:left w:val="none" w:sz="0" w:space="0" w:color="auto"/>
            <w:bottom w:val="none" w:sz="0" w:space="0" w:color="auto"/>
            <w:right w:val="none" w:sz="0" w:space="0" w:color="auto"/>
          </w:divBdr>
        </w:div>
      </w:divsChild>
    </w:div>
    <w:div w:id="694118203">
      <w:bodyDiv w:val="1"/>
      <w:marLeft w:val="0"/>
      <w:marRight w:val="0"/>
      <w:marTop w:val="0"/>
      <w:marBottom w:val="0"/>
      <w:divBdr>
        <w:top w:val="none" w:sz="0" w:space="0" w:color="auto"/>
        <w:left w:val="none" w:sz="0" w:space="0" w:color="auto"/>
        <w:bottom w:val="none" w:sz="0" w:space="0" w:color="auto"/>
        <w:right w:val="none" w:sz="0" w:space="0" w:color="auto"/>
      </w:divBdr>
    </w:div>
    <w:div w:id="697589602">
      <w:bodyDiv w:val="1"/>
      <w:marLeft w:val="0"/>
      <w:marRight w:val="0"/>
      <w:marTop w:val="0"/>
      <w:marBottom w:val="0"/>
      <w:divBdr>
        <w:top w:val="none" w:sz="0" w:space="0" w:color="auto"/>
        <w:left w:val="none" w:sz="0" w:space="0" w:color="auto"/>
        <w:bottom w:val="none" w:sz="0" w:space="0" w:color="auto"/>
        <w:right w:val="none" w:sz="0" w:space="0" w:color="auto"/>
      </w:divBdr>
    </w:div>
    <w:div w:id="732319165">
      <w:bodyDiv w:val="1"/>
      <w:marLeft w:val="0"/>
      <w:marRight w:val="0"/>
      <w:marTop w:val="0"/>
      <w:marBottom w:val="0"/>
      <w:divBdr>
        <w:top w:val="none" w:sz="0" w:space="0" w:color="auto"/>
        <w:left w:val="none" w:sz="0" w:space="0" w:color="auto"/>
        <w:bottom w:val="none" w:sz="0" w:space="0" w:color="auto"/>
        <w:right w:val="none" w:sz="0" w:space="0" w:color="auto"/>
      </w:divBdr>
    </w:div>
    <w:div w:id="747266618">
      <w:bodyDiv w:val="1"/>
      <w:marLeft w:val="0"/>
      <w:marRight w:val="0"/>
      <w:marTop w:val="0"/>
      <w:marBottom w:val="0"/>
      <w:divBdr>
        <w:top w:val="none" w:sz="0" w:space="0" w:color="auto"/>
        <w:left w:val="none" w:sz="0" w:space="0" w:color="auto"/>
        <w:bottom w:val="none" w:sz="0" w:space="0" w:color="auto"/>
        <w:right w:val="none" w:sz="0" w:space="0" w:color="auto"/>
      </w:divBdr>
    </w:div>
    <w:div w:id="748964260">
      <w:bodyDiv w:val="1"/>
      <w:marLeft w:val="0"/>
      <w:marRight w:val="0"/>
      <w:marTop w:val="0"/>
      <w:marBottom w:val="0"/>
      <w:divBdr>
        <w:top w:val="none" w:sz="0" w:space="0" w:color="auto"/>
        <w:left w:val="none" w:sz="0" w:space="0" w:color="auto"/>
        <w:bottom w:val="none" w:sz="0" w:space="0" w:color="auto"/>
        <w:right w:val="none" w:sz="0" w:space="0" w:color="auto"/>
      </w:divBdr>
    </w:div>
    <w:div w:id="768625122">
      <w:bodyDiv w:val="1"/>
      <w:marLeft w:val="0"/>
      <w:marRight w:val="0"/>
      <w:marTop w:val="0"/>
      <w:marBottom w:val="0"/>
      <w:divBdr>
        <w:top w:val="none" w:sz="0" w:space="0" w:color="auto"/>
        <w:left w:val="none" w:sz="0" w:space="0" w:color="auto"/>
        <w:bottom w:val="none" w:sz="0" w:space="0" w:color="auto"/>
        <w:right w:val="none" w:sz="0" w:space="0" w:color="auto"/>
      </w:divBdr>
    </w:div>
    <w:div w:id="836576753">
      <w:bodyDiv w:val="1"/>
      <w:marLeft w:val="0"/>
      <w:marRight w:val="0"/>
      <w:marTop w:val="0"/>
      <w:marBottom w:val="0"/>
      <w:divBdr>
        <w:top w:val="none" w:sz="0" w:space="0" w:color="auto"/>
        <w:left w:val="none" w:sz="0" w:space="0" w:color="auto"/>
        <w:bottom w:val="none" w:sz="0" w:space="0" w:color="auto"/>
        <w:right w:val="none" w:sz="0" w:space="0" w:color="auto"/>
      </w:divBdr>
    </w:div>
    <w:div w:id="870993832">
      <w:bodyDiv w:val="1"/>
      <w:marLeft w:val="0"/>
      <w:marRight w:val="0"/>
      <w:marTop w:val="0"/>
      <w:marBottom w:val="0"/>
      <w:divBdr>
        <w:top w:val="none" w:sz="0" w:space="0" w:color="auto"/>
        <w:left w:val="none" w:sz="0" w:space="0" w:color="auto"/>
        <w:bottom w:val="none" w:sz="0" w:space="0" w:color="auto"/>
        <w:right w:val="none" w:sz="0" w:space="0" w:color="auto"/>
      </w:divBdr>
    </w:div>
    <w:div w:id="877201334">
      <w:bodyDiv w:val="1"/>
      <w:marLeft w:val="0"/>
      <w:marRight w:val="0"/>
      <w:marTop w:val="0"/>
      <w:marBottom w:val="0"/>
      <w:divBdr>
        <w:top w:val="none" w:sz="0" w:space="0" w:color="auto"/>
        <w:left w:val="none" w:sz="0" w:space="0" w:color="auto"/>
        <w:bottom w:val="none" w:sz="0" w:space="0" w:color="auto"/>
        <w:right w:val="none" w:sz="0" w:space="0" w:color="auto"/>
      </w:divBdr>
    </w:div>
    <w:div w:id="892615092">
      <w:bodyDiv w:val="1"/>
      <w:marLeft w:val="0"/>
      <w:marRight w:val="0"/>
      <w:marTop w:val="0"/>
      <w:marBottom w:val="0"/>
      <w:divBdr>
        <w:top w:val="none" w:sz="0" w:space="0" w:color="auto"/>
        <w:left w:val="none" w:sz="0" w:space="0" w:color="auto"/>
        <w:bottom w:val="none" w:sz="0" w:space="0" w:color="auto"/>
        <w:right w:val="none" w:sz="0" w:space="0" w:color="auto"/>
      </w:divBdr>
    </w:div>
    <w:div w:id="893547415">
      <w:bodyDiv w:val="1"/>
      <w:marLeft w:val="0"/>
      <w:marRight w:val="0"/>
      <w:marTop w:val="0"/>
      <w:marBottom w:val="0"/>
      <w:divBdr>
        <w:top w:val="none" w:sz="0" w:space="0" w:color="auto"/>
        <w:left w:val="none" w:sz="0" w:space="0" w:color="auto"/>
        <w:bottom w:val="none" w:sz="0" w:space="0" w:color="auto"/>
        <w:right w:val="none" w:sz="0" w:space="0" w:color="auto"/>
      </w:divBdr>
    </w:div>
    <w:div w:id="911548556">
      <w:bodyDiv w:val="1"/>
      <w:marLeft w:val="0"/>
      <w:marRight w:val="0"/>
      <w:marTop w:val="0"/>
      <w:marBottom w:val="0"/>
      <w:divBdr>
        <w:top w:val="none" w:sz="0" w:space="0" w:color="auto"/>
        <w:left w:val="none" w:sz="0" w:space="0" w:color="auto"/>
        <w:bottom w:val="none" w:sz="0" w:space="0" w:color="auto"/>
        <w:right w:val="none" w:sz="0" w:space="0" w:color="auto"/>
      </w:divBdr>
    </w:div>
    <w:div w:id="917667095">
      <w:bodyDiv w:val="1"/>
      <w:marLeft w:val="0"/>
      <w:marRight w:val="0"/>
      <w:marTop w:val="0"/>
      <w:marBottom w:val="0"/>
      <w:divBdr>
        <w:top w:val="none" w:sz="0" w:space="0" w:color="auto"/>
        <w:left w:val="none" w:sz="0" w:space="0" w:color="auto"/>
        <w:bottom w:val="none" w:sz="0" w:space="0" w:color="auto"/>
        <w:right w:val="none" w:sz="0" w:space="0" w:color="auto"/>
      </w:divBdr>
      <w:divsChild>
        <w:div w:id="1803227787">
          <w:marLeft w:val="60"/>
          <w:marRight w:val="60"/>
          <w:marTop w:val="100"/>
          <w:marBottom w:val="100"/>
          <w:divBdr>
            <w:top w:val="none" w:sz="0" w:space="0" w:color="auto"/>
            <w:left w:val="none" w:sz="0" w:space="0" w:color="auto"/>
            <w:bottom w:val="none" w:sz="0" w:space="0" w:color="auto"/>
            <w:right w:val="none" w:sz="0" w:space="0" w:color="auto"/>
          </w:divBdr>
        </w:div>
      </w:divsChild>
    </w:div>
    <w:div w:id="1007907374">
      <w:bodyDiv w:val="1"/>
      <w:marLeft w:val="0"/>
      <w:marRight w:val="0"/>
      <w:marTop w:val="0"/>
      <w:marBottom w:val="0"/>
      <w:divBdr>
        <w:top w:val="none" w:sz="0" w:space="0" w:color="auto"/>
        <w:left w:val="none" w:sz="0" w:space="0" w:color="auto"/>
        <w:bottom w:val="none" w:sz="0" w:space="0" w:color="auto"/>
        <w:right w:val="none" w:sz="0" w:space="0" w:color="auto"/>
      </w:divBdr>
    </w:div>
    <w:div w:id="1015956176">
      <w:bodyDiv w:val="1"/>
      <w:marLeft w:val="0"/>
      <w:marRight w:val="0"/>
      <w:marTop w:val="0"/>
      <w:marBottom w:val="0"/>
      <w:divBdr>
        <w:top w:val="none" w:sz="0" w:space="0" w:color="auto"/>
        <w:left w:val="none" w:sz="0" w:space="0" w:color="auto"/>
        <w:bottom w:val="none" w:sz="0" w:space="0" w:color="auto"/>
        <w:right w:val="none" w:sz="0" w:space="0" w:color="auto"/>
      </w:divBdr>
    </w:div>
    <w:div w:id="1019164293">
      <w:bodyDiv w:val="1"/>
      <w:marLeft w:val="0"/>
      <w:marRight w:val="0"/>
      <w:marTop w:val="0"/>
      <w:marBottom w:val="0"/>
      <w:divBdr>
        <w:top w:val="none" w:sz="0" w:space="0" w:color="auto"/>
        <w:left w:val="none" w:sz="0" w:space="0" w:color="auto"/>
        <w:bottom w:val="none" w:sz="0" w:space="0" w:color="auto"/>
        <w:right w:val="none" w:sz="0" w:space="0" w:color="auto"/>
      </w:divBdr>
    </w:div>
    <w:div w:id="1034578018">
      <w:bodyDiv w:val="1"/>
      <w:marLeft w:val="0"/>
      <w:marRight w:val="0"/>
      <w:marTop w:val="0"/>
      <w:marBottom w:val="0"/>
      <w:divBdr>
        <w:top w:val="none" w:sz="0" w:space="0" w:color="auto"/>
        <w:left w:val="none" w:sz="0" w:space="0" w:color="auto"/>
        <w:bottom w:val="none" w:sz="0" w:space="0" w:color="auto"/>
        <w:right w:val="none" w:sz="0" w:space="0" w:color="auto"/>
      </w:divBdr>
    </w:div>
    <w:div w:id="1071275028">
      <w:bodyDiv w:val="1"/>
      <w:marLeft w:val="0"/>
      <w:marRight w:val="0"/>
      <w:marTop w:val="0"/>
      <w:marBottom w:val="0"/>
      <w:divBdr>
        <w:top w:val="none" w:sz="0" w:space="0" w:color="auto"/>
        <w:left w:val="none" w:sz="0" w:space="0" w:color="auto"/>
        <w:bottom w:val="none" w:sz="0" w:space="0" w:color="auto"/>
        <w:right w:val="none" w:sz="0" w:space="0" w:color="auto"/>
      </w:divBdr>
    </w:div>
    <w:div w:id="1098792829">
      <w:bodyDiv w:val="1"/>
      <w:marLeft w:val="0"/>
      <w:marRight w:val="0"/>
      <w:marTop w:val="0"/>
      <w:marBottom w:val="0"/>
      <w:divBdr>
        <w:top w:val="none" w:sz="0" w:space="0" w:color="auto"/>
        <w:left w:val="none" w:sz="0" w:space="0" w:color="auto"/>
        <w:bottom w:val="none" w:sz="0" w:space="0" w:color="auto"/>
        <w:right w:val="none" w:sz="0" w:space="0" w:color="auto"/>
      </w:divBdr>
    </w:div>
    <w:div w:id="1101606395">
      <w:bodyDiv w:val="1"/>
      <w:marLeft w:val="0"/>
      <w:marRight w:val="0"/>
      <w:marTop w:val="0"/>
      <w:marBottom w:val="0"/>
      <w:divBdr>
        <w:top w:val="none" w:sz="0" w:space="0" w:color="auto"/>
        <w:left w:val="none" w:sz="0" w:space="0" w:color="auto"/>
        <w:bottom w:val="none" w:sz="0" w:space="0" w:color="auto"/>
        <w:right w:val="none" w:sz="0" w:space="0" w:color="auto"/>
      </w:divBdr>
    </w:div>
    <w:div w:id="1169057803">
      <w:bodyDiv w:val="1"/>
      <w:marLeft w:val="0"/>
      <w:marRight w:val="0"/>
      <w:marTop w:val="0"/>
      <w:marBottom w:val="0"/>
      <w:divBdr>
        <w:top w:val="none" w:sz="0" w:space="0" w:color="auto"/>
        <w:left w:val="none" w:sz="0" w:space="0" w:color="auto"/>
        <w:bottom w:val="none" w:sz="0" w:space="0" w:color="auto"/>
        <w:right w:val="none" w:sz="0" w:space="0" w:color="auto"/>
      </w:divBdr>
    </w:div>
    <w:div w:id="1176765282">
      <w:bodyDiv w:val="1"/>
      <w:marLeft w:val="0"/>
      <w:marRight w:val="0"/>
      <w:marTop w:val="0"/>
      <w:marBottom w:val="0"/>
      <w:divBdr>
        <w:top w:val="none" w:sz="0" w:space="0" w:color="auto"/>
        <w:left w:val="none" w:sz="0" w:space="0" w:color="auto"/>
        <w:bottom w:val="none" w:sz="0" w:space="0" w:color="auto"/>
        <w:right w:val="none" w:sz="0" w:space="0" w:color="auto"/>
      </w:divBdr>
    </w:div>
    <w:div w:id="1178696892">
      <w:bodyDiv w:val="1"/>
      <w:marLeft w:val="0"/>
      <w:marRight w:val="0"/>
      <w:marTop w:val="0"/>
      <w:marBottom w:val="0"/>
      <w:divBdr>
        <w:top w:val="none" w:sz="0" w:space="0" w:color="auto"/>
        <w:left w:val="none" w:sz="0" w:space="0" w:color="auto"/>
        <w:bottom w:val="none" w:sz="0" w:space="0" w:color="auto"/>
        <w:right w:val="none" w:sz="0" w:space="0" w:color="auto"/>
      </w:divBdr>
    </w:div>
    <w:div w:id="1180702854">
      <w:bodyDiv w:val="1"/>
      <w:marLeft w:val="0"/>
      <w:marRight w:val="0"/>
      <w:marTop w:val="0"/>
      <w:marBottom w:val="0"/>
      <w:divBdr>
        <w:top w:val="none" w:sz="0" w:space="0" w:color="auto"/>
        <w:left w:val="none" w:sz="0" w:space="0" w:color="auto"/>
        <w:bottom w:val="none" w:sz="0" w:space="0" w:color="auto"/>
        <w:right w:val="none" w:sz="0" w:space="0" w:color="auto"/>
      </w:divBdr>
    </w:div>
    <w:div w:id="1212768836">
      <w:bodyDiv w:val="1"/>
      <w:marLeft w:val="0"/>
      <w:marRight w:val="0"/>
      <w:marTop w:val="0"/>
      <w:marBottom w:val="0"/>
      <w:divBdr>
        <w:top w:val="none" w:sz="0" w:space="0" w:color="auto"/>
        <w:left w:val="none" w:sz="0" w:space="0" w:color="auto"/>
        <w:bottom w:val="none" w:sz="0" w:space="0" w:color="auto"/>
        <w:right w:val="none" w:sz="0" w:space="0" w:color="auto"/>
      </w:divBdr>
    </w:div>
    <w:div w:id="1219824279">
      <w:bodyDiv w:val="1"/>
      <w:marLeft w:val="0"/>
      <w:marRight w:val="0"/>
      <w:marTop w:val="0"/>
      <w:marBottom w:val="0"/>
      <w:divBdr>
        <w:top w:val="none" w:sz="0" w:space="0" w:color="auto"/>
        <w:left w:val="none" w:sz="0" w:space="0" w:color="auto"/>
        <w:bottom w:val="none" w:sz="0" w:space="0" w:color="auto"/>
        <w:right w:val="none" w:sz="0" w:space="0" w:color="auto"/>
      </w:divBdr>
    </w:div>
    <w:div w:id="1228997069">
      <w:bodyDiv w:val="1"/>
      <w:marLeft w:val="0"/>
      <w:marRight w:val="0"/>
      <w:marTop w:val="0"/>
      <w:marBottom w:val="0"/>
      <w:divBdr>
        <w:top w:val="none" w:sz="0" w:space="0" w:color="auto"/>
        <w:left w:val="none" w:sz="0" w:space="0" w:color="auto"/>
        <w:bottom w:val="none" w:sz="0" w:space="0" w:color="auto"/>
        <w:right w:val="none" w:sz="0" w:space="0" w:color="auto"/>
      </w:divBdr>
    </w:div>
    <w:div w:id="1251353473">
      <w:bodyDiv w:val="1"/>
      <w:marLeft w:val="0"/>
      <w:marRight w:val="0"/>
      <w:marTop w:val="0"/>
      <w:marBottom w:val="0"/>
      <w:divBdr>
        <w:top w:val="none" w:sz="0" w:space="0" w:color="auto"/>
        <w:left w:val="none" w:sz="0" w:space="0" w:color="auto"/>
        <w:bottom w:val="none" w:sz="0" w:space="0" w:color="auto"/>
        <w:right w:val="none" w:sz="0" w:space="0" w:color="auto"/>
      </w:divBdr>
    </w:div>
    <w:div w:id="1295719139">
      <w:bodyDiv w:val="1"/>
      <w:marLeft w:val="0"/>
      <w:marRight w:val="0"/>
      <w:marTop w:val="0"/>
      <w:marBottom w:val="0"/>
      <w:divBdr>
        <w:top w:val="none" w:sz="0" w:space="0" w:color="auto"/>
        <w:left w:val="none" w:sz="0" w:space="0" w:color="auto"/>
        <w:bottom w:val="none" w:sz="0" w:space="0" w:color="auto"/>
        <w:right w:val="none" w:sz="0" w:space="0" w:color="auto"/>
      </w:divBdr>
    </w:div>
    <w:div w:id="1324896729">
      <w:bodyDiv w:val="1"/>
      <w:marLeft w:val="0"/>
      <w:marRight w:val="0"/>
      <w:marTop w:val="0"/>
      <w:marBottom w:val="0"/>
      <w:divBdr>
        <w:top w:val="none" w:sz="0" w:space="0" w:color="auto"/>
        <w:left w:val="none" w:sz="0" w:space="0" w:color="auto"/>
        <w:bottom w:val="none" w:sz="0" w:space="0" w:color="auto"/>
        <w:right w:val="none" w:sz="0" w:space="0" w:color="auto"/>
      </w:divBdr>
    </w:div>
    <w:div w:id="1353219386">
      <w:bodyDiv w:val="1"/>
      <w:marLeft w:val="0"/>
      <w:marRight w:val="0"/>
      <w:marTop w:val="0"/>
      <w:marBottom w:val="0"/>
      <w:divBdr>
        <w:top w:val="none" w:sz="0" w:space="0" w:color="auto"/>
        <w:left w:val="none" w:sz="0" w:space="0" w:color="auto"/>
        <w:bottom w:val="none" w:sz="0" w:space="0" w:color="auto"/>
        <w:right w:val="none" w:sz="0" w:space="0" w:color="auto"/>
      </w:divBdr>
      <w:divsChild>
        <w:div w:id="1397513495">
          <w:marLeft w:val="0"/>
          <w:marRight w:val="0"/>
          <w:marTop w:val="0"/>
          <w:marBottom w:val="0"/>
          <w:divBdr>
            <w:top w:val="none" w:sz="0" w:space="0" w:color="auto"/>
            <w:left w:val="none" w:sz="0" w:space="0" w:color="auto"/>
            <w:bottom w:val="none" w:sz="0" w:space="0" w:color="auto"/>
            <w:right w:val="none" w:sz="0" w:space="0" w:color="auto"/>
          </w:divBdr>
          <w:divsChild>
            <w:div w:id="1251963617">
              <w:marLeft w:val="0"/>
              <w:marRight w:val="0"/>
              <w:marTop w:val="0"/>
              <w:marBottom w:val="0"/>
              <w:divBdr>
                <w:top w:val="none" w:sz="0" w:space="0" w:color="auto"/>
                <w:left w:val="none" w:sz="0" w:space="0" w:color="auto"/>
                <w:bottom w:val="none" w:sz="0" w:space="0" w:color="auto"/>
                <w:right w:val="none" w:sz="0" w:space="0" w:color="auto"/>
              </w:divBdr>
              <w:divsChild>
                <w:div w:id="998270468">
                  <w:marLeft w:val="0"/>
                  <w:marRight w:val="0"/>
                  <w:marTop w:val="0"/>
                  <w:marBottom w:val="0"/>
                  <w:divBdr>
                    <w:top w:val="none" w:sz="0" w:space="0" w:color="auto"/>
                    <w:left w:val="none" w:sz="0" w:space="0" w:color="auto"/>
                    <w:bottom w:val="none" w:sz="0" w:space="0" w:color="auto"/>
                    <w:right w:val="none" w:sz="0" w:space="0" w:color="auto"/>
                  </w:divBdr>
                  <w:divsChild>
                    <w:div w:id="1836609338">
                      <w:marLeft w:val="0"/>
                      <w:marRight w:val="0"/>
                      <w:marTop w:val="0"/>
                      <w:marBottom w:val="0"/>
                      <w:divBdr>
                        <w:top w:val="none" w:sz="0" w:space="0" w:color="auto"/>
                        <w:left w:val="none" w:sz="0" w:space="0" w:color="auto"/>
                        <w:bottom w:val="none" w:sz="0" w:space="0" w:color="auto"/>
                        <w:right w:val="none" w:sz="0" w:space="0" w:color="auto"/>
                      </w:divBdr>
                      <w:divsChild>
                        <w:div w:id="1780946521">
                          <w:marLeft w:val="0"/>
                          <w:marRight w:val="0"/>
                          <w:marTop w:val="0"/>
                          <w:marBottom w:val="0"/>
                          <w:divBdr>
                            <w:top w:val="none" w:sz="0" w:space="0" w:color="auto"/>
                            <w:left w:val="none" w:sz="0" w:space="0" w:color="auto"/>
                            <w:bottom w:val="none" w:sz="0" w:space="0" w:color="auto"/>
                            <w:right w:val="none" w:sz="0" w:space="0" w:color="auto"/>
                          </w:divBdr>
                          <w:divsChild>
                            <w:div w:id="1836991929">
                              <w:marLeft w:val="0"/>
                              <w:marRight w:val="0"/>
                              <w:marTop w:val="0"/>
                              <w:marBottom w:val="0"/>
                              <w:divBdr>
                                <w:top w:val="none" w:sz="0" w:space="0" w:color="auto"/>
                                <w:left w:val="none" w:sz="0" w:space="0" w:color="auto"/>
                                <w:bottom w:val="none" w:sz="0" w:space="0" w:color="auto"/>
                                <w:right w:val="none" w:sz="0" w:space="0" w:color="auto"/>
                              </w:divBdr>
                              <w:divsChild>
                                <w:div w:id="61984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30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258780">
      <w:bodyDiv w:val="1"/>
      <w:marLeft w:val="0"/>
      <w:marRight w:val="0"/>
      <w:marTop w:val="0"/>
      <w:marBottom w:val="0"/>
      <w:divBdr>
        <w:top w:val="none" w:sz="0" w:space="0" w:color="auto"/>
        <w:left w:val="none" w:sz="0" w:space="0" w:color="auto"/>
        <w:bottom w:val="none" w:sz="0" w:space="0" w:color="auto"/>
        <w:right w:val="none" w:sz="0" w:space="0" w:color="auto"/>
      </w:divBdr>
    </w:div>
    <w:div w:id="1397123496">
      <w:bodyDiv w:val="1"/>
      <w:marLeft w:val="0"/>
      <w:marRight w:val="0"/>
      <w:marTop w:val="0"/>
      <w:marBottom w:val="0"/>
      <w:divBdr>
        <w:top w:val="none" w:sz="0" w:space="0" w:color="auto"/>
        <w:left w:val="none" w:sz="0" w:space="0" w:color="auto"/>
        <w:bottom w:val="none" w:sz="0" w:space="0" w:color="auto"/>
        <w:right w:val="none" w:sz="0" w:space="0" w:color="auto"/>
      </w:divBdr>
    </w:div>
    <w:div w:id="1429236901">
      <w:bodyDiv w:val="1"/>
      <w:marLeft w:val="0"/>
      <w:marRight w:val="0"/>
      <w:marTop w:val="0"/>
      <w:marBottom w:val="0"/>
      <w:divBdr>
        <w:top w:val="none" w:sz="0" w:space="0" w:color="auto"/>
        <w:left w:val="none" w:sz="0" w:space="0" w:color="auto"/>
        <w:bottom w:val="none" w:sz="0" w:space="0" w:color="auto"/>
        <w:right w:val="none" w:sz="0" w:space="0" w:color="auto"/>
      </w:divBdr>
    </w:div>
    <w:div w:id="1434128910">
      <w:bodyDiv w:val="1"/>
      <w:marLeft w:val="0"/>
      <w:marRight w:val="0"/>
      <w:marTop w:val="0"/>
      <w:marBottom w:val="0"/>
      <w:divBdr>
        <w:top w:val="none" w:sz="0" w:space="0" w:color="auto"/>
        <w:left w:val="none" w:sz="0" w:space="0" w:color="auto"/>
        <w:bottom w:val="none" w:sz="0" w:space="0" w:color="auto"/>
        <w:right w:val="none" w:sz="0" w:space="0" w:color="auto"/>
      </w:divBdr>
    </w:div>
    <w:div w:id="1455056723">
      <w:bodyDiv w:val="1"/>
      <w:marLeft w:val="0"/>
      <w:marRight w:val="0"/>
      <w:marTop w:val="0"/>
      <w:marBottom w:val="0"/>
      <w:divBdr>
        <w:top w:val="none" w:sz="0" w:space="0" w:color="auto"/>
        <w:left w:val="none" w:sz="0" w:space="0" w:color="auto"/>
        <w:bottom w:val="none" w:sz="0" w:space="0" w:color="auto"/>
        <w:right w:val="none" w:sz="0" w:space="0" w:color="auto"/>
      </w:divBdr>
    </w:div>
    <w:div w:id="1498813210">
      <w:bodyDiv w:val="1"/>
      <w:marLeft w:val="0"/>
      <w:marRight w:val="0"/>
      <w:marTop w:val="0"/>
      <w:marBottom w:val="0"/>
      <w:divBdr>
        <w:top w:val="none" w:sz="0" w:space="0" w:color="auto"/>
        <w:left w:val="none" w:sz="0" w:space="0" w:color="auto"/>
        <w:bottom w:val="none" w:sz="0" w:space="0" w:color="auto"/>
        <w:right w:val="none" w:sz="0" w:space="0" w:color="auto"/>
      </w:divBdr>
    </w:div>
    <w:div w:id="1499881542">
      <w:bodyDiv w:val="1"/>
      <w:marLeft w:val="0"/>
      <w:marRight w:val="0"/>
      <w:marTop w:val="0"/>
      <w:marBottom w:val="0"/>
      <w:divBdr>
        <w:top w:val="none" w:sz="0" w:space="0" w:color="auto"/>
        <w:left w:val="none" w:sz="0" w:space="0" w:color="auto"/>
        <w:bottom w:val="none" w:sz="0" w:space="0" w:color="auto"/>
        <w:right w:val="none" w:sz="0" w:space="0" w:color="auto"/>
      </w:divBdr>
    </w:div>
    <w:div w:id="1518108611">
      <w:bodyDiv w:val="1"/>
      <w:marLeft w:val="0"/>
      <w:marRight w:val="0"/>
      <w:marTop w:val="0"/>
      <w:marBottom w:val="0"/>
      <w:divBdr>
        <w:top w:val="none" w:sz="0" w:space="0" w:color="auto"/>
        <w:left w:val="none" w:sz="0" w:space="0" w:color="auto"/>
        <w:bottom w:val="none" w:sz="0" w:space="0" w:color="auto"/>
        <w:right w:val="none" w:sz="0" w:space="0" w:color="auto"/>
      </w:divBdr>
    </w:div>
    <w:div w:id="1521234043">
      <w:bodyDiv w:val="1"/>
      <w:marLeft w:val="0"/>
      <w:marRight w:val="0"/>
      <w:marTop w:val="0"/>
      <w:marBottom w:val="0"/>
      <w:divBdr>
        <w:top w:val="none" w:sz="0" w:space="0" w:color="auto"/>
        <w:left w:val="none" w:sz="0" w:space="0" w:color="auto"/>
        <w:bottom w:val="none" w:sz="0" w:space="0" w:color="auto"/>
        <w:right w:val="none" w:sz="0" w:space="0" w:color="auto"/>
      </w:divBdr>
    </w:div>
    <w:div w:id="1540779188">
      <w:bodyDiv w:val="1"/>
      <w:marLeft w:val="0"/>
      <w:marRight w:val="0"/>
      <w:marTop w:val="0"/>
      <w:marBottom w:val="0"/>
      <w:divBdr>
        <w:top w:val="none" w:sz="0" w:space="0" w:color="auto"/>
        <w:left w:val="none" w:sz="0" w:space="0" w:color="auto"/>
        <w:bottom w:val="none" w:sz="0" w:space="0" w:color="auto"/>
        <w:right w:val="none" w:sz="0" w:space="0" w:color="auto"/>
      </w:divBdr>
    </w:div>
    <w:div w:id="1629436168">
      <w:bodyDiv w:val="1"/>
      <w:marLeft w:val="0"/>
      <w:marRight w:val="0"/>
      <w:marTop w:val="0"/>
      <w:marBottom w:val="0"/>
      <w:divBdr>
        <w:top w:val="none" w:sz="0" w:space="0" w:color="auto"/>
        <w:left w:val="none" w:sz="0" w:space="0" w:color="auto"/>
        <w:bottom w:val="none" w:sz="0" w:space="0" w:color="auto"/>
        <w:right w:val="none" w:sz="0" w:space="0" w:color="auto"/>
      </w:divBdr>
    </w:div>
    <w:div w:id="1653022714">
      <w:bodyDiv w:val="1"/>
      <w:marLeft w:val="0"/>
      <w:marRight w:val="0"/>
      <w:marTop w:val="0"/>
      <w:marBottom w:val="0"/>
      <w:divBdr>
        <w:top w:val="none" w:sz="0" w:space="0" w:color="auto"/>
        <w:left w:val="none" w:sz="0" w:space="0" w:color="auto"/>
        <w:bottom w:val="none" w:sz="0" w:space="0" w:color="auto"/>
        <w:right w:val="none" w:sz="0" w:space="0" w:color="auto"/>
      </w:divBdr>
    </w:div>
    <w:div w:id="1673799826">
      <w:bodyDiv w:val="1"/>
      <w:marLeft w:val="0"/>
      <w:marRight w:val="0"/>
      <w:marTop w:val="0"/>
      <w:marBottom w:val="0"/>
      <w:divBdr>
        <w:top w:val="none" w:sz="0" w:space="0" w:color="auto"/>
        <w:left w:val="none" w:sz="0" w:space="0" w:color="auto"/>
        <w:bottom w:val="none" w:sz="0" w:space="0" w:color="auto"/>
        <w:right w:val="none" w:sz="0" w:space="0" w:color="auto"/>
      </w:divBdr>
    </w:div>
    <w:div w:id="1695881590">
      <w:bodyDiv w:val="1"/>
      <w:marLeft w:val="0"/>
      <w:marRight w:val="0"/>
      <w:marTop w:val="0"/>
      <w:marBottom w:val="0"/>
      <w:divBdr>
        <w:top w:val="none" w:sz="0" w:space="0" w:color="auto"/>
        <w:left w:val="none" w:sz="0" w:space="0" w:color="auto"/>
        <w:bottom w:val="none" w:sz="0" w:space="0" w:color="auto"/>
        <w:right w:val="none" w:sz="0" w:space="0" w:color="auto"/>
      </w:divBdr>
    </w:div>
    <w:div w:id="1778603255">
      <w:bodyDiv w:val="1"/>
      <w:marLeft w:val="0"/>
      <w:marRight w:val="0"/>
      <w:marTop w:val="0"/>
      <w:marBottom w:val="0"/>
      <w:divBdr>
        <w:top w:val="none" w:sz="0" w:space="0" w:color="auto"/>
        <w:left w:val="none" w:sz="0" w:space="0" w:color="auto"/>
        <w:bottom w:val="none" w:sz="0" w:space="0" w:color="auto"/>
        <w:right w:val="none" w:sz="0" w:space="0" w:color="auto"/>
      </w:divBdr>
    </w:div>
    <w:div w:id="1788620540">
      <w:bodyDiv w:val="1"/>
      <w:marLeft w:val="0"/>
      <w:marRight w:val="0"/>
      <w:marTop w:val="0"/>
      <w:marBottom w:val="0"/>
      <w:divBdr>
        <w:top w:val="none" w:sz="0" w:space="0" w:color="auto"/>
        <w:left w:val="none" w:sz="0" w:space="0" w:color="auto"/>
        <w:bottom w:val="none" w:sz="0" w:space="0" w:color="auto"/>
        <w:right w:val="none" w:sz="0" w:space="0" w:color="auto"/>
      </w:divBdr>
    </w:div>
    <w:div w:id="1809661261">
      <w:bodyDiv w:val="1"/>
      <w:marLeft w:val="0"/>
      <w:marRight w:val="0"/>
      <w:marTop w:val="0"/>
      <w:marBottom w:val="0"/>
      <w:divBdr>
        <w:top w:val="none" w:sz="0" w:space="0" w:color="auto"/>
        <w:left w:val="none" w:sz="0" w:space="0" w:color="auto"/>
        <w:bottom w:val="none" w:sz="0" w:space="0" w:color="auto"/>
        <w:right w:val="none" w:sz="0" w:space="0" w:color="auto"/>
      </w:divBdr>
    </w:div>
    <w:div w:id="1861772814">
      <w:bodyDiv w:val="1"/>
      <w:marLeft w:val="0"/>
      <w:marRight w:val="0"/>
      <w:marTop w:val="0"/>
      <w:marBottom w:val="0"/>
      <w:divBdr>
        <w:top w:val="none" w:sz="0" w:space="0" w:color="auto"/>
        <w:left w:val="none" w:sz="0" w:space="0" w:color="auto"/>
        <w:bottom w:val="none" w:sz="0" w:space="0" w:color="auto"/>
        <w:right w:val="none" w:sz="0" w:space="0" w:color="auto"/>
      </w:divBdr>
    </w:div>
    <w:div w:id="1891070931">
      <w:bodyDiv w:val="1"/>
      <w:marLeft w:val="0"/>
      <w:marRight w:val="0"/>
      <w:marTop w:val="0"/>
      <w:marBottom w:val="0"/>
      <w:divBdr>
        <w:top w:val="none" w:sz="0" w:space="0" w:color="auto"/>
        <w:left w:val="none" w:sz="0" w:space="0" w:color="auto"/>
        <w:bottom w:val="none" w:sz="0" w:space="0" w:color="auto"/>
        <w:right w:val="none" w:sz="0" w:space="0" w:color="auto"/>
      </w:divBdr>
    </w:div>
    <w:div w:id="1926105465">
      <w:bodyDiv w:val="1"/>
      <w:marLeft w:val="0"/>
      <w:marRight w:val="0"/>
      <w:marTop w:val="0"/>
      <w:marBottom w:val="0"/>
      <w:divBdr>
        <w:top w:val="none" w:sz="0" w:space="0" w:color="auto"/>
        <w:left w:val="none" w:sz="0" w:space="0" w:color="auto"/>
        <w:bottom w:val="none" w:sz="0" w:space="0" w:color="auto"/>
        <w:right w:val="none" w:sz="0" w:space="0" w:color="auto"/>
      </w:divBdr>
      <w:divsChild>
        <w:div w:id="874543801">
          <w:marLeft w:val="60"/>
          <w:marRight w:val="60"/>
          <w:marTop w:val="100"/>
          <w:marBottom w:val="100"/>
          <w:divBdr>
            <w:top w:val="none" w:sz="0" w:space="0" w:color="auto"/>
            <w:left w:val="none" w:sz="0" w:space="0" w:color="auto"/>
            <w:bottom w:val="none" w:sz="0" w:space="0" w:color="auto"/>
            <w:right w:val="none" w:sz="0" w:space="0" w:color="auto"/>
          </w:divBdr>
        </w:div>
      </w:divsChild>
    </w:div>
    <w:div w:id="1966307344">
      <w:bodyDiv w:val="1"/>
      <w:marLeft w:val="0"/>
      <w:marRight w:val="0"/>
      <w:marTop w:val="0"/>
      <w:marBottom w:val="0"/>
      <w:divBdr>
        <w:top w:val="none" w:sz="0" w:space="0" w:color="auto"/>
        <w:left w:val="none" w:sz="0" w:space="0" w:color="auto"/>
        <w:bottom w:val="none" w:sz="0" w:space="0" w:color="auto"/>
        <w:right w:val="none" w:sz="0" w:space="0" w:color="auto"/>
      </w:divBdr>
    </w:div>
    <w:div w:id="1979798373">
      <w:bodyDiv w:val="1"/>
      <w:marLeft w:val="0"/>
      <w:marRight w:val="0"/>
      <w:marTop w:val="0"/>
      <w:marBottom w:val="0"/>
      <w:divBdr>
        <w:top w:val="none" w:sz="0" w:space="0" w:color="auto"/>
        <w:left w:val="none" w:sz="0" w:space="0" w:color="auto"/>
        <w:bottom w:val="none" w:sz="0" w:space="0" w:color="auto"/>
        <w:right w:val="none" w:sz="0" w:space="0" w:color="auto"/>
      </w:divBdr>
    </w:div>
    <w:div w:id="1984657699">
      <w:bodyDiv w:val="1"/>
      <w:marLeft w:val="0"/>
      <w:marRight w:val="0"/>
      <w:marTop w:val="0"/>
      <w:marBottom w:val="0"/>
      <w:divBdr>
        <w:top w:val="none" w:sz="0" w:space="0" w:color="auto"/>
        <w:left w:val="none" w:sz="0" w:space="0" w:color="auto"/>
        <w:bottom w:val="none" w:sz="0" w:space="0" w:color="auto"/>
        <w:right w:val="none" w:sz="0" w:space="0" w:color="auto"/>
      </w:divBdr>
    </w:div>
    <w:div w:id="1993096647">
      <w:bodyDiv w:val="1"/>
      <w:marLeft w:val="0"/>
      <w:marRight w:val="0"/>
      <w:marTop w:val="0"/>
      <w:marBottom w:val="0"/>
      <w:divBdr>
        <w:top w:val="none" w:sz="0" w:space="0" w:color="auto"/>
        <w:left w:val="none" w:sz="0" w:space="0" w:color="auto"/>
        <w:bottom w:val="none" w:sz="0" w:space="0" w:color="auto"/>
        <w:right w:val="none" w:sz="0" w:space="0" w:color="auto"/>
      </w:divBdr>
    </w:div>
    <w:div w:id="2007828693">
      <w:bodyDiv w:val="1"/>
      <w:marLeft w:val="0"/>
      <w:marRight w:val="0"/>
      <w:marTop w:val="0"/>
      <w:marBottom w:val="0"/>
      <w:divBdr>
        <w:top w:val="none" w:sz="0" w:space="0" w:color="auto"/>
        <w:left w:val="none" w:sz="0" w:space="0" w:color="auto"/>
        <w:bottom w:val="none" w:sz="0" w:space="0" w:color="auto"/>
        <w:right w:val="none" w:sz="0" w:space="0" w:color="auto"/>
      </w:divBdr>
    </w:div>
    <w:div w:id="2011373278">
      <w:bodyDiv w:val="1"/>
      <w:marLeft w:val="0"/>
      <w:marRight w:val="0"/>
      <w:marTop w:val="0"/>
      <w:marBottom w:val="0"/>
      <w:divBdr>
        <w:top w:val="none" w:sz="0" w:space="0" w:color="auto"/>
        <w:left w:val="none" w:sz="0" w:space="0" w:color="auto"/>
        <w:bottom w:val="none" w:sz="0" w:space="0" w:color="auto"/>
        <w:right w:val="none" w:sz="0" w:space="0" w:color="auto"/>
      </w:divBdr>
    </w:div>
    <w:div w:id="2077240639">
      <w:bodyDiv w:val="1"/>
      <w:marLeft w:val="0"/>
      <w:marRight w:val="0"/>
      <w:marTop w:val="0"/>
      <w:marBottom w:val="0"/>
      <w:divBdr>
        <w:top w:val="none" w:sz="0" w:space="0" w:color="auto"/>
        <w:left w:val="none" w:sz="0" w:space="0" w:color="auto"/>
        <w:bottom w:val="none" w:sz="0" w:space="0" w:color="auto"/>
        <w:right w:val="none" w:sz="0" w:space="0" w:color="auto"/>
      </w:divBdr>
    </w:div>
    <w:div w:id="2093577354">
      <w:bodyDiv w:val="1"/>
      <w:marLeft w:val="0"/>
      <w:marRight w:val="0"/>
      <w:marTop w:val="0"/>
      <w:marBottom w:val="0"/>
      <w:divBdr>
        <w:top w:val="none" w:sz="0" w:space="0" w:color="auto"/>
        <w:left w:val="none" w:sz="0" w:space="0" w:color="auto"/>
        <w:bottom w:val="none" w:sz="0" w:space="0" w:color="auto"/>
        <w:right w:val="none" w:sz="0" w:space="0" w:color="auto"/>
      </w:divBdr>
    </w:div>
    <w:div w:id="2130933019">
      <w:bodyDiv w:val="1"/>
      <w:marLeft w:val="0"/>
      <w:marRight w:val="0"/>
      <w:marTop w:val="0"/>
      <w:marBottom w:val="0"/>
      <w:divBdr>
        <w:top w:val="none" w:sz="0" w:space="0" w:color="auto"/>
        <w:left w:val="none" w:sz="0" w:space="0" w:color="auto"/>
        <w:bottom w:val="none" w:sz="0" w:space="0" w:color="auto"/>
        <w:right w:val="none" w:sz="0" w:space="0" w:color="auto"/>
      </w:divBdr>
    </w:div>
    <w:div w:id="2145731852">
      <w:bodyDiv w:val="1"/>
      <w:marLeft w:val="0"/>
      <w:marRight w:val="0"/>
      <w:marTop w:val="0"/>
      <w:marBottom w:val="0"/>
      <w:divBdr>
        <w:top w:val="none" w:sz="0" w:space="0" w:color="auto"/>
        <w:left w:val="none" w:sz="0" w:space="0" w:color="auto"/>
        <w:bottom w:val="none" w:sz="0" w:space="0" w:color="auto"/>
        <w:right w:val="none" w:sz="0" w:space="0" w:color="auto"/>
      </w:divBdr>
      <w:divsChild>
        <w:div w:id="267392117">
          <w:marLeft w:val="0"/>
          <w:marRight w:val="0"/>
          <w:marTop w:val="0"/>
          <w:marBottom w:val="430"/>
          <w:divBdr>
            <w:top w:val="none" w:sz="0" w:space="0" w:color="auto"/>
            <w:left w:val="none" w:sz="0" w:space="0" w:color="auto"/>
            <w:bottom w:val="none" w:sz="0" w:space="0" w:color="auto"/>
            <w:right w:val="none" w:sz="0" w:space="0" w:color="auto"/>
          </w:divBdr>
        </w:div>
        <w:div w:id="942762281">
          <w:marLeft w:val="0"/>
          <w:marRight w:val="0"/>
          <w:marTop w:val="0"/>
          <w:marBottom w:val="0"/>
          <w:divBdr>
            <w:top w:val="none" w:sz="0" w:space="0" w:color="auto"/>
            <w:left w:val="none" w:sz="0" w:space="0" w:color="auto"/>
            <w:bottom w:val="none" w:sz="0" w:space="0" w:color="auto"/>
            <w:right w:val="none" w:sz="0" w:space="0" w:color="auto"/>
          </w:divBdr>
          <w:divsChild>
            <w:div w:id="163251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044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ocs.cntd.ru/document/901828824"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http://base.garant.ru/12121252/" TargetMode="Externa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docs.cntd.ru/document/90181657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http://base.garant.ru/12121252/" TargetMode="External"/><Relationship Id="rId10" Type="http://schemas.openxmlformats.org/officeDocument/2006/relationships/footer" Target="footer1.xml"/><Relationship Id="rId19" Type="http://schemas.openxmlformats.org/officeDocument/2006/relationships/hyperlink" Target="http://docs.cntd.ru/document/901828824"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docs.cntd.ru/document/420219456" TargetMode="External"/><Relationship Id="rId22" Type="http://schemas.openxmlformats.org/officeDocument/2006/relationships/hyperlink" Target="http://base.garant.ru/1212125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E4271C-87A3-4DEE-A002-D4723041D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9935</Words>
  <Characters>56636</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66439</CharactersWithSpaces>
  <SharedDoc>false</SharedDoc>
  <HLinks>
    <vt:vector size="186" baseType="variant">
      <vt:variant>
        <vt:i4>5767292</vt:i4>
      </vt:variant>
      <vt:variant>
        <vt:i4>102</vt:i4>
      </vt:variant>
      <vt:variant>
        <vt:i4>0</vt:i4>
      </vt:variant>
      <vt:variant>
        <vt:i4>5</vt:i4>
      </vt:variant>
      <vt:variant>
        <vt:lpwstr>http://base.garant.ru/12121252/</vt:lpwstr>
      </vt:variant>
      <vt:variant>
        <vt:lpwstr>block_350</vt:lpwstr>
      </vt:variant>
      <vt:variant>
        <vt:i4>5505148</vt:i4>
      </vt:variant>
      <vt:variant>
        <vt:i4>99</vt:i4>
      </vt:variant>
      <vt:variant>
        <vt:i4>0</vt:i4>
      </vt:variant>
      <vt:variant>
        <vt:i4>5</vt:i4>
      </vt:variant>
      <vt:variant>
        <vt:lpwstr>http://base.garant.ru/12121252/</vt:lpwstr>
      </vt:variant>
      <vt:variant>
        <vt:lpwstr>block_390</vt:lpwstr>
      </vt:variant>
      <vt:variant>
        <vt:i4>5963900</vt:i4>
      </vt:variant>
      <vt:variant>
        <vt:i4>96</vt:i4>
      </vt:variant>
      <vt:variant>
        <vt:i4>0</vt:i4>
      </vt:variant>
      <vt:variant>
        <vt:i4>5</vt:i4>
      </vt:variant>
      <vt:variant>
        <vt:lpwstr>http://base.garant.ru/12121252/</vt:lpwstr>
      </vt:variant>
      <vt:variant>
        <vt:lpwstr>block_360</vt:lpwstr>
      </vt:variant>
      <vt:variant>
        <vt:i4>7012475</vt:i4>
      </vt:variant>
      <vt:variant>
        <vt:i4>93</vt:i4>
      </vt:variant>
      <vt:variant>
        <vt:i4>0</vt:i4>
      </vt:variant>
      <vt:variant>
        <vt:i4>5</vt:i4>
      </vt:variant>
      <vt:variant>
        <vt:lpwstr>http://docs.cntd.ru/document/901816579</vt:lpwstr>
      </vt:variant>
      <vt:variant>
        <vt:lpwstr/>
      </vt:variant>
      <vt:variant>
        <vt:i4>6815856</vt:i4>
      </vt:variant>
      <vt:variant>
        <vt:i4>90</vt:i4>
      </vt:variant>
      <vt:variant>
        <vt:i4>0</vt:i4>
      </vt:variant>
      <vt:variant>
        <vt:i4>5</vt:i4>
      </vt:variant>
      <vt:variant>
        <vt:lpwstr>http://docs.cntd.ru/document/901828824</vt:lpwstr>
      </vt:variant>
      <vt:variant>
        <vt:lpwstr/>
      </vt:variant>
      <vt:variant>
        <vt:i4>6881406</vt:i4>
      </vt:variant>
      <vt:variant>
        <vt:i4>87</vt:i4>
      </vt:variant>
      <vt:variant>
        <vt:i4>0</vt:i4>
      </vt:variant>
      <vt:variant>
        <vt:i4>5</vt:i4>
      </vt:variant>
      <vt:variant>
        <vt:lpwstr>http://docs.cntd.ru/document/420219456</vt:lpwstr>
      </vt:variant>
      <vt:variant>
        <vt:lpwstr/>
      </vt:variant>
      <vt:variant>
        <vt:i4>6815856</vt:i4>
      </vt:variant>
      <vt:variant>
        <vt:i4>84</vt:i4>
      </vt:variant>
      <vt:variant>
        <vt:i4>0</vt:i4>
      </vt:variant>
      <vt:variant>
        <vt:i4>5</vt:i4>
      </vt:variant>
      <vt:variant>
        <vt:lpwstr>http://docs.cntd.ru/document/901828824</vt:lpwstr>
      </vt:variant>
      <vt:variant>
        <vt:lpwstr/>
      </vt:variant>
      <vt:variant>
        <vt:i4>1638448</vt:i4>
      </vt:variant>
      <vt:variant>
        <vt:i4>80</vt:i4>
      </vt:variant>
      <vt:variant>
        <vt:i4>0</vt:i4>
      </vt:variant>
      <vt:variant>
        <vt:i4>5</vt:i4>
      </vt:variant>
      <vt:variant>
        <vt:lpwstr/>
      </vt:variant>
      <vt:variant>
        <vt:lpwstr>_Toc483324513</vt:lpwstr>
      </vt:variant>
      <vt:variant>
        <vt:i4>1638448</vt:i4>
      </vt:variant>
      <vt:variant>
        <vt:i4>77</vt:i4>
      </vt:variant>
      <vt:variant>
        <vt:i4>0</vt:i4>
      </vt:variant>
      <vt:variant>
        <vt:i4>5</vt:i4>
      </vt:variant>
      <vt:variant>
        <vt:lpwstr/>
      </vt:variant>
      <vt:variant>
        <vt:lpwstr>_Toc483324518</vt:lpwstr>
      </vt:variant>
      <vt:variant>
        <vt:i4>1638448</vt:i4>
      </vt:variant>
      <vt:variant>
        <vt:i4>74</vt:i4>
      </vt:variant>
      <vt:variant>
        <vt:i4>0</vt:i4>
      </vt:variant>
      <vt:variant>
        <vt:i4>5</vt:i4>
      </vt:variant>
      <vt:variant>
        <vt:lpwstr/>
      </vt:variant>
      <vt:variant>
        <vt:lpwstr>_Toc483324517</vt:lpwstr>
      </vt:variant>
      <vt:variant>
        <vt:i4>1638448</vt:i4>
      </vt:variant>
      <vt:variant>
        <vt:i4>71</vt:i4>
      </vt:variant>
      <vt:variant>
        <vt:i4>0</vt:i4>
      </vt:variant>
      <vt:variant>
        <vt:i4>5</vt:i4>
      </vt:variant>
      <vt:variant>
        <vt:lpwstr/>
      </vt:variant>
      <vt:variant>
        <vt:lpwstr>_Toc483324516</vt:lpwstr>
      </vt:variant>
      <vt:variant>
        <vt:i4>1638448</vt:i4>
      </vt:variant>
      <vt:variant>
        <vt:i4>68</vt:i4>
      </vt:variant>
      <vt:variant>
        <vt:i4>0</vt:i4>
      </vt:variant>
      <vt:variant>
        <vt:i4>5</vt:i4>
      </vt:variant>
      <vt:variant>
        <vt:lpwstr/>
      </vt:variant>
      <vt:variant>
        <vt:lpwstr>_Toc483324515</vt:lpwstr>
      </vt:variant>
      <vt:variant>
        <vt:i4>1638448</vt:i4>
      </vt:variant>
      <vt:variant>
        <vt:i4>65</vt:i4>
      </vt:variant>
      <vt:variant>
        <vt:i4>0</vt:i4>
      </vt:variant>
      <vt:variant>
        <vt:i4>5</vt:i4>
      </vt:variant>
      <vt:variant>
        <vt:lpwstr/>
      </vt:variant>
      <vt:variant>
        <vt:lpwstr>_Toc483324514</vt:lpwstr>
      </vt:variant>
      <vt:variant>
        <vt:i4>1638448</vt:i4>
      </vt:variant>
      <vt:variant>
        <vt:i4>62</vt:i4>
      </vt:variant>
      <vt:variant>
        <vt:i4>0</vt:i4>
      </vt:variant>
      <vt:variant>
        <vt:i4>5</vt:i4>
      </vt:variant>
      <vt:variant>
        <vt:lpwstr/>
      </vt:variant>
      <vt:variant>
        <vt:lpwstr>_Toc483324513</vt:lpwstr>
      </vt:variant>
      <vt:variant>
        <vt:i4>1638448</vt:i4>
      </vt:variant>
      <vt:variant>
        <vt:i4>59</vt:i4>
      </vt:variant>
      <vt:variant>
        <vt:i4>0</vt:i4>
      </vt:variant>
      <vt:variant>
        <vt:i4>5</vt:i4>
      </vt:variant>
      <vt:variant>
        <vt:lpwstr/>
      </vt:variant>
      <vt:variant>
        <vt:lpwstr>_Toc483324512</vt:lpwstr>
      </vt:variant>
      <vt:variant>
        <vt:i4>1638448</vt:i4>
      </vt:variant>
      <vt:variant>
        <vt:i4>56</vt:i4>
      </vt:variant>
      <vt:variant>
        <vt:i4>0</vt:i4>
      </vt:variant>
      <vt:variant>
        <vt:i4>5</vt:i4>
      </vt:variant>
      <vt:variant>
        <vt:lpwstr/>
      </vt:variant>
      <vt:variant>
        <vt:lpwstr>_Toc483324511</vt:lpwstr>
      </vt:variant>
      <vt:variant>
        <vt:i4>1638448</vt:i4>
      </vt:variant>
      <vt:variant>
        <vt:i4>53</vt:i4>
      </vt:variant>
      <vt:variant>
        <vt:i4>0</vt:i4>
      </vt:variant>
      <vt:variant>
        <vt:i4>5</vt:i4>
      </vt:variant>
      <vt:variant>
        <vt:lpwstr/>
      </vt:variant>
      <vt:variant>
        <vt:lpwstr>_Toc483324510</vt:lpwstr>
      </vt:variant>
      <vt:variant>
        <vt:i4>1572912</vt:i4>
      </vt:variant>
      <vt:variant>
        <vt:i4>50</vt:i4>
      </vt:variant>
      <vt:variant>
        <vt:i4>0</vt:i4>
      </vt:variant>
      <vt:variant>
        <vt:i4>5</vt:i4>
      </vt:variant>
      <vt:variant>
        <vt:lpwstr/>
      </vt:variant>
      <vt:variant>
        <vt:lpwstr>_Toc483324509</vt:lpwstr>
      </vt:variant>
      <vt:variant>
        <vt:i4>1114161</vt:i4>
      </vt:variant>
      <vt:variant>
        <vt:i4>47</vt:i4>
      </vt:variant>
      <vt:variant>
        <vt:i4>0</vt:i4>
      </vt:variant>
      <vt:variant>
        <vt:i4>5</vt:i4>
      </vt:variant>
      <vt:variant>
        <vt:lpwstr/>
      </vt:variant>
      <vt:variant>
        <vt:lpwstr>_Toc483324497</vt:lpwstr>
      </vt:variant>
      <vt:variant>
        <vt:i4>1114161</vt:i4>
      </vt:variant>
      <vt:variant>
        <vt:i4>41</vt:i4>
      </vt:variant>
      <vt:variant>
        <vt:i4>0</vt:i4>
      </vt:variant>
      <vt:variant>
        <vt:i4>5</vt:i4>
      </vt:variant>
      <vt:variant>
        <vt:lpwstr/>
      </vt:variant>
      <vt:variant>
        <vt:lpwstr>_Toc483324496</vt:lpwstr>
      </vt:variant>
      <vt:variant>
        <vt:i4>1114161</vt:i4>
      </vt:variant>
      <vt:variant>
        <vt:i4>38</vt:i4>
      </vt:variant>
      <vt:variant>
        <vt:i4>0</vt:i4>
      </vt:variant>
      <vt:variant>
        <vt:i4>5</vt:i4>
      </vt:variant>
      <vt:variant>
        <vt:lpwstr/>
      </vt:variant>
      <vt:variant>
        <vt:lpwstr>_Toc483324495</vt:lpwstr>
      </vt:variant>
      <vt:variant>
        <vt:i4>1114161</vt:i4>
      </vt:variant>
      <vt:variant>
        <vt:i4>32</vt:i4>
      </vt:variant>
      <vt:variant>
        <vt:i4>0</vt:i4>
      </vt:variant>
      <vt:variant>
        <vt:i4>5</vt:i4>
      </vt:variant>
      <vt:variant>
        <vt:lpwstr/>
      </vt:variant>
      <vt:variant>
        <vt:lpwstr>_Toc483324494</vt:lpwstr>
      </vt:variant>
      <vt:variant>
        <vt:i4>1114161</vt:i4>
      </vt:variant>
      <vt:variant>
        <vt:i4>26</vt:i4>
      </vt:variant>
      <vt:variant>
        <vt:i4>0</vt:i4>
      </vt:variant>
      <vt:variant>
        <vt:i4>5</vt:i4>
      </vt:variant>
      <vt:variant>
        <vt:lpwstr/>
      </vt:variant>
      <vt:variant>
        <vt:lpwstr>_Toc483324493</vt:lpwstr>
      </vt:variant>
      <vt:variant>
        <vt:i4>1114161</vt:i4>
      </vt:variant>
      <vt:variant>
        <vt:i4>23</vt:i4>
      </vt:variant>
      <vt:variant>
        <vt:i4>0</vt:i4>
      </vt:variant>
      <vt:variant>
        <vt:i4>5</vt:i4>
      </vt:variant>
      <vt:variant>
        <vt:lpwstr/>
      </vt:variant>
      <vt:variant>
        <vt:lpwstr>_Toc483324492</vt:lpwstr>
      </vt:variant>
      <vt:variant>
        <vt:i4>1114161</vt:i4>
      </vt:variant>
      <vt:variant>
        <vt:i4>20</vt:i4>
      </vt:variant>
      <vt:variant>
        <vt:i4>0</vt:i4>
      </vt:variant>
      <vt:variant>
        <vt:i4>5</vt:i4>
      </vt:variant>
      <vt:variant>
        <vt:lpwstr/>
      </vt:variant>
      <vt:variant>
        <vt:lpwstr>_Toc483324491</vt:lpwstr>
      </vt:variant>
      <vt:variant>
        <vt:i4>1114161</vt:i4>
      </vt:variant>
      <vt:variant>
        <vt:i4>17</vt:i4>
      </vt:variant>
      <vt:variant>
        <vt:i4>0</vt:i4>
      </vt:variant>
      <vt:variant>
        <vt:i4>5</vt:i4>
      </vt:variant>
      <vt:variant>
        <vt:lpwstr/>
      </vt:variant>
      <vt:variant>
        <vt:lpwstr>_Toc483324490</vt:lpwstr>
      </vt:variant>
      <vt:variant>
        <vt:i4>1048625</vt:i4>
      </vt:variant>
      <vt:variant>
        <vt:i4>14</vt:i4>
      </vt:variant>
      <vt:variant>
        <vt:i4>0</vt:i4>
      </vt:variant>
      <vt:variant>
        <vt:i4>5</vt:i4>
      </vt:variant>
      <vt:variant>
        <vt:lpwstr/>
      </vt:variant>
      <vt:variant>
        <vt:lpwstr>_Toc483324489</vt:lpwstr>
      </vt:variant>
      <vt:variant>
        <vt:i4>1048625</vt:i4>
      </vt:variant>
      <vt:variant>
        <vt:i4>11</vt:i4>
      </vt:variant>
      <vt:variant>
        <vt:i4>0</vt:i4>
      </vt:variant>
      <vt:variant>
        <vt:i4>5</vt:i4>
      </vt:variant>
      <vt:variant>
        <vt:lpwstr/>
      </vt:variant>
      <vt:variant>
        <vt:lpwstr>_Toc483324489</vt:lpwstr>
      </vt:variant>
      <vt:variant>
        <vt:i4>1048625</vt:i4>
      </vt:variant>
      <vt:variant>
        <vt:i4>8</vt:i4>
      </vt:variant>
      <vt:variant>
        <vt:i4>0</vt:i4>
      </vt:variant>
      <vt:variant>
        <vt:i4>5</vt:i4>
      </vt:variant>
      <vt:variant>
        <vt:lpwstr/>
      </vt:variant>
      <vt:variant>
        <vt:lpwstr>_Toc483324487</vt:lpwstr>
      </vt:variant>
      <vt:variant>
        <vt:i4>1048625</vt:i4>
      </vt:variant>
      <vt:variant>
        <vt:i4>5</vt:i4>
      </vt:variant>
      <vt:variant>
        <vt:i4>0</vt:i4>
      </vt:variant>
      <vt:variant>
        <vt:i4>5</vt:i4>
      </vt:variant>
      <vt:variant>
        <vt:lpwstr/>
      </vt:variant>
      <vt:variant>
        <vt:lpwstr>_Toc483324488</vt:lpwstr>
      </vt:variant>
      <vt:variant>
        <vt:i4>1048625</vt:i4>
      </vt:variant>
      <vt:variant>
        <vt:i4>2</vt:i4>
      </vt:variant>
      <vt:variant>
        <vt:i4>0</vt:i4>
      </vt:variant>
      <vt:variant>
        <vt:i4>5</vt:i4>
      </vt:variant>
      <vt:variant>
        <vt:lpwstr/>
      </vt:variant>
      <vt:variant>
        <vt:lpwstr>_Toc483324487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termit32</dc:creator>
  <cp:lastModifiedBy>Владислав Ватутин</cp:lastModifiedBy>
  <cp:revision>2</cp:revision>
  <cp:lastPrinted>2017-09-21T11:12:00Z</cp:lastPrinted>
  <dcterms:created xsi:type="dcterms:W3CDTF">2018-04-03T09:07:00Z</dcterms:created>
  <dcterms:modified xsi:type="dcterms:W3CDTF">2018-04-03T09:07:00Z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-1595468701</vt:i4>
  </property>
</Properties>
</file>