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B9" w:rsidRPr="006E611F" w:rsidRDefault="002D76B9" w:rsidP="00590F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6E611F">
        <w:rPr>
          <w:rFonts w:ascii="Times New Roman" w:hAnsi="Times New Roman"/>
          <w:b/>
        </w:rPr>
        <w:t>ПРОЕКТ</w:t>
      </w:r>
    </w:p>
    <w:p w:rsidR="002D76B9" w:rsidRDefault="002D76B9" w:rsidP="00590F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ПАСПОРТ</w:t>
      </w:r>
    </w:p>
    <w:p w:rsidR="002D76B9" w:rsidRPr="007F6675" w:rsidRDefault="002D76B9" w:rsidP="00590F54">
      <w:pPr>
        <w:jc w:val="center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>подпрограммы</w:t>
      </w:r>
    </w:p>
    <w:p w:rsidR="002D76B9" w:rsidRPr="007F6675" w:rsidRDefault="002D76B9" w:rsidP="00590F54">
      <w:pPr>
        <w:jc w:val="center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</w:t>
      </w:r>
    </w:p>
    <w:p w:rsidR="002D76B9" w:rsidRPr="007F6675" w:rsidRDefault="002D76B9" w:rsidP="00590F54">
      <w:pPr>
        <w:jc w:val="center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>муниципальной программы   «Доступное и комфортное жиль</w:t>
      </w:r>
      <w:proofErr w:type="gramStart"/>
      <w:r w:rsidRPr="007F667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7F6675">
        <w:rPr>
          <w:rFonts w:ascii="Times New Roman" w:hAnsi="Times New Roman"/>
          <w:sz w:val="24"/>
          <w:szCs w:val="24"/>
        </w:rPr>
        <w:t xml:space="preserve"> гражданам России»</w:t>
      </w:r>
    </w:p>
    <w:p w:rsidR="002D76B9" w:rsidRDefault="002D76B9" w:rsidP="00590F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7F6675">
        <w:rPr>
          <w:rFonts w:ascii="Times New Roman" w:hAnsi="Times New Roman"/>
          <w:sz w:val="24"/>
          <w:szCs w:val="24"/>
        </w:rPr>
        <w:t>Кунашакско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7F6675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7F667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е</w:t>
      </w:r>
      <w:r w:rsidRPr="007F6675">
        <w:rPr>
          <w:rFonts w:ascii="Times New Roman" w:hAnsi="Times New Roman"/>
          <w:sz w:val="24"/>
          <w:szCs w:val="24"/>
        </w:rPr>
        <w:t xml:space="preserve"> Челябинской области на 2017</w:t>
      </w:r>
      <w:r>
        <w:rPr>
          <w:rFonts w:ascii="Times New Roman" w:hAnsi="Times New Roman"/>
          <w:sz w:val="24"/>
          <w:szCs w:val="24"/>
        </w:rPr>
        <w:t xml:space="preserve">-2019 </w:t>
      </w:r>
      <w:r w:rsidRPr="007F6675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ы»  </w:t>
      </w:r>
    </w:p>
    <w:p w:rsidR="002D76B9" w:rsidRPr="007F6675" w:rsidRDefault="002D76B9" w:rsidP="00590F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="00B13A6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2017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2D76B9" w:rsidRPr="005A473B" w:rsidTr="00352683">
        <w:tc>
          <w:tcPr>
            <w:tcW w:w="2802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769" w:type="dxa"/>
          </w:tcPr>
          <w:p w:rsidR="002D76B9" w:rsidRPr="005A473B" w:rsidRDefault="002D76B9" w:rsidP="007F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по ЖКХ, строительству и энергообеспечению а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 xml:space="preserve"> Кунашакского муниципального района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769" w:type="dxa"/>
          </w:tcPr>
          <w:p w:rsidR="002D76B9" w:rsidRPr="005A473B" w:rsidRDefault="002D76B9" w:rsidP="007F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ЖКХ, строительству и энергообеспечению а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 xml:space="preserve"> Кунашакского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 xml:space="preserve"> собственники МЖД, общественная комиссия, жители Кунашакского муниципального района, заинтересованные лица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  <w:proofErr w:type="gramStart"/>
            <w:r w:rsidRPr="005A473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A473B">
              <w:rPr>
                <w:rFonts w:ascii="Times New Roman" w:hAnsi="Times New Roman"/>
                <w:sz w:val="24"/>
                <w:szCs w:val="24"/>
              </w:rPr>
              <w:t>в том числе федеральные целевые программы</w:t>
            </w:r>
          </w:p>
        </w:tc>
        <w:tc>
          <w:tcPr>
            <w:tcW w:w="6769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Государственная программа формирования современной городской среды в рамках реализации приоритетного проекта «Формирование современной городской среды» на 2017год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Подпрограмма «Формирование современной городской среды» муниципальной программы «Доступное комфортное жилье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ражданам  России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5A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совершенствования системы комплексного благоустройства на территории муниципального образования «Кунашакский район»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совершенствование эстетичного вида населенных пунктов, создание гармоничной архитектурно-ландшафтной среды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5A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69" w:type="dxa"/>
          </w:tcPr>
          <w:p w:rsidR="002D76B9" w:rsidRPr="005A473B" w:rsidRDefault="002D76B9" w:rsidP="002D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  <w:p w:rsidR="002D76B9" w:rsidRPr="005A473B" w:rsidRDefault="002D76B9" w:rsidP="002D0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Срок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769" w:type="dxa"/>
          </w:tcPr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2017год </w:t>
            </w:r>
          </w:p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>Без разбивки на этапы</w:t>
            </w:r>
          </w:p>
        </w:tc>
      </w:tr>
      <w:tr w:rsidR="002D76B9" w:rsidRPr="005A473B" w:rsidTr="00352683">
        <w:tc>
          <w:tcPr>
            <w:tcW w:w="2802" w:type="dxa"/>
          </w:tcPr>
          <w:p w:rsidR="002D76B9" w:rsidRPr="005A473B" w:rsidRDefault="002D76B9" w:rsidP="005A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69" w:type="dxa"/>
          </w:tcPr>
          <w:p w:rsidR="002D76B9" w:rsidRPr="007F6675" w:rsidRDefault="002D76B9" w:rsidP="007F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в 2017 году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675">
              <w:rPr>
                <w:rFonts w:ascii="Times New Roman" w:hAnsi="Times New Roman"/>
                <w:sz w:val="24"/>
                <w:szCs w:val="24"/>
              </w:rPr>
              <w:t>6994,8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66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F6675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7F6675">
              <w:rPr>
                <w:rFonts w:ascii="Times New Roman" w:hAnsi="Times New Roman"/>
                <w:sz w:val="24"/>
                <w:szCs w:val="24"/>
              </w:rPr>
              <w:t>, в том числе за счет средств:</w:t>
            </w:r>
          </w:p>
          <w:p w:rsidR="002D76B9" w:rsidRDefault="002D76B9" w:rsidP="007F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5">
              <w:rPr>
                <w:rFonts w:ascii="Times New Roman" w:hAnsi="Times New Roman"/>
                <w:sz w:val="24"/>
                <w:szCs w:val="24"/>
              </w:rPr>
              <w:t xml:space="preserve">федерального бюджета – 4891,4 тыс. рублей; </w:t>
            </w:r>
          </w:p>
          <w:p w:rsidR="002D76B9" w:rsidRPr="007F6675" w:rsidRDefault="002D76B9" w:rsidP="007F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5">
              <w:rPr>
                <w:rFonts w:ascii="Times New Roman" w:hAnsi="Times New Roman"/>
                <w:sz w:val="24"/>
                <w:szCs w:val="24"/>
              </w:rPr>
              <w:t>областного бюджета – 2103,4 тыс. рублей.</w:t>
            </w:r>
          </w:p>
          <w:p w:rsidR="002D76B9" w:rsidRPr="007F6675" w:rsidRDefault="002D76B9" w:rsidP="007F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675">
              <w:rPr>
                <w:rFonts w:ascii="Times New Roman" w:hAnsi="Times New Roman"/>
                <w:sz w:val="24"/>
                <w:szCs w:val="24"/>
              </w:rPr>
              <w:t>Из общего объема: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благоустройство дворовых территории-4663,2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рублей, на мероприятия по благоустройству общественных мероприятий:2331,6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6B9" w:rsidRPr="005A473B" w:rsidTr="002150A5">
        <w:trPr>
          <w:trHeight w:val="880"/>
        </w:trPr>
        <w:tc>
          <w:tcPr>
            <w:tcW w:w="2802" w:type="dxa"/>
          </w:tcPr>
          <w:p w:rsidR="002D76B9" w:rsidRPr="005A473B" w:rsidRDefault="002D76B9" w:rsidP="005A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3B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5A473B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769" w:type="dxa"/>
          </w:tcPr>
          <w:tbl>
            <w:tblPr>
              <w:tblW w:w="0" w:type="auto"/>
              <w:tblInd w:w="6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046"/>
            </w:tblGrid>
            <w:tr w:rsidR="002D76B9" w:rsidRPr="00F05B38" w:rsidTr="001F24F8">
              <w:tc>
                <w:tcPr>
                  <w:tcW w:w="5046" w:type="dxa"/>
                </w:tcPr>
                <w:p w:rsidR="002D76B9" w:rsidRPr="002150A5" w:rsidRDefault="002D76B9" w:rsidP="00A119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A5">
                    <w:rPr>
                      <w:rFonts w:ascii="Times New Roman" w:hAnsi="Times New Roman"/>
                      <w:sz w:val="24"/>
                      <w:szCs w:val="24"/>
                    </w:rPr>
                    <w:t xml:space="preserve">благоустройство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2150A5">
                    <w:rPr>
                      <w:rFonts w:ascii="Times New Roman" w:hAnsi="Times New Roman"/>
                      <w:sz w:val="24"/>
                      <w:szCs w:val="24"/>
                    </w:rPr>
                    <w:t xml:space="preserve">  дворовой  территорий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150A5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благоустройство 1 общественных территории;</w:t>
                  </w:r>
                </w:p>
              </w:tc>
            </w:tr>
            <w:tr w:rsidR="002D76B9" w:rsidRPr="00F05B38" w:rsidTr="002150A5">
              <w:trPr>
                <w:trHeight w:val="34"/>
              </w:trPr>
              <w:tc>
                <w:tcPr>
                  <w:tcW w:w="5046" w:type="dxa"/>
                </w:tcPr>
                <w:p w:rsidR="002D76B9" w:rsidRPr="002150A5" w:rsidRDefault="002D76B9" w:rsidP="002150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76B9" w:rsidRPr="005A473B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76B9" w:rsidRPr="005A473B" w:rsidRDefault="002D76B9" w:rsidP="00590F54">
      <w:pPr>
        <w:jc w:val="center"/>
        <w:rPr>
          <w:rFonts w:ascii="Times New Roman" w:hAnsi="Times New Roman"/>
          <w:sz w:val="24"/>
          <w:szCs w:val="24"/>
        </w:rPr>
      </w:pPr>
    </w:p>
    <w:p w:rsidR="002D76B9" w:rsidRDefault="002D76B9" w:rsidP="005A473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  <w:r w:rsidRPr="00350427">
        <w:rPr>
          <w:rFonts w:ascii="Times New Roman" w:hAnsi="Times New Roman"/>
          <w:b/>
          <w:noProof/>
          <w:sz w:val="24"/>
          <w:szCs w:val="24"/>
        </w:rPr>
        <w:t>1.Характеристика текущего состояния сферы  благоустройства в Кунашакском районе Челябинской области.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 xml:space="preserve">Анализ сферы благоустройства </w:t>
      </w:r>
      <w:r w:rsidRPr="003504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что в</w:t>
      </w:r>
      <w:r w:rsidRPr="00350427">
        <w:rPr>
          <w:rFonts w:ascii="Times New Roman" w:hAnsi="Times New Roman"/>
          <w:sz w:val="24"/>
          <w:szCs w:val="24"/>
        </w:rPr>
        <w:t xml:space="preserve"> последние годы </w:t>
      </w:r>
      <w:r w:rsidRPr="003504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</w:t>
      </w:r>
      <w:proofErr w:type="spellStart"/>
      <w:r w:rsidRPr="003504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Кунашакском</w:t>
      </w:r>
      <w:proofErr w:type="spellEnd"/>
      <w:r w:rsidRPr="0035042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муниципальном районе </w:t>
      </w:r>
      <w:r w:rsidRPr="00350427">
        <w:rPr>
          <w:rFonts w:ascii="Times New Roman" w:hAnsi="Times New Roman"/>
          <w:sz w:val="24"/>
          <w:szCs w:val="24"/>
        </w:rPr>
        <w:t xml:space="preserve">проводилась целенаправленная работа по благоустройству дворовых территории и территорий общего пользования. </w:t>
      </w:r>
      <w:r w:rsidRPr="00350427">
        <w:rPr>
          <w:rFonts w:ascii="Times New Roman" w:hAnsi="Times New Roman"/>
          <w:noProof/>
          <w:sz w:val="24"/>
          <w:szCs w:val="24"/>
        </w:rPr>
        <w:t xml:space="preserve"> Наблюдается  увеличение количество и площадь благоустроенных дворовых территории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Количество и площадь благоустроенных дворовых территории-19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Доля благоустроенных дворовых территории многоквартирных домов от общего количества -20%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Охват населения благоустроенными дворовыми территориями-15%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Доля и площадь благоустроенных муниципальных территории  от общего количества таких территории  -</w:t>
      </w:r>
      <w:r>
        <w:rPr>
          <w:rFonts w:ascii="Times New Roman" w:hAnsi="Times New Roman"/>
          <w:noProof/>
          <w:sz w:val="24"/>
          <w:szCs w:val="24"/>
        </w:rPr>
        <w:t>40</w:t>
      </w:r>
      <w:r w:rsidRPr="00350427">
        <w:rPr>
          <w:rFonts w:ascii="Times New Roman" w:hAnsi="Times New Roman"/>
          <w:noProof/>
          <w:sz w:val="24"/>
          <w:szCs w:val="24"/>
        </w:rPr>
        <w:t>%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В то же время в вопросах благоустройства Кунашакского муниципального района имеется ряд проблем: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 xml:space="preserve">-низкий уровень общего благоустройства дворовых территории,      </w:t>
      </w:r>
    </w:p>
    <w:p w:rsidR="002D76B9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неудовлетворительный внешний вид зданий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76B9" w:rsidRDefault="002D76B9" w:rsidP="00A1192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2381">
        <w:rPr>
          <w:rFonts w:ascii="Times New Roman" w:hAnsi="Times New Roman"/>
          <w:sz w:val="24"/>
          <w:szCs w:val="24"/>
        </w:rPr>
        <w:t xml:space="preserve">отсутствие детских игровых площадок и зон отдыха во дворах, 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82381">
        <w:rPr>
          <w:rFonts w:ascii="Times New Roman" w:hAnsi="Times New Roman"/>
          <w:sz w:val="24"/>
          <w:szCs w:val="24"/>
        </w:rPr>
        <w:t>устаревшие малые архитектурные формы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Так,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2D76B9" w:rsidRPr="00350427" w:rsidRDefault="002D76B9" w:rsidP="00A1192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пользования, в том числе:  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ремонт тротуаров;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2381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6B9" w:rsidRPr="00350427" w:rsidRDefault="002D76B9" w:rsidP="00A1192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благоустройство дворовых территории, предусматривающее:</w:t>
      </w:r>
    </w:p>
    <w:p w:rsidR="002D76B9" w:rsidRPr="00350427" w:rsidRDefault="002D76B9" w:rsidP="00A11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2.1.  минимальный перечень работ по благоустройству дворовых территорий: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ремонт автомобильных дорог, образующих проезды к территориям, прилегающим к многоквартирным домам;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ремонт тротуаров, расположенных на дворовых территориях многоквартирных домов;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:rsidR="002D76B9" w:rsidRPr="00350427" w:rsidRDefault="002D76B9" w:rsidP="00A11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76B9" w:rsidRPr="00350427" w:rsidRDefault="002D76B9" w:rsidP="00A11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2.2. дополнительный перечень работ по благоустройству дворовых территорий:</w:t>
      </w:r>
    </w:p>
    <w:p w:rsidR="002D76B9" w:rsidRPr="00350427" w:rsidRDefault="002D76B9" w:rsidP="00A119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2D76B9" w:rsidRPr="00350427" w:rsidRDefault="002D76B9" w:rsidP="00A119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2D76B9" w:rsidRPr="00350427" w:rsidRDefault="002D76B9" w:rsidP="00A11923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>Включение предложений заинтересованных лиц о включении территории общего пользования и дворовой территории многоквартирного дома в подпрограмму  осуществляется путем реализации следующих этапов:</w:t>
      </w:r>
    </w:p>
    <w:p w:rsidR="002D76B9" w:rsidRDefault="002D76B9" w:rsidP="00A119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50427">
        <w:rPr>
          <w:rFonts w:ascii="Times New Roman" w:hAnsi="Times New Roman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</w:t>
      </w:r>
      <w:r w:rsidRPr="00C84AA7">
        <w:rPr>
          <w:rFonts w:ascii="Times New Roman" w:hAnsi="Times New Roman"/>
          <w:sz w:val="24"/>
          <w:szCs w:val="24"/>
        </w:rPr>
        <w:t>подпрограммы «Формирование современной городской среды» муниципальной программы «Доступное и комфортное жиль</w:t>
      </w:r>
      <w:proofErr w:type="gramStart"/>
      <w:r w:rsidRPr="00C84AA7">
        <w:rPr>
          <w:rFonts w:ascii="Times New Roman" w:hAnsi="Times New Roman"/>
          <w:sz w:val="24"/>
          <w:szCs w:val="24"/>
        </w:rPr>
        <w:t>е-</w:t>
      </w:r>
      <w:proofErr w:type="gramEnd"/>
      <w:r w:rsidRPr="00C84AA7">
        <w:rPr>
          <w:rFonts w:ascii="Times New Roman" w:hAnsi="Times New Roman"/>
          <w:sz w:val="24"/>
          <w:szCs w:val="24"/>
        </w:rPr>
        <w:t xml:space="preserve"> гражданам России» в </w:t>
      </w:r>
      <w:proofErr w:type="spellStart"/>
      <w:r w:rsidRPr="00C84AA7">
        <w:rPr>
          <w:rFonts w:ascii="Times New Roman" w:hAnsi="Times New Roman"/>
          <w:sz w:val="24"/>
          <w:szCs w:val="24"/>
        </w:rPr>
        <w:t>Кунашакском</w:t>
      </w:r>
      <w:proofErr w:type="spellEnd"/>
      <w:r w:rsidRPr="00C84AA7">
        <w:rPr>
          <w:rFonts w:ascii="Times New Roman" w:hAnsi="Times New Roman"/>
          <w:sz w:val="24"/>
          <w:szCs w:val="24"/>
        </w:rPr>
        <w:t xml:space="preserve"> муниципальном  районе Челябинской области на 2017-2019 годы</w:t>
      </w:r>
      <w:r>
        <w:rPr>
          <w:sz w:val="28"/>
          <w:szCs w:val="28"/>
        </w:rPr>
        <w:t xml:space="preserve">» </w:t>
      </w:r>
      <w:r w:rsidRPr="00350427">
        <w:rPr>
          <w:rFonts w:ascii="Times New Roman" w:hAnsi="Times New Roman"/>
          <w:sz w:val="24"/>
          <w:szCs w:val="24"/>
        </w:rPr>
        <w:t>и Порядка организации деятельности общественной комиссии»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76B9" w:rsidRPr="00350427" w:rsidRDefault="002D76B9" w:rsidP="00A119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50427">
        <w:rPr>
          <w:rFonts w:ascii="Times New Roman" w:hAnsi="Times New Roman"/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 Кунашакского муниципального района, на которых планируется благоустройство в текущем году в соответствии с </w:t>
      </w:r>
      <w:hyperlink w:anchor="Par29" w:history="1">
        <w:proofErr w:type="gramStart"/>
        <w:r w:rsidRPr="00350427">
          <w:rPr>
            <w:rFonts w:ascii="Times New Roman" w:hAnsi="Times New Roman"/>
            <w:sz w:val="24"/>
            <w:szCs w:val="24"/>
          </w:rPr>
          <w:t>Порядк</w:t>
        </w:r>
      </w:hyperlink>
      <w:r w:rsidRPr="00350427">
        <w:rPr>
          <w:rFonts w:ascii="Times New Roman" w:hAnsi="Times New Roman"/>
          <w:sz w:val="24"/>
          <w:szCs w:val="24"/>
        </w:rPr>
        <w:t>ом</w:t>
      </w:r>
      <w:proofErr w:type="gramEnd"/>
      <w:r w:rsidRPr="00350427">
        <w:rPr>
          <w:rFonts w:ascii="Times New Roman" w:hAnsi="Times New Roman"/>
          <w:sz w:val="24"/>
          <w:szCs w:val="24"/>
        </w:rPr>
        <w:t xml:space="preserve">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Кунашакского муниципального района  в подпрограмму «Формирование современной городской среды» муниципальной программы Доступное и комфортное жиль</w:t>
      </w:r>
      <w:proofErr w:type="gramStart"/>
      <w:r w:rsidRPr="003504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350427">
        <w:rPr>
          <w:rFonts w:ascii="Times New Roman" w:hAnsi="Times New Roman"/>
          <w:sz w:val="24"/>
          <w:szCs w:val="24"/>
        </w:rPr>
        <w:t xml:space="preserve"> гражданам России»</w:t>
      </w:r>
      <w:r w:rsidRPr="00C84AA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84AA7">
        <w:rPr>
          <w:rFonts w:ascii="Times New Roman" w:hAnsi="Times New Roman"/>
          <w:sz w:val="24"/>
          <w:szCs w:val="24"/>
        </w:rPr>
        <w:t>Кунашакском</w:t>
      </w:r>
      <w:proofErr w:type="spellEnd"/>
      <w:r w:rsidRPr="00C84AA7">
        <w:rPr>
          <w:rFonts w:ascii="Times New Roman" w:hAnsi="Times New Roman"/>
          <w:sz w:val="24"/>
          <w:szCs w:val="24"/>
        </w:rPr>
        <w:t xml:space="preserve"> муниципальном  районе Челябинской области на 2017-2019 годы</w:t>
      </w:r>
      <w:r>
        <w:rPr>
          <w:sz w:val="28"/>
          <w:szCs w:val="28"/>
        </w:rPr>
        <w:t>»</w:t>
      </w:r>
      <w:r w:rsidRPr="00350427">
        <w:rPr>
          <w:rFonts w:ascii="Times New Roman" w:hAnsi="Times New Roman"/>
          <w:sz w:val="24"/>
          <w:szCs w:val="24"/>
        </w:rPr>
        <w:t>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50427">
        <w:rPr>
          <w:rFonts w:ascii="Times New Roman" w:hAnsi="Times New Roman"/>
          <w:sz w:val="24"/>
          <w:szCs w:val="24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>
        <w:rPr>
          <w:rFonts w:ascii="Times New Roman" w:hAnsi="Times New Roman"/>
          <w:sz w:val="24"/>
          <w:szCs w:val="24"/>
        </w:rPr>
        <w:t>Кунашакского муниципального района</w:t>
      </w:r>
      <w:r w:rsidRPr="00350427">
        <w:rPr>
          <w:rFonts w:ascii="Times New Roman" w:hAnsi="Times New Roman"/>
          <w:sz w:val="24"/>
          <w:szCs w:val="24"/>
        </w:rPr>
        <w:t xml:space="preserve">, на которых планируется благоустройство в текущем году в соответствии с </w:t>
      </w:r>
      <w:hyperlink w:anchor="Par29" w:history="1">
        <w:r w:rsidRPr="00350427">
          <w:rPr>
            <w:rFonts w:ascii="Times New Roman" w:hAnsi="Times New Roman"/>
            <w:sz w:val="24"/>
            <w:szCs w:val="24"/>
          </w:rPr>
          <w:t>Порядк</w:t>
        </w:r>
      </w:hyperlink>
      <w:r w:rsidRPr="00350427">
        <w:rPr>
          <w:rFonts w:ascii="Times New Roman" w:hAnsi="Times New Roman"/>
          <w:sz w:val="24"/>
          <w:szCs w:val="24"/>
        </w:rPr>
        <w:t>ом представления, рассмотрения и оценки предложений граждан, организаций на включение в адресный перечень территорий общего пользования   Кунашакского муниципального района</w:t>
      </w:r>
      <w:proofErr w:type="gramStart"/>
      <w:r w:rsidRPr="0035042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50427">
        <w:rPr>
          <w:rFonts w:ascii="Times New Roman" w:hAnsi="Times New Roman"/>
          <w:sz w:val="24"/>
          <w:szCs w:val="24"/>
        </w:rPr>
        <w:t>на которых планируется благоустройство в подпрограмму «Формирование современной городской среды» муниципальной программы Доступное и комфортное жиль</w:t>
      </w:r>
      <w:proofErr w:type="gramStart"/>
      <w:r w:rsidRPr="0035042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350427">
        <w:rPr>
          <w:rFonts w:ascii="Times New Roman" w:hAnsi="Times New Roman"/>
          <w:sz w:val="24"/>
          <w:szCs w:val="24"/>
        </w:rPr>
        <w:t xml:space="preserve"> гражданам России»</w:t>
      </w:r>
      <w:r w:rsidRPr="00C84AA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84AA7">
        <w:rPr>
          <w:rFonts w:ascii="Times New Roman" w:hAnsi="Times New Roman"/>
          <w:sz w:val="24"/>
          <w:szCs w:val="24"/>
        </w:rPr>
        <w:t>Кунашакском</w:t>
      </w:r>
      <w:proofErr w:type="spellEnd"/>
      <w:r w:rsidRPr="00C84AA7">
        <w:rPr>
          <w:rFonts w:ascii="Times New Roman" w:hAnsi="Times New Roman"/>
          <w:sz w:val="24"/>
          <w:szCs w:val="24"/>
        </w:rPr>
        <w:t xml:space="preserve"> муниципальном  районе Челябинской области на 2017-2019 годы</w:t>
      </w:r>
      <w:r>
        <w:rPr>
          <w:sz w:val="28"/>
          <w:szCs w:val="28"/>
        </w:rPr>
        <w:t>»</w:t>
      </w:r>
      <w:r w:rsidRPr="00350427">
        <w:rPr>
          <w:rFonts w:ascii="Times New Roman" w:hAnsi="Times New Roman"/>
          <w:sz w:val="24"/>
          <w:szCs w:val="24"/>
        </w:rPr>
        <w:t>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 xml:space="preserve">- сформирует инструменты общественного </w:t>
      </w:r>
      <w:proofErr w:type="gramStart"/>
      <w:r w:rsidRPr="0035042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350427">
        <w:rPr>
          <w:rFonts w:ascii="Times New Roman" w:hAnsi="Times New Roman"/>
          <w:sz w:val="24"/>
          <w:szCs w:val="24"/>
        </w:rPr>
        <w:t xml:space="preserve"> реализацией мероприятий по благоустройству на территории </w:t>
      </w:r>
      <w:r>
        <w:rPr>
          <w:rFonts w:ascii="Times New Roman" w:hAnsi="Times New Roman"/>
          <w:sz w:val="24"/>
          <w:szCs w:val="24"/>
        </w:rPr>
        <w:t>Кунашакского муниципального района</w:t>
      </w:r>
      <w:r w:rsidRPr="00350427">
        <w:rPr>
          <w:rFonts w:ascii="Times New Roman" w:hAnsi="Times New Roman"/>
          <w:sz w:val="24"/>
          <w:szCs w:val="24"/>
        </w:rPr>
        <w:t>.</w:t>
      </w:r>
    </w:p>
    <w:p w:rsidR="002D76B9" w:rsidRPr="00350427" w:rsidRDefault="002D76B9" w:rsidP="00A119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0427">
        <w:rPr>
          <w:rFonts w:ascii="Times New Roman" w:hAnsi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2D76B9" w:rsidRPr="00350427" w:rsidRDefault="002D76B9" w:rsidP="00A119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0427">
        <w:rPr>
          <w:rFonts w:ascii="Times New Roman" w:hAnsi="Times New Roman" w:cs="Times New Roman"/>
          <w:sz w:val="24"/>
          <w:szCs w:val="24"/>
        </w:rPr>
        <w:tab/>
      </w: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  <w:r w:rsidRPr="00350427">
        <w:rPr>
          <w:rFonts w:ascii="Times New Roman" w:hAnsi="Times New Roman"/>
          <w:b/>
          <w:noProof/>
          <w:sz w:val="24"/>
          <w:szCs w:val="24"/>
        </w:rPr>
        <w:lastRenderedPageBreak/>
        <w:t>2.Приорететы политики благоустройства,формулировка целей и постановка задач муниципальной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2D76B9" w:rsidRPr="00350427" w:rsidTr="00D015BC">
        <w:tc>
          <w:tcPr>
            <w:tcW w:w="2943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Цели муниципальной программы:</w:t>
            </w:r>
          </w:p>
        </w:tc>
        <w:tc>
          <w:tcPr>
            <w:tcW w:w="6628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Повашение уровня комфорта и качества благоустройства территории Кунашакского сельского поселения Кунашакского муниципального района Челябинской области</w:t>
            </w:r>
          </w:p>
        </w:tc>
      </w:tr>
      <w:tr w:rsidR="002D76B9" w:rsidRPr="00350427" w:rsidTr="00D015BC">
        <w:tc>
          <w:tcPr>
            <w:tcW w:w="2943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Задачи муниципальной программы:</w:t>
            </w:r>
          </w:p>
        </w:tc>
        <w:tc>
          <w:tcPr>
            <w:tcW w:w="6628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Обеспечение формирования единого облика  муниципального образования;</w:t>
            </w:r>
          </w:p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благоустройства дворовых территорий Кунашакского сельского поселения Кунашакского муниципального района Челябинской области;</w:t>
            </w:r>
          </w:p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благоустройства муниципапальных территории общего пользования;</w:t>
            </w:r>
          </w:p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вовлеченности заинтерисованных граждан,организаций в реализацию мероприятий по благоустройству территории Кунашакског муниципального района Челябинской области.</w:t>
            </w:r>
          </w:p>
        </w:tc>
      </w:tr>
    </w:tbl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  <w:r w:rsidRPr="00350427">
        <w:rPr>
          <w:rFonts w:ascii="Times New Roman" w:hAnsi="Times New Roman"/>
          <w:b/>
          <w:noProof/>
          <w:sz w:val="24"/>
          <w:szCs w:val="24"/>
        </w:rPr>
        <w:t>3.Прогноз ожидаемых результатов раелизации программы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 xml:space="preserve"> Основным ожидаемым  конечным результатом   реализации муниципальной программы является: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 xml:space="preserve"> -увеличиться доля благоустроенных дворовых территории многоквартирных домов от общего количества дворовых территории многоквартирных домов;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-увеличиться охват населения благоустроенными дворовыми территориями (доля населения,проживающего в жилом фонде с благоустроенными дворовыми террриториями) от общей численности населения Кунашакского муниципального района;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-увеличиться доля и площадь благоустроенных муниципальных территории общего пользования от общего количества таких территорий;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-увеличиться доля и площадь благоустроенных муниципальных территории общего пользования от общего количества таких территорий,нужбающихся в благоустройстве;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Основными рисками  оказывающие влияние на конечные результаты реализации мероприятий муниципальной программы являются: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Бюджетные риски,связанные с дефицитом региональных и местных бюджетов и возможностью невыполнения своих обязательств по софинансированию мероприятий муниципальной программы;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  <w:r w:rsidRPr="00350427">
        <w:rPr>
          <w:rFonts w:ascii="Times New Roman" w:hAnsi="Times New Roman"/>
          <w:noProof/>
          <w:sz w:val="24"/>
          <w:szCs w:val="24"/>
        </w:rPr>
        <w:t>Социальные риски,связанные с низкой активностью населения,отсутствие массовой культуры соучастия в благоустроистве дворовых территории,сложной демографической ситуацией данной территории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  <w:r w:rsidRPr="00350427">
        <w:rPr>
          <w:rFonts w:ascii="Times New Roman" w:hAnsi="Times New Roman"/>
          <w:b/>
          <w:noProof/>
          <w:sz w:val="24"/>
          <w:szCs w:val="24"/>
        </w:rPr>
        <w:t>4.Объем средств,необходимых на реализацию программы</w:t>
      </w:r>
    </w:p>
    <w:p w:rsidR="002D76B9" w:rsidRPr="007F6675" w:rsidRDefault="002D76B9" w:rsidP="00A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7F6675">
        <w:rPr>
          <w:rFonts w:ascii="Times New Roman" w:hAnsi="Times New Roman"/>
          <w:sz w:val="24"/>
          <w:szCs w:val="24"/>
        </w:rPr>
        <w:t xml:space="preserve">бщий объем финансирования подпрограммы в 2017 году составляет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6675">
        <w:rPr>
          <w:rFonts w:ascii="Times New Roman" w:hAnsi="Times New Roman"/>
          <w:sz w:val="24"/>
          <w:szCs w:val="24"/>
        </w:rPr>
        <w:t>6994,8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F6675">
        <w:rPr>
          <w:rFonts w:ascii="Times New Roman" w:hAnsi="Times New Roman"/>
          <w:sz w:val="24"/>
          <w:szCs w:val="24"/>
        </w:rPr>
        <w:t>р</w:t>
      </w:r>
      <w:proofErr w:type="gramEnd"/>
      <w:r w:rsidRPr="007F6675">
        <w:rPr>
          <w:rFonts w:ascii="Times New Roman" w:hAnsi="Times New Roman"/>
          <w:sz w:val="24"/>
          <w:szCs w:val="24"/>
        </w:rPr>
        <w:t>ублей</w:t>
      </w:r>
      <w:proofErr w:type="spellEnd"/>
      <w:r w:rsidRPr="007F6675">
        <w:rPr>
          <w:rFonts w:ascii="Times New Roman" w:hAnsi="Times New Roman"/>
          <w:sz w:val="24"/>
          <w:szCs w:val="24"/>
        </w:rPr>
        <w:t>, в том числе за счет средств:</w:t>
      </w:r>
    </w:p>
    <w:p w:rsidR="002D76B9" w:rsidRDefault="002D76B9" w:rsidP="00A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 xml:space="preserve">федерального бюджета – 4891,4 тыс. рублей; </w:t>
      </w:r>
    </w:p>
    <w:p w:rsidR="002D76B9" w:rsidRPr="007F6675" w:rsidRDefault="002D76B9" w:rsidP="00A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>областного бюджета – 2103,4 тыс. рублей.</w:t>
      </w:r>
    </w:p>
    <w:p w:rsidR="002D76B9" w:rsidRPr="007F6675" w:rsidRDefault="002D76B9" w:rsidP="00A1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675">
        <w:rPr>
          <w:rFonts w:ascii="Times New Roman" w:hAnsi="Times New Roman"/>
          <w:sz w:val="24"/>
          <w:szCs w:val="24"/>
        </w:rPr>
        <w:t>Из общего объема:</w:t>
      </w:r>
      <w:r>
        <w:rPr>
          <w:rFonts w:ascii="Times New Roman" w:hAnsi="Times New Roman"/>
          <w:sz w:val="24"/>
          <w:szCs w:val="24"/>
        </w:rPr>
        <w:t xml:space="preserve"> на благоустройство дворовых территории-4663,2 </w:t>
      </w: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рублей, на мероприятия по благоустройству общественных мероприятий:2331,6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</w:p>
    <w:p w:rsidR="002D76B9" w:rsidRPr="00350427" w:rsidRDefault="002D76B9" w:rsidP="00A11923">
      <w:pPr>
        <w:rPr>
          <w:rFonts w:ascii="Times New Roman" w:hAnsi="Times New Roman"/>
          <w:b/>
          <w:noProof/>
          <w:sz w:val="24"/>
          <w:szCs w:val="24"/>
        </w:rPr>
      </w:pPr>
      <w:r w:rsidRPr="00350427">
        <w:rPr>
          <w:rFonts w:ascii="Times New Roman" w:hAnsi="Times New Roman"/>
          <w:b/>
          <w:noProof/>
          <w:sz w:val="24"/>
          <w:szCs w:val="24"/>
        </w:rPr>
        <w:t>5.Состав основных мероприятий,показатели результативности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418"/>
        <w:gridCol w:w="2941"/>
        <w:gridCol w:w="2692"/>
      </w:tblGrid>
      <w:tr w:rsidR="002D76B9" w:rsidRPr="00350427" w:rsidTr="00D015BC">
        <w:tc>
          <w:tcPr>
            <w:tcW w:w="67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Задачи</w:t>
            </w:r>
          </w:p>
        </w:tc>
        <w:tc>
          <w:tcPr>
            <w:tcW w:w="368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Основные мероприятия</w:t>
            </w:r>
          </w:p>
        </w:tc>
        <w:tc>
          <w:tcPr>
            <w:tcW w:w="3226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Основные показатели</w:t>
            </w:r>
          </w:p>
        </w:tc>
      </w:tr>
      <w:tr w:rsidR="002D76B9" w:rsidRPr="00350427" w:rsidTr="00D015BC">
        <w:tc>
          <w:tcPr>
            <w:tcW w:w="67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благоустройства дворовых территорий  Кунашакскогомуниципального района Челябинской области</w:t>
            </w:r>
          </w:p>
        </w:tc>
        <w:tc>
          <w:tcPr>
            <w:tcW w:w="3685" w:type="dxa"/>
          </w:tcPr>
          <w:p w:rsidR="002D76B9" w:rsidRPr="00350427" w:rsidRDefault="002D76B9" w:rsidP="00D01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427">
              <w:rPr>
                <w:rFonts w:ascii="Times New Roman" w:hAnsi="Times New Roman"/>
                <w:sz w:val="24"/>
                <w:szCs w:val="24"/>
              </w:rPr>
              <w:t>- благоустройство дворовых территорий многоквартирных домов;</w:t>
            </w:r>
          </w:p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доля благоустроенных дворовых территории многоквартирных домов от общего количества дворовых территории многоквартирных домов;</w:t>
            </w:r>
          </w:p>
        </w:tc>
      </w:tr>
      <w:tr w:rsidR="002D76B9" w:rsidRPr="00350427" w:rsidTr="00D015BC">
        <w:tc>
          <w:tcPr>
            <w:tcW w:w="67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>Повышение уровня благоустройства муниципапальных территории общего пользования;</w:t>
            </w:r>
          </w:p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685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sz w:val="24"/>
                <w:szCs w:val="24"/>
              </w:rPr>
              <w:t>благоустройство территорий общего пользования;</w:t>
            </w:r>
          </w:p>
        </w:tc>
        <w:tc>
          <w:tcPr>
            <w:tcW w:w="3226" w:type="dxa"/>
          </w:tcPr>
          <w:p w:rsidR="002D76B9" w:rsidRPr="00350427" w:rsidRDefault="002D76B9" w:rsidP="00D015B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50427">
              <w:rPr>
                <w:rFonts w:ascii="Times New Roman" w:hAnsi="Times New Roman"/>
                <w:noProof/>
                <w:sz w:val="24"/>
                <w:szCs w:val="24"/>
              </w:rPr>
              <w:t xml:space="preserve">Доля и площадь благоустроенных муниципальных территории  от общего количества таких территории  </w:t>
            </w:r>
          </w:p>
        </w:tc>
      </w:tr>
    </w:tbl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Pr="00350427" w:rsidRDefault="002D76B9" w:rsidP="00A11923">
      <w:pPr>
        <w:rPr>
          <w:rFonts w:ascii="Times New Roman" w:hAnsi="Times New Roman"/>
          <w:noProof/>
          <w:sz w:val="24"/>
          <w:szCs w:val="24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</w:p>
    <w:p w:rsidR="002D76B9" w:rsidRDefault="002D76B9" w:rsidP="00A119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:rsidR="002D76B9" w:rsidRDefault="002D76B9" w:rsidP="00590F5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показателях (индикаторах) Государственной (муниципальной</w:t>
      </w:r>
      <w:proofErr w:type="gramStart"/>
      <w:r>
        <w:rPr>
          <w:rFonts w:ascii="Times New Roman" w:hAnsi="Times New Roman"/>
        </w:rPr>
        <w:t>)п</w:t>
      </w:r>
      <w:proofErr w:type="gramEnd"/>
      <w:r>
        <w:rPr>
          <w:rFonts w:ascii="Times New Roman" w:hAnsi="Times New Roman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678"/>
        <w:gridCol w:w="2268"/>
        <w:gridCol w:w="1808"/>
      </w:tblGrid>
      <w:tr w:rsidR="002D76B9" w:rsidRPr="00352683" w:rsidTr="00352683">
        <w:trPr>
          <w:trHeight w:val="107"/>
        </w:trPr>
        <w:tc>
          <w:tcPr>
            <w:tcW w:w="817" w:type="dxa"/>
            <w:vMerge w:val="restart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№</w:t>
            </w:r>
          </w:p>
        </w:tc>
        <w:tc>
          <w:tcPr>
            <w:tcW w:w="4678" w:type="dxa"/>
            <w:vMerge w:val="restart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Наименование показател</w:t>
            </w:r>
            <w:proofErr w:type="gramStart"/>
            <w:r w:rsidRPr="00352683">
              <w:rPr>
                <w:rFonts w:ascii="Times New Roman" w:hAnsi="Times New Roman"/>
              </w:rPr>
              <w:t>я(</w:t>
            </w:r>
            <w:proofErr w:type="gramEnd"/>
            <w:r w:rsidRPr="00352683">
              <w:rPr>
                <w:rFonts w:ascii="Times New Roman" w:hAnsi="Times New Roman"/>
              </w:rPr>
              <w:t>индикатора)</w:t>
            </w:r>
          </w:p>
        </w:tc>
        <w:tc>
          <w:tcPr>
            <w:tcW w:w="2268" w:type="dxa"/>
            <w:vMerge w:val="restart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 xml:space="preserve">Значение </w:t>
            </w:r>
          </w:p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показателей</w:t>
            </w:r>
          </w:p>
        </w:tc>
      </w:tr>
      <w:tr w:rsidR="002D76B9" w:rsidRPr="00352683" w:rsidTr="00352683">
        <w:trPr>
          <w:trHeight w:val="106"/>
        </w:trPr>
        <w:tc>
          <w:tcPr>
            <w:tcW w:w="817" w:type="dxa"/>
            <w:vMerge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2017год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Количество благоустроенных дворов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Ед.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Доля благоустроенных дворовых территорий  от общего количества дворовых территории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Охват населения благоустроенными дворовыми территориям</w:t>
            </w:r>
            <w:proofErr w:type="gramStart"/>
            <w:r w:rsidRPr="00352683">
              <w:rPr>
                <w:rFonts w:ascii="Times New Roman" w:hAnsi="Times New Roman"/>
              </w:rPr>
              <w:t>и(</w:t>
            </w:r>
            <w:proofErr w:type="gramEnd"/>
            <w:r w:rsidRPr="00352683">
              <w:rPr>
                <w:rFonts w:ascii="Times New Roman" w:hAnsi="Times New Roman"/>
              </w:rPr>
              <w:t xml:space="preserve">доля населения, проживающего в жилом фонде с благоустроенными дворовыми территориями от общей численности населения  Кунашакского муниципального района Челябинской области 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52683">
              <w:rPr>
                <w:rFonts w:ascii="Times New Roman" w:hAnsi="Times New Roman"/>
              </w:rPr>
              <w:t>благоустроенных</w:t>
            </w:r>
            <w:proofErr w:type="gramEnd"/>
            <w:r w:rsidRPr="00352683">
              <w:rPr>
                <w:rFonts w:ascii="Times New Roman" w:hAnsi="Times New Roman"/>
              </w:rPr>
              <w:t xml:space="preserve"> муниципальных территории общего пользования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Ед.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 xml:space="preserve">Площадь </w:t>
            </w:r>
            <w:proofErr w:type="gramStart"/>
            <w:r w:rsidRPr="00352683">
              <w:rPr>
                <w:rFonts w:ascii="Times New Roman" w:hAnsi="Times New Roman"/>
              </w:rPr>
              <w:t>благоустроенных</w:t>
            </w:r>
            <w:proofErr w:type="gramEnd"/>
            <w:r w:rsidRPr="00352683">
              <w:rPr>
                <w:rFonts w:ascii="Times New Roman" w:hAnsi="Times New Roman"/>
              </w:rPr>
              <w:t xml:space="preserve"> муниципальных территории общего пользования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 xml:space="preserve">Доля площади </w:t>
            </w:r>
            <w:proofErr w:type="gramStart"/>
            <w:r w:rsidRPr="00352683">
              <w:rPr>
                <w:rFonts w:ascii="Times New Roman" w:hAnsi="Times New Roman"/>
              </w:rPr>
              <w:t>благоустроенных</w:t>
            </w:r>
            <w:proofErr w:type="gramEnd"/>
            <w:r w:rsidRPr="00352683">
              <w:rPr>
                <w:rFonts w:ascii="Times New Roman" w:hAnsi="Times New Roman"/>
              </w:rPr>
              <w:t xml:space="preserve"> муниципальных территории общего пользования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Доля финансового участия в выполнение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Доля трудового участия в выполнение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C645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Доля финансового участия в выполнение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D76B9" w:rsidRPr="00352683" w:rsidTr="00352683">
        <w:tc>
          <w:tcPr>
            <w:tcW w:w="817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10</w:t>
            </w:r>
          </w:p>
        </w:tc>
        <w:tc>
          <w:tcPr>
            <w:tcW w:w="4678" w:type="dxa"/>
          </w:tcPr>
          <w:p w:rsidR="002D76B9" w:rsidRPr="00352683" w:rsidRDefault="002D76B9" w:rsidP="00352683">
            <w:pPr>
              <w:spacing w:after="0" w:line="240" w:lineRule="auto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Доля трудового участия в выполнение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26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2683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808" w:type="dxa"/>
          </w:tcPr>
          <w:p w:rsidR="002D76B9" w:rsidRPr="00352683" w:rsidRDefault="002D76B9" w:rsidP="003526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2D76B9" w:rsidRDefault="002D76B9" w:rsidP="00590F54">
      <w:pPr>
        <w:jc w:val="center"/>
        <w:rPr>
          <w:rFonts w:ascii="Times New Roman" w:hAnsi="Times New Roman"/>
        </w:rPr>
      </w:pPr>
    </w:p>
    <w:p w:rsidR="002D76B9" w:rsidRDefault="002D76B9" w:rsidP="00590F54">
      <w:pPr>
        <w:jc w:val="center"/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Default="002D76B9" w:rsidP="00590F54">
      <w:pPr>
        <w:rPr>
          <w:rFonts w:ascii="Times New Roman" w:hAnsi="Times New Roman"/>
        </w:rPr>
      </w:pPr>
    </w:p>
    <w:p w:rsidR="002D76B9" w:rsidRPr="00590F54" w:rsidRDefault="002D76B9" w:rsidP="00590F54">
      <w:pPr>
        <w:rPr>
          <w:rFonts w:ascii="Times New Roman" w:hAnsi="Times New Roman"/>
        </w:rPr>
      </w:pPr>
    </w:p>
    <w:sectPr w:rsidR="002D76B9" w:rsidRPr="00590F54" w:rsidSect="00E63B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927"/>
    <w:rsid w:val="000211DC"/>
    <w:rsid w:val="001656CF"/>
    <w:rsid w:val="001F24F8"/>
    <w:rsid w:val="00211A2F"/>
    <w:rsid w:val="002150A5"/>
    <w:rsid w:val="002340D9"/>
    <w:rsid w:val="00263E2F"/>
    <w:rsid w:val="002D0992"/>
    <w:rsid w:val="002D76B9"/>
    <w:rsid w:val="002F6957"/>
    <w:rsid w:val="00322D32"/>
    <w:rsid w:val="00350427"/>
    <w:rsid w:val="00352683"/>
    <w:rsid w:val="003C573F"/>
    <w:rsid w:val="0043292D"/>
    <w:rsid w:val="00472F04"/>
    <w:rsid w:val="00590F54"/>
    <w:rsid w:val="005A473B"/>
    <w:rsid w:val="00694CD9"/>
    <w:rsid w:val="006E611F"/>
    <w:rsid w:val="007C0CD8"/>
    <w:rsid w:val="007F6675"/>
    <w:rsid w:val="00840952"/>
    <w:rsid w:val="00883927"/>
    <w:rsid w:val="008C7E56"/>
    <w:rsid w:val="009139A1"/>
    <w:rsid w:val="00945F4A"/>
    <w:rsid w:val="00974394"/>
    <w:rsid w:val="009B440D"/>
    <w:rsid w:val="009E4E79"/>
    <w:rsid w:val="00A11923"/>
    <w:rsid w:val="00A83822"/>
    <w:rsid w:val="00AB7C91"/>
    <w:rsid w:val="00AC06BE"/>
    <w:rsid w:val="00AD596A"/>
    <w:rsid w:val="00B13A6C"/>
    <w:rsid w:val="00B82381"/>
    <w:rsid w:val="00C0173D"/>
    <w:rsid w:val="00C30450"/>
    <w:rsid w:val="00C30D8A"/>
    <w:rsid w:val="00C370C6"/>
    <w:rsid w:val="00C64578"/>
    <w:rsid w:val="00C84AA7"/>
    <w:rsid w:val="00D015BC"/>
    <w:rsid w:val="00DB5C2B"/>
    <w:rsid w:val="00DF230A"/>
    <w:rsid w:val="00DF7FC6"/>
    <w:rsid w:val="00E3005F"/>
    <w:rsid w:val="00E63B68"/>
    <w:rsid w:val="00F05B38"/>
    <w:rsid w:val="00F661CC"/>
    <w:rsid w:val="00F751D7"/>
    <w:rsid w:val="00FA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3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C573F"/>
    <w:rPr>
      <w:rFonts w:eastAsia="Times New Roman"/>
    </w:rPr>
  </w:style>
  <w:style w:type="table" w:styleId="a4">
    <w:name w:val="Table Grid"/>
    <w:basedOn w:val="a1"/>
    <w:uiPriority w:val="99"/>
    <w:rsid w:val="003C573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72F0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2F04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2D09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2017-03-06T04:01:00Z</cp:lastPrinted>
  <dcterms:created xsi:type="dcterms:W3CDTF">2017-02-20T09:31:00Z</dcterms:created>
  <dcterms:modified xsi:type="dcterms:W3CDTF">2017-03-06T04:01:00Z</dcterms:modified>
</cp:coreProperties>
</file>