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2FC" w:rsidRPr="0011000E" w:rsidRDefault="00EF42FC" w:rsidP="00EF42FC">
      <w:pPr>
        <w:jc w:val="both"/>
        <w:rPr>
          <w:lang w:eastAsia="ar-SA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AC8E6A1" wp14:editId="58446C01">
            <wp:simplePos x="0" y="0"/>
            <wp:positionH relativeFrom="page">
              <wp:align>center</wp:align>
            </wp:positionH>
            <wp:positionV relativeFrom="paragraph">
              <wp:posOffset>-247015</wp:posOffset>
            </wp:positionV>
            <wp:extent cx="533400" cy="6858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42FC" w:rsidRPr="00137DF9" w:rsidRDefault="00EF42FC" w:rsidP="00EF42FC">
      <w:pPr>
        <w:spacing w:line="240" w:lineRule="auto"/>
        <w:ind w:right="-851"/>
        <w:jc w:val="both"/>
        <w:rPr>
          <w:sz w:val="16"/>
          <w:szCs w:val="16"/>
        </w:rPr>
      </w:pPr>
    </w:p>
    <w:p w:rsidR="00EF42FC" w:rsidRDefault="00EF42FC" w:rsidP="00EF42FC">
      <w:pPr>
        <w:pStyle w:val="1"/>
        <w:tabs>
          <w:tab w:val="center" w:pos="5175"/>
        </w:tabs>
        <w:ind w:right="1"/>
        <w:rPr>
          <w:rFonts w:ascii="Times New Roman" w:eastAsia="Batang" w:hAnsi="Times New Roman"/>
          <w:bCs w:val="0"/>
          <w:sz w:val="28"/>
          <w:szCs w:val="28"/>
        </w:rPr>
      </w:pPr>
      <w:r w:rsidRPr="000A2645">
        <w:rPr>
          <w:rFonts w:ascii="Times New Roman" w:eastAsia="Batang" w:hAnsi="Times New Roman"/>
          <w:bCs w:val="0"/>
          <w:sz w:val="28"/>
          <w:szCs w:val="28"/>
        </w:rPr>
        <w:t>АДМИНИСТРАЦИЯ КУНАШАКСКОГОМУНИЦИПАЛЬНОГО РАЙОНА</w:t>
      </w:r>
      <w:r>
        <w:rPr>
          <w:rFonts w:eastAsia="Batang"/>
          <w:bCs w:val="0"/>
          <w:sz w:val="28"/>
          <w:szCs w:val="28"/>
        </w:rPr>
        <w:t xml:space="preserve"> </w:t>
      </w:r>
      <w:r w:rsidRPr="000A2645">
        <w:rPr>
          <w:rFonts w:ascii="Times New Roman" w:eastAsia="Batang" w:hAnsi="Times New Roman"/>
          <w:bCs w:val="0"/>
          <w:sz w:val="28"/>
          <w:szCs w:val="28"/>
        </w:rPr>
        <w:t>ЧЕЛЯБИНСКОЙ ОБЛАСТИ</w:t>
      </w:r>
    </w:p>
    <w:p w:rsidR="00EF42FC" w:rsidRPr="00C1390F" w:rsidRDefault="00EF42FC" w:rsidP="00EF42FC">
      <w:pPr>
        <w:spacing w:line="240" w:lineRule="auto"/>
        <w:rPr>
          <w:rFonts w:eastAsia="Batang"/>
          <w:b/>
          <w:lang w:eastAsia="ar-SA"/>
        </w:rPr>
      </w:pPr>
      <w:r w:rsidRPr="00C1390F">
        <w:rPr>
          <w:rFonts w:eastAsia="Batang"/>
          <w:b/>
          <w:lang w:eastAsia="ar-SA"/>
        </w:rPr>
        <w:t>____________________________________________________________________________________</w:t>
      </w:r>
      <w:r>
        <w:rPr>
          <w:rFonts w:eastAsia="Batang"/>
          <w:lang w:eastAsia="ar-SA"/>
        </w:rPr>
        <w:t>_</w:t>
      </w:r>
    </w:p>
    <w:p w:rsidR="00EF42FC" w:rsidRDefault="00EF42FC" w:rsidP="00EF42FC">
      <w:pPr>
        <w:snapToGrid w:val="0"/>
        <w:spacing w:after="0" w:line="240" w:lineRule="auto"/>
        <w:ind w:right="-28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ул. Ленина, 103, Кунашак, </w:t>
      </w:r>
      <w:proofErr w:type="spellStart"/>
      <w:r>
        <w:rPr>
          <w:rFonts w:ascii="Times New Roman" w:hAnsi="Times New Roman" w:cs="Times New Roman"/>
        </w:rPr>
        <w:t>Кунашакский</w:t>
      </w:r>
      <w:proofErr w:type="spellEnd"/>
      <w:r>
        <w:rPr>
          <w:rFonts w:ascii="Times New Roman" w:hAnsi="Times New Roman" w:cs="Times New Roman"/>
        </w:rPr>
        <w:t xml:space="preserve"> район, Челябинская область </w:t>
      </w:r>
      <w:r w:rsidRPr="0068665A">
        <w:rPr>
          <w:rFonts w:ascii="Times New Roman" w:hAnsi="Times New Roman" w:cs="Times New Roman"/>
        </w:rPr>
        <w:t>456730,</w:t>
      </w:r>
      <w:r>
        <w:rPr>
          <w:rFonts w:ascii="Times New Roman" w:hAnsi="Times New Roman" w:cs="Times New Roman"/>
        </w:rPr>
        <w:t xml:space="preserve"> Российская Федерация,</w:t>
      </w:r>
    </w:p>
    <w:p w:rsidR="00EF42FC" w:rsidRDefault="00EF42FC" w:rsidP="00EF42FC">
      <w:pPr>
        <w:snapToGrid w:val="0"/>
        <w:spacing w:after="0" w:line="240" w:lineRule="auto"/>
        <w:ind w:right="-851"/>
        <w:jc w:val="center"/>
        <w:rPr>
          <w:rStyle w:val="a3"/>
          <w:rFonts w:ascii="Times New Roman" w:hAnsi="Times New Roman"/>
          <w:lang w:val="en-US"/>
        </w:rPr>
      </w:pPr>
      <w:r>
        <w:rPr>
          <w:rFonts w:ascii="Times New Roman" w:hAnsi="Times New Roman" w:cs="Times New Roman"/>
        </w:rPr>
        <w:t>телефон</w:t>
      </w:r>
      <w:r w:rsidRPr="00905B62">
        <w:rPr>
          <w:rFonts w:ascii="Times New Roman" w:hAnsi="Times New Roman" w:cs="Times New Roman"/>
        </w:rPr>
        <w:t xml:space="preserve">(35148) 2-82-75, </w:t>
      </w:r>
      <w:r w:rsidRPr="0068665A">
        <w:rPr>
          <w:rFonts w:ascii="Times New Roman" w:hAnsi="Times New Roman" w:cs="Times New Roman"/>
        </w:rPr>
        <w:t>факс</w:t>
      </w:r>
      <w:r w:rsidRPr="00905B62">
        <w:rPr>
          <w:rFonts w:ascii="Times New Roman" w:hAnsi="Times New Roman" w:cs="Times New Roman"/>
        </w:rPr>
        <w:t xml:space="preserve"> 2-82-75, </w:t>
      </w:r>
      <w:r>
        <w:rPr>
          <w:rFonts w:ascii="Times New Roman" w:hAnsi="Times New Roman" w:cs="Times New Roman"/>
        </w:rPr>
        <w:t xml:space="preserve">электронный адрес: </w:t>
      </w:r>
      <w:hyperlink r:id="rId5" w:history="1">
        <w:r w:rsidRPr="00C0718A">
          <w:rPr>
            <w:rStyle w:val="a3"/>
            <w:rFonts w:ascii="Times New Roman" w:hAnsi="Times New Roman"/>
            <w:lang w:val="en-US"/>
          </w:rPr>
          <w:t>kunashak</w:t>
        </w:r>
        <w:r w:rsidRPr="00905B62">
          <w:rPr>
            <w:rStyle w:val="a3"/>
            <w:rFonts w:ascii="Times New Roman" w:hAnsi="Times New Roman"/>
          </w:rPr>
          <w:t>@</w:t>
        </w:r>
        <w:r w:rsidRPr="00C0718A">
          <w:rPr>
            <w:rStyle w:val="a3"/>
            <w:rFonts w:ascii="Times New Roman" w:hAnsi="Times New Roman"/>
            <w:lang w:val="en-US"/>
          </w:rPr>
          <w:t>gov</w:t>
        </w:r>
        <w:r w:rsidRPr="00905B62">
          <w:rPr>
            <w:rStyle w:val="a3"/>
            <w:rFonts w:ascii="Times New Roman" w:hAnsi="Times New Roman"/>
          </w:rPr>
          <w:t>74.</w:t>
        </w:r>
        <w:proofErr w:type="spellStart"/>
        <w:r w:rsidRPr="00C0718A">
          <w:rPr>
            <w:rStyle w:val="a3"/>
            <w:rFonts w:ascii="Times New Roman" w:hAnsi="Times New Roman"/>
            <w:lang w:val="en-US"/>
          </w:rPr>
          <w:t>ru</w:t>
        </w:r>
        <w:proofErr w:type="spellEnd"/>
      </w:hyperlink>
    </w:p>
    <w:p w:rsidR="004A35E8" w:rsidRDefault="004A35E8" w:rsidP="00EF42FC">
      <w:pPr>
        <w:snapToGrid w:val="0"/>
        <w:spacing w:after="0" w:line="240" w:lineRule="auto"/>
        <w:ind w:right="-851"/>
        <w:jc w:val="center"/>
        <w:rPr>
          <w:rStyle w:val="a3"/>
          <w:rFonts w:ascii="Times New Roman" w:hAnsi="Times New Roman"/>
          <w:lang w:val="en-US"/>
        </w:rPr>
      </w:pPr>
    </w:p>
    <w:p w:rsidR="004A35E8" w:rsidRDefault="004A35E8" w:rsidP="00EF42FC">
      <w:pPr>
        <w:snapToGrid w:val="0"/>
        <w:spacing w:after="0" w:line="240" w:lineRule="auto"/>
        <w:ind w:right="-851"/>
        <w:jc w:val="center"/>
      </w:pPr>
    </w:p>
    <w:p w:rsidR="004A35E8" w:rsidRDefault="004A35E8" w:rsidP="004A35E8">
      <w:pPr>
        <w:spacing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рассмотрении обращений граждан                                                        за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квартал  2024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EF42FC" w:rsidRDefault="00EF42FC" w:rsidP="00EF42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</w:t>
      </w:r>
      <w:r w:rsidRPr="00BC404B">
        <w:rPr>
          <w:rFonts w:ascii="Times New Roman" w:hAnsi="Times New Roman" w:cs="Times New Roman"/>
          <w:sz w:val="28"/>
          <w:szCs w:val="28"/>
        </w:rPr>
        <w:t xml:space="preserve">дминистрацию </w:t>
      </w:r>
      <w:proofErr w:type="spellStart"/>
      <w:r w:rsidRPr="00BC404B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BC404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654B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54B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квартал 2024 года обратились 93 человека, из них:</w:t>
      </w:r>
    </w:p>
    <w:p w:rsidR="00EF42FC" w:rsidRPr="00BC404B" w:rsidRDefault="00EF42FC" w:rsidP="00EF42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письменной форме –64, </w:t>
      </w:r>
    </w:p>
    <w:p w:rsidR="00EF42FC" w:rsidRDefault="00EF42FC" w:rsidP="00EF42FC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BC404B">
        <w:rPr>
          <w:rFonts w:ascii="Times New Roman" w:hAnsi="Times New Roman" w:cs="Times New Roman"/>
          <w:sz w:val="28"/>
          <w:szCs w:val="28"/>
        </w:rPr>
        <w:t xml:space="preserve"> электронном виде </w:t>
      </w:r>
      <w:r>
        <w:rPr>
          <w:rFonts w:ascii="Times New Roman" w:hAnsi="Times New Roman" w:cs="Times New Roman"/>
          <w:sz w:val="28"/>
          <w:szCs w:val="28"/>
        </w:rPr>
        <w:t>- 29.</w:t>
      </w:r>
    </w:p>
    <w:p w:rsidR="00EF42FC" w:rsidRDefault="00EF42FC" w:rsidP="00EF42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BC404B">
        <w:rPr>
          <w:rFonts w:ascii="Times New Roman" w:hAnsi="Times New Roman" w:cs="Times New Roman"/>
          <w:sz w:val="28"/>
          <w:szCs w:val="28"/>
        </w:rPr>
        <w:t xml:space="preserve"> личный</w:t>
      </w:r>
      <w:proofErr w:type="gramEnd"/>
      <w:r w:rsidRPr="00BC404B">
        <w:rPr>
          <w:rFonts w:ascii="Times New Roman" w:hAnsi="Times New Roman" w:cs="Times New Roman"/>
          <w:sz w:val="28"/>
          <w:szCs w:val="28"/>
        </w:rPr>
        <w:t xml:space="preserve"> прием </w:t>
      </w:r>
      <w:r>
        <w:rPr>
          <w:rFonts w:ascii="Times New Roman" w:hAnsi="Times New Roman" w:cs="Times New Roman"/>
          <w:sz w:val="28"/>
          <w:szCs w:val="28"/>
        </w:rPr>
        <w:t xml:space="preserve">в Администрацию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 обратились - 35 граждан в основном по жилищным, по вопросам газификации, ремонта дорог населенных пунктов.</w:t>
      </w:r>
      <w:r>
        <w:rPr>
          <w:rFonts w:ascii="Times New Roman" w:hAnsi="Times New Roman" w:cs="Times New Roman"/>
          <w:vanish/>
          <w:sz w:val="28"/>
          <w:szCs w:val="28"/>
        </w:rPr>
        <w:t xml:space="preserve"> , ельным, социальным, газификации, дорогам.</w:t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  <w:r>
        <w:rPr>
          <w:rFonts w:ascii="Times New Roman" w:hAnsi="Times New Roman" w:cs="Times New Roman"/>
          <w:vanish/>
          <w:sz w:val="28"/>
          <w:szCs w:val="28"/>
        </w:rPr>
        <w:pgNum/>
      </w:r>
    </w:p>
    <w:p w:rsidR="00EF42FC" w:rsidRPr="00BC404B" w:rsidRDefault="00EF42FC" w:rsidP="00EF4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Непосредственно в А</w:t>
      </w:r>
      <w:r w:rsidRPr="00BC404B">
        <w:rPr>
          <w:rFonts w:ascii="Times New Roman" w:hAnsi="Times New Roman" w:cs="Times New Roman"/>
          <w:sz w:val="28"/>
          <w:szCs w:val="28"/>
        </w:rPr>
        <w:t xml:space="preserve">дминистрацию </w:t>
      </w:r>
      <w:proofErr w:type="spellStart"/>
      <w:r w:rsidRPr="00BC404B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BC404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поступило 65 обращений, из других источников- 28, из них:</w:t>
      </w:r>
    </w:p>
    <w:p w:rsidR="00EF42FC" w:rsidRDefault="00EF42FC" w:rsidP="00EF4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C404B">
        <w:rPr>
          <w:rFonts w:ascii="Times New Roman" w:hAnsi="Times New Roman" w:cs="Times New Roman"/>
          <w:sz w:val="28"/>
          <w:szCs w:val="28"/>
        </w:rPr>
        <w:t>Администрации Пре</w:t>
      </w:r>
      <w:r>
        <w:rPr>
          <w:rFonts w:ascii="Times New Roman" w:hAnsi="Times New Roman" w:cs="Times New Roman"/>
          <w:sz w:val="28"/>
          <w:szCs w:val="28"/>
        </w:rPr>
        <w:t>зидента Российской Федерации – 4</w:t>
      </w:r>
      <w:r w:rsidRPr="00D626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обращения</w:t>
      </w:r>
      <w:r w:rsidRPr="00BC404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F42FC" w:rsidRDefault="00EF42FC" w:rsidP="00EF4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C404B">
        <w:rPr>
          <w:rFonts w:ascii="Times New Roman" w:hAnsi="Times New Roman" w:cs="Times New Roman"/>
          <w:sz w:val="28"/>
          <w:szCs w:val="28"/>
        </w:rPr>
        <w:t>Правительства Челябинской области пост</w:t>
      </w:r>
      <w:r>
        <w:rPr>
          <w:rFonts w:ascii="Times New Roman" w:hAnsi="Times New Roman" w:cs="Times New Roman"/>
          <w:sz w:val="28"/>
          <w:szCs w:val="28"/>
        </w:rPr>
        <w:t xml:space="preserve">упило – 14 </w:t>
      </w:r>
      <w:r w:rsidRPr="00BC404B">
        <w:rPr>
          <w:rFonts w:ascii="Times New Roman" w:hAnsi="Times New Roman" w:cs="Times New Roman"/>
          <w:sz w:val="28"/>
          <w:szCs w:val="28"/>
        </w:rPr>
        <w:t>обращений,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F42FC" w:rsidRDefault="00EF42FC" w:rsidP="00EF4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Министерство дорожного хозяйства- 1 обращение,</w:t>
      </w:r>
    </w:p>
    <w:p w:rsidR="00EF42FC" w:rsidRDefault="00EF42FC" w:rsidP="00EF4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Главная жилищная инспекция – 2 - обращения, </w:t>
      </w:r>
    </w:p>
    <w:p w:rsidR="00EF42FC" w:rsidRDefault="00EF42FC" w:rsidP="00EF4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Законодательное собрание ЧО – 1- обращение,</w:t>
      </w:r>
    </w:p>
    <w:p w:rsidR="00EF42FC" w:rsidRDefault="00EF42FC" w:rsidP="00EF4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Прокуратура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– 6 обращений.</w:t>
      </w:r>
    </w:p>
    <w:p w:rsidR="00EF42FC" w:rsidRDefault="00EF42FC" w:rsidP="00EF4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42FC" w:rsidRDefault="00EF42FC" w:rsidP="00EF42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Вопросы, содержащиеся в обращениях, распределились по тематическим разделам, следующим образом: </w:t>
      </w:r>
    </w:p>
    <w:p w:rsidR="00EF42FC" w:rsidRDefault="00EF42FC" w:rsidP="00EF42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944BC">
        <w:rPr>
          <w:rFonts w:ascii="Times New Roman" w:hAnsi="Times New Roman" w:cs="Times New Roman"/>
          <w:b/>
          <w:sz w:val="28"/>
          <w:szCs w:val="28"/>
        </w:rPr>
        <w:t>«Жилищно-коммунальная сфера»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b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(коммунальное хозяйство, обеспечение жильем, государственный, муниципальный, частный жилищный фонд, оплата содержания и ремонта жилья) из них:</w:t>
      </w:r>
    </w:p>
    <w:p w:rsidR="00EF42FC" w:rsidRDefault="00EF42FC" w:rsidP="00EF42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жилищным вопросам – 18 (19 </w:t>
      </w:r>
      <w:r w:rsidRPr="00BC404B">
        <w:rPr>
          <w:rFonts w:ascii="Times New Roman" w:hAnsi="Times New Roman" w:cs="Times New Roman"/>
          <w:sz w:val="28"/>
          <w:szCs w:val="28"/>
        </w:rPr>
        <w:t>% от общего</w:t>
      </w:r>
      <w:r>
        <w:rPr>
          <w:rFonts w:ascii="Times New Roman" w:hAnsi="Times New Roman" w:cs="Times New Roman"/>
          <w:sz w:val="28"/>
          <w:szCs w:val="28"/>
        </w:rPr>
        <w:t xml:space="preserve"> числа поступивших обращений).</w:t>
      </w:r>
    </w:p>
    <w:p w:rsidR="00EF42FC" w:rsidRDefault="00EF42FC" w:rsidP="00EF42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944BC">
        <w:rPr>
          <w:rFonts w:ascii="Times New Roman" w:hAnsi="Times New Roman" w:cs="Times New Roman"/>
          <w:b/>
          <w:sz w:val="28"/>
          <w:szCs w:val="28"/>
        </w:rPr>
        <w:t>«Социальная политика»</w:t>
      </w:r>
      <w:r>
        <w:rPr>
          <w:rFonts w:ascii="Times New Roman" w:hAnsi="Times New Roman" w:cs="Times New Roman"/>
          <w:b/>
          <w:sz w:val="28"/>
          <w:szCs w:val="28"/>
        </w:rPr>
        <w:t xml:space="preserve"> - 16</w:t>
      </w:r>
      <w:r>
        <w:rPr>
          <w:rFonts w:ascii="Times New Roman" w:hAnsi="Times New Roman" w:cs="Times New Roman"/>
          <w:sz w:val="28"/>
          <w:szCs w:val="28"/>
        </w:rPr>
        <w:t xml:space="preserve"> (социальное обеспечение, здравоохранение, образование):</w:t>
      </w:r>
    </w:p>
    <w:p w:rsidR="00EF42FC" w:rsidRDefault="00EF42FC" w:rsidP="00EF42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4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404B">
        <w:rPr>
          <w:rFonts w:ascii="Times New Roman" w:hAnsi="Times New Roman" w:cs="Times New Roman"/>
          <w:sz w:val="28"/>
          <w:szCs w:val="28"/>
        </w:rPr>
        <w:t>оказание материальной пом</w:t>
      </w:r>
      <w:r>
        <w:rPr>
          <w:rFonts w:ascii="Times New Roman" w:hAnsi="Times New Roman" w:cs="Times New Roman"/>
          <w:sz w:val="28"/>
          <w:szCs w:val="28"/>
        </w:rPr>
        <w:t xml:space="preserve">ощи- 4, </w:t>
      </w:r>
    </w:p>
    <w:p w:rsidR="00EF42FC" w:rsidRDefault="00EF42FC" w:rsidP="00EF4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вопросы по оказанию помощи мобилизованным -2,</w:t>
      </w:r>
    </w:p>
    <w:p w:rsidR="00EF42FC" w:rsidRDefault="00EF42FC" w:rsidP="00EF4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строительство и ремонт клуба – 2, </w:t>
      </w:r>
    </w:p>
    <w:p w:rsidR="00EF42FC" w:rsidRDefault="00EF42FC" w:rsidP="00EF4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строительство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ФАПа</w:t>
      </w:r>
      <w:proofErr w:type="spellEnd"/>
      <w:r>
        <w:rPr>
          <w:rFonts w:ascii="Times New Roman" w:hAnsi="Times New Roman" w:cs="Times New Roman"/>
          <w:sz w:val="28"/>
          <w:szCs w:val="28"/>
        </w:rPr>
        <w:t>- 2,</w:t>
      </w:r>
    </w:p>
    <w:p w:rsidR="00EF42FC" w:rsidRDefault="00EF42FC" w:rsidP="00EF4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образование – 2,</w:t>
      </w:r>
    </w:p>
    <w:p w:rsidR="00EF42FC" w:rsidRDefault="00EF42FC" w:rsidP="00EF4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Другие вопросы – 4.</w:t>
      </w:r>
    </w:p>
    <w:p w:rsidR="00EF42FC" w:rsidRDefault="00EF42FC" w:rsidP="00EF4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42FC" w:rsidRDefault="00EF42FC" w:rsidP="00EF42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944BC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Pr="00E944BC">
        <w:rPr>
          <w:rFonts w:ascii="Times New Roman" w:hAnsi="Times New Roman" w:cs="Times New Roman"/>
          <w:b/>
          <w:sz w:val="28"/>
          <w:szCs w:val="28"/>
        </w:rPr>
        <w:t>Экономика»</w:t>
      </w:r>
      <w:r>
        <w:rPr>
          <w:rFonts w:ascii="Times New Roman" w:hAnsi="Times New Roman" w:cs="Times New Roman"/>
          <w:b/>
          <w:sz w:val="28"/>
          <w:szCs w:val="28"/>
        </w:rPr>
        <w:t xml:space="preserve"> - 59</w:t>
      </w:r>
      <w:r>
        <w:rPr>
          <w:rFonts w:ascii="Times New Roman" w:hAnsi="Times New Roman" w:cs="Times New Roman"/>
          <w:sz w:val="28"/>
          <w:szCs w:val="28"/>
        </w:rPr>
        <w:t xml:space="preserve"> (природные ресурсы и охрана окружающей среды,  градостроительство и архитектура, сельское хозяйство, связь):  </w:t>
      </w:r>
    </w:p>
    <w:p w:rsidR="00EF42FC" w:rsidRPr="00BC404B" w:rsidRDefault="00EF42FC" w:rsidP="00EF42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ремонт дорог </w:t>
      </w:r>
      <w:proofErr w:type="gramStart"/>
      <w:r>
        <w:rPr>
          <w:rFonts w:ascii="Times New Roman" w:hAnsi="Times New Roman" w:cs="Times New Roman"/>
          <w:sz w:val="28"/>
          <w:szCs w:val="28"/>
        </w:rPr>
        <w:t>–  9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(7 </w:t>
      </w:r>
      <w:r w:rsidRPr="00BC404B">
        <w:rPr>
          <w:rFonts w:ascii="Times New Roman" w:hAnsi="Times New Roman" w:cs="Times New Roman"/>
          <w:sz w:val="28"/>
          <w:szCs w:val="28"/>
        </w:rPr>
        <w:t>% от общего</w:t>
      </w:r>
      <w:r>
        <w:rPr>
          <w:rFonts w:ascii="Times New Roman" w:hAnsi="Times New Roman" w:cs="Times New Roman"/>
          <w:sz w:val="28"/>
          <w:szCs w:val="28"/>
        </w:rPr>
        <w:t xml:space="preserve"> числа поступивших обращений),</w:t>
      </w:r>
    </w:p>
    <w:p w:rsidR="00EF42FC" w:rsidRDefault="00EF42FC" w:rsidP="00EF42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газификация поселений – 7 (7,5 </w:t>
      </w:r>
      <w:r w:rsidRPr="00BC404B">
        <w:rPr>
          <w:rFonts w:ascii="Times New Roman" w:hAnsi="Times New Roman" w:cs="Times New Roman"/>
          <w:sz w:val="28"/>
          <w:szCs w:val="28"/>
        </w:rPr>
        <w:t>% от общего</w:t>
      </w:r>
      <w:r>
        <w:rPr>
          <w:rFonts w:ascii="Times New Roman" w:hAnsi="Times New Roman" w:cs="Times New Roman"/>
          <w:sz w:val="28"/>
          <w:szCs w:val="28"/>
        </w:rPr>
        <w:t xml:space="preserve"> числа поступивших обращений),</w:t>
      </w:r>
    </w:p>
    <w:p w:rsidR="00EF42FC" w:rsidRDefault="00EF42FC" w:rsidP="00EF42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водоснабжение поселений – 4 (4 </w:t>
      </w:r>
      <w:r w:rsidRPr="00BC404B">
        <w:rPr>
          <w:rFonts w:ascii="Times New Roman" w:hAnsi="Times New Roman" w:cs="Times New Roman"/>
          <w:sz w:val="28"/>
          <w:szCs w:val="28"/>
        </w:rPr>
        <w:t>% от общего</w:t>
      </w:r>
      <w:r>
        <w:rPr>
          <w:rFonts w:ascii="Times New Roman" w:hAnsi="Times New Roman" w:cs="Times New Roman"/>
          <w:sz w:val="28"/>
          <w:szCs w:val="28"/>
        </w:rPr>
        <w:t xml:space="preserve"> числа поступивших обращений),</w:t>
      </w:r>
    </w:p>
    <w:p w:rsidR="00EF42FC" w:rsidRDefault="00EF42FC" w:rsidP="00EF42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землеустройство –7 (выделение земельных участков, аренда),</w:t>
      </w:r>
    </w:p>
    <w:p w:rsidR="00EF42FC" w:rsidRPr="00BC404B" w:rsidRDefault="00EF42FC" w:rsidP="00EF42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ремонт МКД – 9,</w:t>
      </w:r>
    </w:p>
    <w:p w:rsidR="00EF42FC" w:rsidRDefault="00EF42FC" w:rsidP="00EF42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42FC" w:rsidRPr="00BC404B" w:rsidRDefault="00EF42FC" w:rsidP="00EF42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рассмотрения обращений граждан</w:t>
      </w:r>
      <w:r w:rsidRPr="008F0A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раньше установленного срока (менее 27</w:t>
      </w:r>
      <w:r w:rsidRPr="00BC404B">
        <w:rPr>
          <w:rFonts w:ascii="Times New Roman" w:hAnsi="Times New Roman" w:cs="Times New Roman"/>
          <w:sz w:val="28"/>
          <w:szCs w:val="28"/>
        </w:rPr>
        <w:t xml:space="preserve"> дней)</w:t>
      </w:r>
      <w:r>
        <w:rPr>
          <w:rFonts w:ascii="Times New Roman" w:hAnsi="Times New Roman" w:cs="Times New Roman"/>
          <w:sz w:val="28"/>
          <w:szCs w:val="28"/>
        </w:rPr>
        <w:t xml:space="preserve"> с момента регистрации рассмотрено 62 обращения, что составляет 66 </w:t>
      </w:r>
      <w:r w:rsidRPr="00BC404B">
        <w:rPr>
          <w:rFonts w:ascii="Times New Roman" w:hAnsi="Times New Roman" w:cs="Times New Roman"/>
          <w:sz w:val="28"/>
          <w:szCs w:val="28"/>
        </w:rPr>
        <w:t>% от общего</w:t>
      </w:r>
      <w:r>
        <w:rPr>
          <w:rFonts w:ascii="Times New Roman" w:hAnsi="Times New Roman" w:cs="Times New Roman"/>
          <w:sz w:val="28"/>
          <w:szCs w:val="28"/>
        </w:rPr>
        <w:t xml:space="preserve"> числа рассмотренных обращений (93 обращений)</w:t>
      </w:r>
      <w:r w:rsidRPr="00BC404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F42FC" w:rsidRDefault="00EF42FC" w:rsidP="00EF42FC">
      <w:pPr>
        <w:tabs>
          <w:tab w:val="left" w:pos="2595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C404B">
        <w:rPr>
          <w:rFonts w:ascii="Times New Roman" w:hAnsi="Times New Roman" w:cs="Times New Roman"/>
          <w:sz w:val="28"/>
          <w:szCs w:val="28"/>
        </w:rPr>
        <w:t xml:space="preserve">Обращений граждан по вопросам коррупционных проявлений </w:t>
      </w:r>
      <w:r>
        <w:rPr>
          <w:rFonts w:ascii="Times New Roman" w:hAnsi="Times New Roman" w:cs="Times New Roman"/>
          <w:sz w:val="28"/>
          <w:szCs w:val="28"/>
        </w:rPr>
        <w:t>за</w:t>
      </w:r>
      <w:r w:rsidRPr="001F36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43A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квартал 2024</w:t>
      </w:r>
      <w:r w:rsidRPr="00BC404B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C404B">
        <w:rPr>
          <w:rFonts w:ascii="Times New Roman" w:hAnsi="Times New Roman" w:cs="Times New Roman"/>
          <w:sz w:val="28"/>
          <w:szCs w:val="28"/>
        </w:rPr>
        <w:t xml:space="preserve"> не поступало.</w:t>
      </w:r>
    </w:p>
    <w:p w:rsidR="00EF42FC" w:rsidRPr="00BF5419" w:rsidRDefault="00EF42FC" w:rsidP="00EF42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Выявлено вопросов повышенной активности -1 (строительство и реконструкция дорог).</w:t>
      </w:r>
    </w:p>
    <w:p w:rsidR="00EF42FC" w:rsidRPr="00BC404B" w:rsidRDefault="00EF42FC" w:rsidP="00EF42FC">
      <w:pPr>
        <w:tabs>
          <w:tab w:val="left" w:pos="2595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F42FC" w:rsidRPr="00BC404B" w:rsidRDefault="00EF42FC" w:rsidP="00EF42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4B">
        <w:rPr>
          <w:rFonts w:ascii="Times New Roman" w:hAnsi="Times New Roman" w:cs="Times New Roman"/>
          <w:sz w:val="28"/>
          <w:szCs w:val="28"/>
        </w:rPr>
        <w:t>По предоставлению му</w:t>
      </w:r>
      <w:r>
        <w:rPr>
          <w:rFonts w:ascii="Times New Roman" w:hAnsi="Times New Roman" w:cs="Times New Roman"/>
          <w:sz w:val="28"/>
          <w:szCs w:val="28"/>
        </w:rPr>
        <w:t>ниципальных услуг обратились 379 человек</w:t>
      </w:r>
      <w:r w:rsidRPr="00BC404B">
        <w:rPr>
          <w:rFonts w:ascii="Times New Roman" w:hAnsi="Times New Roman" w:cs="Times New Roman"/>
          <w:sz w:val="28"/>
          <w:szCs w:val="28"/>
        </w:rPr>
        <w:t>.</w:t>
      </w:r>
    </w:p>
    <w:p w:rsidR="00EF42FC" w:rsidRPr="00BC404B" w:rsidRDefault="00EF42FC" w:rsidP="00EF4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04B">
        <w:rPr>
          <w:rFonts w:ascii="Times New Roman" w:hAnsi="Times New Roman" w:cs="Times New Roman"/>
          <w:sz w:val="28"/>
          <w:szCs w:val="28"/>
        </w:rPr>
        <w:t>Предоставленные услуги:</w:t>
      </w:r>
      <w:r w:rsidRPr="00E37E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42FC" w:rsidRPr="00BC404B" w:rsidRDefault="00EF42FC" w:rsidP="00EF42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4B">
        <w:rPr>
          <w:rFonts w:ascii="Times New Roman" w:hAnsi="Times New Roman" w:cs="Times New Roman"/>
          <w:sz w:val="28"/>
          <w:szCs w:val="28"/>
        </w:rPr>
        <w:t xml:space="preserve">-  </w:t>
      </w: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923E6C">
        <w:rPr>
          <w:rFonts w:ascii="Times New Roman" w:hAnsi="Times New Roman" w:cs="Times New Roman"/>
          <w:b/>
          <w:bCs/>
          <w:sz w:val="28"/>
          <w:szCs w:val="28"/>
        </w:rPr>
        <w:t>правлением земельных и имущественных отношений</w:t>
      </w:r>
      <w:r>
        <w:rPr>
          <w:rFonts w:ascii="Times New Roman" w:hAnsi="Times New Roman" w:cs="Times New Roman"/>
          <w:sz w:val="28"/>
          <w:szCs w:val="28"/>
        </w:rPr>
        <w:t xml:space="preserve"> – 220(аренда земельного участка, внести изменения в договор аренды земельного участка, оформление земельного участка</w:t>
      </w:r>
      <w:r w:rsidRPr="00BC49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собственность, признание жилого     помещения непригодным (пригодным) для проживания),</w:t>
      </w:r>
    </w:p>
    <w:p w:rsidR="00EF42FC" w:rsidRPr="00BC404B" w:rsidRDefault="00EF42FC" w:rsidP="00EF42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4B">
        <w:rPr>
          <w:rFonts w:ascii="Times New Roman" w:hAnsi="Times New Roman" w:cs="Times New Roman"/>
          <w:sz w:val="28"/>
          <w:szCs w:val="28"/>
        </w:rPr>
        <w:t xml:space="preserve">-  </w:t>
      </w: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923E6C">
        <w:rPr>
          <w:rFonts w:ascii="Times New Roman" w:hAnsi="Times New Roman" w:cs="Times New Roman"/>
          <w:b/>
          <w:bCs/>
          <w:sz w:val="28"/>
          <w:szCs w:val="28"/>
        </w:rPr>
        <w:t>правлением ЖКХ, строительства и энергообеспечения</w:t>
      </w:r>
      <w:r>
        <w:rPr>
          <w:rFonts w:ascii="Times New Roman" w:hAnsi="Times New Roman" w:cs="Times New Roman"/>
          <w:sz w:val="28"/>
          <w:szCs w:val="28"/>
        </w:rPr>
        <w:t xml:space="preserve"> – 46 (принятие на   учет в качестве нуждающихся в жилых помещениях, сохранение права состоять на учете в качестве нуждающихся в улучшении жилищных   условий, выдача свидетельства о праве на получение социальной выплаты на    приобретение жилого помещения по программе «Молодая семья»),</w:t>
      </w:r>
    </w:p>
    <w:p w:rsidR="00EF42FC" w:rsidRDefault="00EF42FC" w:rsidP="00EF42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923E6C">
        <w:rPr>
          <w:rFonts w:ascii="Times New Roman" w:hAnsi="Times New Roman" w:cs="Times New Roman"/>
          <w:b/>
          <w:bCs/>
          <w:sz w:val="28"/>
          <w:szCs w:val="28"/>
        </w:rPr>
        <w:t>тделом архитектуры и градостроительства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– 107 (уведомления о планируемом   строительстве ИЖД, об изменении в строительстве ИЖД, об окончании строительства ИЖД, выдача градостроительного плана, уведомления о сносе ИЖД).</w:t>
      </w:r>
    </w:p>
    <w:p w:rsidR="00EF42FC" w:rsidRDefault="00EF42FC" w:rsidP="00EF42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5419">
        <w:rPr>
          <w:rFonts w:ascii="Times New Roman" w:hAnsi="Times New Roman" w:cs="Times New Roman"/>
          <w:sz w:val="28"/>
          <w:szCs w:val="28"/>
        </w:rPr>
        <w:t xml:space="preserve">- </w:t>
      </w:r>
      <w:r w:rsidRPr="00D35DC7">
        <w:rPr>
          <w:rFonts w:ascii="Times New Roman" w:hAnsi="Times New Roman" w:cs="Times New Roman"/>
          <w:b/>
          <w:sz w:val="28"/>
          <w:szCs w:val="28"/>
        </w:rPr>
        <w:t>Управлением</w:t>
      </w:r>
      <w:r>
        <w:rPr>
          <w:rFonts w:ascii="Times New Roman" w:hAnsi="Times New Roman" w:cs="Times New Roman"/>
          <w:b/>
          <w:sz w:val="28"/>
          <w:szCs w:val="28"/>
        </w:rPr>
        <w:t xml:space="preserve"> социальной защиты населения -</w:t>
      </w:r>
      <w:r w:rsidRPr="00C63427">
        <w:rPr>
          <w:rFonts w:ascii="Times New Roman" w:hAnsi="Times New Roman" w:cs="Times New Roman"/>
          <w:sz w:val="28"/>
          <w:szCs w:val="28"/>
        </w:rPr>
        <w:t xml:space="preserve"> 6</w:t>
      </w:r>
      <w:r w:rsidRPr="00D35DC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(оказание материальной помощи).</w:t>
      </w:r>
    </w:p>
    <w:p w:rsidR="00EF42FC" w:rsidRDefault="00EF42FC" w:rsidP="00EF42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42FC" w:rsidRPr="00BC404B" w:rsidRDefault="00EF42FC" w:rsidP="00EF42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4B">
        <w:rPr>
          <w:rFonts w:ascii="Times New Roman" w:hAnsi="Times New Roman" w:cs="Times New Roman"/>
          <w:sz w:val="28"/>
          <w:szCs w:val="28"/>
        </w:rPr>
        <w:t>Мероприятия по совершенствованию работы:</w:t>
      </w:r>
    </w:p>
    <w:p w:rsidR="00EF42FC" w:rsidRDefault="00EF42FC" w:rsidP="00EF42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размещение материалов на сайте Администрации района</w:t>
      </w:r>
    </w:p>
    <w:p w:rsidR="00EF42FC" w:rsidRDefault="00EF42FC" w:rsidP="00EF42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обновление материалов на стенде Администрации района</w:t>
      </w:r>
    </w:p>
    <w:p w:rsidR="00EF42FC" w:rsidRPr="00BC404B" w:rsidRDefault="00EF42FC" w:rsidP="00EF42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4B">
        <w:rPr>
          <w:rFonts w:ascii="Times New Roman" w:hAnsi="Times New Roman" w:cs="Times New Roman"/>
          <w:sz w:val="28"/>
          <w:szCs w:val="28"/>
        </w:rPr>
        <w:t xml:space="preserve">Применяется мера по информированию населения через СМИ о работе «горячих линий», графике приема граждан Главой </w:t>
      </w:r>
      <w:proofErr w:type="spellStart"/>
      <w:r w:rsidRPr="00BC404B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BC404B">
        <w:rPr>
          <w:rFonts w:ascii="Times New Roman" w:hAnsi="Times New Roman" w:cs="Times New Roman"/>
          <w:sz w:val="28"/>
          <w:szCs w:val="28"/>
        </w:rPr>
        <w:t xml:space="preserve"> муниципального района и заместителями Главы </w:t>
      </w:r>
      <w:proofErr w:type="spellStart"/>
      <w:r w:rsidRPr="00BC404B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BC404B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EF42FC" w:rsidRPr="00BC404B" w:rsidRDefault="00EF42FC" w:rsidP="00EF42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4B">
        <w:rPr>
          <w:rFonts w:ascii="Times New Roman" w:hAnsi="Times New Roman" w:cs="Times New Roman"/>
          <w:sz w:val="28"/>
          <w:szCs w:val="28"/>
        </w:rPr>
        <w:t xml:space="preserve">Применяется система электронного мониторинга организации работы с обращениями граждан, действует «горячая линия» для приема информации о </w:t>
      </w:r>
      <w:r w:rsidRPr="00BC404B">
        <w:rPr>
          <w:rFonts w:ascii="Times New Roman" w:hAnsi="Times New Roman" w:cs="Times New Roman"/>
          <w:sz w:val="28"/>
          <w:szCs w:val="28"/>
        </w:rPr>
        <w:lastRenderedPageBreak/>
        <w:t xml:space="preserve">фактах коррупции в администрации </w:t>
      </w:r>
      <w:proofErr w:type="spellStart"/>
      <w:r w:rsidRPr="00BC404B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BC404B">
        <w:rPr>
          <w:rFonts w:ascii="Times New Roman" w:hAnsi="Times New Roman" w:cs="Times New Roman"/>
          <w:sz w:val="28"/>
          <w:szCs w:val="28"/>
        </w:rPr>
        <w:t xml:space="preserve"> муниципального района, на официальном сайте в разделе обращения есть необходимая информация для отправки обращения через Интернет.</w:t>
      </w:r>
    </w:p>
    <w:p w:rsidR="00EF42FC" w:rsidRDefault="00EF42FC" w:rsidP="00EF42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04B">
        <w:rPr>
          <w:rFonts w:ascii="Times New Roman" w:hAnsi="Times New Roman" w:cs="Times New Roman"/>
          <w:sz w:val="28"/>
          <w:szCs w:val="28"/>
        </w:rPr>
        <w:t>Для снижения активности населения по вопросам, вызвавшим социальный резонанс, реализуются федеральные, областные и муниципальные программы, на постоянной основе разъясняются гражданам</w:t>
      </w:r>
      <w:r>
        <w:rPr>
          <w:rFonts w:ascii="Times New Roman" w:hAnsi="Times New Roman" w:cs="Times New Roman"/>
          <w:sz w:val="28"/>
          <w:szCs w:val="28"/>
        </w:rPr>
        <w:t xml:space="preserve"> порядок рассмотрения обращений.</w:t>
      </w:r>
    </w:p>
    <w:p w:rsidR="00EF42FC" w:rsidRDefault="00EF42FC" w:rsidP="00EF42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F42FC" w:rsidRDefault="00EF42FC" w:rsidP="00EF42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F42FC" w:rsidRDefault="00EF42FC" w:rsidP="00EF42FC">
      <w:pPr>
        <w:spacing w:afterLines="20" w:after="48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F4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2FC"/>
    <w:rsid w:val="004A35E8"/>
    <w:rsid w:val="006E77FE"/>
    <w:rsid w:val="00EF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E2D4DA-AB46-493C-97E3-26E078419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2FC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 объекта1"/>
    <w:basedOn w:val="a"/>
    <w:next w:val="a"/>
    <w:rsid w:val="00EF42FC"/>
    <w:pPr>
      <w:suppressAutoHyphens/>
      <w:spacing w:after="0" w:line="240" w:lineRule="auto"/>
      <w:jc w:val="center"/>
    </w:pPr>
    <w:rPr>
      <w:b/>
      <w:bCs/>
      <w:sz w:val="32"/>
      <w:szCs w:val="32"/>
      <w:lang w:eastAsia="ar-SA"/>
    </w:rPr>
  </w:style>
  <w:style w:type="character" w:styleId="a3">
    <w:name w:val="Hyperlink"/>
    <w:rsid w:val="00EF42FC"/>
    <w:rPr>
      <w:rFonts w:cs="Times New Roman"/>
      <w:color w:val="0000FF"/>
      <w:u w:val="single"/>
    </w:rPr>
  </w:style>
  <w:style w:type="character" w:customStyle="1" w:styleId="a4">
    <w:name w:val="Название Знак"/>
    <w:link w:val="a5"/>
    <w:locked/>
    <w:rsid w:val="00EF42FC"/>
    <w:rPr>
      <w:rFonts w:ascii="Calibri" w:hAnsi="Calibri" w:cs="Calibri"/>
      <w:lang w:eastAsia="ar-SA"/>
    </w:rPr>
  </w:style>
  <w:style w:type="paragraph" w:styleId="a5">
    <w:name w:val="Title"/>
    <w:basedOn w:val="a"/>
    <w:next w:val="a"/>
    <w:link w:val="a4"/>
    <w:qFormat/>
    <w:rsid w:val="00EF42FC"/>
    <w:pPr>
      <w:suppressAutoHyphens/>
      <w:spacing w:after="0" w:line="240" w:lineRule="auto"/>
      <w:ind w:right="6237"/>
      <w:jc w:val="center"/>
    </w:pPr>
    <w:rPr>
      <w:rFonts w:eastAsiaTheme="minorHAnsi"/>
      <w:lang w:eastAsia="ar-SA"/>
    </w:rPr>
  </w:style>
  <w:style w:type="character" w:customStyle="1" w:styleId="10">
    <w:name w:val="Название Знак1"/>
    <w:basedOn w:val="a0"/>
    <w:uiPriority w:val="10"/>
    <w:rsid w:val="00EF42F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9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unashak@gov74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708</Words>
  <Characters>4042</Characters>
  <Application>Microsoft Office Word</Application>
  <DocSecurity>0</DocSecurity>
  <Lines>33</Lines>
  <Paragraphs>9</Paragraphs>
  <ScaleCrop>false</ScaleCrop>
  <Company/>
  <LinksUpToDate>false</LinksUpToDate>
  <CharactersWithSpaces>4741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2024-04-02T10:39:00Z</dcterms:created>
  <dcterms:modified xsi:type="dcterms:W3CDTF">2024-04-02T10:41:00Z</dcterms:modified>
</cp:coreProperties>
</file>