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D73D6C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4F42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F38434" wp14:editId="0323B32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81860" cy="723900"/>
            <wp:effectExtent l="0" t="0" r="8890" b="0"/>
            <wp:wrapTight wrapText="bothSides">
              <wp:wrapPolygon edited="0">
                <wp:start x="3017" y="0"/>
                <wp:lineTo x="0" y="2842"/>
                <wp:lineTo x="0" y="11368"/>
                <wp:lineTo x="2075" y="18189"/>
                <wp:lineTo x="2075" y="19326"/>
                <wp:lineTo x="2452" y="21032"/>
                <wp:lineTo x="2829" y="21032"/>
                <wp:lineTo x="4149" y="21032"/>
                <wp:lineTo x="4526" y="21032"/>
                <wp:lineTo x="5092" y="18758"/>
                <wp:lineTo x="21499" y="16484"/>
                <wp:lineTo x="21499" y="9095"/>
                <wp:lineTo x="7355" y="9095"/>
                <wp:lineTo x="7732" y="6253"/>
                <wp:lineTo x="6601" y="2842"/>
                <wp:lineTo x="3960" y="0"/>
                <wp:lineTo x="3017" y="0"/>
              </wp:wrapPolygon>
            </wp:wrapTight>
            <wp:docPr id="1" name="Рисунок 1" descr="Z:\Брендбук\Фирменный стиль Росреестр 2022 г_\наши логотипы\Упрощенное лого Челябин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Брендбук\Фирменный стиль Росреестр 2022 г_\наши логотипы\Упрощенное лого Челябин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Default="00145A01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185425">
        <w:rPr>
          <w:rStyle w:val="a7"/>
          <w:rFonts w:ascii="Times New Roman" w:hAnsi="Times New Roman" w:cs="Times New Roman"/>
          <w:bCs/>
          <w:sz w:val="28"/>
          <w:szCs w:val="28"/>
        </w:rPr>
        <w:t>7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9A4C6F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8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 w:rsidR="009A4C6F">
        <w:rPr>
          <w:rStyle w:val="a7"/>
          <w:rFonts w:ascii="Times New Roman" w:hAnsi="Times New Roman" w:cs="Times New Roman"/>
          <w:bCs/>
          <w:sz w:val="28"/>
          <w:szCs w:val="28"/>
        </w:rPr>
        <w:t>4</w:t>
      </w:r>
    </w:p>
    <w:p w:rsidR="003437AA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939" w:rsidRPr="00924A80" w:rsidRDefault="00515939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6F30" w:rsidRPr="00145A01" w:rsidRDefault="00515939" w:rsidP="00D2181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Как узнать кадастровую стоимость, определенную в отношении конкретного объекта недвижимости?</w:t>
      </w:r>
    </w:p>
    <w:p w:rsidR="00486F30" w:rsidRPr="00486F30" w:rsidRDefault="00486F30" w:rsidP="0048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939" w:rsidRPr="00414706" w:rsidRDefault="00515939" w:rsidP="00185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рубрики «Вопрос –ответ»</w:t>
      </w:r>
      <w:r w:rsidR="00AC1247">
        <w:rPr>
          <w:rFonts w:ascii="Times New Roman" w:hAnsi="Times New Roman" w:cs="Times New Roman"/>
          <w:sz w:val="28"/>
          <w:szCs w:val="28"/>
        </w:rPr>
        <w:t xml:space="preserve"> </w:t>
      </w:r>
      <w:r w:rsidR="00486F30" w:rsidRPr="00D21810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B3721C">
        <w:rPr>
          <w:rFonts w:ascii="Times New Roman" w:hAnsi="Times New Roman" w:cs="Times New Roman"/>
          <w:b/>
          <w:sz w:val="28"/>
          <w:szCs w:val="28"/>
        </w:rPr>
        <w:t>е</w:t>
      </w:r>
      <w:r w:rsidR="00486F30" w:rsidRPr="00D21810">
        <w:rPr>
          <w:rFonts w:ascii="Times New Roman" w:hAnsi="Times New Roman" w:cs="Times New Roman"/>
          <w:b/>
          <w:sz w:val="28"/>
          <w:szCs w:val="28"/>
        </w:rPr>
        <w:t xml:space="preserve"> Росреестра по Челябинской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раскрывает южноуральцам </w:t>
      </w:r>
      <w:r w:rsidR="00414706">
        <w:rPr>
          <w:rFonts w:ascii="Times New Roman" w:hAnsi="Times New Roman" w:cs="Times New Roman"/>
          <w:b/>
          <w:sz w:val="28"/>
          <w:szCs w:val="28"/>
        </w:rPr>
        <w:t>различные темы в сфере недвижимости</w:t>
      </w:r>
      <w:r w:rsidR="0093210A">
        <w:rPr>
          <w:rFonts w:ascii="Times New Roman" w:hAnsi="Times New Roman" w:cs="Times New Roman"/>
          <w:b/>
          <w:sz w:val="28"/>
          <w:szCs w:val="28"/>
        </w:rPr>
        <w:t>.</w:t>
      </w:r>
      <w:r w:rsidR="00414706">
        <w:rPr>
          <w:rFonts w:ascii="Times New Roman" w:hAnsi="Times New Roman" w:cs="Times New Roman"/>
          <w:b/>
          <w:sz w:val="28"/>
          <w:szCs w:val="28"/>
        </w:rPr>
        <w:t xml:space="preserve"> Сегодня поясним, кто</w:t>
      </w:r>
      <w:r w:rsidRPr="00515939">
        <w:rPr>
          <w:rFonts w:ascii="Times New Roman" w:hAnsi="Times New Roman" w:cs="Times New Roman"/>
          <w:sz w:val="28"/>
          <w:szCs w:val="28"/>
        </w:rPr>
        <w:t xml:space="preserve"> </w:t>
      </w:r>
      <w:r w:rsidRPr="00414706">
        <w:rPr>
          <w:rFonts w:ascii="Times New Roman" w:hAnsi="Times New Roman" w:cs="Times New Roman"/>
          <w:b/>
          <w:sz w:val="28"/>
          <w:szCs w:val="28"/>
        </w:rPr>
        <w:t>определ</w:t>
      </w:r>
      <w:r w:rsidR="00414706" w:rsidRPr="00414706">
        <w:rPr>
          <w:rFonts w:ascii="Times New Roman" w:hAnsi="Times New Roman" w:cs="Times New Roman"/>
          <w:b/>
          <w:sz w:val="28"/>
          <w:szCs w:val="28"/>
        </w:rPr>
        <w:t>яет</w:t>
      </w:r>
      <w:r w:rsidRPr="00414706">
        <w:rPr>
          <w:rFonts w:ascii="Times New Roman" w:hAnsi="Times New Roman" w:cs="Times New Roman"/>
          <w:b/>
          <w:sz w:val="28"/>
          <w:szCs w:val="28"/>
        </w:rPr>
        <w:t xml:space="preserve"> кадастров</w:t>
      </w:r>
      <w:r w:rsidR="00414706" w:rsidRPr="00414706">
        <w:rPr>
          <w:rFonts w:ascii="Times New Roman" w:hAnsi="Times New Roman" w:cs="Times New Roman"/>
          <w:b/>
          <w:sz w:val="28"/>
          <w:szCs w:val="28"/>
        </w:rPr>
        <w:t>ую</w:t>
      </w:r>
      <w:r w:rsidRPr="00414706">
        <w:rPr>
          <w:rFonts w:ascii="Times New Roman" w:hAnsi="Times New Roman" w:cs="Times New Roman"/>
          <w:b/>
          <w:sz w:val="28"/>
          <w:szCs w:val="28"/>
        </w:rPr>
        <w:t xml:space="preserve"> стоимость</w:t>
      </w:r>
      <w:r w:rsidR="00414706" w:rsidRPr="00414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D04" w:rsidRPr="00414706">
        <w:rPr>
          <w:rFonts w:ascii="Times New Roman" w:hAnsi="Times New Roman" w:cs="Times New Roman"/>
          <w:b/>
          <w:sz w:val="28"/>
          <w:szCs w:val="28"/>
        </w:rPr>
        <w:t xml:space="preserve">недвижимости </w:t>
      </w:r>
      <w:r w:rsidR="00414706" w:rsidRPr="00414706">
        <w:rPr>
          <w:rFonts w:ascii="Times New Roman" w:hAnsi="Times New Roman" w:cs="Times New Roman"/>
          <w:b/>
          <w:sz w:val="28"/>
          <w:szCs w:val="28"/>
        </w:rPr>
        <w:t xml:space="preserve">и как узнать </w:t>
      </w:r>
      <w:r w:rsidR="00770D04" w:rsidRPr="00414706">
        <w:rPr>
          <w:rFonts w:ascii="Times New Roman" w:hAnsi="Times New Roman" w:cs="Times New Roman"/>
          <w:b/>
          <w:sz w:val="28"/>
          <w:szCs w:val="28"/>
        </w:rPr>
        <w:t xml:space="preserve">её </w:t>
      </w:r>
      <w:r w:rsidR="00414706" w:rsidRPr="00414706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414706" w:rsidRPr="00414706">
        <w:rPr>
          <w:b/>
        </w:rPr>
        <w:t xml:space="preserve"> </w:t>
      </w:r>
      <w:r w:rsidR="00414706" w:rsidRPr="00414706">
        <w:rPr>
          <w:rFonts w:ascii="Times New Roman" w:hAnsi="Times New Roman" w:cs="Times New Roman"/>
          <w:b/>
          <w:sz w:val="28"/>
          <w:szCs w:val="28"/>
        </w:rPr>
        <w:t>конкретного объекта?</w:t>
      </w:r>
    </w:p>
    <w:p w:rsidR="00515939" w:rsidRPr="00515939" w:rsidRDefault="00414706" w:rsidP="0018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06">
        <w:rPr>
          <w:rFonts w:ascii="Times New Roman" w:hAnsi="Times New Roman" w:cs="Times New Roman"/>
          <w:sz w:val="28"/>
          <w:szCs w:val="28"/>
        </w:rPr>
        <w:t xml:space="preserve">Сведения о кадастровой стоимости могут понадобиться в различных жизненных ситуациях. Например, при расчёте 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имущественного </w:t>
      </w:r>
      <w:r w:rsidRPr="00414706">
        <w:rPr>
          <w:rFonts w:ascii="Times New Roman" w:hAnsi="Times New Roman" w:cs="Times New Roman"/>
          <w:sz w:val="28"/>
          <w:szCs w:val="28"/>
        </w:rPr>
        <w:t>налога, при наследовании объекта недвижимости, при определении госпошлины в судебных спорах</w:t>
      </w:r>
      <w:r w:rsidR="004E08FE">
        <w:rPr>
          <w:rFonts w:ascii="Times New Roman" w:hAnsi="Times New Roman" w:cs="Times New Roman"/>
          <w:sz w:val="28"/>
          <w:szCs w:val="28"/>
        </w:rPr>
        <w:t>, получении ипотечного кредита</w:t>
      </w:r>
      <w:r w:rsidRPr="00414706">
        <w:rPr>
          <w:rFonts w:ascii="Times New Roman" w:hAnsi="Times New Roman" w:cs="Times New Roman"/>
          <w:sz w:val="28"/>
          <w:szCs w:val="28"/>
        </w:rPr>
        <w:t xml:space="preserve"> и других случаях.</w:t>
      </w:r>
      <w:r w:rsidRPr="00515939">
        <w:rPr>
          <w:rFonts w:ascii="Times New Roman" w:hAnsi="Times New Roman" w:cs="Times New Roman"/>
          <w:sz w:val="28"/>
          <w:szCs w:val="28"/>
        </w:rPr>
        <w:t xml:space="preserve"> </w:t>
      </w:r>
      <w:r w:rsidR="00504CFD" w:rsidRPr="00504CFD">
        <w:rPr>
          <w:rFonts w:ascii="Times New Roman" w:hAnsi="Times New Roman" w:cs="Times New Roman"/>
          <w:sz w:val="28"/>
          <w:szCs w:val="28"/>
        </w:rPr>
        <w:t xml:space="preserve">Кадастровая стоимость определяется на основе характеристик, а также рыночной информации и иных сведений, связанных с экономическими показателями использования объекта </w:t>
      </w:r>
      <w:r w:rsidR="00515939" w:rsidRPr="00515939">
        <w:rPr>
          <w:rFonts w:ascii="Times New Roman" w:hAnsi="Times New Roman" w:cs="Times New Roman"/>
          <w:sz w:val="28"/>
          <w:szCs w:val="28"/>
        </w:rPr>
        <w:t>недвижимости, в соответствии с методическими указаниями о государственной кадастровой оценке (часть 2 статьи 3 Федеральный закон от 03.07.2016 № 237-ФЗ «О государственной кадас</w:t>
      </w:r>
      <w:r>
        <w:rPr>
          <w:rFonts w:ascii="Times New Roman" w:hAnsi="Times New Roman" w:cs="Times New Roman"/>
          <w:sz w:val="28"/>
          <w:szCs w:val="28"/>
        </w:rPr>
        <w:t>тровой оценке»).</w:t>
      </w:r>
    </w:p>
    <w:p w:rsidR="00515939" w:rsidRPr="00515939" w:rsidRDefault="00414706" w:rsidP="0018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39">
        <w:rPr>
          <w:rFonts w:ascii="Times New Roman" w:hAnsi="Times New Roman" w:cs="Times New Roman"/>
          <w:sz w:val="28"/>
          <w:szCs w:val="28"/>
        </w:rPr>
        <w:t xml:space="preserve">Получить сведения об актуальной кадастровой стоимости можно на официальном сайте Росреестра </w:t>
      </w:r>
      <w:r w:rsidR="004E08F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4E08FE" w:rsidRPr="00C43CB8">
          <w:rPr>
            <w:rStyle w:val="a4"/>
            <w:rFonts w:ascii="Times New Roman" w:hAnsi="Times New Roman" w:cs="Times New Roman"/>
            <w:sz w:val="28"/>
            <w:szCs w:val="28"/>
          </w:rPr>
          <w:t>https://rosreestr.gov.ru</w:t>
        </w:r>
      </w:hyperlink>
      <w:r w:rsidR="004E08FE">
        <w:rPr>
          <w:rFonts w:ascii="Times New Roman" w:hAnsi="Times New Roman" w:cs="Times New Roman"/>
          <w:sz w:val="28"/>
          <w:szCs w:val="28"/>
        </w:rPr>
        <w:t xml:space="preserve">) </w:t>
      </w:r>
      <w:r w:rsidRPr="00515939">
        <w:rPr>
          <w:rFonts w:ascii="Times New Roman" w:hAnsi="Times New Roman" w:cs="Times New Roman"/>
          <w:sz w:val="28"/>
          <w:szCs w:val="28"/>
        </w:rPr>
        <w:t xml:space="preserve">в разделе «Сервисы» </w:t>
      </w:r>
      <w:r w:rsidR="00185425">
        <w:rPr>
          <w:rFonts w:ascii="Times New Roman" w:hAnsi="Times New Roman" w:cs="Times New Roman"/>
          <w:sz w:val="28"/>
          <w:szCs w:val="28"/>
        </w:rPr>
        <w:t>-</w:t>
      </w:r>
      <w:r w:rsidRPr="00515939">
        <w:rPr>
          <w:rFonts w:ascii="Times New Roman" w:hAnsi="Times New Roman" w:cs="Times New Roman"/>
          <w:sz w:val="28"/>
          <w:szCs w:val="28"/>
        </w:rPr>
        <w:t xml:space="preserve"> «Справочная информация по объектам недвижимости в режиме </w:t>
      </w:r>
      <w:proofErr w:type="spellStart"/>
      <w:r w:rsidRPr="0051593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15939">
        <w:rPr>
          <w:rFonts w:ascii="Times New Roman" w:hAnsi="Times New Roman" w:cs="Times New Roman"/>
          <w:sz w:val="28"/>
          <w:szCs w:val="28"/>
        </w:rPr>
        <w:t>».</w:t>
      </w:r>
      <w:r w:rsidR="000F4861">
        <w:rPr>
          <w:rFonts w:ascii="Times New Roman" w:hAnsi="Times New Roman" w:cs="Times New Roman"/>
          <w:sz w:val="28"/>
          <w:szCs w:val="28"/>
        </w:rPr>
        <w:t xml:space="preserve"> </w:t>
      </w:r>
      <w:r w:rsidR="0080699B">
        <w:rPr>
          <w:rFonts w:ascii="Times New Roman" w:hAnsi="Times New Roman" w:cs="Times New Roman"/>
          <w:sz w:val="28"/>
          <w:szCs w:val="28"/>
        </w:rPr>
        <w:t>П</w:t>
      </w:r>
      <w:r w:rsidR="0080699B" w:rsidRPr="00515939">
        <w:rPr>
          <w:rFonts w:ascii="Times New Roman" w:hAnsi="Times New Roman" w:cs="Times New Roman"/>
          <w:sz w:val="28"/>
          <w:szCs w:val="28"/>
        </w:rPr>
        <w:t>ройд</w:t>
      </w:r>
      <w:r w:rsidR="00B947BF">
        <w:rPr>
          <w:rFonts w:ascii="Times New Roman" w:hAnsi="Times New Roman" w:cs="Times New Roman"/>
          <w:sz w:val="28"/>
          <w:szCs w:val="28"/>
        </w:rPr>
        <w:t>я авторизацию через Госуслуги</w:t>
      </w:r>
      <w:r w:rsidR="0080699B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515939" w:rsidRPr="00515939">
        <w:rPr>
          <w:rFonts w:ascii="Times New Roman" w:hAnsi="Times New Roman" w:cs="Times New Roman"/>
          <w:sz w:val="28"/>
          <w:szCs w:val="28"/>
        </w:rPr>
        <w:t xml:space="preserve"> сведения о стоимости по состоянию на определенную дату можно в форме выписки в личном кабинете в разделе «Мои услуги и </w:t>
      </w:r>
      <w:proofErr w:type="gramStart"/>
      <w:r w:rsidR="00515939" w:rsidRPr="00515939">
        <w:rPr>
          <w:rFonts w:ascii="Times New Roman" w:hAnsi="Times New Roman" w:cs="Times New Roman"/>
          <w:sz w:val="28"/>
          <w:szCs w:val="28"/>
        </w:rPr>
        <w:t>сервисы»</w:t>
      </w:r>
      <w:r w:rsidR="0018542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15939" w:rsidRPr="00515939">
        <w:rPr>
          <w:rFonts w:ascii="Times New Roman" w:hAnsi="Times New Roman" w:cs="Times New Roman"/>
          <w:sz w:val="28"/>
          <w:szCs w:val="28"/>
        </w:rPr>
        <w:t xml:space="preserve"> «Предоставление сведений ЕГРН».</w:t>
      </w:r>
      <w:r w:rsidR="00504CFD">
        <w:rPr>
          <w:rFonts w:ascii="Times New Roman" w:hAnsi="Times New Roman" w:cs="Times New Roman"/>
          <w:sz w:val="28"/>
          <w:szCs w:val="28"/>
        </w:rPr>
        <w:t xml:space="preserve"> </w:t>
      </w:r>
      <w:r w:rsidR="00504CFD" w:rsidRPr="00504CFD">
        <w:rPr>
          <w:rFonts w:ascii="Times New Roman" w:hAnsi="Times New Roman" w:cs="Times New Roman"/>
          <w:sz w:val="28"/>
          <w:szCs w:val="28"/>
        </w:rPr>
        <w:t>Выписка из ЕГРН о кадастровой стоимости объекта недвижимости предоставляется по запросам любых лиц бесплатно</w:t>
      </w:r>
      <w:r w:rsidR="0080699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04CFD">
        <w:rPr>
          <w:rFonts w:ascii="Times New Roman" w:hAnsi="Times New Roman" w:cs="Times New Roman"/>
          <w:sz w:val="28"/>
          <w:szCs w:val="28"/>
        </w:rPr>
        <w:t xml:space="preserve"> при </w:t>
      </w:r>
      <w:r w:rsidR="0080699B">
        <w:rPr>
          <w:rFonts w:ascii="Times New Roman" w:hAnsi="Times New Roman" w:cs="Times New Roman"/>
          <w:sz w:val="28"/>
          <w:szCs w:val="28"/>
        </w:rPr>
        <w:t>обращении через</w:t>
      </w:r>
      <w:r w:rsidR="00504CFD">
        <w:rPr>
          <w:rFonts w:ascii="Times New Roman" w:hAnsi="Times New Roman" w:cs="Times New Roman"/>
          <w:sz w:val="28"/>
          <w:szCs w:val="28"/>
        </w:rPr>
        <w:t xml:space="preserve"> МФЦ</w:t>
      </w:r>
      <w:r w:rsidR="00504CFD" w:rsidRPr="00504CFD">
        <w:rPr>
          <w:rFonts w:ascii="Times New Roman" w:hAnsi="Times New Roman" w:cs="Times New Roman"/>
          <w:sz w:val="28"/>
          <w:szCs w:val="28"/>
        </w:rPr>
        <w:t>.</w:t>
      </w:r>
    </w:p>
    <w:p w:rsidR="00515939" w:rsidRPr="00515939" w:rsidRDefault="00515939" w:rsidP="0018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39">
        <w:rPr>
          <w:rFonts w:ascii="Times New Roman" w:hAnsi="Times New Roman" w:cs="Times New Roman"/>
          <w:sz w:val="28"/>
          <w:szCs w:val="28"/>
        </w:rPr>
        <w:t xml:space="preserve">Полномочиями, связанными с определением кадастровой стоимости, наделены бюджетные учреждения, созданные </w:t>
      </w:r>
      <w:r w:rsidR="004E08FE">
        <w:rPr>
          <w:rFonts w:ascii="Times New Roman" w:hAnsi="Times New Roman" w:cs="Times New Roman"/>
          <w:sz w:val="28"/>
          <w:szCs w:val="28"/>
        </w:rPr>
        <w:t xml:space="preserve">в </w:t>
      </w:r>
      <w:r w:rsidRPr="00515939">
        <w:rPr>
          <w:rFonts w:ascii="Times New Roman" w:hAnsi="Times New Roman" w:cs="Times New Roman"/>
          <w:sz w:val="28"/>
          <w:szCs w:val="28"/>
        </w:rPr>
        <w:t>субъект</w:t>
      </w:r>
      <w:r w:rsidR="004E08FE">
        <w:rPr>
          <w:rFonts w:ascii="Times New Roman" w:hAnsi="Times New Roman" w:cs="Times New Roman"/>
          <w:sz w:val="28"/>
          <w:szCs w:val="28"/>
        </w:rPr>
        <w:t>ах</w:t>
      </w:r>
      <w:r w:rsidRPr="0051593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F4861">
        <w:rPr>
          <w:rFonts w:ascii="Times New Roman" w:hAnsi="Times New Roman" w:cs="Times New Roman"/>
          <w:sz w:val="28"/>
          <w:szCs w:val="28"/>
        </w:rPr>
        <w:t xml:space="preserve"> </w:t>
      </w:r>
      <w:r w:rsidR="000F4861" w:rsidRPr="000F486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E08FE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0F4861" w:rsidRPr="000F4861">
        <w:rPr>
          <w:rFonts w:ascii="Times New Roman" w:hAnsi="Times New Roman" w:cs="Times New Roman"/>
          <w:sz w:val="28"/>
          <w:szCs w:val="28"/>
        </w:rPr>
        <w:t>региона государственная кадастровая оценка объектов недвижимости осуществляется ОГБУ «</w:t>
      </w:r>
      <w:r w:rsidR="004E08FE" w:rsidRPr="004E08FE">
        <w:rPr>
          <w:rFonts w:ascii="Times New Roman" w:hAnsi="Times New Roman" w:cs="Times New Roman"/>
          <w:sz w:val="28"/>
          <w:szCs w:val="28"/>
        </w:rPr>
        <w:t xml:space="preserve">Государственная кадастровая оценка </w:t>
      </w:r>
      <w:r w:rsidR="000F4861" w:rsidRPr="000F4861">
        <w:rPr>
          <w:rFonts w:ascii="Times New Roman" w:hAnsi="Times New Roman" w:cs="Times New Roman"/>
          <w:sz w:val="28"/>
          <w:szCs w:val="28"/>
        </w:rPr>
        <w:t xml:space="preserve">по Челябинской области». Кадастровая оценка </w:t>
      </w:r>
      <w:r w:rsidR="00B947BF">
        <w:rPr>
          <w:rFonts w:ascii="Times New Roman" w:hAnsi="Times New Roman" w:cs="Times New Roman"/>
          <w:sz w:val="28"/>
          <w:szCs w:val="28"/>
        </w:rPr>
        <w:t>проводится</w:t>
      </w:r>
      <w:r w:rsidR="000F4861" w:rsidRPr="000F4861">
        <w:rPr>
          <w:rFonts w:ascii="Times New Roman" w:hAnsi="Times New Roman" w:cs="Times New Roman"/>
          <w:sz w:val="28"/>
          <w:szCs w:val="28"/>
        </w:rPr>
        <w:t xml:space="preserve"> в отношении всех объектов недвижимости по единой методике с учетом тенденций рынка недвижимости.</w:t>
      </w:r>
    </w:p>
    <w:p w:rsidR="00CC1FA4" w:rsidRDefault="00B947BF" w:rsidP="0018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64A6">
        <w:rPr>
          <w:rFonts w:ascii="Times New Roman" w:hAnsi="Times New Roman" w:cs="Times New Roman"/>
          <w:sz w:val="28"/>
          <w:szCs w:val="28"/>
        </w:rPr>
        <w:t>ходе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данной работы б</w:t>
      </w:r>
      <w:r w:rsidR="00515939" w:rsidRPr="00515939">
        <w:rPr>
          <w:rFonts w:ascii="Times New Roman" w:hAnsi="Times New Roman" w:cs="Times New Roman"/>
          <w:sz w:val="28"/>
          <w:szCs w:val="28"/>
        </w:rPr>
        <w:t>юджетное учреждение</w:t>
      </w:r>
      <w:r w:rsidR="00185425">
        <w:rPr>
          <w:rFonts w:ascii="Times New Roman" w:hAnsi="Times New Roman" w:cs="Times New Roman"/>
          <w:sz w:val="28"/>
          <w:szCs w:val="28"/>
        </w:rPr>
        <w:t xml:space="preserve"> </w:t>
      </w:r>
      <w:r w:rsidR="00515939" w:rsidRPr="00515939">
        <w:rPr>
          <w:rFonts w:ascii="Times New Roman" w:hAnsi="Times New Roman" w:cs="Times New Roman"/>
          <w:sz w:val="28"/>
          <w:szCs w:val="28"/>
        </w:rPr>
        <w:t>предоставляет разъяснения</w:t>
      </w:r>
      <w:r w:rsidR="004D5CAE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515939" w:rsidRPr="00515939">
        <w:rPr>
          <w:rFonts w:ascii="Times New Roman" w:hAnsi="Times New Roman" w:cs="Times New Roman"/>
          <w:sz w:val="28"/>
          <w:szCs w:val="28"/>
        </w:rPr>
        <w:t>определени</w:t>
      </w:r>
      <w:r w:rsidR="004D5CAE">
        <w:rPr>
          <w:rFonts w:ascii="Times New Roman" w:hAnsi="Times New Roman" w:cs="Times New Roman"/>
          <w:sz w:val="28"/>
          <w:szCs w:val="28"/>
        </w:rPr>
        <w:t>я</w:t>
      </w:r>
      <w:r w:rsidR="00515939" w:rsidRPr="00515939">
        <w:rPr>
          <w:rFonts w:ascii="Times New Roman" w:hAnsi="Times New Roman" w:cs="Times New Roman"/>
          <w:sz w:val="28"/>
          <w:szCs w:val="28"/>
        </w:rPr>
        <w:t xml:space="preserve"> кадастровой стоимости</w:t>
      </w:r>
      <w:r w:rsidR="000F4861">
        <w:rPr>
          <w:rFonts w:ascii="Times New Roman" w:hAnsi="Times New Roman" w:cs="Times New Roman"/>
          <w:sz w:val="28"/>
          <w:szCs w:val="28"/>
        </w:rPr>
        <w:t xml:space="preserve">. </w:t>
      </w:r>
      <w:r w:rsidR="000F4861" w:rsidRPr="000F4861">
        <w:rPr>
          <w:rFonts w:ascii="Times New Roman" w:hAnsi="Times New Roman" w:cs="Times New Roman"/>
          <w:sz w:val="28"/>
          <w:szCs w:val="28"/>
        </w:rPr>
        <w:t>Лица</w:t>
      </w:r>
      <w:r w:rsidR="000F4861">
        <w:rPr>
          <w:rFonts w:ascii="Times New Roman" w:hAnsi="Times New Roman" w:cs="Times New Roman"/>
          <w:sz w:val="28"/>
          <w:szCs w:val="28"/>
        </w:rPr>
        <w:t>ми</w:t>
      </w:r>
      <w:r w:rsidR="000F4861" w:rsidRPr="000F4861">
        <w:rPr>
          <w:rFonts w:ascii="Times New Roman" w:hAnsi="Times New Roman" w:cs="Times New Roman"/>
          <w:sz w:val="28"/>
          <w:szCs w:val="28"/>
        </w:rPr>
        <w:t>, имеющи</w:t>
      </w:r>
      <w:r w:rsidR="000F4861">
        <w:rPr>
          <w:rFonts w:ascii="Times New Roman" w:hAnsi="Times New Roman" w:cs="Times New Roman"/>
          <w:sz w:val="28"/>
          <w:szCs w:val="28"/>
        </w:rPr>
        <w:t>ми</w:t>
      </w:r>
      <w:r w:rsidR="000F4861" w:rsidRPr="000F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подавать</w:t>
      </w:r>
      <w:r w:rsidR="000F4861" w:rsidRPr="000F486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0F4861">
        <w:rPr>
          <w:rFonts w:ascii="Times New Roman" w:hAnsi="Times New Roman" w:cs="Times New Roman"/>
          <w:sz w:val="28"/>
          <w:szCs w:val="28"/>
        </w:rPr>
        <w:t>, являются</w:t>
      </w:r>
      <w:r w:rsidR="000F4861" w:rsidRPr="000F4861">
        <w:rPr>
          <w:rFonts w:ascii="Times New Roman" w:hAnsi="Times New Roman" w:cs="Times New Roman"/>
          <w:sz w:val="28"/>
          <w:szCs w:val="28"/>
        </w:rPr>
        <w:t xml:space="preserve"> физические и юридические лица в случае,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  <w:r w:rsidR="000F4861">
        <w:rPr>
          <w:rFonts w:ascii="Times New Roman" w:hAnsi="Times New Roman" w:cs="Times New Roman"/>
          <w:sz w:val="28"/>
          <w:szCs w:val="28"/>
        </w:rPr>
        <w:t xml:space="preserve"> </w:t>
      </w:r>
      <w:r w:rsidR="00515939" w:rsidRPr="00515939">
        <w:rPr>
          <w:rFonts w:ascii="Times New Roman" w:hAnsi="Times New Roman" w:cs="Times New Roman"/>
          <w:sz w:val="28"/>
          <w:szCs w:val="28"/>
        </w:rPr>
        <w:t>В случае выявления в ходе рассмотрения обращения ошибок, допущенных при определении кадастровой стоимости, такие ошибки подлежат исправлению по решению бюджетного учреждения.</w:t>
      </w:r>
    </w:p>
    <w:p w:rsidR="00515939" w:rsidRDefault="00515939" w:rsidP="005159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5425" w:rsidRDefault="00185425" w:rsidP="005159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692B" w:rsidRPr="00A4692B" w:rsidRDefault="00A4692B" w:rsidP="000F48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A01">
        <w:rPr>
          <w:rFonts w:ascii="Times New Roman" w:hAnsi="Times New Roman" w:cs="Times New Roman"/>
          <w:i/>
          <w:sz w:val="28"/>
          <w:szCs w:val="28"/>
        </w:rPr>
        <w:t>#</w:t>
      </w:r>
      <w:r>
        <w:rPr>
          <w:rFonts w:ascii="Times New Roman" w:hAnsi="Times New Roman" w:cs="Times New Roman"/>
          <w:i/>
          <w:sz w:val="28"/>
          <w:szCs w:val="28"/>
        </w:rPr>
        <w:t>РосреестрЧелябинск</w:t>
      </w:r>
      <w:r w:rsidR="007D35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5A01">
        <w:rPr>
          <w:rFonts w:ascii="Times New Roman" w:hAnsi="Times New Roman" w:cs="Times New Roman"/>
          <w:i/>
          <w:sz w:val="28"/>
          <w:szCs w:val="28"/>
        </w:rPr>
        <w:t>#</w:t>
      </w:r>
      <w:r>
        <w:rPr>
          <w:rFonts w:ascii="Times New Roman" w:hAnsi="Times New Roman" w:cs="Times New Roman"/>
          <w:i/>
          <w:sz w:val="28"/>
          <w:szCs w:val="28"/>
        </w:rPr>
        <w:t xml:space="preserve">РосреестрРазъясняет </w:t>
      </w:r>
      <w:r w:rsidR="000F4861" w:rsidRPr="000F4861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="000F4861" w:rsidRPr="000F4861">
        <w:rPr>
          <w:rFonts w:ascii="Times New Roman" w:hAnsi="Times New Roman" w:cs="Times New Roman"/>
          <w:i/>
          <w:sz w:val="28"/>
          <w:szCs w:val="28"/>
        </w:rPr>
        <w:t>ВыпискаЕГРН</w:t>
      </w:r>
      <w:proofErr w:type="spellEnd"/>
      <w:r w:rsidR="000F4861" w:rsidRPr="000F4861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="000F4861" w:rsidRPr="000F4861">
        <w:rPr>
          <w:rFonts w:ascii="Times New Roman" w:hAnsi="Times New Roman" w:cs="Times New Roman"/>
          <w:i/>
          <w:sz w:val="28"/>
          <w:szCs w:val="28"/>
        </w:rPr>
        <w:t>КадастроваяСтоимость</w:t>
      </w:r>
      <w:proofErr w:type="spellEnd"/>
      <w:r w:rsidR="000F4861" w:rsidRPr="000F4861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="000F4861">
        <w:rPr>
          <w:rFonts w:ascii="Times New Roman" w:hAnsi="Times New Roman" w:cs="Times New Roman"/>
          <w:i/>
          <w:sz w:val="28"/>
          <w:szCs w:val="28"/>
        </w:rPr>
        <w:t>Сайт</w:t>
      </w:r>
      <w:r w:rsidR="000F4861" w:rsidRPr="000F4861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</w:p>
    <w:p w:rsidR="00A4692B" w:rsidRDefault="00A4692B" w:rsidP="00CC1F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D73D6C" w:rsidRPr="004E08FE" w:rsidRDefault="00913234" w:rsidP="004E08F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D73D6C" w:rsidRPr="004E08FE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7863"/>
    <w:rsid w:val="00041E68"/>
    <w:rsid w:val="000640A7"/>
    <w:rsid w:val="00075E14"/>
    <w:rsid w:val="000A4AAB"/>
    <w:rsid w:val="000E5F67"/>
    <w:rsid w:val="000F4861"/>
    <w:rsid w:val="00107DA0"/>
    <w:rsid w:val="001154E4"/>
    <w:rsid w:val="0013416B"/>
    <w:rsid w:val="00145A01"/>
    <w:rsid w:val="00172D08"/>
    <w:rsid w:val="00180B24"/>
    <w:rsid w:val="00183611"/>
    <w:rsid w:val="00185425"/>
    <w:rsid w:val="00187604"/>
    <w:rsid w:val="00203A1D"/>
    <w:rsid w:val="00212F4A"/>
    <w:rsid w:val="002510AC"/>
    <w:rsid w:val="00273DB7"/>
    <w:rsid w:val="00274438"/>
    <w:rsid w:val="002E1ED9"/>
    <w:rsid w:val="002F4A82"/>
    <w:rsid w:val="0030267B"/>
    <w:rsid w:val="0031584D"/>
    <w:rsid w:val="00321E07"/>
    <w:rsid w:val="003437AA"/>
    <w:rsid w:val="003516DC"/>
    <w:rsid w:val="00354DA9"/>
    <w:rsid w:val="0036333D"/>
    <w:rsid w:val="003D5700"/>
    <w:rsid w:val="003D5EEB"/>
    <w:rsid w:val="003F3319"/>
    <w:rsid w:val="0041100B"/>
    <w:rsid w:val="00414706"/>
    <w:rsid w:val="00447237"/>
    <w:rsid w:val="004578F7"/>
    <w:rsid w:val="0046595D"/>
    <w:rsid w:val="0046645D"/>
    <w:rsid w:val="004810E8"/>
    <w:rsid w:val="00486F30"/>
    <w:rsid w:val="004D5CAE"/>
    <w:rsid w:val="004E08FE"/>
    <w:rsid w:val="004F2771"/>
    <w:rsid w:val="004F4297"/>
    <w:rsid w:val="00504CFD"/>
    <w:rsid w:val="00513B6A"/>
    <w:rsid w:val="00515939"/>
    <w:rsid w:val="00520814"/>
    <w:rsid w:val="00521DDE"/>
    <w:rsid w:val="0052635A"/>
    <w:rsid w:val="005344F5"/>
    <w:rsid w:val="00574DCE"/>
    <w:rsid w:val="005D597E"/>
    <w:rsid w:val="005F6A87"/>
    <w:rsid w:val="00621848"/>
    <w:rsid w:val="0064173F"/>
    <w:rsid w:val="006856D4"/>
    <w:rsid w:val="006C2332"/>
    <w:rsid w:val="00747D2C"/>
    <w:rsid w:val="00753A24"/>
    <w:rsid w:val="007540BB"/>
    <w:rsid w:val="007601F0"/>
    <w:rsid w:val="00763C7F"/>
    <w:rsid w:val="00770D04"/>
    <w:rsid w:val="00782F82"/>
    <w:rsid w:val="00790456"/>
    <w:rsid w:val="007B0C22"/>
    <w:rsid w:val="007B2B6D"/>
    <w:rsid w:val="007C073C"/>
    <w:rsid w:val="007D3568"/>
    <w:rsid w:val="007D6C5A"/>
    <w:rsid w:val="007E2282"/>
    <w:rsid w:val="00804BDE"/>
    <w:rsid w:val="0080699B"/>
    <w:rsid w:val="00820D99"/>
    <w:rsid w:val="00825DB3"/>
    <w:rsid w:val="00872247"/>
    <w:rsid w:val="008971B8"/>
    <w:rsid w:val="008A5F85"/>
    <w:rsid w:val="008D0A28"/>
    <w:rsid w:val="00913234"/>
    <w:rsid w:val="00924A80"/>
    <w:rsid w:val="0093210A"/>
    <w:rsid w:val="00936B3E"/>
    <w:rsid w:val="00941EF4"/>
    <w:rsid w:val="009839C6"/>
    <w:rsid w:val="009A0BC6"/>
    <w:rsid w:val="009A4C6F"/>
    <w:rsid w:val="009B2865"/>
    <w:rsid w:val="00A070FE"/>
    <w:rsid w:val="00A262EC"/>
    <w:rsid w:val="00A4692B"/>
    <w:rsid w:val="00AC1247"/>
    <w:rsid w:val="00AC23D6"/>
    <w:rsid w:val="00AE57A1"/>
    <w:rsid w:val="00B07FD8"/>
    <w:rsid w:val="00B31881"/>
    <w:rsid w:val="00B3721C"/>
    <w:rsid w:val="00B422E5"/>
    <w:rsid w:val="00B66225"/>
    <w:rsid w:val="00B947BF"/>
    <w:rsid w:val="00BB2BCA"/>
    <w:rsid w:val="00BB700D"/>
    <w:rsid w:val="00BC72C9"/>
    <w:rsid w:val="00BD61A4"/>
    <w:rsid w:val="00BE2F91"/>
    <w:rsid w:val="00BF64A6"/>
    <w:rsid w:val="00C11775"/>
    <w:rsid w:val="00C20854"/>
    <w:rsid w:val="00C6544D"/>
    <w:rsid w:val="00C7556A"/>
    <w:rsid w:val="00C850A3"/>
    <w:rsid w:val="00C95089"/>
    <w:rsid w:val="00C9637D"/>
    <w:rsid w:val="00CA31D3"/>
    <w:rsid w:val="00CC12AD"/>
    <w:rsid w:val="00CC1FA4"/>
    <w:rsid w:val="00CC7B89"/>
    <w:rsid w:val="00CD0C46"/>
    <w:rsid w:val="00D04E3D"/>
    <w:rsid w:val="00D21810"/>
    <w:rsid w:val="00D25E0A"/>
    <w:rsid w:val="00D30D8A"/>
    <w:rsid w:val="00D73D6C"/>
    <w:rsid w:val="00DB39CC"/>
    <w:rsid w:val="00E766AB"/>
    <w:rsid w:val="00E97003"/>
    <w:rsid w:val="00EB4B1F"/>
    <w:rsid w:val="00F22E80"/>
    <w:rsid w:val="00F6052D"/>
    <w:rsid w:val="00F76F29"/>
    <w:rsid w:val="00F92851"/>
    <w:rsid w:val="00FE0EAE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A07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25</cp:revision>
  <cp:lastPrinted>2023-11-14T09:54:00Z</cp:lastPrinted>
  <dcterms:created xsi:type="dcterms:W3CDTF">2024-06-14T07:37:00Z</dcterms:created>
  <dcterms:modified xsi:type="dcterms:W3CDTF">2024-08-28T04:32:00Z</dcterms:modified>
</cp:coreProperties>
</file>