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436" w:rsidRPr="006D2F59" w:rsidRDefault="00F25A64" w:rsidP="00F25A6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РЕЗУЛЬТАТЫ ОПРОСА </w:t>
      </w:r>
      <w:r w:rsidR="006D2F59">
        <w:rPr>
          <w:rFonts w:ascii="Times New Roman" w:hAnsi="Times New Roman" w:cs="Times New Roman"/>
          <w:b/>
          <w:sz w:val="24"/>
          <w:szCs w:val="24"/>
        </w:rPr>
        <w:t xml:space="preserve">ЗАКОННЫХ ПРЕДСТАВИТЕЛЕЙ ДЕТЕЙ С ОГРАНИЧЕННЫМИ ВОЗМОЖНОСТЯМИ ЗДОРОВЬЯ </w:t>
      </w:r>
    </w:p>
    <w:p w:rsidR="00F25A64" w:rsidRDefault="006D2F59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всего: 409</w:t>
      </w:r>
      <w:r w:rsidR="00F25A64"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Опрошено на территори</w:t>
      </w:r>
      <w:r w:rsidR="00156122">
        <w:rPr>
          <w:rFonts w:ascii="Times New Roman" w:hAnsi="Times New Roman" w:cs="Times New Roman"/>
          <w:b/>
          <w:sz w:val="24"/>
          <w:szCs w:val="24"/>
        </w:rPr>
        <w:t xml:space="preserve">и муниципального образования: </w:t>
      </w:r>
      <w:r w:rsidR="00E74308">
        <w:rPr>
          <w:rFonts w:ascii="Times New Roman" w:hAnsi="Times New Roman" w:cs="Times New Roman"/>
          <w:b/>
          <w:sz w:val="24"/>
          <w:szCs w:val="24"/>
        </w:rPr>
        <w:t>10</w:t>
      </w:r>
      <w:r>
        <w:rPr>
          <w:rFonts w:ascii="Times New Roman" w:hAnsi="Times New Roman" w:cs="Times New Roman"/>
          <w:b/>
          <w:sz w:val="24"/>
          <w:szCs w:val="24"/>
        </w:rPr>
        <w:t xml:space="preserve"> чел.</w:t>
      </w:r>
    </w:p>
    <w:p w:rsid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6371"/>
        <w:gridCol w:w="1600"/>
        <w:gridCol w:w="1600"/>
      </w:tblGrid>
      <w:tr w:rsidR="00E74308" w:rsidRPr="00E74308" w:rsidTr="00E74308">
        <w:trPr>
          <w:trHeight w:val="1811"/>
          <w:tblHeader/>
        </w:trPr>
        <w:tc>
          <w:tcPr>
            <w:tcW w:w="332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 </w:t>
            </w:r>
          </w:p>
        </w:tc>
        <w:tc>
          <w:tcPr>
            <w:tcW w:w="83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Челябинская область</w:t>
            </w:r>
          </w:p>
        </w:tc>
        <w:tc>
          <w:tcPr>
            <w:tcW w:w="836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btLr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Кунашанский</w:t>
            </w:r>
            <w:proofErr w:type="spellEnd"/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муниципальный район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ОЦЕНИТЕ, ПОЖАЛУЙСТА, КАЧЕСТВО УСЛУГ ПСИХОЛОГО-ПЕДАГОГИЧЕСКОГО СОПРОВОЖДЕНИЯ ДЕТЕЙ С ОГРАНИЧЕННЫМИ ВОЗМОЖНОСТЯМИ ЗДОРОВЬЯ, ПРЕДОСТАВЛЯЕМЫХ В ГОСУДАРСТВЕННЫХ (МУНИЦИПАЛЬНЫХ) ОБРАЗОВАТЕЛЬНЫХ ОРГАНИЗАЦИЯХ ВАШЕГО ГОРОДА (РАЙОНА)?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91,2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Высокое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56,0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55,6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39,7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33,3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Низкое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11,1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ЕСТЬ ЛИ В ВАШЕМ ГОРОДЕ (РАЙОНЕ) ВОЗМОЖНОСТЬ ВЫБОРА ОРГАНИЗАЦИИ?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91,2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Есть возможность выбора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45,3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22,2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Закреплены</w:t>
            </w:r>
            <w:proofErr w:type="gramEnd"/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за конкретной организацией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54,7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77,8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ПОЛЬЗУЕТЕСЬ ЛИ ВЫ УСЛУГАМИ ЧАСТНЫХ (НЕГОСУДАРСТВЕННЫХ) ОРГАНИЗАЦИЙ, ОКАЗЫВАЮЩИХ УСЛУГИ ПСИХОЛОГО-ПЕДАГОГИЧЕСКОГО СОПРОВОЖДЕНИЯ ДЕТЕЙ? </w:t>
            </w:r>
            <w:proofErr w:type="gramStart"/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70,0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ЕСЛИ ЭТИ УСЛУГИ ОКАЗЫВАЮТСЯ В ЧАСТНЫХ ОРГАНИЗАЦИЯХ НА ПЛАТНОЙ ОСНОВЕ, ТО УСТРАИВАЕТ ЛИ ВАС КАЧЕСТВО ПРЕДОСТАВЛЯЕМЫХ УСЛУГ? 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78,5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21,5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ЕСЛИ ЭТИ УСЛУГИ ОКАЗЫВАЮТСЯ В ЧАСТНЫХ ОРГАНИЗАЦИЯХ НА ПЛАТНОЙ ОСНОВЕ, ТО УСТРАИВАЕТ ЛИ ВАС СТОИМОСТЬ ПРЕДОСТАВЛЯЕМЫХ УСЛУГ? 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15,2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20,0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62,9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37,1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  <w:p w:rsid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bookmarkStart w:id="0" w:name="_GoBack"/>
            <w:bookmarkEnd w:id="0"/>
          </w:p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36" w:type="pct"/>
            <w:tcBorders>
              <w:top w:val="single" w:sz="4" w:space="0" w:color="000000"/>
            </w:tcBorders>
            <w:shd w:val="clear" w:color="auto" w:fill="auto"/>
            <w:vAlign w:val="center"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</w:p>
        </w:tc>
      </w:tr>
      <w:tr w:rsidR="00E74308" w:rsidRPr="00E74308" w:rsidTr="00E74308">
        <w:trPr>
          <w:cantSplit/>
          <w:trHeight w:val="301"/>
        </w:trPr>
        <w:tc>
          <w:tcPr>
            <w:tcW w:w="5000" w:type="pct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lastRenderedPageBreak/>
              <w:t>ВАШИ ПРЕДЛОЖЕНИЯ ПО УЛУЧШЕНИЮ РАБОТЫ С ДЕТЬМИ: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На вопрос ответили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21"/>
                <w:szCs w:val="21"/>
                <w:lang w:eastAsia="ru-RU"/>
              </w:rPr>
              <w:t>30,6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30,0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i/>
                <w:iCs/>
                <w:color w:val="000000"/>
                <w:sz w:val="21"/>
                <w:szCs w:val="21"/>
                <w:lang w:eastAsia="ru-RU"/>
              </w:rPr>
              <w:t>Распределение по группе респондентов ответивших на вопрос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Наличие специалистов в детских садах и школах по работе с детьми ОВС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49,6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Создание бесплатных спец. центров по работе с детьми ОВЗ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26,4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Оснащение спец. центров необходимым оборудованием и материалами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10,4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Повышение качества работы с детьми ОВЗ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Учебные пособия для родителей по работе с детьми в домашних условиях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4,8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Уменьшение численности детей в группах с ОВЗ для улучшения работы с ними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 частных организациях очень высокие цены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2,4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Выездные экскурсионные мероприятия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1,6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ПОЛ </w:t>
            </w:r>
            <w:proofErr w:type="gramStart"/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Мужской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13,2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Женский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86,8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90,0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ВОЗРАСТ </w:t>
            </w:r>
            <w:proofErr w:type="gramStart"/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21-30 лет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31-40 лет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52,6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Старше 40 лет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23,8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ПРОФЕССИОНАЛЬНЫЙ СТАТУС </w:t>
            </w:r>
            <w:proofErr w:type="gramStart"/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Работающий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67,5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100,0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Домохозяйка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17,8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Безработный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8,6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Другое</w:t>
            </w:r>
            <w:proofErr w:type="gramEnd"/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(декрет)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6,1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5000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 xml:space="preserve">ОБРАЗОВАНИЕ </w:t>
            </w:r>
            <w:proofErr w:type="gramStart"/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</w:t>
            </w:r>
            <w:proofErr w:type="gramEnd"/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% </w:t>
            </w:r>
            <w:proofErr w:type="gramStart"/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от</w:t>
            </w:r>
            <w:proofErr w:type="gramEnd"/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 xml:space="preserve"> числа ответивших, на вопрос ответили 100,0% респондентов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Общее среднее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13,7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10,0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Среднее специальное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40,0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Высшее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41,3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50,0</w:t>
            </w:r>
          </w:p>
        </w:tc>
      </w:tr>
      <w:tr w:rsidR="00E74308" w:rsidRPr="00E74308" w:rsidTr="00E74308">
        <w:trPr>
          <w:cantSplit/>
          <w:trHeight w:val="301"/>
        </w:trPr>
        <w:tc>
          <w:tcPr>
            <w:tcW w:w="332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Неполное высшее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ru-RU"/>
              </w:rPr>
              <w:t>3,7</w:t>
            </w:r>
          </w:p>
        </w:tc>
        <w:tc>
          <w:tcPr>
            <w:tcW w:w="836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E74308" w:rsidRPr="00E74308" w:rsidRDefault="00E74308" w:rsidP="00E74308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</w:pPr>
            <w:r w:rsidRPr="00E74308">
              <w:rPr>
                <w:rFonts w:ascii="Arial" w:eastAsia="Times New Roman" w:hAnsi="Arial" w:cs="Arial"/>
                <w:color w:val="000000"/>
                <w:sz w:val="21"/>
                <w:szCs w:val="21"/>
                <w:lang w:eastAsia="ru-RU"/>
              </w:rPr>
              <w:t>0,0</w:t>
            </w:r>
          </w:p>
        </w:tc>
      </w:tr>
    </w:tbl>
    <w:p w:rsidR="00F25A64" w:rsidRPr="00F25A64" w:rsidRDefault="00F25A64" w:rsidP="00F25A64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F25A64" w:rsidRPr="00F25A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6BD0"/>
    <w:rsid w:val="000B6E13"/>
    <w:rsid w:val="00107804"/>
    <w:rsid w:val="00156122"/>
    <w:rsid w:val="00196BD0"/>
    <w:rsid w:val="0032271F"/>
    <w:rsid w:val="003573CB"/>
    <w:rsid w:val="003B2D23"/>
    <w:rsid w:val="003D6718"/>
    <w:rsid w:val="005C1BFD"/>
    <w:rsid w:val="006A4FE9"/>
    <w:rsid w:val="006D2F59"/>
    <w:rsid w:val="00711AC4"/>
    <w:rsid w:val="00812418"/>
    <w:rsid w:val="009C209F"/>
    <w:rsid w:val="00A42ECD"/>
    <w:rsid w:val="00A65436"/>
    <w:rsid w:val="00BC5083"/>
    <w:rsid w:val="00DF0826"/>
    <w:rsid w:val="00E11D6C"/>
    <w:rsid w:val="00E51D0C"/>
    <w:rsid w:val="00E74308"/>
    <w:rsid w:val="00F02845"/>
    <w:rsid w:val="00F25A64"/>
    <w:rsid w:val="00F91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A64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F25A64"/>
    <w:rPr>
      <w:color w:val="800080"/>
      <w:u w:val="single"/>
    </w:rPr>
  </w:style>
  <w:style w:type="paragraph" w:customStyle="1" w:styleId="font5">
    <w:name w:val="font5"/>
    <w:basedOn w:val="a"/>
    <w:rsid w:val="00F25A64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63">
    <w:name w:val="xl63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xl64">
    <w:name w:val="xl64"/>
    <w:basedOn w:val="a"/>
    <w:rsid w:val="00F25A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"/>
    <w:rsid w:val="00F25A64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7">
    <w:name w:val="xl6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68">
    <w:name w:val="xl68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69">
    <w:name w:val="xl6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0">
    <w:name w:val="xl70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sz w:val="21"/>
      <w:szCs w:val="21"/>
      <w:lang w:eastAsia="ru-RU"/>
    </w:rPr>
  </w:style>
  <w:style w:type="paragraph" w:customStyle="1" w:styleId="xl71">
    <w:name w:val="xl7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2">
    <w:name w:val="xl72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73">
    <w:name w:val="xl7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4">
    <w:name w:val="xl74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5">
    <w:name w:val="xl7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76">
    <w:name w:val="xl76"/>
    <w:basedOn w:val="a"/>
    <w:rsid w:val="00F25A64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7">
    <w:name w:val="xl77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8">
    <w:name w:val="xl78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i/>
      <w:iCs/>
      <w:sz w:val="21"/>
      <w:szCs w:val="21"/>
      <w:lang w:eastAsia="ru-RU"/>
    </w:rPr>
  </w:style>
  <w:style w:type="paragraph" w:customStyle="1" w:styleId="xl79">
    <w:name w:val="xl79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0">
    <w:name w:val="xl80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1">
    <w:name w:val="xl81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2">
    <w:name w:val="xl82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21"/>
      <w:szCs w:val="21"/>
      <w:lang w:eastAsia="ru-RU"/>
    </w:rPr>
  </w:style>
  <w:style w:type="paragraph" w:customStyle="1" w:styleId="xl83">
    <w:name w:val="xl83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4">
    <w:name w:val="xl84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5">
    <w:name w:val="xl85"/>
    <w:basedOn w:val="a"/>
    <w:rsid w:val="00F25A64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xl86">
    <w:name w:val="xl86"/>
    <w:basedOn w:val="a"/>
    <w:rsid w:val="00F25A64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i/>
      <w:iCs/>
      <w:sz w:val="21"/>
      <w:szCs w:val="21"/>
      <w:lang w:eastAsia="ru-RU"/>
    </w:rPr>
  </w:style>
  <w:style w:type="paragraph" w:customStyle="1" w:styleId="font6">
    <w:name w:val="font6"/>
    <w:basedOn w:val="a"/>
    <w:rsid w:val="00156122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1"/>
      <w:szCs w:val="21"/>
      <w:lang w:eastAsia="ru-RU"/>
    </w:rPr>
  </w:style>
  <w:style w:type="paragraph" w:customStyle="1" w:styleId="xl87">
    <w:name w:val="xl87"/>
    <w:basedOn w:val="a"/>
    <w:rsid w:val="00156122"/>
    <w:pPr>
      <w:pBdr>
        <w:top w:val="single" w:sz="4" w:space="0" w:color="000000"/>
      </w:pBdr>
      <w:spacing w:before="100" w:beforeAutospacing="1" w:after="100" w:afterAutospacing="1" w:line="240" w:lineRule="auto"/>
      <w:jc w:val="both"/>
      <w:textAlignment w:val="center"/>
    </w:pPr>
    <w:rPr>
      <w:rFonts w:ascii="Arial" w:eastAsia="Times New Roman" w:hAnsi="Arial" w:cs="Arial"/>
      <w:b/>
      <w:bCs/>
      <w:color w:val="000000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217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2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0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8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45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5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422</Words>
  <Characters>2407</Characters>
  <Application>Microsoft Office Word</Application>
  <DocSecurity>0</DocSecurity>
  <Lines>20</Lines>
  <Paragraphs>5</Paragraphs>
  <ScaleCrop>false</ScaleCrop>
  <Company/>
  <LinksUpToDate>false</LinksUpToDate>
  <CharactersWithSpaces>2824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Иголкин Константин Сергеевич</cp:lastModifiedBy>
  <cp:revision>24</cp:revision>
  <dcterms:created xsi:type="dcterms:W3CDTF">2017-07-19T20:33:00Z</dcterms:created>
  <dcterms:modified xsi:type="dcterms:W3CDTF">2018-11-06T11:55:00Z</dcterms:modified>
</cp:coreProperties>
</file>