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A86669" w:rsidRPr="005F5055" w:rsidTr="00A86669">
        <w:trPr>
          <w:trHeight w:val="133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6669" w:rsidRPr="005F5055" w:rsidRDefault="00A86669" w:rsidP="00A86669">
            <w:pPr>
              <w:ind w:left="-108"/>
              <w:jc w:val="center"/>
              <w:rPr>
                <w:b/>
                <w:bCs/>
                <w:sz w:val="28"/>
                <w:szCs w:val="28"/>
              </w:rPr>
            </w:pPr>
            <w:r w:rsidRPr="005F5055">
              <w:rPr>
                <w:b/>
                <w:bCs/>
                <w:sz w:val="28"/>
                <w:szCs w:val="28"/>
              </w:rPr>
              <w:t>ОТЧЕТ О РАБОТЕ  КОНТРОЛЬНО-РЕВИЗИОННОЙ КОМИССИИ                                              КУНАШАКСКОГО МУНИЦИПАЛЬНОГО РАЙОНА ЗА 201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5F5055">
              <w:rPr>
                <w:b/>
                <w:bCs/>
                <w:sz w:val="28"/>
                <w:szCs w:val="28"/>
              </w:rPr>
              <w:t xml:space="preserve">  ГОД</w:t>
            </w:r>
          </w:p>
        </w:tc>
      </w:tr>
    </w:tbl>
    <w:p w:rsidR="00A86669" w:rsidRPr="005006DC" w:rsidRDefault="00A86669" w:rsidP="00A866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К</w:t>
      </w:r>
      <w:r w:rsidRPr="005006DC">
        <w:rPr>
          <w:sz w:val="28"/>
          <w:szCs w:val="28"/>
        </w:rPr>
        <w:t>РК</w:t>
      </w:r>
      <w:r>
        <w:rPr>
          <w:sz w:val="28"/>
          <w:szCs w:val="28"/>
        </w:rPr>
        <w:t xml:space="preserve"> в 2018 году была направлена </w:t>
      </w:r>
      <w:r w:rsidRPr="005006DC">
        <w:rPr>
          <w:sz w:val="28"/>
          <w:szCs w:val="28"/>
        </w:rPr>
        <w:t xml:space="preserve">на обеспечение контроля за </w:t>
      </w:r>
      <w:r>
        <w:rPr>
          <w:sz w:val="28"/>
          <w:szCs w:val="28"/>
        </w:rPr>
        <w:t>целевым</w:t>
      </w:r>
      <w:r w:rsidRPr="005006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5006DC">
        <w:rPr>
          <w:sz w:val="28"/>
          <w:szCs w:val="28"/>
        </w:rPr>
        <w:t>эффективн</w:t>
      </w:r>
      <w:r>
        <w:rPr>
          <w:sz w:val="28"/>
          <w:szCs w:val="28"/>
        </w:rPr>
        <w:t>ым</w:t>
      </w:r>
      <w:r w:rsidRPr="005006DC">
        <w:rPr>
          <w:sz w:val="28"/>
          <w:szCs w:val="28"/>
        </w:rPr>
        <w:t xml:space="preserve"> использовани</w:t>
      </w:r>
      <w:r>
        <w:rPr>
          <w:sz w:val="28"/>
          <w:szCs w:val="28"/>
        </w:rPr>
        <w:t>ем</w:t>
      </w:r>
      <w:r w:rsidRPr="005006DC">
        <w:rPr>
          <w:sz w:val="28"/>
          <w:szCs w:val="28"/>
        </w:rPr>
        <w:t xml:space="preserve"> средств районного бюджета</w:t>
      </w:r>
      <w:r>
        <w:rPr>
          <w:sz w:val="28"/>
          <w:szCs w:val="28"/>
        </w:rPr>
        <w:t xml:space="preserve">, бюджетов поселений, за </w:t>
      </w:r>
      <w:r w:rsidRPr="005006DC">
        <w:rPr>
          <w:sz w:val="28"/>
          <w:szCs w:val="28"/>
        </w:rPr>
        <w:t>обеспечение</w:t>
      </w:r>
      <w:r>
        <w:rPr>
          <w:sz w:val="28"/>
          <w:szCs w:val="28"/>
        </w:rPr>
        <w:t>м</w:t>
      </w:r>
      <w:r w:rsidRPr="005006DC">
        <w:rPr>
          <w:sz w:val="28"/>
          <w:szCs w:val="28"/>
        </w:rPr>
        <w:t xml:space="preserve"> бюджетного процесса муниципального района</w:t>
      </w:r>
      <w:r>
        <w:rPr>
          <w:sz w:val="28"/>
          <w:szCs w:val="28"/>
        </w:rPr>
        <w:t xml:space="preserve"> и сельских поселений, в соответствии требованиями</w:t>
      </w:r>
      <w:r w:rsidRPr="005006DC">
        <w:rPr>
          <w:sz w:val="28"/>
          <w:szCs w:val="28"/>
        </w:rPr>
        <w:t xml:space="preserve"> бюджетного законодательства</w:t>
      </w:r>
      <w:r>
        <w:rPr>
          <w:sz w:val="28"/>
          <w:szCs w:val="28"/>
        </w:rPr>
        <w:t>.</w:t>
      </w:r>
      <w:r w:rsidRPr="005006DC">
        <w:rPr>
          <w:sz w:val="28"/>
          <w:szCs w:val="28"/>
        </w:rPr>
        <w:t xml:space="preserve">                  </w:t>
      </w:r>
    </w:p>
    <w:p w:rsidR="00A86669" w:rsidRDefault="00A86669" w:rsidP="00A866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006DC">
        <w:rPr>
          <w:sz w:val="28"/>
          <w:szCs w:val="28"/>
        </w:rPr>
        <w:tab/>
      </w:r>
      <w:r w:rsidRPr="00673474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отчетном году КРК</w:t>
      </w:r>
      <w:r w:rsidRPr="0067347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673474">
        <w:rPr>
          <w:color w:val="000000"/>
          <w:sz w:val="28"/>
          <w:szCs w:val="28"/>
        </w:rPr>
        <w:t xml:space="preserve">роведено </w:t>
      </w:r>
      <w:r>
        <w:rPr>
          <w:color w:val="000000"/>
          <w:sz w:val="28"/>
          <w:szCs w:val="28"/>
        </w:rPr>
        <w:t xml:space="preserve">61 </w:t>
      </w:r>
      <w:r w:rsidRPr="00673474">
        <w:rPr>
          <w:color w:val="000000"/>
          <w:sz w:val="28"/>
          <w:szCs w:val="28"/>
        </w:rPr>
        <w:t>контрольных</w:t>
      </w:r>
      <w:r>
        <w:rPr>
          <w:color w:val="000000"/>
          <w:sz w:val="28"/>
          <w:szCs w:val="28"/>
        </w:rPr>
        <w:t xml:space="preserve"> и экспертно-аналитических мероприятий, в </w:t>
      </w:r>
      <w:r w:rsidRPr="00673474">
        <w:rPr>
          <w:color w:val="000000"/>
          <w:sz w:val="28"/>
          <w:szCs w:val="28"/>
        </w:rPr>
        <w:t xml:space="preserve">соответствии с </w:t>
      </w:r>
      <w:r>
        <w:rPr>
          <w:color w:val="000000"/>
          <w:sz w:val="28"/>
          <w:szCs w:val="28"/>
        </w:rPr>
        <w:t xml:space="preserve">годовым </w:t>
      </w:r>
      <w:r w:rsidRPr="00673474">
        <w:rPr>
          <w:color w:val="000000"/>
          <w:sz w:val="28"/>
          <w:szCs w:val="28"/>
        </w:rPr>
        <w:t>планом работы,</w:t>
      </w:r>
      <w:r>
        <w:rPr>
          <w:color w:val="000000"/>
          <w:sz w:val="28"/>
          <w:szCs w:val="28"/>
        </w:rPr>
        <w:t xml:space="preserve"> сформированным с учетом </w:t>
      </w:r>
      <w:r w:rsidRPr="00673474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редложений Главы района,  депутатов  Собрания депутатов района.</w:t>
      </w:r>
      <w:r w:rsidRPr="0067347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Годовой план работы (с изменениями и дополнениями)  выполнен на 100  процентов.</w:t>
      </w:r>
    </w:p>
    <w:p w:rsidR="00A86669" w:rsidRDefault="00A86669" w:rsidP="00A8666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 отчетном году контрольными и экспертно-аналитическими мероприятиями было охвачено </w:t>
      </w:r>
      <w:r w:rsidRPr="0067347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26</w:t>
      </w:r>
      <w:r w:rsidRPr="00673474">
        <w:rPr>
          <w:color w:val="000000"/>
          <w:sz w:val="28"/>
          <w:szCs w:val="28"/>
        </w:rPr>
        <w:t xml:space="preserve"> объект</w:t>
      </w:r>
      <w:r>
        <w:rPr>
          <w:color w:val="000000"/>
          <w:sz w:val="28"/>
          <w:szCs w:val="28"/>
        </w:rPr>
        <w:t>ов</w:t>
      </w:r>
      <w:r w:rsidRPr="00673474">
        <w:rPr>
          <w:color w:val="000000"/>
          <w:sz w:val="28"/>
          <w:szCs w:val="28"/>
        </w:rPr>
        <w:t xml:space="preserve">, в том числе </w:t>
      </w:r>
      <w:r>
        <w:rPr>
          <w:color w:val="000000"/>
          <w:sz w:val="28"/>
          <w:szCs w:val="28"/>
        </w:rPr>
        <w:t>19 орган местного самоуправления, 3  муниципальных учреждений и 4 унитарных предприятий</w:t>
      </w:r>
      <w:r w:rsidRPr="00673474">
        <w:rPr>
          <w:color w:val="000000"/>
          <w:sz w:val="28"/>
          <w:szCs w:val="28"/>
        </w:rPr>
        <w:t xml:space="preserve">. </w:t>
      </w:r>
    </w:p>
    <w:p w:rsidR="00A86669" w:rsidRDefault="00A86669" w:rsidP="00A866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proofErr w:type="gramStart"/>
      <w:r>
        <w:rPr>
          <w:color w:val="000000"/>
          <w:sz w:val="28"/>
          <w:szCs w:val="28"/>
        </w:rPr>
        <w:t xml:space="preserve">Из 61 </w:t>
      </w:r>
      <w:r w:rsidRPr="00673474">
        <w:rPr>
          <w:color w:val="000000"/>
          <w:sz w:val="28"/>
          <w:szCs w:val="28"/>
        </w:rPr>
        <w:t>контрольн</w:t>
      </w:r>
      <w:r>
        <w:rPr>
          <w:color w:val="000000"/>
          <w:sz w:val="28"/>
          <w:szCs w:val="28"/>
        </w:rPr>
        <w:t>ого и экспертно-аналитического мероприятия</w:t>
      </w:r>
      <w:r w:rsidRPr="00C47DE2">
        <w:rPr>
          <w:sz w:val="28"/>
          <w:szCs w:val="28"/>
        </w:rPr>
        <w:t xml:space="preserve"> проведено </w:t>
      </w:r>
      <w:r>
        <w:rPr>
          <w:sz w:val="28"/>
          <w:szCs w:val="28"/>
        </w:rPr>
        <w:t xml:space="preserve">42 </w:t>
      </w:r>
      <w:r>
        <w:rPr>
          <w:b/>
          <w:sz w:val="28"/>
          <w:szCs w:val="28"/>
        </w:rPr>
        <w:t xml:space="preserve"> э</w:t>
      </w:r>
      <w:r>
        <w:rPr>
          <w:sz w:val="28"/>
          <w:szCs w:val="28"/>
        </w:rPr>
        <w:t>кспертно-аналитических мероприятий</w:t>
      </w:r>
      <w:r w:rsidRPr="005006D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том числе </w:t>
      </w:r>
      <w:r w:rsidRPr="005006DC">
        <w:rPr>
          <w:sz w:val="28"/>
          <w:szCs w:val="28"/>
        </w:rPr>
        <w:t>внешняя проверка годового отчета «Об исполнении районного бюджета за 201</w:t>
      </w:r>
      <w:r>
        <w:rPr>
          <w:sz w:val="28"/>
          <w:szCs w:val="28"/>
        </w:rPr>
        <w:t>7</w:t>
      </w:r>
      <w:r w:rsidRPr="005006DC">
        <w:rPr>
          <w:sz w:val="28"/>
          <w:szCs w:val="28"/>
        </w:rPr>
        <w:t xml:space="preserve"> год», внешняя проверка годового отчета </w:t>
      </w:r>
      <w:r>
        <w:rPr>
          <w:sz w:val="28"/>
          <w:szCs w:val="28"/>
        </w:rPr>
        <w:t>о</w:t>
      </w:r>
      <w:r w:rsidRPr="005006DC">
        <w:rPr>
          <w:sz w:val="28"/>
          <w:szCs w:val="28"/>
        </w:rPr>
        <w:t xml:space="preserve">б исполнении </w:t>
      </w:r>
      <w:r>
        <w:rPr>
          <w:sz w:val="28"/>
          <w:szCs w:val="28"/>
        </w:rPr>
        <w:t xml:space="preserve">бюджетов 9 </w:t>
      </w:r>
      <w:r w:rsidRPr="005006DC">
        <w:rPr>
          <w:sz w:val="28"/>
          <w:szCs w:val="28"/>
        </w:rPr>
        <w:t>сельских поселений</w:t>
      </w:r>
      <w:r>
        <w:rPr>
          <w:sz w:val="28"/>
          <w:szCs w:val="28"/>
        </w:rPr>
        <w:t xml:space="preserve"> за 2017 год,</w:t>
      </w:r>
      <w:r w:rsidRPr="005006DC">
        <w:rPr>
          <w:sz w:val="28"/>
          <w:szCs w:val="28"/>
        </w:rPr>
        <w:t xml:space="preserve"> </w:t>
      </w:r>
      <w:r>
        <w:rPr>
          <w:sz w:val="28"/>
          <w:szCs w:val="28"/>
        </w:rPr>
        <w:t>экспертиза 3 проектов решений Собрания депутатов об исполнении районного бюджета по кварталам,11 проектов решений о внесении изменений и дополнений в решение Собрания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депутатов о районном бюджете на текущий финансовый год, 5 проектов решений о внесении изменений и дополнений в решение  Совета депутатов Кунашакского поселения о бюджете поселения на текущий финансовый год, </w:t>
      </w:r>
      <w:r w:rsidRPr="005006DC">
        <w:rPr>
          <w:sz w:val="28"/>
          <w:szCs w:val="28"/>
        </w:rPr>
        <w:t xml:space="preserve">экспертиза проекта </w:t>
      </w:r>
      <w:r>
        <w:rPr>
          <w:sz w:val="28"/>
          <w:szCs w:val="28"/>
        </w:rPr>
        <w:t xml:space="preserve">решения о </w:t>
      </w:r>
      <w:r w:rsidRPr="005006DC">
        <w:rPr>
          <w:sz w:val="28"/>
          <w:szCs w:val="28"/>
        </w:rPr>
        <w:t>районно</w:t>
      </w:r>
      <w:r>
        <w:rPr>
          <w:sz w:val="28"/>
          <w:szCs w:val="28"/>
        </w:rPr>
        <w:t>м</w:t>
      </w:r>
      <w:r w:rsidRPr="005006DC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е на очередной финансовый год,</w:t>
      </w:r>
      <w:r w:rsidRPr="005006DC">
        <w:rPr>
          <w:sz w:val="28"/>
          <w:szCs w:val="28"/>
        </w:rPr>
        <w:t xml:space="preserve"> экспертиза проект</w:t>
      </w:r>
      <w:r>
        <w:rPr>
          <w:sz w:val="28"/>
          <w:szCs w:val="28"/>
        </w:rPr>
        <w:t>ов</w:t>
      </w:r>
      <w:r w:rsidRPr="005006DC">
        <w:rPr>
          <w:sz w:val="28"/>
          <w:szCs w:val="28"/>
        </w:rPr>
        <w:t xml:space="preserve"> </w:t>
      </w:r>
      <w:r>
        <w:rPr>
          <w:sz w:val="28"/>
          <w:szCs w:val="28"/>
        </w:rPr>
        <w:t>9 бюджетов сельских поселений</w:t>
      </w:r>
      <w:r w:rsidRPr="00F708AF">
        <w:rPr>
          <w:sz w:val="28"/>
          <w:szCs w:val="28"/>
        </w:rPr>
        <w:t xml:space="preserve"> </w:t>
      </w:r>
      <w:r>
        <w:rPr>
          <w:sz w:val="28"/>
          <w:szCs w:val="28"/>
        </w:rPr>
        <w:t>на очередной финансовый год, экспертиза 2 проектов нормативно-правовых актов (1 района и 1 Кунашакского сельского</w:t>
      </w:r>
      <w:proofErr w:type="gramEnd"/>
      <w:r>
        <w:rPr>
          <w:sz w:val="28"/>
          <w:szCs w:val="28"/>
        </w:rPr>
        <w:t xml:space="preserve"> поселения).</w:t>
      </w:r>
    </w:p>
    <w:p w:rsidR="00A86669" w:rsidRDefault="00A86669" w:rsidP="00A866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159">
        <w:rPr>
          <w:sz w:val="28"/>
          <w:szCs w:val="28"/>
        </w:rPr>
        <w:t xml:space="preserve">За отчетный период </w:t>
      </w:r>
      <w:r>
        <w:rPr>
          <w:sz w:val="28"/>
          <w:szCs w:val="28"/>
        </w:rPr>
        <w:t xml:space="preserve">проведено 19  контрольных мероприятий. </w:t>
      </w:r>
    </w:p>
    <w:p w:rsidR="00A86669" w:rsidRDefault="00A86669" w:rsidP="00A866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актов и заключений, </w:t>
      </w:r>
      <w:r w:rsidRPr="00CE51E4">
        <w:rPr>
          <w:sz w:val="28"/>
          <w:szCs w:val="28"/>
        </w:rPr>
        <w:t>направленными  на рассмотрение и подписанными  руководителями  учреждений,</w:t>
      </w:r>
      <w:r>
        <w:rPr>
          <w:sz w:val="28"/>
          <w:szCs w:val="28"/>
        </w:rPr>
        <w:t xml:space="preserve"> выявлено нарушений и недостатков на общую сумму  101 082,4   тыс. рублей. </w:t>
      </w:r>
    </w:p>
    <w:p w:rsidR="00A86669" w:rsidRDefault="00A86669" w:rsidP="00A866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Нарушения квалифицируются по пяти  направлениям:</w:t>
      </w:r>
      <w:r w:rsidRPr="00CE16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нецелевое использование бюджетных средств, неэффективное использование бюджетных средств, нарушения законодательства о бюджетном учете и отчетности, несоблюдение установленных процедур и требований бюджетного законодательства  РФ при исполнении бюджета </w:t>
      </w:r>
      <w:r w:rsidRPr="00961D33">
        <w:rPr>
          <w:sz w:val="28"/>
          <w:szCs w:val="28"/>
        </w:rPr>
        <w:t>и нарушения в учете и управлении имуществом, находящимся в муниципальной собственности</w:t>
      </w:r>
      <w:r>
        <w:rPr>
          <w:sz w:val="28"/>
          <w:szCs w:val="28"/>
        </w:rPr>
        <w:t>.</w:t>
      </w:r>
    </w:p>
    <w:p w:rsidR="00A86669" w:rsidRPr="00FD6CEF" w:rsidRDefault="00A86669" w:rsidP="00A86669">
      <w:pPr>
        <w:autoSpaceDE w:val="0"/>
        <w:autoSpaceDN w:val="0"/>
        <w:adjustRightInd w:val="0"/>
        <w:ind w:firstLine="540"/>
        <w:jc w:val="both"/>
        <w:rPr>
          <w:sz w:val="16"/>
          <w:szCs w:val="16"/>
          <w:u w:val="single"/>
        </w:rPr>
      </w:pPr>
    </w:p>
    <w:p w:rsidR="00A86669" w:rsidRPr="007B76F0" w:rsidRDefault="00A86669" w:rsidP="00A86669">
      <w:pPr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</w:t>
      </w:r>
      <w:r w:rsidRPr="007B76F0">
        <w:rPr>
          <w:sz w:val="28"/>
          <w:szCs w:val="28"/>
          <w:u w:val="single"/>
        </w:rPr>
        <w:t>ыявленны</w:t>
      </w:r>
      <w:r>
        <w:rPr>
          <w:sz w:val="28"/>
          <w:szCs w:val="28"/>
          <w:u w:val="single"/>
        </w:rPr>
        <w:t>е</w:t>
      </w:r>
      <w:r w:rsidRPr="007B76F0">
        <w:rPr>
          <w:sz w:val="28"/>
          <w:szCs w:val="28"/>
          <w:u w:val="single"/>
        </w:rPr>
        <w:t xml:space="preserve"> нарушени</w:t>
      </w:r>
      <w:r>
        <w:rPr>
          <w:sz w:val="28"/>
          <w:szCs w:val="28"/>
          <w:u w:val="single"/>
        </w:rPr>
        <w:t>я</w:t>
      </w:r>
      <w:r w:rsidRPr="007B76F0">
        <w:rPr>
          <w:sz w:val="28"/>
          <w:szCs w:val="28"/>
          <w:u w:val="single"/>
        </w:rPr>
        <w:t>.</w:t>
      </w:r>
    </w:p>
    <w:p w:rsidR="00A86669" w:rsidRPr="0035173E" w:rsidRDefault="00A86669" w:rsidP="00A86669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A86669" w:rsidRPr="00E112A2" w:rsidRDefault="00A86669" w:rsidP="00A86669">
      <w:pPr>
        <w:autoSpaceDE w:val="0"/>
        <w:autoSpaceDN w:val="0"/>
        <w:adjustRightInd w:val="0"/>
        <w:ind w:firstLine="540"/>
        <w:jc w:val="center"/>
        <w:outlineLvl w:val="0"/>
        <w:rPr>
          <w:i/>
          <w:sz w:val="28"/>
          <w:szCs w:val="28"/>
        </w:rPr>
      </w:pPr>
      <w:r w:rsidRPr="00E112A2">
        <w:rPr>
          <w:bCs/>
          <w:i/>
          <w:iCs/>
          <w:color w:val="000000"/>
          <w:sz w:val="28"/>
          <w:szCs w:val="28"/>
          <w:u w:val="single"/>
        </w:rPr>
        <w:t>Нецелевое   расходование бюджетных средств</w:t>
      </w:r>
      <w:r>
        <w:rPr>
          <w:bCs/>
          <w:i/>
          <w:iCs/>
          <w:color w:val="000000"/>
          <w:sz w:val="28"/>
          <w:szCs w:val="28"/>
          <w:u w:val="single"/>
        </w:rPr>
        <w:t>:</w:t>
      </w:r>
    </w:p>
    <w:p w:rsidR="00A86669" w:rsidRDefault="00A86669" w:rsidP="00A86669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93558C">
        <w:rPr>
          <w:sz w:val="28"/>
          <w:szCs w:val="28"/>
        </w:rPr>
        <w:t>Производилось</w:t>
      </w:r>
      <w:r w:rsidRPr="0093558C">
        <w:rPr>
          <w:i/>
          <w:sz w:val="28"/>
          <w:szCs w:val="28"/>
        </w:rPr>
        <w:t xml:space="preserve"> </w:t>
      </w:r>
      <w:r w:rsidRPr="0093558C">
        <w:rPr>
          <w:sz w:val="28"/>
          <w:szCs w:val="28"/>
        </w:rPr>
        <w:t xml:space="preserve">направление средств бюджета и оплата денежных обязательств в целях, не соответствующих  целям, определенным решением о бюджете, договором либо иным документом, являющимся правовым </w:t>
      </w:r>
      <w:r w:rsidRPr="0093558C">
        <w:rPr>
          <w:sz w:val="28"/>
          <w:szCs w:val="28"/>
        </w:rPr>
        <w:lastRenderedPageBreak/>
        <w:t xml:space="preserve">основанием предоставления указанных средств. Всего в сумме </w:t>
      </w:r>
      <w:r>
        <w:rPr>
          <w:sz w:val="28"/>
          <w:szCs w:val="28"/>
        </w:rPr>
        <w:t>3 673,1    тыс. рублей</w:t>
      </w:r>
      <w:r>
        <w:t xml:space="preserve">. </w:t>
      </w:r>
    </w:p>
    <w:p w:rsidR="00A86669" w:rsidRPr="0035173E" w:rsidRDefault="00A86669" w:rsidP="00A86669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86669" w:rsidRDefault="00A86669" w:rsidP="00A86669">
      <w:pPr>
        <w:autoSpaceDE w:val="0"/>
        <w:autoSpaceDN w:val="0"/>
        <w:adjustRightInd w:val="0"/>
        <w:ind w:firstLine="540"/>
        <w:jc w:val="center"/>
        <w:rPr>
          <w:bCs/>
          <w:i/>
          <w:iCs/>
          <w:color w:val="000000"/>
          <w:sz w:val="28"/>
          <w:szCs w:val="28"/>
          <w:u w:val="single"/>
        </w:rPr>
      </w:pPr>
      <w:r w:rsidRPr="00E112A2">
        <w:rPr>
          <w:bCs/>
          <w:i/>
          <w:iCs/>
          <w:color w:val="000000"/>
          <w:sz w:val="28"/>
          <w:szCs w:val="28"/>
          <w:u w:val="single"/>
        </w:rPr>
        <w:t>Неэффективное  расходование бюджетных средств:</w:t>
      </w:r>
    </w:p>
    <w:p w:rsidR="00A86669" w:rsidRDefault="00A86669" w:rsidP="00A866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96952">
        <w:rPr>
          <w:sz w:val="28"/>
          <w:szCs w:val="28"/>
        </w:rPr>
        <w:t>При составлении и исполнении бюджета главные распорядители бюджетных средств</w:t>
      </w:r>
      <w:r>
        <w:rPr>
          <w:sz w:val="28"/>
          <w:szCs w:val="28"/>
        </w:rPr>
        <w:t>,</w:t>
      </w:r>
      <w:r w:rsidRPr="00396952">
        <w:rPr>
          <w:sz w:val="28"/>
          <w:szCs w:val="28"/>
        </w:rPr>
        <w:t xml:space="preserve"> в рамках установленных им бюджетных полномочий</w:t>
      </w:r>
      <w:r>
        <w:rPr>
          <w:sz w:val="28"/>
          <w:szCs w:val="28"/>
        </w:rPr>
        <w:t>,</w:t>
      </w:r>
      <w:r w:rsidRPr="00396952">
        <w:rPr>
          <w:sz w:val="28"/>
          <w:szCs w:val="28"/>
        </w:rPr>
        <w:t xml:space="preserve"> не  исходили из необходимости достижения заданных результатов с использованием наименьшего объема средств</w:t>
      </w:r>
      <w:r>
        <w:rPr>
          <w:sz w:val="28"/>
          <w:szCs w:val="28"/>
        </w:rPr>
        <w:t>.</w:t>
      </w:r>
      <w:r w:rsidRPr="00396952">
        <w:rPr>
          <w:sz w:val="28"/>
          <w:szCs w:val="28"/>
        </w:rPr>
        <w:t xml:space="preserve"> </w:t>
      </w:r>
      <w:r>
        <w:rPr>
          <w:sz w:val="28"/>
          <w:szCs w:val="28"/>
        </w:rPr>
        <w:t>А именно д</w:t>
      </w:r>
      <w:r w:rsidRPr="00396952">
        <w:rPr>
          <w:sz w:val="28"/>
          <w:szCs w:val="28"/>
        </w:rPr>
        <w:t>опущено неэффективное использование средств  на погашение  пени, штрафов за несвоевременную уплату  страховых взносов во внебюджетные фонды</w:t>
      </w:r>
      <w:r>
        <w:rPr>
          <w:sz w:val="28"/>
          <w:szCs w:val="28"/>
        </w:rPr>
        <w:t>.</w:t>
      </w:r>
      <w:r w:rsidRPr="00396952">
        <w:rPr>
          <w:sz w:val="28"/>
          <w:szCs w:val="28"/>
        </w:rPr>
        <w:t xml:space="preserve">  </w:t>
      </w:r>
      <w:r w:rsidRPr="0093558C">
        <w:rPr>
          <w:sz w:val="28"/>
          <w:szCs w:val="28"/>
        </w:rPr>
        <w:t xml:space="preserve">Всего в сумме </w:t>
      </w:r>
      <w:r>
        <w:rPr>
          <w:sz w:val="28"/>
          <w:szCs w:val="28"/>
        </w:rPr>
        <w:t xml:space="preserve"> 943,7 тыс.  рублей.</w:t>
      </w:r>
    </w:p>
    <w:p w:rsidR="00A86669" w:rsidRPr="0035173E" w:rsidRDefault="00A86669" w:rsidP="00A86669">
      <w:pPr>
        <w:jc w:val="both"/>
        <w:rPr>
          <w:sz w:val="16"/>
          <w:szCs w:val="16"/>
        </w:rPr>
      </w:pPr>
    </w:p>
    <w:p w:rsidR="00A86669" w:rsidRDefault="00A86669" w:rsidP="00A86669">
      <w:pPr>
        <w:autoSpaceDE w:val="0"/>
        <w:autoSpaceDN w:val="0"/>
        <w:adjustRightInd w:val="0"/>
        <w:ind w:firstLine="540"/>
        <w:jc w:val="center"/>
        <w:rPr>
          <w:bCs/>
          <w:i/>
          <w:iCs/>
          <w:color w:val="000000"/>
          <w:sz w:val="28"/>
          <w:szCs w:val="28"/>
          <w:u w:val="single"/>
        </w:rPr>
      </w:pPr>
      <w:r w:rsidRPr="00E112A2">
        <w:rPr>
          <w:i/>
          <w:iCs/>
          <w:color w:val="000000"/>
          <w:sz w:val="28"/>
          <w:szCs w:val="28"/>
          <w:u w:val="single"/>
        </w:rPr>
        <w:t xml:space="preserve">Нарушения </w:t>
      </w:r>
      <w:r w:rsidRPr="00E112A2">
        <w:rPr>
          <w:bCs/>
          <w:i/>
          <w:iCs/>
          <w:color w:val="000000"/>
          <w:sz w:val="28"/>
          <w:szCs w:val="28"/>
          <w:u w:val="single"/>
        </w:rPr>
        <w:t>законодательства Российской Федерации о бухгалтерском учете и требований по составлению бюджетной отчетности:</w:t>
      </w:r>
    </w:p>
    <w:p w:rsidR="00A86669" w:rsidRDefault="00A86669" w:rsidP="00A866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558C">
        <w:rPr>
          <w:sz w:val="28"/>
          <w:szCs w:val="28"/>
        </w:rPr>
        <w:t>Недостоверные отражения бухгалтерских данных в Главной книге, журналах операций, бюджетной отчетности. Данные Главной книги не соответствуют Балансу учреждения, формам годовой бюджетной отчетности,   неправильное применение плана счетов,</w:t>
      </w:r>
      <w:r>
        <w:rPr>
          <w:sz w:val="28"/>
          <w:szCs w:val="28"/>
        </w:rPr>
        <w:t xml:space="preserve"> </w:t>
      </w:r>
      <w:r w:rsidRPr="0093558C">
        <w:rPr>
          <w:sz w:val="28"/>
          <w:szCs w:val="28"/>
        </w:rPr>
        <w:t>кредиторск</w:t>
      </w:r>
      <w:r>
        <w:rPr>
          <w:sz w:val="28"/>
          <w:szCs w:val="28"/>
        </w:rPr>
        <w:t>ая</w:t>
      </w:r>
      <w:r w:rsidRPr="0093558C">
        <w:rPr>
          <w:sz w:val="28"/>
          <w:szCs w:val="28"/>
        </w:rPr>
        <w:t xml:space="preserve"> задолженност</w:t>
      </w:r>
      <w:r>
        <w:rPr>
          <w:sz w:val="28"/>
          <w:szCs w:val="28"/>
        </w:rPr>
        <w:t xml:space="preserve">ь не подтверждается </w:t>
      </w:r>
      <w:r w:rsidRPr="0093558C">
        <w:rPr>
          <w:sz w:val="28"/>
          <w:szCs w:val="28"/>
        </w:rPr>
        <w:t>акт</w:t>
      </w:r>
      <w:r>
        <w:rPr>
          <w:sz w:val="28"/>
          <w:szCs w:val="28"/>
        </w:rPr>
        <w:t>ами</w:t>
      </w:r>
      <w:r w:rsidRPr="0093558C">
        <w:rPr>
          <w:sz w:val="28"/>
          <w:szCs w:val="28"/>
        </w:rPr>
        <w:t xml:space="preserve"> сверок с кредиторами, не соответствуют</w:t>
      </w:r>
      <w:r>
        <w:rPr>
          <w:sz w:val="28"/>
          <w:szCs w:val="28"/>
        </w:rPr>
        <w:t xml:space="preserve"> данные </w:t>
      </w:r>
      <w:r w:rsidRPr="0093558C">
        <w:rPr>
          <w:sz w:val="28"/>
          <w:szCs w:val="28"/>
        </w:rPr>
        <w:t xml:space="preserve"> Балансы учреждений на конец и начало следующего года.</w:t>
      </w:r>
      <w:r>
        <w:t xml:space="preserve"> </w:t>
      </w:r>
      <w:r w:rsidRPr="0093558C">
        <w:rPr>
          <w:sz w:val="28"/>
          <w:szCs w:val="28"/>
        </w:rPr>
        <w:t xml:space="preserve">Всего </w:t>
      </w:r>
      <w:r>
        <w:rPr>
          <w:sz w:val="28"/>
          <w:szCs w:val="28"/>
        </w:rPr>
        <w:t>на</w:t>
      </w:r>
      <w:r w:rsidRPr="0093558C">
        <w:rPr>
          <w:sz w:val="28"/>
          <w:szCs w:val="28"/>
        </w:rPr>
        <w:t xml:space="preserve"> сумм</w:t>
      </w:r>
      <w:r>
        <w:rPr>
          <w:sz w:val="28"/>
          <w:szCs w:val="28"/>
        </w:rPr>
        <w:t xml:space="preserve">у </w:t>
      </w:r>
      <w:r w:rsidRPr="009355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37 285,0 тыс. рублей.</w:t>
      </w:r>
    </w:p>
    <w:p w:rsidR="00A86669" w:rsidRDefault="00A86669" w:rsidP="00A866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86669" w:rsidRDefault="00A86669" w:rsidP="00A86669">
      <w:pPr>
        <w:autoSpaceDE w:val="0"/>
        <w:autoSpaceDN w:val="0"/>
        <w:adjustRightInd w:val="0"/>
        <w:ind w:firstLine="540"/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Нарушение в учете и управлении имуществом, находящимся в муниципальной собственности</w:t>
      </w:r>
    </w:p>
    <w:p w:rsidR="00A86669" w:rsidRPr="008A123C" w:rsidRDefault="00A86669" w:rsidP="00A866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нарушение норм Федерального законодательства по ведению бухгалтерского учета на балансе предприятия не числится имущество, переданное учредителем и закрепленное за ним на праве хозяйственного ведения. Не включены в реестр муниципальной казны основные средства, приобретенные за счет собственных средств муниципального унитарного предприятия. Всего на сумму 58 646,3 тыс. рублей.</w:t>
      </w:r>
    </w:p>
    <w:p w:rsidR="00A86669" w:rsidRPr="0035173E" w:rsidRDefault="00A86669" w:rsidP="00A86669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</w:p>
    <w:p w:rsidR="00A86669" w:rsidRDefault="00A86669" w:rsidP="00A86669">
      <w:pPr>
        <w:keepNext/>
        <w:tabs>
          <w:tab w:val="num" w:pos="360"/>
          <w:tab w:val="num" w:pos="900"/>
          <w:tab w:val="num" w:pos="1260"/>
        </w:tabs>
        <w:jc w:val="center"/>
        <w:rPr>
          <w:bCs/>
          <w:i/>
          <w:iCs/>
          <w:color w:val="000000"/>
          <w:sz w:val="28"/>
          <w:szCs w:val="28"/>
          <w:u w:val="single"/>
        </w:rPr>
      </w:pPr>
      <w:r w:rsidRPr="00E112A2">
        <w:rPr>
          <w:bCs/>
          <w:i/>
          <w:iCs/>
          <w:color w:val="000000"/>
          <w:sz w:val="28"/>
          <w:szCs w:val="28"/>
          <w:u w:val="single"/>
        </w:rPr>
        <w:t>Несоблюдение установленных процедур и требований бюджетного законодательства Российской Федерации при исполнении бюджет</w:t>
      </w:r>
      <w:r>
        <w:rPr>
          <w:bCs/>
          <w:i/>
          <w:iCs/>
          <w:color w:val="000000"/>
          <w:sz w:val="28"/>
          <w:szCs w:val="28"/>
          <w:u w:val="single"/>
        </w:rPr>
        <w:t>а</w:t>
      </w:r>
      <w:r w:rsidRPr="00E112A2">
        <w:rPr>
          <w:bCs/>
          <w:i/>
          <w:iCs/>
          <w:color w:val="000000"/>
          <w:sz w:val="28"/>
          <w:szCs w:val="28"/>
          <w:u w:val="single"/>
        </w:rPr>
        <w:t>:</w:t>
      </w:r>
    </w:p>
    <w:p w:rsidR="00A86669" w:rsidRDefault="00A86669" w:rsidP="00A86669">
      <w:pPr>
        <w:keepNext/>
        <w:tabs>
          <w:tab w:val="num" w:pos="360"/>
          <w:tab w:val="num" w:pos="900"/>
          <w:tab w:val="num" w:pos="1260"/>
        </w:tabs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</w:t>
      </w:r>
      <w:r w:rsidRPr="00964E8C">
        <w:rPr>
          <w:color w:val="000000"/>
          <w:sz w:val="28"/>
          <w:szCs w:val="28"/>
        </w:rPr>
        <w:t>Превышение лимитов бюджетных обязательств (</w:t>
      </w:r>
      <w:r>
        <w:rPr>
          <w:color w:val="000000"/>
          <w:sz w:val="28"/>
          <w:szCs w:val="28"/>
        </w:rPr>
        <w:t xml:space="preserve">в нарушение п.3 ст.219 БК </w:t>
      </w:r>
      <w:r w:rsidRPr="00964E8C">
        <w:rPr>
          <w:color w:val="000000"/>
          <w:sz w:val="28"/>
          <w:szCs w:val="28"/>
        </w:rPr>
        <w:t>принимались бюджетные обязательства  сверх утвержденных лимитов бюджетных обязательств)</w:t>
      </w:r>
      <w:r>
        <w:rPr>
          <w:color w:val="000000"/>
          <w:sz w:val="28"/>
          <w:szCs w:val="28"/>
        </w:rPr>
        <w:t>.</w:t>
      </w:r>
      <w:r w:rsidRPr="00964E8C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Всего в сумме  534,3   тыс. рублей.</w:t>
      </w:r>
    </w:p>
    <w:p w:rsidR="00A86669" w:rsidRPr="0035173E" w:rsidRDefault="00A86669" w:rsidP="00A86669">
      <w:pPr>
        <w:ind w:firstLine="748"/>
        <w:jc w:val="both"/>
        <w:rPr>
          <w:sz w:val="16"/>
          <w:szCs w:val="16"/>
        </w:rPr>
      </w:pPr>
    </w:p>
    <w:p w:rsidR="00A86669" w:rsidRDefault="00A86669" w:rsidP="00A866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контрольных мероприятий устранено финансовых нарушений на сумму 3 606,1 тыс. рублей, предотвращено бюджетных потерь  на сумму 4 337,7 тыс. рублей, из них пресечено нарушений  на сумму 4 056,2 тыс. рублей и устранено оснований на сумму 281,5 тыс. рублей.</w:t>
      </w:r>
    </w:p>
    <w:p w:rsidR="00A86669" w:rsidRPr="0035173E" w:rsidRDefault="00A86669" w:rsidP="00A86669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86669" w:rsidRDefault="00A86669" w:rsidP="00A866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 с </w:t>
      </w:r>
      <w:r w:rsidRPr="005006DC">
        <w:rPr>
          <w:sz w:val="28"/>
          <w:szCs w:val="28"/>
        </w:rPr>
        <w:t>Федеральн</w:t>
      </w:r>
      <w:r>
        <w:rPr>
          <w:sz w:val="28"/>
          <w:szCs w:val="28"/>
        </w:rPr>
        <w:t xml:space="preserve">ым </w:t>
      </w:r>
      <w:r w:rsidRPr="005006D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5006DC">
        <w:rPr>
          <w:sz w:val="28"/>
          <w:szCs w:val="28"/>
        </w:rPr>
        <w:t xml:space="preserve"> от 12.02.2011 № 6-ФЗ «Об общих принципах организации деятельности контрольно-счетных органов субъектов Российской Федерации и муниципальных образований»</w:t>
      </w:r>
      <w:r>
        <w:rPr>
          <w:sz w:val="28"/>
          <w:szCs w:val="28"/>
        </w:rPr>
        <w:t xml:space="preserve"> по результатам проведения контрольных</w:t>
      </w:r>
      <w:r w:rsidRPr="00AF4B8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мероприятий за отчетный период направлено  12 представлений.</w:t>
      </w:r>
    </w:p>
    <w:p w:rsidR="00A86669" w:rsidRDefault="00A86669" w:rsidP="00A866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 результатам контрольных </w:t>
      </w:r>
      <w:r w:rsidRPr="00AF4B8C">
        <w:rPr>
          <w:sz w:val="28"/>
          <w:szCs w:val="28"/>
        </w:rPr>
        <w:t>и экспертно-аналитических</w:t>
      </w:r>
      <w:r>
        <w:rPr>
          <w:sz w:val="28"/>
          <w:szCs w:val="28"/>
        </w:rPr>
        <w:t xml:space="preserve"> мероприятий привлечено к дисциплинарной ответственности  44 работника, трудовые договора расторгнуты с 9 работниками. </w:t>
      </w:r>
    </w:p>
    <w:p w:rsidR="00A86669" w:rsidRDefault="00A86669" w:rsidP="00A866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соответствии  с </w:t>
      </w:r>
      <w:r w:rsidRPr="005006DC">
        <w:rPr>
          <w:sz w:val="28"/>
          <w:szCs w:val="28"/>
        </w:rPr>
        <w:t>Федеральн</w:t>
      </w:r>
      <w:r>
        <w:rPr>
          <w:sz w:val="28"/>
          <w:szCs w:val="28"/>
        </w:rPr>
        <w:t xml:space="preserve">ым </w:t>
      </w:r>
      <w:r w:rsidRPr="005006D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5006DC">
        <w:rPr>
          <w:sz w:val="28"/>
          <w:szCs w:val="28"/>
        </w:rPr>
        <w:t xml:space="preserve"> от 12.02.2011 № 6-ФЗ «Об общих принципах организации деятельности контрольно-счетных органов субъектов Российской Федерации и муниципальных образований»</w:t>
      </w:r>
      <w:r>
        <w:rPr>
          <w:sz w:val="28"/>
          <w:szCs w:val="28"/>
        </w:rPr>
        <w:t xml:space="preserve"> Контрольно-ревизионной комиссией в отчетном году размещено 2 информационных материала, из них </w:t>
      </w:r>
      <w:r w:rsidRPr="00392E48">
        <w:rPr>
          <w:sz w:val="28"/>
          <w:szCs w:val="28"/>
        </w:rPr>
        <w:t>1</w:t>
      </w:r>
      <w:r>
        <w:rPr>
          <w:sz w:val="28"/>
          <w:szCs w:val="28"/>
        </w:rPr>
        <w:t xml:space="preserve"> в печатном издании, </w:t>
      </w:r>
      <w:r w:rsidRPr="00392E48">
        <w:rPr>
          <w:sz w:val="28"/>
          <w:szCs w:val="28"/>
        </w:rPr>
        <w:t>1</w:t>
      </w:r>
      <w:r>
        <w:rPr>
          <w:sz w:val="28"/>
          <w:szCs w:val="28"/>
        </w:rPr>
        <w:t xml:space="preserve"> на официальном сайте муниципального района. </w:t>
      </w:r>
    </w:p>
    <w:p w:rsidR="00A86669" w:rsidRDefault="00A86669" w:rsidP="00A866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86669" w:rsidRDefault="00A86669" w:rsidP="00A866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0194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04"/>
        <w:gridCol w:w="7796"/>
        <w:gridCol w:w="1394"/>
      </w:tblGrid>
      <w:tr w:rsidR="00A86669" w:rsidRPr="00F8708F" w:rsidTr="00606C9C">
        <w:trPr>
          <w:trHeight w:val="359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86669" w:rsidRPr="00BB7D2D" w:rsidRDefault="00A86669" w:rsidP="00606C9C">
            <w:pPr>
              <w:jc w:val="center"/>
            </w:pPr>
            <w:r w:rsidRPr="00BB7D2D">
              <w:t>Номер строки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6669" w:rsidRPr="00BB7D2D" w:rsidRDefault="00A86669" w:rsidP="00606C9C">
            <w:pPr>
              <w:jc w:val="center"/>
            </w:pPr>
            <w:r w:rsidRPr="00BB7D2D">
              <w:t>Наименование показателя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BB7D2D" w:rsidRDefault="00A86669" w:rsidP="00606C9C">
            <w:pPr>
              <w:jc w:val="center"/>
            </w:pPr>
            <w:r w:rsidRPr="00BB7D2D">
              <w:t>Значение</w:t>
            </w:r>
          </w:p>
          <w:p w:rsidR="00A86669" w:rsidRPr="00BB7D2D" w:rsidRDefault="00A86669" w:rsidP="00606C9C">
            <w:pPr>
              <w:jc w:val="center"/>
            </w:pPr>
            <w:r w:rsidRPr="00BB7D2D">
              <w:t>показателя</w:t>
            </w:r>
          </w:p>
        </w:tc>
      </w:tr>
      <w:tr w:rsidR="00A86669" w:rsidRPr="00F8708F" w:rsidTr="00606C9C">
        <w:trPr>
          <w:trHeight w:val="261"/>
        </w:trPr>
        <w:tc>
          <w:tcPr>
            <w:tcW w:w="101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86669" w:rsidRPr="00F8708F" w:rsidRDefault="00A86669" w:rsidP="00606C9C">
            <w:pPr>
              <w:jc w:val="center"/>
              <w:rPr>
                <w:b/>
                <w:bCs/>
              </w:rPr>
            </w:pPr>
            <w:r w:rsidRPr="00F8708F">
              <w:rPr>
                <w:b/>
                <w:bCs/>
              </w:rPr>
              <w:t>Раздел I. Сведения о проведенных контрольных мероприятиях</w:t>
            </w:r>
          </w:p>
        </w:tc>
      </w:tr>
      <w:tr w:rsidR="00A86669" w:rsidRPr="00F8708F" w:rsidTr="00606C9C">
        <w:trPr>
          <w:trHeight w:val="1101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EF60E9" w:rsidRDefault="00A86669" w:rsidP="00606C9C">
            <w:pPr>
              <w:jc w:val="center"/>
              <w:rPr>
                <w:bCs/>
              </w:rPr>
            </w:pPr>
            <w:r w:rsidRPr="00EF60E9">
              <w:rPr>
                <w:bCs/>
              </w:rPr>
              <w:t>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EF60E9" w:rsidRDefault="00A86669" w:rsidP="00606C9C">
            <w:pPr>
              <w:rPr>
                <w:bCs/>
              </w:rPr>
            </w:pPr>
            <w:r w:rsidRPr="00EF60E9">
              <w:rPr>
                <w:bCs/>
              </w:rPr>
              <w:t xml:space="preserve">Количество проведенных контрольных мероприятий, включая </w:t>
            </w:r>
            <w:proofErr w:type="gramStart"/>
            <w:r w:rsidRPr="00EF60E9">
              <w:rPr>
                <w:bCs/>
              </w:rPr>
              <w:t>совместные</w:t>
            </w:r>
            <w:proofErr w:type="gramEnd"/>
            <w:r w:rsidRPr="00EF60E9">
              <w:rPr>
                <w:bCs/>
              </w:rPr>
              <w:t xml:space="preserve"> со Счетной Палатой ЧО, правоохранительными и муниципальными контрольно-счетными органами, а также иными органами финансового контроля (единиц)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6F0479" w:rsidRDefault="00A86669" w:rsidP="00606C9C">
            <w:pPr>
              <w:jc w:val="center"/>
            </w:pPr>
            <w:r w:rsidRPr="006F0479">
              <w:t>1</w:t>
            </w:r>
            <w:r>
              <w:t>9</w:t>
            </w:r>
          </w:p>
        </w:tc>
      </w:tr>
      <w:tr w:rsidR="00A86669" w:rsidRPr="00F8708F" w:rsidTr="00606C9C">
        <w:trPr>
          <w:trHeight w:val="362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EF60E9" w:rsidRDefault="00A86669" w:rsidP="00606C9C">
            <w:pPr>
              <w:jc w:val="center"/>
              <w:rPr>
                <w:bCs/>
              </w:rPr>
            </w:pPr>
            <w:r w:rsidRPr="00EF60E9">
              <w:rPr>
                <w:bCs/>
              </w:rPr>
              <w:t>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EF60E9" w:rsidRDefault="00A86669" w:rsidP="00606C9C">
            <w:pPr>
              <w:rPr>
                <w:bCs/>
              </w:rPr>
            </w:pPr>
            <w:r w:rsidRPr="00EF60E9">
              <w:rPr>
                <w:bCs/>
              </w:rPr>
              <w:t>Количество встречных проверок (единиц)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6F0479" w:rsidRDefault="00A86669" w:rsidP="00606C9C">
            <w:pPr>
              <w:jc w:val="center"/>
            </w:pPr>
            <w:r>
              <w:t>-</w:t>
            </w:r>
          </w:p>
        </w:tc>
      </w:tr>
      <w:tr w:rsidR="00A86669" w:rsidRPr="00F8708F" w:rsidTr="00606C9C">
        <w:trPr>
          <w:trHeight w:val="465"/>
        </w:trPr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6669" w:rsidRPr="00EF60E9" w:rsidRDefault="00A86669" w:rsidP="00606C9C">
            <w:pPr>
              <w:jc w:val="center"/>
              <w:rPr>
                <w:bCs/>
              </w:rPr>
            </w:pPr>
            <w:r w:rsidRPr="00EF60E9">
              <w:rPr>
                <w:bCs/>
              </w:rPr>
              <w:t>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6669" w:rsidRPr="00EF60E9" w:rsidRDefault="00A86669" w:rsidP="00606C9C">
            <w:pPr>
              <w:rPr>
                <w:bCs/>
              </w:rPr>
            </w:pPr>
            <w:r w:rsidRPr="00EF60E9">
              <w:rPr>
                <w:bCs/>
              </w:rPr>
              <w:t>Количество контрольных мероприятий, по результатам которых выявлены финансовые нарушения (единиц)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6669" w:rsidRPr="006F0479" w:rsidRDefault="00A86669" w:rsidP="00606C9C">
            <w:pPr>
              <w:jc w:val="center"/>
            </w:pPr>
            <w:r>
              <w:t>16</w:t>
            </w:r>
          </w:p>
        </w:tc>
      </w:tr>
      <w:tr w:rsidR="00A86669" w:rsidRPr="00F8708F" w:rsidTr="00606C9C">
        <w:trPr>
          <w:trHeight w:val="315"/>
        </w:trPr>
        <w:tc>
          <w:tcPr>
            <w:tcW w:w="101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86669" w:rsidRPr="006F0479" w:rsidRDefault="00A86669" w:rsidP="00606C9C">
            <w:pPr>
              <w:jc w:val="center"/>
              <w:rPr>
                <w:b/>
                <w:bCs/>
              </w:rPr>
            </w:pPr>
            <w:r w:rsidRPr="006F0479">
              <w:rPr>
                <w:b/>
                <w:bCs/>
              </w:rPr>
              <w:t>Раздел II. Сведения о проведенных экспертно-аналитических мероприятиях</w:t>
            </w:r>
          </w:p>
        </w:tc>
      </w:tr>
      <w:tr w:rsidR="00A86669" w:rsidRPr="00F8708F" w:rsidTr="00606C9C">
        <w:trPr>
          <w:trHeight w:val="543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EF60E9" w:rsidRDefault="00A86669" w:rsidP="00606C9C">
            <w:pPr>
              <w:jc w:val="center"/>
              <w:rPr>
                <w:bCs/>
              </w:rPr>
            </w:pPr>
            <w:r w:rsidRPr="00EF60E9">
              <w:rPr>
                <w:bCs/>
              </w:rPr>
              <w:t>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EF60E9" w:rsidRDefault="00A86669" w:rsidP="00606C9C">
            <w:pPr>
              <w:rPr>
                <w:bCs/>
              </w:rPr>
            </w:pPr>
            <w:r w:rsidRPr="00EF60E9">
              <w:rPr>
                <w:bCs/>
              </w:rPr>
              <w:t>Количество проведенных экспертно-аналитических мероприятий (единиц)</w:t>
            </w:r>
            <w:r>
              <w:rPr>
                <w:bCs/>
              </w:rPr>
              <w:t>,</w:t>
            </w:r>
            <w:r w:rsidRPr="00EF60E9">
              <w:rPr>
                <w:bCs/>
              </w:rPr>
              <w:t xml:space="preserve">  </w:t>
            </w:r>
            <w:r w:rsidRPr="00EF60E9">
              <w:t>в том числе: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6F0479" w:rsidRDefault="00A86669" w:rsidP="00606C9C">
            <w:pPr>
              <w:jc w:val="center"/>
            </w:pPr>
            <w:r>
              <w:t>42</w:t>
            </w:r>
          </w:p>
        </w:tc>
      </w:tr>
      <w:tr w:rsidR="00A86669" w:rsidRPr="00F8708F" w:rsidTr="00606C9C">
        <w:trPr>
          <w:trHeight w:val="75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669" w:rsidRPr="00EF60E9" w:rsidRDefault="00A86669" w:rsidP="00606C9C">
            <w:pPr>
              <w:jc w:val="center"/>
              <w:rPr>
                <w:i/>
              </w:rPr>
            </w:pPr>
            <w:r w:rsidRPr="00EF60E9">
              <w:rPr>
                <w:i/>
              </w:rPr>
              <w:t>4.1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EF60E9" w:rsidRDefault="00A86669" w:rsidP="00606C9C">
            <w:pPr>
              <w:rPr>
                <w:i/>
              </w:rPr>
            </w:pPr>
            <w:r w:rsidRPr="00EF60E9">
              <w:rPr>
                <w:i/>
              </w:rPr>
              <w:t>подготовка экспертных заключений на поступившие проекты решений, муниципальных программ и иных нормативных правовых актов Кунашакского района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EF60E9" w:rsidRDefault="00A86669" w:rsidP="00606C9C">
            <w:pPr>
              <w:jc w:val="center"/>
              <w:rPr>
                <w:i/>
              </w:rPr>
            </w:pPr>
            <w:r>
              <w:rPr>
                <w:i/>
              </w:rPr>
              <w:t>33</w:t>
            </w:r>
          </w:p>
        </w:tc>
      </w:tr>
      <w:tr w:rsidR="00A86669" w:rsidRPr="00F8708F" w:rsidTr="00606C9C">
        <w:trPr>
          <w:trHeight w:val="230"/>
        </w:trPr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86669" w:rsidRPr="00EF60E9" w:rsidRDefault="00A86669" w:rsidP="00606C9C">
            <w:pPr>
              <w:jc w:val="center"/>
              <w:rPr>
                <w:i/>
              </w:rPr>
            </w:pPr>
            <w:r w:rsidRPr="00EF60E9">
              <w:rPr>
                <w:i/>
              </w:rPr>
              <w:t>4.2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6669" w:rsidRPr="00EF60E9" w:rsidRDefault="00A86669" w:rsidP="00606C9C">
            <w:pPr>
              <w:rPr>
                <w:i/>
              </w:rPr>
            </w:pPr>
            <w:r w:rsidRPr="00EF60E9">
              <w:rPr>
                <w:i/>
              </w:rPr>
              <w:t>подготовка иных экспертно-аналитических материалов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6669" w:rsidRPr="00EF60E9" w:rsidRDefault="00A86669" w:rsidP="00606C9C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A86669" w:rsidRPr="00F8708F" w:rsidTr="00606C9C">
        <w:trPr>
          <w:trHeight w:val="225"/>
        </w:trPr>
        <w:tc>
          <w:tcPr>
            <w:tcW w:w="101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86669" w:rsidRPr="006F0479" w:rsidRDefault="00A86669" w:rsidP="00606C9C">
            <w:pPr>
              <w:jc w:val="center"/>
              <w:rPr>
                <w:b/>
                <w:bCs/>
              </w:rPr>
            </w:pPr>
            <w:r w:rsidRPr="006F0479">
              <w:rPr>
                <w:b/>
                <w:bCs/>
              </w:rPr>
              <w:t>Раздел III. Сведения о выявленных нарушениях</w:t>
            </w:r>
          </w:p>
        </w:tc>
      </w:tr>
      <w:tr w:rsidR="00A86669" w:rsidRPr="00F8708F" w:rsidTr="00606C9C">
        <w:trPr>
          <w:trHeight w:val="293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EF60E9" w:rsidRDefault="00A86669" w:rsidP="00606C9C">
            <w:pPr>
              <w:jc w:val="center"/>
              <w:rPr>
                <w:bCs/>
              </w:rPr>
            </w:pPr>
            <w:r w:rsidRPr="00EF60E9">
              <w:rPr>
                <w:bCs/>
              </w:rPr>
              <w:t>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EF60E9" w:rsidRDefault="00A86669" w:rsidP="00606C9C">
            <w:pPr>
              <w:rPr>
                <w:bCs/>
              </w:rPr>
            </w:pPr>
            <w:r w:rsidRPr="00EF60E9">
              <w:rPr>
                <w:bCs/>
              </w:rPr>
              <w:t>Нецелевое использование средств (тыс. рублей)</w:t>
            </w:r>
            <w:r>
              <w:rPr>
                <w:bCs/>
              </w:rPr>
              <w:t xml:space="preserve">, </w:t>
            </w:r>
            <w:r w:rsidRPr="00EF60E9">
              <w:rPr>
                <w:bCs/>
              </w:rPr>
              <w:t xml:space="preserve"> </w:t>
            </w:r>
            <w:r w:rsidRPr="00EF60E9">
              <w:t>в том числе: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669" w:rsidRPr="00EF60E9" w:rsidRDefault="00A86669" w:rsidP="00606C9C">
            <w:pPr>
              <w:jc w:val="center"/>
              <w:rPr>
                <w:bCs/>
              </w:rPr>
            </w:pPr>
            <w:r>
              <w:rPr>
                <w:bCs/>
              </w:rPr>
              <w:t>3 673,1</w:t>
            </w:r>
          </w:p>
        </w:tc>
      </w:tr>
      <w:tr w:rsidR="00A86669" w:rsidRPr="00F8708F" w:rsidTr="00606C9C">
        <w:trPr>
          <w:trHeight w:val="26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669" w:rsidRPr="00EF60E9" w:rsidRDefault="00A86669" w:rsidP="00606C9C">
            <w:pPr>
              <w:jc w:val="center"/>
              <w:rPr>
                <w:i/>
              </w:rPr>
            </w:pPr>
            <w:r w:rsidRPr="00EF60E9">
              <w:rPr>
                <w:i/>
              </w:rPr>
              <w:t>5.1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EF60E9" w:rsidRDefault="00A86669" w:rsidP="00606C9C">
            <w:pPr>
              <w:rPr>
                <w:i/>
              </w:rPr>
            </w:pPr>
            <w:r w:rsidRPr="00EF60E9">
              <w:rPr>
                <w:i/>
              </w:rPr>
              <w:t>районного бюджета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EF60E9" w:rsidRDefault="00A86669" w:rsidP="00606C9C">
            <w:pPr>
              <w:jc w:val="center"/>
              <w:rPr>
                <w:i/>
              </w:rPr>
            </w:pPr>
            <w:r>
              <w:rPr>
                <w:i/>
              </w:rPr>
              <w:t>3 564,8</w:t>
            </w:r>
          </w:p>
        </w:tc>
      </w:tr>
      <w:tr w:rsidR="00A86669" w:rsidRPr="00F8708F" w:rsidTr="00606C9C">
        <w:trPr>
          <w:trHeight w:val="298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669" w:rsidRPr="00EF60E9" w:rsidRDefault="00A86669" w:rsidP="00606C9C">
            <w:pPr>
              <w:jc w:val="center"/>
              <w:rPr>
                <w:i/>
              </w:rPr>
            </w:pPr>
            <w:r w:rsidRPr="00EF60E9">
              <w:rPr>
                <w:i/>
              </w:rPr>
              <w:t>5.2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EF60E9" w:rsidRDefault="00A86669" w:rsidP="00606C9C">
            <w:pPr>
              <w:rPr>
                <w:i/>
              </w:rPr>
            </w:pPr>
            <w:r w:rsidRPr="00EF60E9">
              <w:rPr>
                <w:i/>
              </w:rPr>
              <w:t>бюджетов сельских поселений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EF60E9" w:rsidRDefault="00A86669" w:rsidP="00606C9C">
            <w:pPr>
              <w:jc w:val="center"/>
              <w:rPr>
                <w:i/>
              </w:rPr>
            </w:pPr>
            <w:r>
              <w:rPr>
                <w:i/>
              </w:rPr>
              <w:t>108,3</w:t>
            </w:r>
          </w:p>
        </w:tc>
      </w:tr>
      <w:tr w:rsidR="00A86669" w:rsidRPr="00EF60E9" w:rsidTr="00606C9C">
        <w:trPr>
          <w:trHeight w:val="346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EF60E9" w:rsidRDefault="00A86669" w:rsidP="00606C9C">
            <w:pPr>
              <w:jc w:val="center"/>
              <w:rPr>
                <w:bCs/>
              </w:rPr>
            </w:pPr>
            <w:r w:rsidRPr="00EF60E9">
              <w:rPr>
                <w:bCs/>
              </w:rPr>
              <w:t>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EF60E9" w:rsidRDefault="00A86669" w:rsidP="00606C9C">
            <w:pPr>
              <w:rPr>
                <w:bCs/>
              </w:rPr>
            </w:pPr>
            <w:r w:rsidRPr="00EF60E9">
              <w:rPr>
                <w:bCs/>
              </w:rPr>
              <w:t>Неэффективное использование средств (тыс. рублей)</w:t>
            </w:r>
            <w:r>
              <w:rPr>
                <w:bCs/>
              </w:rPr>
              <w:t xml:space="preserve">, </w:t>
            </w:r>
            <w:r w:rsidRPr="00EF60E9">
              <w:rPr>
                <w:bCs/>
              </w:rPr>
              <w:t xml:space="preserve"> </w:t>
            </w:r>
            <w:r w:rsidRPr="00EF60E9">
              <w:t>в том числе: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669" w:rsidRPr="00EF60E9" w:rsidRDefault="00A86669" w:rsidP="00606C9C">
            <w:pPr>
              <w:jc w:val="center"/>
              <w:rPr>
                <w:bCs/>
              </w:rPr>
            </w:pPr>
            <w:r>
              <w:rPr>
                <w:bCs/>
              </w:rPr>
              <w:t>943,7</w:t>
            </w:r>
          </w:p>
        </w:tc>
      </w:tr>
      <w:tr w:rsidR="00A86669" w:rsidRPr="00F8708F" w:rsidTr="00606C9C">
        <w:trPr>
          <w:trHeight w:val="32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669" w:rsidRPr="00EF60E9" w:rsidRDefault="00A86669" w:rsidP="00606C9C">
            <w:pPr>
              <w:jc w:val="center"/>
              <w:rPr>
                <w:i/>
              </w:rPr>
            </w:pPr>
            <w:r w:rsidRPr="00EF60E9">
              <w:rPr>
                <w:i/>
              </w:rPr>
              <w:t>6.1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EF60E9" w:rsidRDefault="00A86669" w:rsidP="00606C9C">
            <w:pPr>
              <w:rPr>
                <w:i/>
              </w:rPr>
            </w:pPr>
            <w:r w:rsidRPr="00EF60E9">
              <w:rPr>
                <w:i/>
              </w:rPr>
              <w:t>районного бюджета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EF60E9" w:rsidRDefault="00A86669" w:rsidP="00606C9C">
            <w:pPr>
              <w:jc w:val="center"/>
              <w:rPr>
                <w:i/>
              </w:rPr>
            </w:pPr>
            <w:r>
              <w:rPr>
                <w:i/>
              </w:rPr>
              <w:t>279,6</w:t>
            </w:r>
          </w:p>
        </w:tc>
      </w:tr>
      <w:tr w:rsidR="00A86669" w:rsidRPr="00F8708F" w:rsidTr="00606C9C">
        <w:trPr>
          <w:trHeight w:val="269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669" w:rsidRPr="00EF60E9" w:rsidRDefault="00A86669" w:rsidP="00606C9C">
            <w:pPr>
              <w:jc w:val="center"/>
              <w:rPr>
                <w:i/>
              </w:rPr>
            </w:pPr>
            <w:r w:rsidRPr="00EF60E9">
              <w:rPr>
                <w:i/>
              </w:rPr>
              <w:t>6.2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EF60E9" w:rsidRDefault="00A86669" w:rsidP="00606C9C">
            <w:pPr>
              <w:rPr>
                <w:i/>
              </w:rPr>
            </w:pPr>
            <w:r w:rsidRPr="00EF60E9">
              <w:rPr>
                <w:i/>
              </w:rPr>
              <w:t>бюджетов сельских поселений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EF60E9" w:rsidRDefault="00A86669" w:rsidP="00606C9C">
            <w:pPr>
              <w:jc w:val="center"/>
              <w:rPr>
                <w:i/>
              </w:rPr>
            </w:pPr>
            <w:r>
              <w:rPr>
                <w:i/>
              </w:rPr>
              <w:t>664,1</w:t>
            </w:r>
          </w:p>
        </w:tc>
      </w:tr>
      <w:tr w:rsidR="00A86669" w:rsidRPr="00F8708F" w:rsidTr="00606C9C">
        <w:trPr>
          <w:trHeight w:val="583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EF60E9" w:rsidRDefault="00A86669" w:rsidP="00606C9C">
            <w:pPr>
              <w:jc w:val="center"/>
              <w:rPr>
                <w:bCs/>
              </w:rPr>
            </w:pPr>
            <w:r w:rsidRPr="00EF60E9">
              <w:rPr>
                <w:bCs/>
              </w:rPr>
              <w:t>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EF60E9" w:rsidRDefault="00A86669" w:rsidP="00606C9C">
            <w:pPr>
              <w:rPr>
                <w:bCs/>
              </w:rPr>
            </w:pPr>
            <w:r w:rsidRPr="00EF60E9">
              <w:rPr>
                <w:bCs/>
              </w:rPr>
              <w:t>Нарушения законодательства о бухгалтерском учете и (или) требований по составлению бюджетной отчетности (тыс. рублей)</w:t>
            </w:r>
            <w:r>
              <w:rPr>
                <w:bCs/>
              </w:rPr>
              <w:t xml:space="preserve">, </w:t>
            </w:r>
            <w:r w:rsidRPr="00EF60E9">
              <w:t xml:space="preserve"> в том числе: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669" w:rsidRPr="00EF60E9" w:rsidRDefault="00A86669" w:rsidP="00606C9C">
            <w:pPr>
              <w:jc w:val="center"/>
              <w:rPr>
                <w:bCs/>
              </w:rPr>
            </w:pPr>
            <w:r>
              <w:rPr>
                <w:bCs/>
              </w:rPr>
              <w:t>37 285,0</w:t>
            </w:r>
          </w:p>
        </w:tc>
      </w:tr>
      <w:tr w:rsidR="00A86669" w:rsidRPr="00F8708F" w:rsidTr="00606C9C">
        <w:trPr>
          <w:trHeight w:val="3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669" w:rsidRPr="00F8708F" w:rsidRDefault="00A86669" w:rsidP="00606C9C">
            <w:pPr>
              <w:jc w:val="center"/>
            </w:pPr>
            <w:r w:rsidRPr="00F8708F">
              <w:t>7.1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F8708F" w:rsidRDefault="00A86669" w:rsidP="00606C9C">
            <w:r w:rsidRPr="00F8708F">
              <w:t>при использовании средств районного бюджета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6F0479" w:rsidRDefault="00A86669" w:rsidP="00606C9C">
            <w:pPr>
              <w:jc w:val="center"/>
            </w:pPr>
            <w:r>
              <w:t>183,4</w:t>
            </w:r>
          </w:p>
        </w:tc>
      </w:tr>
      <w:tr w:rsidR="00A86669" w:rsidRPr="00F8708F" w:rsidTr="00606C9C">
        <w:trPr>
          <w:trHeight w:val="3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669" w:rsidRPr="00F8708F" w:rsidRDefault="00A86669" w:rsidP="00606C9C">
            <w:pPr>
              <w:jc w:val="center"/>
            </w:pPr>
            <w:r w:rsidRPr="00F8708F">
              <w:t>7.2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F8708F" w:rsidRDefault="00A86669" w:rsidP="00606C9C">
            <w:r w:rsidRPr="00F8708F">
              <w:t>при использовании средств бюджетов сельских поселений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6F0479" w:rsidRDefault="00A86669" w:rsidP="00606C9C">
            <w:pPr>
              <w:jc w:val="center"/>
            </w:pPr>
            <w:r>
              <w:t>37 101,6</w:t>
            </w:r>
          </w:p>
        </w:tc>
      </w:tr>
      <w:tr w:rsidR="00A86669" w:rsidRPr="00F8708F" w:rsidTr="00606C9C">
        <w:trPr>
          <w:trHeight w:val="604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EF60E9" w:rsidRDefault="00A86669" w:rsidP="00606C9C">
            <w:pPr>
              <w:jc w:val="center"/>
              <w:rPr>
                <w:bCs/>
              </w:rPr>
            </w:pPr>
            <w:r w:rsidRPr="00EF60E9">
              <w:rPr>
                <w:bCs/>
              </w:rPr>
              <w:t>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Default="00A86669" w:rsidP="00606C9C">
            <w:pPr>
              <w:rPr>
                <w:bCs/>
              </w:rPr>
            </w:pPr>
            <w:r w:rsidRPr="00EF60E9">
              <w:rPr>
                <w:bCs/>
              </w:rPr>
              <w:t>Нарушения в учете и управлении муниципальным имуществом</w:t>
            </w:r>
          </w:p>
          <w:p w:rsidR="00A86669" w:rsidRPr="00EF60E9" w:rsidRDefault="00A86669" w:rsidP="00606C9C">
            <w:pPr>
              <w:rPr>
                <w:bCs/>
              </w:rPr>
            </w:pPr>
            <w:r w:rsidRPr="00EF60E9">
              <w:rPr>
                <w:bCs/>
              </w:rPr>
              <w:t xml:space="preserve"> (тыс. рублей)</w:t>
            </w:r>
            <w:r>
              <w:rPr>
                <w:bCs/>
              </w:rPr>
              <w:t xml:space="preserve">, </w:t>
            </w:r>
            <w:r w:rsidRPr="00EF60E9">
              <w:t xml:space="preserve"> в том числе: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669" w:rsidRPr="006219A2" w:rsidRDefault="00A86669" w:rsidP="00606C9C">
            <w:pPr>
              <w:jc w:val="center"/>
              <w:rPr>
                <w:bCs/>
              </w:rPr>
            </w:pPr>
            <w:r w:rsidRPr="006219A2">
              <w:rPr>
                <w:bCs/>
              </w:rPr>
              <w:t>58 646,3</w:t>
            </w:r>
          </w:p>
        </w:tc>
      </w:tr>
      <w:tr w:rsidR="00A86669" w:rsidRPr="00F8708F" w:rsidTr="00606C9C">
        <w:trPr>
          <w:trHeight w:val="273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669" w:rsidRPr="00F8708F" w:rsidRDefault="00A86669" w:rsidP="00606C9C">
            <w:pPr>
              <w:jc w:val="center"/>
            </w:pPr>
            <w:r w:rsidRPr="00F8708F">
              <w:t>8.1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F8708F" w:rsidRDefault="00A86669" w:rsidP="00606C9C">
            <w:r w:rsidRPr="00F8708F">
              <w:t>муниципального района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669" w:rsidRPr="006F0479" w:rsidRDefault="00A86669" w:rsidP="00606C9C">
            <w:pPr>
              <w:jc w:val="center"/>
            </w:pPr>
            <w:r>
              <w:t>58 646,3</w:t>
            </w:r>
          </w:p>
        </w:tc>
      </w:tr>
      <w:tr w:rsidR="00A86669" w:rsidRPr="00F8708F" w:rsidTr="00606C9C">
        <w:trPr>
          <w:trHeight w:val="307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669" w:rsidRPr="00F8708F" w:rsidRDefault="00A86669" w:rsidP="00606C9C">
            <w:pPr>
              <w:jc w:val="center"/>
            </w:pPr>
            <w:r w:rsidRPr="00F8708F">
              <w:t>8.2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F8708F" w:rsidRDefault="00A86669" w:rsidP="00606C9C">
            <w:r w:rsidRPr="00F8708F">
              <w:t>сельских поселений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6F0479" w:rsidRDefault="00A86669" w:rsidP="00606C9C">
            <w:pPr>
              <w:jc w:val="center"/>
            </w:pPr>
            <w:r>
              <w:t>-</w:t>
            </w:r>
          </w:p>
        </w:tc>
      </w:tr>
      <w:tr w:rsidR="00A86669" w:rsidRPr="00F8708F" w:rsidTr="00606C9C">
        <w:trPr>
          <w:trHeight w:val="837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jc w:val="center"/>
              <w:rPr>
                <w:bCs/>
              </w:rPr>
            </w:pPr>
            <w:r w:rsidRPr="00293AD6">
              <w:rPr>
                <w:bCs/>
              </w:rPr>
              <w:t>9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rPr>
                <w:bCs/>
              </w:rPr>
            </w:pPr>
            <w:r w:rsidRPr="00293AD6">
              <w:rPr>
                <w:bCs/>
              </w:rPr>
              <w:t>Нарушения законодательства Российской Федерации о размещении заказов для государственных и муниципальных нужд (тыс. рублей)</w:t>
            </w:r>
            <w:r>
              <w:rPr>
                <w:bCs/>
              </w:rPr>
              <w:t>,</w:t>
            </w:r>
            <w:r w:rsidRPr="00293AD6">
              <w:rPr>
                <w:bCs/>
              </w:rPr>
              <w:br/>
              <w:t xml:space="preserve"> </w:t>
            </w:r>
            <w:r w:rsidRPr="00293AD6">
              <w:t>в том числе: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669" w:rsidRPr="006F0479" w:rsidRDefault="00A86669" w:rsidP="00606C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86669" w:rsidRPr="00F8708F" w:rsidTr="00606C9C">
        <w:trPr>
          <w:trHeight w:val="3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669" w:rsidRPr="00293AD6" w:rsidRDefault="00A86669" w:rsidP="00606C9C">
            <w:pPr>
              <w:jc w:val="center"/>
              <w:rPr>
                <w:i/>
              </w:rPr>
            </w:pPr>
            <w:r w:rsidRPr="00293AD6">
              <w:rPr>
                <w:i/>
              </w:rPr>
              <w:t>9.1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rPr>
                <w:i/>
              </w:rPr>
            </w:pPr>
            <w:r w:rsidRPr="00293AD6">
              <w:rPr>
                <w:i/>
              </w:rPr>
              <w:t>при использовании средств районного бюджета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jc w:val="center"/>
              <w:rPr>
                <w:i/>
              </w:rPr>
            </w:pPr>
            <w:r w:rsidRPr="00293AD6">
              <w:rPr>
                <w:i/>
              </w:rPr>
              <w:t>-</w:t>
            </w:r>
          </w:p>
        </w:tc>
      </w:tr>
      <w:tr w:rsidR="00A86669" w:rsidRPr="00F8708F" w:rsidTr="00606C9C">
        <w:trPr>
          <w:trHeight w:val="3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669" w:rsidRPr="00293AD6" w:rsidRDefault="00A86669" w:rsidP="00606C9C">
            <w:pPr>
              <w:jc w:val="center"/>
              <w:rPr>
                <w:i/>
              </w:rPr>
            </w:pPr>
            <w:r w:rsidRPr="00293AD6">
              <w:rPr>
                <w:i/>
              </w:rPr>
              <w:t>9.2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rPr>
                <w:i/>
              </w:rPr>
            </w:pPr>
            <w:r w:rsidRPr="00293AD6">
              <w:rPr>
                <w:i/>
              </w:rPr>
              <w:t>при использовании средств бюджетов сельских поселений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jc w:val="center"/>
              <w:rPr>
                <w:i/>
              </w:rPr>
            </w:pPr>
            <w:r w:rsidRPr="00293AD6">
              <w:rPr>
                <w:i/>
              </w:rPr>
              <w:t>-</w:t>
            </w:r>
          </w:p>
        </w:tc>
      </w:tr>
      <w:tr w:rsidR="00A86669" w:rsidRPr="00F8708F" w:rsidTr="00606C9C">
        <w:trPr>
          <w:trHeight w:val="744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jc w:val="center"/>
              <w:rPr>
                <w:bCs/>
              </w:rPr>
            </w:pPr>
            <w:r w:rsidRPr="00293AD6">
              <w:rPr>
                <w:bCs/>
              </w:rPr>
              <w:t>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Default="00A86669" w:rsidP="00606C9C">
            <w:pPr>
              <w:rPr>
                <w:bCs/>
              </w:rPr>
            </w:pPr>
            <w:r w:rsidRPr="00293AD6">
              <w:rPr>
                <w:bCs/>
              </w:rPr>
              <w:t>Несоблюдение установленных процедур и требований бюджетного законодательства Российской Федерации при исполнении бюджетов</w:t>
            </w:r>
          </w:p>
          <w:p w:rsidR="00A86669" w:rsidRPr="00293AD6" w:rsidRDefault="00A86669" w:rsidP="00606C9C">
            <w:pPr>
              <w:rPr>
                <w:bCs/>
              </w:rPr>
            </w:pPr>
            <w:r w:rsidRPr="00293AD6">
              <w:rPr>
                <w:bCs/>
              </w:rPr>
              <w:t xml:space="preserve"> (тыс.</w:t>
            </w:r>
            <w:r>
              <w:rPr>
                <w:bCs/>
              </w:rPr>
              <w:t xml:space="preserve"> </w:t>
            </w:r>
            <w:r w:rsidRPr="00293AD6">
              <w:rPr>
                <w:bCs/>
              </w:rPr>
              <w:t>рублей)</w:t>
            </w:r>
            <w:r>
              <w:rPr>
                <w:bCs/>
              </w:rPr>
              <w:t xml:space="preserve">, </w:t>
            </w:r>
            <w:r w:rsidRPr="00293AD6">
              <w:t xml:space="preserve"> в том числе: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669" w:rsidRPr="00293AD6" w:rsidRDefault="00A86669" w:rsidP="00606C9C">
            <w:pPr>
              <w:jc w:val="center"/>
              <w:rPr>
                <w:bCs/>
              </w:rPr>
            </w:pPr>
            <w:r>
              <w:rPr>
                <w:bCs/>
              </w:rPr>
              <w:t>534,3</w:t>
            </w:r>
          </w:p>
        </w:tc>
      </w:tr>
      <w:tr w:rsidR="00A86669" w:rsidRPr="00F8708F" w:rsidTr="00A86669">
        <w:trPr>
          <w:trHeight w:val="147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669" w:rsidRPr="00293AD6" w:rsidRDefault="00A86669" w:rsidP="00606C9C">
            <w:pPr>
              <w:jc w:val="center"/>
              <w:rPr>
                <w:i/>
              </w:rPr>
            </w:pPr>
            <w:r w:rsidRPr="00293AD6">
              <w:rPr>
                <w:i/>
              </w:rPr>
              <w:t>10.1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rPr>
                <w:i/>
              </w:rPr>
            </w:pPr>
            <w:r w:rsidRPr="00293AD6">
              <w:rPr>
                <w:i/>
              </w:rPr>
              <w:t>районного бюджета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jc w:val="center"/>
              <w:rPr>
                <w:i/>
              </w:rPr>
            </w:pPr>
            <w:r>
              <w:rPr>
                <w:i/>
              </w:rPr>
              <w:t>2,1</w:t>
            </w:r>
          </w:p>
        </w:tc>
      </w:tr>
      <w:tr w:rsidR="00A86669" w:rsidRPr="00F8708F" w:rsidTr="00A86669">
        <w:trPr>
          <w:trHeight w:val="152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669" w:rsidRPr="00293AD6" w:rsidRDefault="00A86669" w:rsidP="00606C9C">
            <w:pPr>
              <w:jc w:val="center"/>
              <w:rPr>
                <w:i/>
              </w:rPr>
            </w:pPr>
            <w:r w:rsidRPr="00293AD6">
              <w:rPr>
                <w:i/>
              </w:rPr>
              <w:t>10.2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rPr>
                <w:i/>
              </w:rPr>
            </w:pPr>
            <w:r w:rsidRPr="00293AD6">
              <w:rPr>
                <w:i/>
              </w:rPr>
              <w:t>бюджетов сельских поселений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jc w:val="center"/>
              <w:rPr>
                <w:i/>
              </w:rPr>
            </w:pPr>
            <w:r>
              <w:rPr>
                <w:i/>
              </w:rPr>
              <w:t>532,2</w:t>
            </w:r>
          </w:p>
        </w:tc>
      </w:tr>
      <w:tr w:rsidR="00A86669" w:rsidRPr="00F8708F" w:rsidTr="00A86669">
        <w:trPr>
          <w:trHeight w:val="136"/>
        </w:trPr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86669" w:rsidRPr="00293AD6" w:rsidRDefault="00A86669" w:rsidP="00606C9C">
            <w:pPr>
              <w:jc w:val="center"/>
              <w:rPr>
                <w:bCs/>
              </w:rPr>
            </w:pPr>
            <w:r w:rsidRPr="00293AD6">
              <w:rPr>
                <w:bCs/>
              </w:rPr>
              <w:lastRenderedPageBreak/>
              <w:t>11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rPr>
                <w:bCs/>
              </w:rPr>
            </w:pPr>
            <w:r w:rsidRPr="00293AD6">
              <w:rPr>
                <w:bCs/>
              </w:rPr>
              <w:t>Количество выявленных нарушений (единиц)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A86669" w:rsidRPr="00F8708F" w:rsidTr="00606C9C">
        <w:trPr>
          <w:trHeight w:val="318"/>
        </w:trPr>
        <w:tc>
          <w:tcPr>
            <w:tcW w:w="101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jc w:val="center"/>
              <w:rPr>
                <w:b/>
                <w:bCs/>
              </w:rPr>
            </w:pPr>
            <w:r w:rsidRPr="00293AD6">
              <w:rPr>
                <w:b/>
                <w:bCs/>
              </w:rPr>
              <w:t>Раздел IV Сведения об устранении нарушений, предотвращении бюджетных потерь</w:t>
            </w:r>
          </w:p>
        </w:tc>
      </w:tr>
      <w:tr w:rsidR="00A86669" w:rsidRPr="00F8708F" w:rsidTr="00606C9C">
        <w:trPr>
          <w:trHeight w:val="388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jc w:val="center"/>
              <w:rPr>
                <w:bCs/>
              </w:rPr>
            </w:pPr>
            <w:r w:rsidRPr="00293AD6">
              <w:rPr>
                <w:bCs/>
              </w:rPr>
              <w:t>12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rPr>
                <w:bCs/>
              </w:rPr>
            </w:pPr>
            <w:r w:rsidRPr="00293AD6">
              <w:rPr>
                <w:bCs/>
              </w:rPr>
              <w:t>Устранено финансовых нарушений (тыс. рублей)</w:t>
            </w:r>
            <w:r>
              <w:rPr>
                <w:bCs/>
              </w:rPr>
              <w:t>,</w:t>
            </w:r>
            <w:r w:rsidRPr="00293AD6">
              <w:rPr>
                <w:bCs/>
              </w:rPr>
              <w:t xml:space="preserve"> </w:t>
            </w:r>
            <w:r w:rsidRPr="00293AD6">
              <w:t xml:space="preserve"> в том числе: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6F0479" w:rsidRDefault="00A86669" w:rsidP="00606C9C">
            <w:pPr>
              <w:jc w:val="center"/>
            </w:pPr>
            <w:r>
              <w:t>3 606,1</w:t>
            </w:r>
          </w:p>
        </w:tc>
      </w:tr>
      <w:tr w:rsidR="00A86669" w:rsidRPr="00F8708F" w:rsidTr="00A86669">
        <w:trPr>
          <w:trHeight w:val="249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669" w:rsidRPr="00293AD6" w:rsidRDefault="00A86669" w:rsidP="00606C9C">
            <w:pPr>
              <w:jc w:val="center"/>
              <w:rPr>
                <w:i/>
              </w:rPr>
            </w:pPr>
            <w:r w:rsidRPr="00293AD6">
              <w:rPr>
                <w:i/>
              </w:rPr>
              <w:t>12.1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rPr>
                <w:i/>
              </w:rPr>
            </w:pPr>
            <w:r w:rsidRPr="00293AD6">
              <w:rPr>
                <w:i/>
              </w:rPr>
              <w:t>восстановлено средств  (тыс. рублей)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jc w:val="center"/>
              <w:rPr>
                <w:i/>
              </w:rPr>
            </w:pPr>
            <w:r>
              <w:rPr>
                <w:i/>
              </w:rPr>
              <w:t>3 606,1</w:t>
            </w:r>
          </w:p>
        </w:tc>
      </w:tr>
      <w:tr w:rsidR="00A86669" w:rsidRPr="00F8708F" w:rsidTr="00DE3DFC">
        <w:trPr>
          <w:trHeight w:val="254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jc w:val="center"/>
              <w:rPr>
                <w:bCs/>
              </w:rPr>
            </w:pPr>
            <w:r w:rsidRPr="00293AD6">
              <w:rPr>
                <w:bCs/>
              </w:rPr>
              <w:t>13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rPr>
                <w:bCs/>
              </w:rPr>
            </w:pPr>
            <w:r w:rsidRPr="00293AD6">
              <w:rPr>
                <w:bCs/>
              </w:rPr>
              <w:t>Устранено нарушений (единиц)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6F0479" w:rsidRDefault="00A86669" w:rsidP="00606C9C">
            <w:pPr>
              <w:jc w:val="center"/>
            </w:pPr>
            <w:r>
              <w:t>9</w:t>
            </w:r>
          </w:p>
        </w:tc>
      </w:tr>
      <w:tr w:rsidR="00A86669" w:rsidRPr="00F8708F" w:rsidTr="00DE3DFC">
        <w:trPr>
          <w:trHeight w:val="229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jc w:val="center"/>
              <w:rPr>
                <w:bCs/>
              </w:rPr>
            </w:pPr>
            <w:r w:rsidRPr="00293AD6">
              <w:rPr>
                <w:bCs/>
              </w:rPr>
              <w:t>14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rPr>
                <w:bCs/>
              </w:rPr>
            </w:pPr>
            <w:r w:rsidRPr="00293AD6">
              <w:rPr>
                <w:bCs/>
              </w:rPr>
              <w:t>Предотвращено бюджетных потерь (тыс. рублей),</w:t>
            </w:r>
            <w:r>
              <w:rPr>
                <w:bCs/>
              </w:rPr>
              <w:t xml:space="preserve"> </w:t>
            </w:r>
            <w:r w:rsidRPr="00293AD6">
              <w:t>в том числе: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6F0479" w:rsidRDefault="00A86669" w:rsidP="00606C9C">
            <w:pPr>
              <w:jc w:val="center"/>
            </w:pPr>
            <w:r>
              <w:t>4 337,7</w:t>
            </w:r>
          </w:p>
        </w:tc>
      </w:tr>
      <w:tr w:rsidR="00A86669" w:rsidRPr="00F8708F" w:rsidTr="00A86669">
        <w:trPr>
          <w:trHeight w:val="31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669" w:rsidRPr="00293AD6" w:rsidRDefault="00A86669" w:rsidP="00606C9C">
            <w:pPr>
              <w:jc w:val="center"/>
              <w:rPr>
                <w:i/>
              </w:rPr>
            </w:pPr>
            <w:r w:rsidRPr="00293AD6">
              <w:rPr>
                <w:i/>
              </w:rPr>
              <w:t>14.1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ind w:firstLineChars="100" w:firstLine="240"/>
              <w:rPr>
                <w:i/>
              </w:rPr>
            </w:pPr>
            <w:r w:rsidRPr="00293AD6">
              <w:rPr>
                <w:i/>
              </w:rPr>
              <w:t>пресечено нарушений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jc w:val="center"/>
              <w:rPr>
                <w:i/>
              </w:rPr>
            </w:pPr>
            <w:r>
              <w:rPr>
                <w:i/>
              </w:rPr>
              <w:t>4 056,2</w:t>
            </w:r>
          </w:p>
        </w:tc>
      </w:tr>
      <w:tr w:rsidR="00A86669" w:rsidRPr="00F8708F" w:rsidTr="00A86669">
        <w:trPr>
          <w:trHeight w:val="264"/>
        </w:trPr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86669" w:rsidRPr="00293AD6" w:rsidRDefault="00A86669" w:rsidP="00606C9C">
            <w:pPr>
              <w:jc w:val="center"/>
              <w:rPr>
                <w:i/>
              </w:rPr>
            </w:pPr>
            <w:r w:rsidRPr="00293AD6">
              <w:rPr>
                <w:i/>
              </w:rPr>
              <w:t>14.2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ind w:firstLineChars="100" w:firstLine="240"/>
              <w:rPr>
                <w:i/>
              </w:rPr>
            </w:pPr>
            <w:r w:rsidRPr="00293AD6">
              <w:rPr>
                <w:i/>
              </w:rPr>
              <w:t>устранено оснований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jc w:val="center"/>
              <w:rPr>
                <w:i/>
              </w:rPr>
            </w:pPr>
            <w:r>
              <w:rPr>
                <w:i/>
              </w:rPr>
              <w:t>281,5</w:t>
            </w:r>
          </w:p>
        </w:tc>
      </w:tr>
      <w:tr w:rsidR="00A86669" w:rsidRPr="00F8708F" w:rsidTr="00606C9C">
        <w:trPr>
          <w:trHeight w:val="714"/>
        </w:trPr>
        <w:tc>
          <w:tcPr>
            <w:tcW w:w="101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jc w:val="center"/>
              <w:rPr>
                <w:b/>
                <w:bCs/>
              </w:rPr>
            </w:pPr>
            <w:r w:rsidRPr="00293AD6">
              <w:rPr>
                <w:b/>
                <w:bCs/>
              </w:rPr>
              <w:t>Раздел V. Сведения о мерах, принятых по результатам контрольных и экспертно-аналитических  мероприятий по выявленным нарушениям</w:t>
            </w:r>
          </w:p>
        </w:tc>
      </w:tr>
      <w:tr w:rsidR="00A86669" w:rsidRPr="00F8708F" w:rsidTr="00606C9C">
        <w:trPr>
          <w:trHeight w:val="75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jc w:val="center"/>
              <w:rPr>
                <w:bCs/>
              </w:rPr>
            </w:pPr>
            <w:r w:rsidRPr="00293AD6">
              <w:rPr>
                <w:bCs/>
              </w:rPr>
              <w:t>15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rPr>
                <w:bCs/>
              </w:rPr>
            </w:pPr>
            <w:r w:rsidRPr="00293AD6">
              <w:rPr>
                <w:bCs/>
              </w:rPr>
              <w:t>Рассмотрено материалов контрольных и экспертно-аналитических мероприятий на заседаниях Собрания депутатов Кунашакского муниципального района (единиц)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6F0479" w:rsidRDefault="00A86669" w:rsidP="00606C9C">
            <w:pPr>
              <w:jc w:val="center"/>
            </w:pPr>
            <w:r>
              <w:t>-</w:t>
            </w:r>
          </w:p>
        </w:tc>
      </w:tr>
      <w:tr w:rsidR="00A86669" w:rsidRPr="00F8708F" w:rsidTr="00606C9C">
        <w:trPr>
          <w:trHeight w:val="3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jc w:val="center"/>
              <w:rPr>
                <w:bCs/>
              </w:rPr>
            </w:pPr>
            <w:r w:rsidRPr="00293AD6">
              <w:rPr>
                <w:bCs/>
              </w:rPr>
              <w:t>16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rPr>
                <w:bCs/>
              </w:rPr>
            </w:pPr>
            <w:r w:rsidRPr="00293AD6">
              <w:rPr>
                <w:bCs/>
              </w:rPr>
              <w:t>Направлено предписаний (единиц)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6F0479" w:rsidRDefault="00A86669" w:rsidP="00606C9C">
            <w:pPr>
              <w:jc w:val="center"/>
            </w:pPr>
            <w:r>
              <w:t>-</w:t>
            </w:r>
          </w:p>
        </w:tc>
      </w:tr>
      <w:tr w:rsidR="00A86669" w:rsidRPr="00F8708F" w:rsidTr="00606C9C">
        <w:trPr>
          <w:trHeight w:val="39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jc w:val="center"/>
              <w:rPr>
                <w:bCs/>
              </w:rPr>
            </w:pPr>
            <w:r w:rsidRPr="00293AD6">
              <w:rPr>
                <w:bCs/>
              </w:rPr>
              <w:t>17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rPr>
                <w:bCs/>
              </w:rPr>
            </w:pPr>
            <w:r w:rsidRPr="00293AD6">
              <w:rPr>
                <w:bCs/>
              </w:rPr>
              <w:t xml:space="preserve">Не выполнено предписаний, </w:t>
            </w:r>
            <w:proofErr w:type="gramStart"/>
            <w:r w:rsidRPr="00293AD6">
              <w:rPr>
                <w:bCs/>
              </w:rPr>
              <w:t>сроки</w:t>
            </w:r>
            <w:proofErr w:type="gramEnd"/>
            <w:r w:rsidRPr="00293AD6">
              <w:rPr>
                <w:bCs/>
              </w:rPr>
              <w:t xml:space="preserve"> исполнения которых наступили в отчетном периоде (единиц)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6F0479" w:rsidRDefault="00A86669" w:rsidP="00606C9C">
            <w:pPr>
              <w:jc w:val="center"/>
            </w:pPr>
            <w:r>
              <w:t>-</w:t>
            </w:r>
          </w:p>
        </w:tc>
      </w:tr>
      <w:tr w:rsidR="00A86669" w:rsidRPr="00F8708F" w:rsidTr="00606C9C">
        <w:trPr>
          <w:trHeight w:val="3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jc w:val="center"/>
              <w:rPr>
                <w:bCs/>
              </w:rPr>
            </w:pPr>
            <w:r w:rsidRPr="00293AD6">
              <w:rPr>
                <w:bCs/>
              </w:rPr>
              <w:t>18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rPr>
                <w:bCs/>
              </w:rPr>
            </w:pPr>
            <w:r w:rsidRPr="00293AD6">
              <w:rPr>
                <w:bCs/>
              </w:rPr>
              <w:t>Направлено представлений (единиц)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6F0479" w:rsidRDefault="00A86669" w:rsidP="00606C9C">
            <w:pPr>
              <w:jc w:val="center"/>
            </w:pPr>
            <w:r>
              <w:t>12</w:t>
            </w:r>
          </w:p>
        </w:tc>
      </w:tr>
      <w:tr w:rsidR="00A86669" w:rsidRPr="00F8708F" w:rsidTr="00606C9C">
        <w:trPr>
          <w:trHeight w:val="48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jc w:val="center"/>
              <w:rPr>
                <w:bCs/>
              </w:rPr>
            </w:pPr>
            <w:r w:rsidRPr="00293AD6">
              <w:rPr>
                <w:bCs/>
              </w:rPr>
              <w:t>19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rPr>
                <w:bCs/>
              </w:rPr>
            </w:pPr>
            <w:r w:rsidRPr="00293AD6">
              <w:rPr>
                <w:bCs/>
              </w:rPr>
              <w:t xml:space="preserve">Не выполнено представлений, </w:t>
            </w:r>
            <w:proofErr w:type="gramStart"/>
            <w:r w:rsidRPr="00293AD6">
              <w:rPr>
                <w:bCs/>
              </w:rPr>
              <w:t>сроки</w:t>
            </w:r>
            <w:proofErr w:type="gramEnd"/>
            <w:r w:rsidRPr="00293AD6">
              <w:rPr>
                <w:bCs/>
              </w:rPr>
              <w:t xml:space="preserve"> исполнения которых наступили в отчетном периоде (единиц)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6F0479" w:rsidRDefault="00A86669" w:rsidP="00606C9C">
            <w:pPr>
              <w:jc w:val="center"/>
            </w:pPr>
            <w:r>
              <w:t>-</w:t>
            </w:r>
          </w:p>
        </w:tc>
      </w:tr>
      <w:tr w:rsidR="00A86669" w:rsidRPr="00F8708F" w:rsidTr="00606C9C">
        <w:trPr>
          <w:trHeight w:val="85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jc w:val="center"/>
              <w:rPr>
                <w:bCs/>
              </w:rPr>
            </w:pPr>
            <w:r w:rsidRPr="00293AD6">
              <w:rPr>
                <w:bCs/>
              </w:rPr>
              <w:t>20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rPr>
                <w:bCs/>
              </w:rPr>
            </w:pPr>
            <w:r w:rsidRPr="00293AD6">
              <w:rPr>
                <w:bCs/>
              </w:rPr>
              <w:t>Направлено  документов в органы государственной власти Российской Федерации и Челябинской области по результатам контрольных и экспертно-аналитических мероприятий (единиц)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6F0479" w:rsidRDefault="00A86669" w:rsidP="00606C9C">
            <w:pPr>
              <w:jc w:val="center"/>
            </w:pPr>
            <w:r>
              <w:t>-</w:t>
            </w:r>
          </w:p>
        </w:tc>
      </w:tr>
      <w:tr w:rsidR="00A86669" w:rsidRPr="00F8708F" w:rsidTr="00606C9C">
        <w:trPr>
          <w:trHeight w:val="592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jc w:val="center"/>
              <w:rPr>
                <w:bCs/>
              </w:rPr>
            </w:pPr>
            <w:r w:rsidRPr="00293AD6">
              <w:rPr>
                <w:bCs/>
              </w:rPr>
              <w:t>21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rPr>
                <w:bCs/>
              </w:rPr>
            </w:pPr>
            <w:r w:rsidRPr="00293AD6">
              <w:rPr>
                <w:bCs/>
              </w:rPr>
              <w:t>Направлено протоколов о совершении административных правонарушений на рассмотрение мировым судьям (единиц)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6F0479" w:rsidRDefault="00A86669" w:rsidP="00606C9C">
            <w:pPr>
              <w:jc w:val="center"/>
            </w:pPr>
            <w:r>
              <w:t>-</w:t>
            </w:r>
          </w:p>
        </w:tc>
      </w:tr>
      <w:tr w:rsidR="00A86669" w:rsidRPr="00F8708F" w:rsidTr="00606C9C">
        <w:trPr>
          <w:trHeight w:val="43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jc w:val="center"/>
              <w:rPr>
                <w:bCs/>
              </w:rPr>
            </w:pPr>
            <w:r w:rsidRPr="00293AD6">
              <w:rPr>
                <w:bCs/>
              </w:rPr>
              <w:t>22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rPr>
                <w:bCs/>
              </w:rPr>
            </w:pPr>
            <w:r w:rsidRPr="00293AD6">
              <w:rPr>
                <w:bCs/>
              </w:rPr>
              <w:t>Передано материалов контрольных мероприятий в правоохранительные органы (единиц)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6F0479" w:rsidRDefault="00A86669" w:rsidP="00606C9C">
            <w:pPr>
              <w:jc w:val="center"/>
            </w:pPr>
            <w:r>
              <w:t>1</w:t>
            </w:r>
          </w:p>
        </w:tc>
      </w:tr>
      <w:tr w:rsidR="00A86669" w:rsidRPr="00F8708F" w:rsidTr="00606C9C">
        <w:trPr>
          <w:trHeight w:val="76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jc w:val="center"/>
              <w:rPr>
                <w:bCs/>
              </w:rPr>
            </w:pPr>
            <w:r w:rsidRPr="00293AD6">
              <w:rPr>
                <w:bCs/>
              </w:rPr>
              <w:t>23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rPr>
                <w:bCs/>
              </w:rPr>
            </w:pPr>
            <w:r w:rsidRPr="00293AD6">
              <w:rPr>
                <w:bCs/>
              </w:rPr>
              <w:t>Реализовано органами местного самоуправления предложений по результатам контрольных и экспертно-аналитических мероприятий (единиц)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6F0479" w:rsidRDefault="00A86669" w:rsidP="00606C9C">
            <w:pPr>
              <w:jc w:val="center"/>
            </w:pPr>
            <w:r>
              <w:t>8</w:t>
            </w:r>
          </w:p>
        </w:tc>
      </w:tr>
      <w:tr w:rsidR="00A86669" w:rsidRPr="00F8708F" w:rsidTr="00606C9C">
        <w:trPr>
          <w:trHeight w:val="3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jc w:val="center"/>
              <w:rPr>
                <w:bCs/>
              </w:rPr>
            </w:pPr>
            <w:r w:rsidRPr="00293AD6">
              <w:rPr>
                <w:bCs/>
              </w:rPr>
              <w:t>24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rPr>
                <w:bCs/>
              </w:rPr>
            </w:pPr>
            <w:r w:rsidRPr="00293AD6">
              <w:rPr>
                <w:bCs/>
              </w:rPr>
              <w:t>Возбуждено уголовных дел (единиц)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6F0479" w:rsidRDefault="00A86669" w:rsidP="00606C9C">
            <w:pPr>
              <w:jc w:val="center"/>
            </w:pPr>
            <w:r>
              <w:t>-</w:t>
            </w:r>
          </w:p>
        </w:tc>
      </w:tr>
      <w:tr w:rsidR="00A86669" w:rsidRPr="00F8708F" w:rsidTr="00606C9C">
        <w:trPr>
          <w:trHeight w:val="3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jc w:val="center"/>
              <w:rPr>
                <w:bCs/>
              </w:rPr>
            </w:pPr>
            <w:r w:rsidRPr="00293AD6">
              <w:rPr>
                <w:bCs/>
              </w:rPr>
              <w:t>25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rPr>
                <w:bCs/>
              </w:rPr>
            </w:pPr>
            <w:r w:rsidRPr="00293AD6">
              <w:rPr>
                <w:bCs/>
              </w:rPr>
              <w:t>Привлечено к административной ответственности  (человек)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6F0479" w:rsidRDefault="00A86669" w:rsidP="00606C9C">
            <w:pPr>
              <w:jc w:val="center"/>
            </w:pPr>
            <w:r>
              <w:t>-</w:t>
            </w:r>
          </w:p>
        </w:tc>
      </w:tr>
      <w:tr w:rsidR="00A86669" w:rsidRPr="00F8708F" w:rsidTr="00606C9C">
        <w:trPr>
          <w:trHeight w:val="3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jc w:val="center"/>
              <w:rPr>
                <w:bCs/>
              </w:rPr>
            </w:pPr>
            <w:r w:rsidRPr="00293AD6">
              <w:rPr>
                <w:bCs/>
              </w:rPr>
              <w:t>26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rPr>
                <w:bCs/>
              </w:rPr>
            </w:pPr>
            <w:r w:rsidRPr="00293AD6">
              <w:rPr>
                <w:bCs/>
              </w:rPr>
              <w:t>Привлечено к дисциплинарной ответственности (человек)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6F0479" w:rsidRDefault="00A86669" w:rsidP="00606C9C">
            <w:pPr>
              <w:jc w:val="center"/>
            </w:pPr>
            <w:r>
              <w:t>44</w:t>
            </w:r>
          </w:p>
        </w:tc>
      </w:tr>
      <w:tr w:rsidR="00A86669" w:rsidRPr="00F8708F" w:rsidTr="00606C9C">
        <w:trPr>
          <w:trHeight w:val="390"/>
        </w:trPr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jc w:val="center"/>
              <w:rPr>
                <w:bCs/>
              </w:rPr>
            </w:pPr>
            <w:r w:rsidRPr="00293AD6">
              <w:rPr>
                <w:bCs/>
              </w:rPr>
              <w:t>27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rPr>
                <w:bCs/>
              </w:rPr>
            </w:pPr>
            <w:r w:rsidRPr="00293AD6">
              <w:rPr>
                <w:bCs/>
              </w:rPr>
              <w:t>Привлечено к материальной ответственности (человек)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6669" w:rsidRPr="006F0479" w:rsidRDefault="00A86669" w:rsidP="00606C9C">
            <w:pPr>
              <w:jc w:val="center"/>
            </w:pPr>
            <w:r>
              <w:t>1</w:t>
            </w:r>
          </w:p>
        </w:tc>
      </w:tr>
      <w:tr w:rsidR="00A86669" w:rsidRPr="00F8708F" w:rsidTr="00606C9C">
        <w:trPr>
          <w:trHeight w:val="565"/>
        </w:trPr>
        <w:tc>
          <w:tcPr>
            <w:tcW w:w="101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jc w:val="center"/>
              <w:rPr>
                <w:b/>
                <w:bCs/>
              </w:rPr>
            </w:pPr>
            <w:r w:rsidRPr="00293AD6">
              <w:rPr>
                <w:b/>
                <w:bCs/>
              </w:rPr>
              <w:t>Раздел V</w:t>
            </w:r>
            <w:r w:rsidRPr="00293AD6">
              <w:rPr>
                <w:b/>
                <w:bCs/>
                <w:lang w:val="en-US"/>
              </w:rPr>
              <w:t>I</w:t>
            </w:r>
            <w:r w:rsidRPr="00293AD6">
              <w:rPr>
                <w:b/>
                <w:bCs/>
              </w:rPr>
              <w:t>.  Освещение деятельности Контрольно-ревизионной комиссии Кунашакского муниципального района</w:t>
            </w:r>
          </w:p>
        </w:tc>
      </w:tr>
      <w:tr w:rsidR="00A86669" w:rsidRPr="00F8708F" w:rsidTr="00606C9C">
        <w:trPr>
          <w:trHeight w:val="112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jc w:val="center"/>
              <w:rPr>
                <w:bCs/>
              </w:rPr>
            </w:pPr>
            <w:r w:rsidRPr="00293AD6">
              <w:rPr>
                <w:bCs/>
              </w:rPr>
              <w:t>28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293AD6" w:rsidRDefault="00A86669" w:rsidP="00606C9C">
            <w:pPr>
              <w:rPr>
                <w:bCs/>
              </w:rPr>
            </w:pPr>
            <w:r w:rsidRPr="00293AD6">
              <w:rPr>
                <w:bCs/>
              </w:rPr>
              <w:t>Информация о деятельности Контрольно-ревизионной комиссии Кунашакского муниципального района в средствах массовой информации (количество материалов)</w:t>
            </w:r>
            <w:r w:rsidRPr="00293AD6">
              <w:rPr>
                <w:bCs/>
              </w:rPr>
              <w:br/>
            </w:r>
            <w:r w:rsidRPr="00293AD6">
              <w:t xml:space="preserve"> в том числе: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669" w:rsidRPr="00293AD6" w:rsidRDefault="00A86669" w:rsidP="00606C9C">
            <w:pPr>
              <w:jc w:val="center"/>
              <w:rPr>
                <w:bCs/>
              </w:rPr>
            </w:pPr>
          </w:p>
        </w:tc>
      </w:tr>
      <w:tr w:rsidR="00A86669" w:rsidRPr="00F8708F" w:rsidTr="00606C9C">
        <w:trPr>
          <w:trHeight w:val="3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669" w:rsidRPr="00BB7D2D" w:rsidRDefault="00A86669" w:rsidP="00606C9C">
            <w:pPr>
              <w:jc w:val="center"/>
              <w:rPr>
                <w:i/>
              </w:rPr>
            </w:pPr>
            <w:r w:rsidRPr="00BB7D2D">
              <w:rPr>
                <w:i/>
              </w:rPr>
              <w:t>28.1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BB7D2D" w:rsidRDefault="00A86669" w:rsidP="00606C9C">
            <w:pPr>
              <w:rPr>
                <w:i/>
              </w:rPr>
            </w:pPr>
            <w:r w:rsidRPr="00BB7D2D">
              <w:rPr>
                <w:i/>
              </w:rPr>
              <w:t>на сайте Контрольно-счетной палаты Челябинской области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BB7D2D" w:rsidRDefault="00A86669" w:rsidP="00606C9C">
            <w:pPr>
              <w:jc w:val="center"/>
              <w:rPr>
                <w:i/>
              </w:rPr>
            </w:pPr>
          </w:p>
        </w:tc>
      </w:tr>
      <w:tr w:rsidR="00A86669" w:rsidRPr="00F8708F" w:rsidTr="00606C9C">
        <w:trPr>
          <w:trHeight w:val="3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669" w:rsidRPr="00BB7D2D" w:rsidRDefault="00A86669" w:rsidP="00606C9C">
            <w:pPr>
              <w:jc w:val="center"/>
              <w:rPr>
                <w:i/>
              </w:rPr>
            </w:pPr>
            <w:r w:rsidRPr="00BB7D2D">
              <w:rPr>
                <w:i/>
              </w:rPr>
              <w:t>28.2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BB7D2D" w:rsidRDefault="00A86669" w:rsidP="00606C9C">
            <w:pPr>
              <w:rPr>
                <w:i/>
              </w:rPr>
            </w:pPr>
            <w:r w:rsidRPr="00BB7D2D">
              <w:rPr>
                <w:i/>
              </w:rPr>
              <w:t>на сайте Ассоциации контрольно-счетных органов Российской Федерации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BB7D2D" w:rsidRDefault="00A86669" w:rsidP="00606C9C">
            <w:pPr>
              <w:jc w:val="center"/>
              <w:rPr>
                <w:i/>
              </w:rPr>
            </w:pPr>
          </w:p>
        </w:tc>
      </w:tr>
      <w:tr w:rsidR="00A86669" w:rsidRPr="00F8708F" w:rsidTr="00606C9C">
        <w:trPr>
          <w:trHeight w:val="3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669" w:rsidRPr="00BB7D2D" w:rsidRDefault="00A86669" w:rsidP="00606C9C">
            <w:pPr>
              <w:jc w:val="center"/>
              <w:rPr>
                <w:i/>
              </w:rPr>
            </w:pPr>
            <w:r w:rsidRPr="00BB7D2D">
              <w:rPr>
                <w:i/>
              </w:rPr>
              <w:t>28.3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BB7D2D" w:rsidRDefault="00A86669" w:rsidP="00606C9C">
            <w:pPr>
              <w:rPr>
                <w:i/>
              </w:rPr>
            </w:pPr>
            <w:r w:rsidRPr="00BB7D2D">
              <w:rPr>
                <w:i/>
              </w:rPr>
              <w:t>на сайте Администрации Кунашакского муниципального района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BB7D2D" w:rsidRDefault="00A86669" w:rsidP="00606C9C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A86669" w:rsidRPr="00F8708F" w:rsidTr="00606C9C">
        <w:trPr>
          <w:trHeight w:val="375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669" w:rsidRPr="00BB7D2D" w:rsidRDefault="00A86669" w:rsidP="00606C9C">
            <w:pPr>
              <w:jc w:val="center"/>
              <w:rPr>
                <w:i/>
              </w:rPr>
            </w:pPr>
            <w:r w:rsidRPr="00BB7D2D">
              <w:rPr>
                <w:i/>
              </w:rPr>
              <w:t>28.4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BB7D2D" w:rsidRDefault="00A86669" w:rsidP="00606C9C">
            <w:pPr>
              <w:rPr>
                <w:i/>
              </w:rPr>
            </w:pPr>
            <w:r w:rsidRPr="00BB7D2D">
              <w:rPr>
                <w:i/>
              </w:rPr>
              <w:t>в печатных изданиях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69" w:rsidRPr="00BB7D2D" w:rsidRDefault="00A86669" w:rsidP="00606C9C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</w:tbl>
    <w:p w:rsidR="00A86669" w:rsidRDefault="00A86669" w:rsidP="00A86669"/>
    <w:p w:rsidR="00A86669" w:rsidRDefault="00A86669" w:rsidP="00A86669">
      <w:pPr>
        <w:rPr>
          <w:sz w:val="28"/>
          <w:szCs w:val="28"/>
        </w:rPr>
      </w:pPr>
    </w:p>
    <w:p w:rsidR="00A86669" w:rsidRPr="005F5055" w:rsidRDefault="00A86669" w:rsidP="00A86669">
      <w:pPr>
        <w:rPr>
          <w:sz w:val="28"/>
          <w:szCs w:val="28"/>
        </w:rPr>
      </w:pPr>
      <w:r w:rsidRPr="005F5055">
        <w:rPr>
          <w:sz w:val="28"/>
          <w:szCs w:val="28"/>
        </w:rPr>
        <w:t xml:space="preserve">Председатель </w:t>
      </w:r>
    </w:p>
    <w:p w:rsidR="00A86669" w:rsidRDefault="00A86669" w:rsidP="00A86669">
      <w:pPr>
        <w:rPr>
          <w:sz w:val="28"/>
          <w:szCs w:val="28"/>
        </w:rPr>
      </w:pPr>
      <w:r w:rsidRPr="005F5055">
        <w:rPr>
          <w:sz w:val="28"/>
          <w:szCs w:val="28"/>
        </w:rPr>
        <w:t>Контрольно-ревизионной</w:t>
      </w:r>
    </w:p>
    <w:p w:rsidR="00A86669" w:rsidRPr="00FD6CEF" w:rsidRDefault="00A86669" w:rsidP="00DE3DFC">
      <w:pPr>
        <w:rPr>
          <w:b/>
          <w:sz w:val="16"/>
          <w:szCs w:val="16"/>
        </w:rPr>
      </w:pPr>
      <w:r w:rsidRPr="005F5055">
        <w:rPr>
          <w:sz w:val="28"/>
          <w:szCs w:val="28"/>
        </w:rPr>
        <w:t>комиссии</w:t>
      </w:r>
      <w:r w:rsidRPr="005F5055">
        <w:rPr>
          <w:sz w:val="28"/>
          <w:szCs w:val="28"/>
        </w:rPr>
        <w:tab/>
      </w:r>
      <w:r w:rsidRPr="005F5055">
        <w:rPr>
          <w:sz w:val="28"/>
          <w:szCs w:val="28"/>
        </w:rPr>
        <w:tab/>
      </w:r>
      <w:r w:rsidRPr="005F5055">
        <w:rPr>
          <w:sz w:val="28"/>
          <w:szCs w:val="28"/>
        </w:rPr>
        <w:tab/>
      </w:r>
      <w:r w:rsidRPr="005F5055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                                          </w:t>
      </w:r>
      <w:r w:rsidRPr="005F5055">
        <w:rPr>
          <w:sz w:val="28"/>
          <w:szCs w:val="28"/>
        </w:rPr>
        <w:t>Г.Ш. Каримова</w:t>
      </w:r>
      <w:bookmarkStart w:id="0" w:name="_GoBack"/>
      <w:bookmarkEnd w:id="0"/>
    </w:p>
    <w:sectPr w:rsidR="00A86669" w:rsidRPr="00FD6CEF" w:rsidSect="00A86669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669"/>
    <w:rsid w:val="000B0446"/>
    <w:rsid w:val="00A86669"/>
    <w:rsid w:val="00DE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Gulnara</cp:lastModifiedBy>
  <cp:revision>1</cp:revision>
  <dcterms:created xsi:type="dcterms:W3CDTF">2019-04-24T10:55:00Z</dcterms:created>
  <dcterms:modified xsi:type="dcterms:W3CDTF">2019-04-24T11:06:00Z</dcterms:modified>
</cp:coreProperties>
</file>