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D60" w:rsidRPr="00653AA6" w:rsidRDefault="00875D60" w:rsidP="00653AA6">
      <w:pPr>
        <w:shd w:val="clear" w:color="auto" w:fill="FFD201"/>
        <w:spacing w:line="750" w:lineRule="atLeast"/>
        <w:ind w:firstLine="0"/>
        <w:jc w:val="left"/>
        <w:textAlignment w:val="baseline"/>
        <w:outlineLvl w:val="1"/>
        <w:rPr>
          <w:rFonts w:ascii="Arial" w:hAnsi="Arial" w:cs="Arial"/>
          <w:caps/>
          <w:color w:val="1C2745"/>
          <w:sz w:val="36"/>
          <w:szCs w:val="36"/>
          <w:lang w:eastAsia="ru-RU"/>
        </w:rPr>
      </w:pPr>
      <w:r>
        <w:rPr>
          <w:rFonts w:ascii="Arial" w:hAnsi="Arial" w:cs="Arial"/>
          <w:caps/>
          <w:color w:val="1C2745"/>
          <w:sz w:val="36"/>
          <w:szCs w:val="36"/>
          <w:lang w:eastAsia="ru-RU"/>
        </w:rPr>
        <w:t xml:space="preserve"> </w:t>
      </w:r>
      <w:r w:rsidRPr="00653AA6">
        <w:rPr>
          <w:rFonts w:ascii="Arial" w:hAnsi="Arial" w:cs="Arial"/>
          <w:caps/>
          <w:color w:val="1C2745"/>
          <w:sz w:val="36"/>
          <w:szCs w:val="36"/>
          <w:lang w:eastAsia="ru-RU"/>
        </w:rPr>
        <w:t>«ТЕРРИТОРИЯ БИЗНЕСА» ПОМОЖЕТ ПРЕДПРИЯТИЯМ «ДОРАСТИ» ДО ТРЕБОВАНИЙ КРУПНЫХ ЗАКАЗЧИКОВ</w:t>
      </w:r>
    </w:p>
    <w:p w:rsidR="00875D60" w:rsidRPr="00653AA6" w:rsidRDefault="00875D60" w:rsidP="00653AA6">
      <w:pPr>
        <w:shd w:val="clear" w:color="auto" w:fill="FFFFFF"/>
        <w:spacing w:line="420" w:lineRule="atLeast"/>
        <w:ind w:firstLine="0"/>
        <w:textAlignment w:val="baseline"/>
        <w:rPr>
          <w:rFonts w:ascii="Arial" w:hAnsi="Arial" w:cs="Arial"/>
          <w:color w:val="1C2745"/>
          <w:sz w:val="24"/>
          <w:szCs w:val="24"/>
          <w:lang w:eastAsia="ru-RU"/>
        </w:rPr>
      </w:pPr>
      <w:r w:rsidRPr="00653AA6">
        <w:rPr>
          <w:rFonts w:ascii="Arial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Предприятия Челябинской области могут стать партнерами крупных компаний благодаря программе «доращивания поставщиков». В «Территории Бизнеса» открыт прием заявок для предприятий, желающих стать поставщиками.</w:t>
      </w:r>
    </w:p>
    <w:p w:rsidR="00875D60" w:rsidRPr="00653AA6" w:rsidRDefault="00875D60" w:rsidP="00653AA6">
      <w:pPr>
        <w:shd w:val="clear" w:color="auto" w:fill="FFFFFF"/>
        <w:spacing w:after="330" w:line="420" w:lineRule="atLeast"/>
        <w:ind w:firstLine="0"/>
        <w:textAlignment w:val="baseline"/>
        <w:rPr>
          <w:rFonts w:ascii="Arial" w:hAnsi="Arial" w:cs="Arial"/>
          <w:color w:val="1C2745"/>
          <w:sz w:val="24"/>
          <w:szCs w:val="24"/>
          <w:lang w:eastAsia="ru-RU"/>
        </w:rPr>
      </w:pPr>
      <w:r w:rsidRPr="00653AA6">
        <w:rPr>
          <w:rFonts w:ascii="Arial" w:hAnsi="Arial" w:cs="Arial"/>
          <w:color w:val="1C2745"/>
          <w:sz w:val="24"/>
          <w:szCs w:val="24"/>
          <w:lang w:eastAsia="ru-RU"/>
        </w:rPr>
        <w:t>Услуга по «доращиванию» оказывается предприятиям, готовым производить продукцию, включенную в реестр приоритетных товаров, работ и услуг, составленный Корпорацией МСП. В настоящее время ведется работа по включению закупок крупных компаний Челябинской области. В реестр уже внесены закупки Производственного объединения «Маяк» и МП трест «Теплофикация».</w:t>
      </w:r>
    </w:p>
    <w:p w:rsidR="00875D60" w:rsidRPr="00653AA6" w:rsidRDefault="00875D60" w:rsidP="00653AA6">
      <w:pPr>
        <w:shd w:val="clear" w:color="auto" w:fill="FFFFFF"/>
        <w:spacing w:line="420" w:lineRule="atLeast"/>
        <w:ind w:firstLine="0"/>
        <w:textAlignment w:val="baseline"/>
        <w:rPr>
          <w:rFonts w:ascii="Arial" w:hAnsi="Arial" w:cs="Arial"/>
          <w:color w:val="1C2745"/>
          <w:sz w:val="24"/>
          <w:szCs w:val="24"/>
          <w:lang w:eastAsia="ru-RU"/>
        </w:rPr>
      </w:pPr>
      <w:r w:rsidRPr="00653AA6">
        <w:rPr>
          <w:rFonts w:ascii="Arial" w:hAnsi="Arial" w:cs="Arial"/>
          <w:i/>
          <w:iCs/>
          <w:color w:val="1C2745"/>
          <w:sz w:val="24"/>
          <w:szCs w:val="24"/>
          <w:bdr w:val="none" w:sz="0" w:space="0" w:color="auto" w:frame="1"/>
          <w:lang w:eastAsia="ru-RU"/>
        </w:rPr>
        <w:t>«По поручению губернатора Бориса Дубровского Челябинская область стала одним из пилотных регионов, внедряющих мероприятия по «доращиванию» поставщиков для участия в закупках крупных компаний, в том числе с государственным участием, по методике Корпорации МСП. Это новая мера поддержки бизнеса и прекрасная возможность для предпринимателей расширить рынок сбыта и увеличить прибыль предприятия»,</w:t>
      </w:r>
      <w:r w:rsidRPr="00653AA6">
        <w:rPr>
          <w:rFonts w:ascii="Arial" w:hAnsi="Arial" w:cs="Arial"/>
          <w:color w:val="1C2745"/>
          <w:sz w:val="24"/>
          <w:szCs w:val="24"/>
          <w:lang w:eastAsia="ru-RU"/>
        </w:rPr>
        <w:t> –</w:t>
      </w:r>
      <w:r w:rsidRPr="00653AA6">
        <w:rPr>
          <w:rFonts w:ascii="Arial" w:hAnsi="Arial" w:cs="Arial"/>
          <w:i/>
          <w:iCs/>
          <w:color w:val="1C2745"/>
          <w:sz w:val="24"/>
          <w:szCs w:val="24"/>
          <w:bdr w:val="none" w:sz="0" w:space="0" w:color="auto" w:frame="1"/>
          <w:lang w:eastAsia="ru-RU"/>
        </w:rPr>
        <w:t> </w:t>
      </w:r>
      <w:r w:rsidRPr="00653AA6">
        <w:rPr>
          <w:rFonts w:ascii="Arial" w:hAnsi="Arial" w:cs="Arial"/>
          <w:color w:val="1C2745"/>
          <w:sz w:val="24"/>
          <w:szCs w:val="24"/>
          <w:lang w:eastAsia="ru-RU"/>
        </w:rPr>
        <w:t>говорит генеральный директор Фонда развития малого и среднего предпринимательства Челябинской области </w:t>
      </w:r>
      <w:r w:rsidRPr="00653AA6">
        <w:rPr>
          <w:rFonts w:ascii="Arial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Артур Юсупов</w:t>
      </w:r>
      <w:r w:rsidRPr="00653AA6">
        <w:rPr>
          <w:rFonts w:ascii="Arial" w:hAnsi="Arial" w:cs="Arial"/>
          <w:color w:val="1C2745"/>
          <w:sz w:val="24"/>
          <w:szCs w:val="24"/>
          <w:lang w:eastAsia="ru-RU"/>
        </w:rPr>
        <w:t>.</w:t>
      </w:r>
    </w:p>
    <w:p w:rsidR="00875D60" w:rsidRPr="00653AA6" w:rsidRDefault="00875D60" w:rsidP="00653AA6">
      <w:pPr>
        <w:shd w:val="clear" w:color="auto" w:fill="FFFFFF"/>
        <w:spacing w:line="420" w:lineRule="atLeast"/>
        <w:ind w:firstLine="0"/>
        <w:textAlignment w:val="baseline"/>
        <w:rPr>
          <w:rFonts w:ascii="Arial" w:hAnsi="Arial" w:cs="Arial"/>
          <w:color w:val="1C2745"/>
          <w:sz w:val="24"/>
          <w:szCs w:val="24"/>
          <w:lang w:eastAsia="ru-RU"/>
        </w:rPr>
      </w:pPr>
      <w:r w:rsidRPr="00653AA6">
        <w:rPr>
          <w:rFonts w:ascii="Arial" w:hAnsi="Arial" w:cs="Arial"/>
          <w:color w:val="1C2745"/>
          <w:sz w:val="24"/>
          <w:szCs w:val="24"/>
          <w:lang w:eastAsia="ru-RU"/>
        </w:rPr>
        <w:t>Программу «доращивания поставщиков» реализует Региональный центр инжиниринга, осуществляющий деятельность в МФЦ «Территория Бизнеса». </w:t>
      </w:r>
      <w:r w:rsidRPr="00653AA6">
        <w:rPr>
          <w:rFonts w:ascii="Arial" w:hAnsi="Arial" w:cs="Arial"/>
          <w:i/>
          <w:iCs/>
          <w:color w:val="1C2745"/>
          <w:sz w:val="24"/>
          <w:szCs w:val="24"/>
          <w:bdr w:val="none" w:sz="0" w:space="0" w:color="auto" w:frame="1"/>
          <w:lang w:eastAsia="ru-RU"/>
        </w:rPr>
        <w:t>«Для участия в программе предусматривается проведение отбора субъектов МСП по результатам квалификационной оценки с последующим формированием на федеральном уровне Реестра надежных поставщиков. На сегодняшний день открыт прием заявок, и мы готовы помогать предприятиям совершенствоваться и выходить на новый уровень», </w:t>
      </w:r>
      <w:r w:rsidRPr="00653AA6">
        <w:rPr>
          <w:rFonts w:ascii="Arial" w:hAnsi="Arial" w:cs="Arial"/>
          <w:color w:val="1C2745"/>
          <w:sz w:val="24"/>
          <w:szCs w:val="24"/>
          <w:lang w:eastAsia="ru-RU"/>
        </w:rPr>
        <w:t>- говорит </w:t>
      </w:r>
      <w:r w:rsidRPr="00653AA6">
        <w:rPr>
          <w:rFonts w:ascii="Arial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Леонид Исенко</w:t>
      </w:r>
      <w:r w:rsidRPr="00653AA6">
        <w:rPr>
          <w:rFonts w:ascii="Arial" w:hAnsi="Arial" w:cs="Arial"/>
          <w:color w:val="1C2745"/>
          <w:sz w:val="24"/>
          <w:szCs w:val="24"/>
          <w:lang w:eastAsia="ru-RU"/>
        </w:rPr>
        <w:t>, руководитель Центра инжиниринга Челябинской области.</w:t>
      </w:r>
    </w:p>
    <w:p w:rsidR="00875D60" w:rsidRPr="00653AA6" w:rsidRDefault="00875D60" w:rsidP="00653AA6">
      <w:pPr>
        <w:shd w:val="clear" w:color="auto" w:fill="FFFFFF"/>
        <w:spacing w:line="420" w:lineRule="atLeast"/>
        <w:ind w:firstLine="0"/>
        <w:textAlignment w:val="baseline"/>
        <w:rPr>
          <w:rFonts w:ascii="Arial" w:hAnsi="Arial" w:cs="Arial"/>
          <w:color w:val="1C2745"/>
          <w:sz w:val="24"/>
          <w:szCs w:val="24"/>
          <w:lang w:eastAsia="ru-RU"/>
        </w:rPr>
      </w:pPr>
      <w:r w:rsidRPr="00653AA6">
        <w:rPr>
          <w:rFonts w:ascii="Arial" w:hAnsi="Arial" w:cs="Arial"/>
          <w:color w:val="1C2745"/>
          <w:sz w:val="24"/>
          <w:szCs w:val="24"/>
          <w:lang w:eastAsia="ru-RU"/>
        </w:rPr>
        <w:t>Для получения дополнительной информации и подачи заявки можно обратиться в Региональный центр компетенций по «доращиванию» поставщиков – Региональный центр инжиниринга </w:t>
      </w:r>
      <w:r w:rsidRPr="00653AA6">
        <w:rPr>
          <w:rFonts w:ascii="Arial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по тел.: 8 (351) 214-06-07</w:t>
      </w:r>
      <w:r w:rsidRPr="00653AA6">
        <w:rPr>
          <w:rFonts w:ascii="Arial" w:hAnsi="Arial" w:cs="Arial"/>
          <w:color w:val="1C2745"/>
          <w:sz w:val="24"/>
          <w:szCs w:val="24"/>
          <w:lang w:eastAsia="ru-RU"/>
        </w:rPr>
        <w:t> или электронной почте </w:t>
      </w:r>
      <w:hyperlink r:id="rId4" w:history="1">
        <w:r w:rsidRPr="00653AA6">
          <w:rPr>
            <w:rFonts w:ascii="Arial" w:hAnsi="Arial" w:cs="Arial"/>
            <w:sz w:val="24"/>
            <w:szCs w:val="24"/>
            <w:bdr w:val="none" w:sz="0" w:space="0" w:color="auto" w:frame="1"/>
            <w:lang w:eastAsia="ru-RU"/>
          </w:rPr>
          <w:t>info@inzhener74.ru</w:t>
        </w:r>
      </w:hyperlink>
      <w:r w:rsidRPr="00653AA6">
        <w:rPr>
          <w:rFonts w:ascii="Arial" w:hAnsi="Arial" w:cs="Arial"/>
          <w:color w:val="1C2745"/>
          <w:sz w:val="24"/>
          <w:szCs w:val="24"/>
          <w:lang w:eastAsia="ru-RU"/>
        </w:rPr>
        <w:t>.</w:t>
      </w:r>
    </w:p>
    <w:p w:rsidR="00875D60" w:rsidRPr="00653AA6" w:rsidRDefault="00875D60" w:rsidP="00653AA6">
      <w:pPr>
        <w:shd w:val="clear" w:color="auto" w:fill="FFFFFF"/>
        <w:spacing w:line="420" w:lineRule="atLeast"/>
        <w:ind w:firstLine="0"/>
        <w:textAlignment w:val="baseline"/>
        <w:rPr>
          <w:rFonts w:ascii="Arial" w:hAnsi="Arial" w:cs="Arial"/>
          <w:color w:val="1C2745"/>
          <w:sz w:val="24"/>
          <w:szCs w:val="24"/>
          <w:lang w:eastAsia="ru-RU"/>
        </w:rPr>
      </w:pPr>
      <w:r w:rsidRPr="00653AA6">
        <w:rPr>
          <w:rFonts w:ascii="Arial" w:hAnsi="Arial" w:cs="Arial"/>
          <w:color w:val="1C2745"/>
          <w:sz w:val="24"/>
          <w:szCs w:val="24"/>
          <w:lang w:eastAsia="ru-RU"/>
        </w:rPr>
        <w:t>Ознакомиться с Реестром приоритетной продукции Корпорации МСП можно </w:t>
      </w:r>
      <w:hyperlink r:id="rId5" w:history="1">
        <w:r w:rsidRPr="00653AA6">
          <w:rPr>
            <w:rFonts w:ascii="Arial" w:hAnsi="Arial" w:cs="Arial"/>
            <w:color w:val="5F86F2"/>
            <w:sz w:val="24"/>
            <w:szCs w:val="24"/>
            <w:lang w:eastAsia="ru-RU"/>
          </w:rPr>
          <w:t>здесь</w:t>
        </w:r>
      </w:hyperlink>
      <w:r w:rsidRPr="00653AA6">
        <w:rPr>
          <w:rFonts w:ascii="Arial" w:hAnsi="Arial" w:cs="Arial"/>
          <w:color w:val="1C2745"/>
          <w:sz w:val="24"/>
          <w:szCs w:val="24"/>
          <w:lang w:eastAsia="ru-RU"/>
        </w:rPr>
        <w:t>.</w:t>
      </w:r>
    </w:p>
    <w:p w:rsidR="00875D60" w:rsidRPr="00653AA6" w:rsidRDefault="00875D60" w:rsidP="00653AA6">
      <w:pPr>
        <w:shd w:val="clear" w:color="auto" w:fill="FFFFFF"/>
        <w:spacing w:after="330" w:line="420" w:lineRule="atLeast"/>
        <w:ind w:firstLine="0"/>
        <w:textAlignment w:val="baseline"/>
        <w:rPr>
          <w:rFonts w:ascii="Arial" w:hAnsi="Arial" w:cs="Arial"/>
          <w:color w:val="1C2745"/>
          <w:sz w:val="24"/>
          <w:szCs w:val="24"/>
          <w:lang w:eastAsia="ru-RU"/>
        </w:rPr>
      </w:pPr>
      <w:r w:rsidRPr="00F50626">
        <w:rPr>
          <w:rFonts w:ascii="Arial" w:hAnsi="Arial" w:cs="Arial"/>
          <w:noProof/>
          <w:color w:val="1C2745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smeh.jpg" style="width:594.75pt;height:343.5pt;visibility:visible">
            <v:imagedata r:id="rId6" o:title=""/>
          </v:shape>
        </w:pict>
      </w:r>
    </w:p>
    <w:p w:rsidR="00875D60" w:rsidRDefault="00875D60" w:rsidP="00653AA6">
      <w:pPr>
        <w:ind w:firstLine="0"/>
      </w:pPr>
      <w:hyperlink r:id="rId7" w:history="1">
        <w:r w:rsidRPr="00F86EAE">
          <w:rPr>
            <w:rStyle w:val="Hyperlink"/>
          </w:rPr>
          <w:t>https://xn--74-6kcdtbngab0dhyacwee4w.xn--p1ai/news/territoriya-biznesa-pomozhet-predpriyatiyam-dorasti-do-trebovaniy-krupnykh-zakazchikov/</w:t>
        </w:r>
      </w:hyperlink>
    </w:p>
    <w:p w:rsidR="00875D60" w:rsidRDefault="00875D60" w:rsidP="00653AA6">
      <w:pPr>
        <w:ind w:firstLine="0"/>
      </w:pPr>
      <w:bookmarkStart w:id="0" w:name="_GoBack"/>
      <w:bookmarkEnd w:id="0"/>
    </w:p>
    <w:sectPr w:rsidR="00875D60" w:rsidSect="00653AA6">
      <w:pgSz w:w="11906" w:h="16838"/>
      <w:pgMar w:top="1134" w:right="850" w:bottom="1134" w:left="426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33E8"/>
    <w:rsid w:val="00195B41"/>
    <w:rsid w:val="003033E8"/>
    <w:rsid w:val="00626DEC"/>
    <w:rsid w:val="00653AA6"/>
    <w:rsid w:val="00772839"/>
    <w:rsid w:val="00875D60"/>
    <w:rsid w:val="009B3B57"/>
    <w:rsid w:val="00A93CF9"/>
    <w:rsid w:val="00F50626"/>
    <w:rsid w:val="00F86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B57"/>
    <w:pPr>
      <w:ind w:firstLine="709"/>
      <w:jc w:val="both"/>
    </w:pPr>
    <w:rPr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53A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53AA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653A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15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7364">
          <w:marLeft w:val="-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5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5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157365">
          <w:marLeft w:val="0"/>
          <w:marRight w:val="0"/>
          <w:marTop w:val="5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xn--74-6kcdtbngab0dhyacwee4w.xn--p1ai/news/territoriya-biznesa-pomozhet-predpriyatiyam-dorasti-do-trebovaniy-krupnykh-zakazchikov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corpmsp.ru/org-infrastruktury-podderzhki/innovatsionno-proizvodstvennaya-infrastruktura/reestr-prioritetnoj-produkcii/" TargetMode="External"/><Relationship Id="rId4" Type="http://schemas.openxmlformats.org/officeDocument/2006/relationships/hyperlink" Target="mailto:info@inzhener74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370</Words>
  <Characters>2111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locuser</cp:lastModifiedBy>
  <cp:revision>3</cp:revision>
  <dcterms:created xsi:type="dcterms:W3CDTF">2018-07-11T10:08:00Z</dcterms:created>
  <dcterms:modified xsi:type="dcterms:W3CDTF">2018-07-12T18:33:00Z</dcterms:modified>
</cp:coreProperties>
</file>