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85D" w:rsidRPr="00A8485D" w:rsidRDefault="00A8485D" w:rsidP="00A8485D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A8485D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ПРИГЛАШАЕМ НА КРУГЛЫЙ СТОЛ О ПРИМЕНЕНИИ ОНЛАЙН-КАСС</w:t>
      </w:r>
    </w:p>
    <w:p w:rsidR="00A8485D" w:rsidRPr="00A8485D" w:rsidRDefault="00A8485D" w:rsidP="00A8485D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 "Территории Бизнеса" пройдет </w:t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круглый стол на тему "О реализации 2 этапа внедрения контрольно-кассовой техники нового поколения"</w:t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. Приглашаем к участию </w:t>
      </w:r>
      <w:proofErr w:type="gram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заинтересованных</w:t>
      </w:r>
      <w:proofErr w:type="gram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ходе мероприятия будут рассмотрены вопросы:</w:t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1) Как возместить 50% затрат? 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2) Онлайн-касса - это модернизация вашего бизнеса или все же стагнация?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3) Как и где лучше выбрать оператора фискальных данных?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4) Какую кассу выбрать, чтоб не переплатить?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Вы получите всю необходимую информацию о новом порядке применения контрольно-кассовой техники в 2018-2019 г.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 качестве спикеров выступят: 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Наталья </w:t>
      </w:r>
      <w:proofErr w:type="spell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Тугушева</w:t>
      </w:r>
      <w:proofErr w:type="spell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- заместитель руководителя УФНС РФ по Челябинской области.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Никита </w:t>
      </w:r>
      <w:proofErr w:type="spell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Шпаковский</w:t>
      </w:r>
      <w:proofErr w:type="spell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- старший государственный налоговый инспектор контрольного отдела УФНС РФ по Челябинской области.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Так же на вопросы ответят: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Ольга </w:t>
      </w:r>
      <w:proofErr w:type="spell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Шешукова</w:t>
      </w:r>
      <w:proofErr w:type="spell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- представитель компании ОФД </w:t>
      </w:r>
      <w:proofErr w:type="spell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Такском</w:t>
      </w:r>
      <w:proofErr w:type="spell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по Уральскому региону,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Максим Данилов - коммерческий директор премиум-партнера компании "</w:t>
      </w:r>
      <w:proofErr w:type="spell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Эватор</w:t>
      </w:r>
      <w:proofErr w:type="spell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" - </w:t>
      </w:r>
      <w:proofErr w:type="gram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Торгов-сервисная</w:t>
      </w:r>
      <w:proofErr w:type="gram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компания "Деловые люди". 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Модератор: 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proofErr w:type="spell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Таждин</w:t>
      </w:r>
      <w:proofErr w:type="spell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Давои</w:t>
      </w:r>
      <w:proofErr w:type="spellEnd"/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- председатель молодежного комитета ЧОО "Опора России".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45C0624E" wp14:editId="00882ED2">
            <wp:extent cx="7620000" cy="5391150"/>
            <wp:effectExtent l="0" t="0" r="0" b="0"/>
            <wp:docPr id="1" name="Рисунок 1" descr="Афиша Круглый стол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Афиша Круглый стол (1)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391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Время проведения мероприятия: </w:t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27 апреля, с 11:00 до 13:00.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Место проведения:</w:t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МФЦ "Территория Бизнеса", ул. Российская 110, к.1, 2 этаж.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Участие в мероприятии бесплатное!</w:t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Необходима предварительная </w:t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регистрация по телефону</w:t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8 800 350 24 74 или </w:t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через онлайн-форму </w:t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ниже. </w:t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A8485D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Организаторы:</w:t>
      </w:r>
      <w:r w:rsidRPr="00A8485D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 УФНС РФ по Челябинской области и ЧОО "Опора России"</w:t>
      </w:r>
    </w:p>
    <w:p w:rsidR="00626DEC" w:rsidRDefault="00C372EA" w:rsidP="00A8485D">
      <w:pPr>
        <w:ind w:firstLine="0"/>
      </w:pPr>
      <w:hyperlink r:id="rId6" w:history="1">
        <w:r w:rsidR="00171A9A" w:rsidRPr="00C33616">
          <w:rPr>
            <w:rStyle w:val="a5"/>
          </w:rPr>
          <w:t>https://xn--74-6kcdtbngab0dhyacwee4w.xn--p1ai/news/priglashaem-na-kruglyy-stol-o-primenenii-onlayn-kass/</w:t>
        </w:r>
      </w:hyperlink>
    </w:p>
    <w:p w:rsidR="00171A9A" w:rsidRDefault="00171A9A" w:rsidP="00A8485D">
      <w:pPr>
        <w:ind w:firstLine="0"/>
      </w:pPr>
    </w:p>
    <w:sectPr w:rsidR="00171A9A" w:rsidSect="00A8485D">
      <w:pgSz w:w="11906" w:h="16838"/>
      <w:pgMar w:top="1134" w:right="850" w:bottom="1134" w:left="142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40"/>
    <w:rsid w:val="00087040"/>
    <w:rsid w:val="00171A9A"/>
    <w:rsid w:val="00626DEC"/>
    <w:rsid w:val="00772839"/>
    <w:rsid w:val="00A8485D"/>
    <w:rsid w:val="00C37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A9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8485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8485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171A9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2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2789006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333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488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49595950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priglashaem-na-kruglyy-stol-o-primenenii-onlayn-kass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250</Words>
  <Characters>1429</Characters>
  <Application>Microsoft Office Word</Application>
  <DocSecurity>0</DocSecurity>
  <Lines>11</Lines>
  <Paragraphs>3</Paragraphs>
  <ScaleCrop>false</ScaleCrop>
  <Company/>
  <LinksUpToDate>false</LinksUpToDate>
  <CharactersWithSpaces>1676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2018-04-27T05:20:00Z</dcterms:created>
  <dcterms:modified xsi:type="dcterms:W3CDTF">2018-04-27T12:11:00Z</dcterms:modified>
</cp:coreProperties>
</file>