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46B0" w:rsidRPr="004B4430" w:rsidRDefault="00BA46B0" w:rsidP="004B4430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hAnsi="Arial" w:cs="Arial"/>
          <w:caps/>
          <w:color w:val="1C2745"/>
          <w:sz w:val="36"/>
          <w:szCs w:val="36"/>
          <w:lang w:eastAsia="ru-RU"/>
        </w:rPr>
      </w:pPr>
      <w:r w:rsidRPr="004B4430">
        <w:rPr>
          <w:rFonts w:ascii="Arial" w:hAnsi="Arial" w:cs="Arial"/>
          <w:caps/>
          <w:color w:val="1C2745"/>
          <w:sz w:val="36"/>
          <w:szCs w:val="36"/>
          <w:lang w:eastAsia="ru-RU"/>
        </w:rPr>
        <w:t>ПРИГЛАШАЕМ ПРЕДПРИНИМАТЕЛЕЙ НА БИЗНЕС-РАЗБОР</w:t>
      </w:r>
    </w:p>
    <w:p w:rsidR="00BA46B0" w:rsidRPr="004B4430" w:rsidRDefault="00BA46B0" w:rsidP="004B4430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4B4430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Столкнулись с проблемами в бизнесе?</w:t>
      </w:r>
    </w:p>
    <w:p w:rsidR="00BA46B0" w:rsidRPr="004B4430" w:rsidRDefault="00BA46B0" w:rsidP="004B4430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4B4430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Трудно найти решение проблемы?</w:t>
      </w:r>
    </w:p>
    <w:p w:rsidR="00BA46B0" w:rsidRPr="004B4430" w:rsidRDefault="00BA46B0" w:rsidP="004B4430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4B4430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Давайте вместе выводить бизнес из сложной ситуации!</w:t>
      </w:r>
    </w:p>
    <w:p w:rsidR="00BA46B0" w:rsidRPr="004B4430" w:rsidRDefault="00BA46B0" w:rsidP="004B4430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4B4430">
        <w:rPr>
          <w:rFonts w:ascii="Arial" w:hAnsi="Arial" w:cs="Arial"/>
          <w:color w:val="1C2745"/>
          <w:sz w:val="24"/>
          <w:szCs w:val="24"/>
          <w:lang w:eastAsia="ru-RU"/>
        </w:rPr>
        <w:t>Приходите на встречу с экспертами и опытными предпринимателями в рамках проекта </w:t>
      </w:r>
      <w:r w:rsidRPr="004B4430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«Бизнес-разбор»</w:t>
      </w:r>
      <w:r w:rsidRPr="004B4430">
        <w:rPr>
          <w:rFonts w:ascii="Arial" w:hAnsi="Arial" w:cs="Arial"/>
          <w:color w:val="1C2745"/>
          <w:sz w:val="24"/>
          <w:szCs w:val="24"/>
          <w:lang w:eastAsia="ru-RU"/>
        </w:rPr>
        <w:t>, определите проблемы и найдите пути их решения!</w:t>
      </w:r>
    </w:p>
    <w:p w:rsidR="00BA46B0" w:rsidRPr="004B4430" w:rsidRDefault="00BA46B0" w:rsidP="004B4430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4B4430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В рамках «Бизнес-разбора» Вы получите:</w:t>
      </w:r>
    </w:p>
    <w:p w:rsidR="00BA46B0" w:rsidRPr="004B4430" w:rsidRDefault="00BA46B0" w:rsidP="004B4430">
      <w:pPr>
        <w:numPr>
          <w:ilvl w:val="0"/>
          <w:numId w:val="1"/>
        </w:numPr>
        <w:shd w:val="clear" w:color="auto" w:fill="FFFFFF"/>
        <w:spacing w:after="330" w:line="420" w:lineRule="atLeast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4B4430">
        <w:rPr>
          <w:rFonts w:ascii="Arial" w:hAnsi="Arial" w:cs="Arial"/>
          <w:color w:val="1C2745"/>
          <w:sz w:val="24"/>
          <w:szCs w:val="24"/>
          <w:lang w:eastAsia="ru-RU"/>
        </w:rPr>
        <w:t>Новый  взгляд на свой бизнес</w:t>
      </w:r>
    </w:p>
    <w:p w:rsidR="00BA46B0" w:rsidRPr="004B4430" w:rsidRDefault="00BA46B0" w:rsidP="004B4430">
      <w:pPr>
        <w:numPr>
          <w:ilvl w:val="0"/>
          <w:numId w:val="1"/>
        </w:numPr>
        <w:shd w:val="clear" w:color="auto" w:fill="FFFFFF"/>
        <w:spacing w:after="330" w:line="420" w:lineRule="atLeast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4B4430">
        <w:rPr>
          <w:rFonts w:ascii="Arial" w:hAnsi="Arial" w:cs="Arial"/>
          <w:color w:val="1C2745"/>
          <w:sz w:val="24"/>
          <w:szCs w:val="24"/>
          <w:lang w:eastAsia="ru-RU"/>
        </w:rPr>
        <w:t>Определение реальных причин, которые тормозят развитие бизнеса</w:t>
      </w:r>
    </w:p>
    <w:p w:rsidR="00BA46B0" w:rsidRPr="004B4430" w:rsidRDefault="00BA46B0" w:rsidP="004B4430">
      <w:pPr>
        <w:numPr>
          <w:ilvl w:val="0"/>
          <w:numId w:val="1"/>
        </w:numPr>
        <w:shd w:val="clear" w:color="auto" w:fill="FFFFFF"/>
        <w:spacing w:after="330" w:line="420" w:lineRule="atLeast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4B4430">
        <w:rPr>
          <w:rFonts w:ascii="Arial" w:hAnsi="Arial" w:cs="Arial"/>
          <w:color w:val="1C2745"/>
          <w:sz w:val="24"/>
          <w:szCs w:val="24"/>
          <w:lang w:eastAsia="ru-RU"/>
        </w:rPr>
        <w:t>Осознание проблемы или затруднений в бизнесе</w:t>
      </w:r>
    </w:p>
    <w:p w:rsidR="00BA46B0" w:rsidRPr="004B4430" w:rsidRDefault="00BA46B0" w:rsidP="004B4430">
      <w:pPr>
        <w:numPr>
          <w:ilvl w:val="0"/>
          <w:numId w:val="1"/>
        </w:numPr>
        <w:shd w:val="clear" w:color="auto" w:fill="FFFFFF"/>
        <w:spacing w:after="330" w:line="420" w:lineRule="atLeast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4B4430">
        <w:rPr>
          <w:rFonts w:ascii="Arial" w:hAnsi="Arial" w:cs="Arial"/>
          <w:color w:val="1C2745"/>
          <w:sz w:val="24"/>
          <w:szCs w:val="24"/>
          <w:lang w:eastAsia="ru-RU"/>
        </w:rPr>
        <w:t>Изменение уровня мышления</w:t>
      </w:r>
    </w:p>
    <w:p w:rsidR="00BA46B0" w:rsidRPr="004B4430" w:rsidRDefault="00BA46B0" w:rsidP="004B4430">
      <w:pPr>
        <w:numPr>
          <w:ilvl w:val="0"/>
          <w:numId w:val="1"/>
        </w:numPr>
        <w:shd w:val="clear" w:color="auto" w:fill="FFFFFF"/>
        <w:spacing w:after="330" w:line="420" w:lineRule="atLeast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4B4430">
        <w:rPr>
          <w:rFonts w:ascii="Arial" w:hAnsi="Arial" w:cs="Arial"/>
          <w:color w:val="1C2745"/>
          <w:sz w:val="24"/>
          <w:szCs w:val="24"/>
          <w:lang w:eastAsia="ru-RU"/>
        </w:rPr>
        <w:t>Выработка направления развития и точные пошаговые действия длядостижение результата</w:t>
      </w:r>
    </w:p>
    <w:p w:rsidR="00BA46B0" w:rsidRPr="004B4430" w:rsidRDefault="00BA46B0" w:rsidP="004B4430">
      <w:pPr>
        <w:numPr>
          <w:ilvl w:val="0"/>
          <w:numId w:val="1"/>
        </w:numPr>
        <w:shd w:val="clear" w:color="auto" w:fill="FFFFFF"/>
        <w:spacing w:after="330" w:line="420" w:lineRule="atLeast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4B4430">
        <w:rPr>
          <w:rFonts w:ascii="Arial" w:hAnsi="Arial" w:cs="Arial"/>
          <w:color w:val="1C2745"/>
          <w:sz w:val="24"/>
          <w:szCs w:val="24"/>
          <w:lang w:eastAsia="ru-RU"/>
        </w:rPr>
        <w:t>Новые бизнес-знакомства</w:t>
      </w:r>
    </w:p>
    <w:p w:rsidR="00BA46B0" w:rsidRPr="004B4430" w:rsidRDefault="00BA46B0" w:rsidP="004B4430">
      <w:pPr>
        <w:numPr>
          <w:ilvl w:val="0"/>
          <w:numId w:val="1"/>
        </w:numPr>
        <w:shd w:val="clear" w:color="auto" w:fill="FFFFFF"/>
        <w:spacing w:after="330" w:line="420" w:lineRule="atLeast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4B4430">
        <w:rPr>
          <w:rFonts w:ascii="Arial" w:hAnsi="Arial" w:cs="Arial"/>
          <w:color w:val="1C2745"/>
          <w:sz w:val="24"/>
          <w:szCs w:val="24"/>
          <w:lang w:eastAsia="ru-RU"/>
        </w:rPr>
        <w:t>Опыт других участников,  для решения своих задач</w:t>
      </w:r>
    </w:p>
    <w:p w:rsidR="00BA46B0" w:rsidRPr="004B4430" w:rsidRDefault="00BA46B0" w:rsidP="004B4430">
      <w:pPr>
        <w:numPr>
          <w:ilvl w:val="0"/>
          <w:numId w:val="1"/>
        </w:numPr>
        <w:shd w:val="clear" w:color="auto" w:fill="FFFFFF"/>
        <w:spacing w:after="330" w:line="420" w:lineRule="atLeast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4B4430">
        <w:rPr>
          <w:rFonts w:ascii="Arial" w:hAnsi="Arial" w:cs="Arial"/>
          <w:color w:val="1C2745"/>
          <w:sz w:val="24"/>
          <w:szCs w:val="24"/>
          <w:lang w:eastAsia="ru-RU"/>
        </w:rPr>
        <w:t>Возможность получить от экспертов дальнейшее сопровождение бизнеса</w:t>
      </w:r>
    </w:p>
    <w:p w:rsidR="00BA46B0" w:rsidRPr="004B4430" w:rsidRDefault="00BA46B0" w:rsidP="004B4430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4B4430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Постоянные эксперты:</w:t>
      </w:r>
    </w:p>
    <w:p w:rsidR="00BA46B0" w:rsidRPr="004B4430" w:rsidRDefault="00BA46B0" w:rsidP="004B4430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4B4430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Станислав Твердохлеб</w:t>
      </w:r>
      <w:r w:rsidRPr="004B4430">
        <w:rPr>
          <w:rFonts w:ascii="Arial" w:hAnsi="Arial" w:cs="Arial"/>
          <w:color w:val="1C2745"/>
          <w:sz w:val="24"/>
          <w:szCs w:val="24"/>
          <w:lang w:eastAsia="ru-RU"/>
        </w:rPr>
        <w:t> - руководителя проекта ПроПуск, эксперт по привлечению внешних ресурсов, профессиональный лоббист.</w:t>
      </w:r>
    </w:p>
    <w:p w:rsidR="00BA46B0" w:rsidRPr="004B4430" w:rsidRDefault="00BA46B0" w:rsidP="004B4430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4B4430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Алексей Шестаков</w:t>
      </w:r>
      <w:r w:rsidRPr="004B4430">
        <w:rPr>
          <w:rFonts w:ascii="Arial" w:hAnsi="Arial" w:cs="Arial"/>
          <w:color w:val="1C2745"/>
          <w:sz w:val="24"/>
          <w:szCs w:val="24"/>
          <w:lang w:eastAsia="ru-RU"/>
        </w:rPr>
        <w:t> - ТОП-менеджер c 25-летним опытом построения компаний с нуля, руководства компаниями, партнерства и управления проектами,  бизнес-технолог по управлению и развитию бизнеса, сертифицированный тренер по проведению бизнес-игры "Капремонт Бизнес", практик.</w:t>
      </w:r>
    </w:p>
    <w:p w:rsidR="00BA46B0" w:rsidRDefault="00BA46B0" w:rsidP="004B4430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</w:pPr>
      <w:r w:rsidRPr="004B4430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Вы можете принять участие как в качестве «проблемного» предпринимателя, так и в качестве слушателя!</w:t>
      </w:r>
    </w:p>
    <w:p w:rsidR="00BA46B0" w:rsidRDefault="00BA46B0" w:rsidP="004B4430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hyperlink r:id="rId5" w:history="1">
        <w:r w:rsidRPr="00E95FF4">
          <w:rPr>
            <w:rStyle w:val="Hyperlink"/>
            <w:rFonts w:ascii="Arial" w:hAnsi="Arial" w:cs="Arial"/>
            <w:sz w:val="24"/>
            <w:szCs w:val="24"/>
            <w:lang w:eastAsia="ru-RU"/>
          </w:rPr>
          <w:t>https://xn--74-6kcdtbngab0dhyacwee4w.xn--p1ai/news/priglashaem-predprinimateley-na-biznes-razbor/</w:t>
        </w:r>
      </w:hyperlink>
    </w:p>
    <w:p w:rsidR="00BA46B0" w:rsidRPr="004B4430" w:rsidRDefault="00BA46B0" w:rsidP="004B4430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</w:p>
    <w:p w:rsidR="00BA46B0" w:rsidRPr="004B4430" w:rsidRDefault="00BA46B0" w:rsidP="004B4430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782C34">
        <w:rPr>
          <w:rFonts w:ascii="Arial" w:hAnsi="Arial" w:cs="Arial"/>
          <w:b/>
          <w:bCs/>
          <w:noProof/>
          <w:color w:val="1C2745"/>
          <w:sz w:val="24"/>
          <w:szCs w:val="24"/>
          <w:bdr w:val="none" w:sz="0" w:space="0" w:color="auto" w:frame="1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Бизнес-разбор 1 вариант.jpg" style="width:600pt;height:394.5pt;visibility:visible">
            <v:imagedata r:id="rId6" o:title=""/>
          </v:shape>
        </w:pict>
      </w:r>
    </w:p>
    <w:p w:rsidR="00BA46B0" w:rsidRPr="004B4430" w:rsidRDefault="00BA46B0" w:rsidP="004B4430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4B4430">
        <w:rPr>
          <w:rFonts w:ascii="Arial" w:hAnsi="Arial" w:cs="Arial"/>
          <w:color w:val="1C2745"/>
          <w:sz w:val="24"/>
          <w:szCs w:val="24"/>
          <w:lang w:eastAsia="ru-RU"/>
        </w:rPr>
        <w:t>Необходима предварительная регистрация </w:t>
      </w:r>
      <w:r w:rsidRPr="004B4430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по телефону</w:t>
      </w:r>
      <w:r w:rsidRPr="004B4430">
        <w:rPr>
          <w:rFonts w:ascii="Arial" w:hAnsi="Arial" w:cs="Arial"/>
          <w:color w:val="1C2745"/>
          <w:sz w:val="24"/>
          <w:szCs w:val="24"/>
          <w:lang w:eastAsia="ru-RU"/>
        </w:rPr>
        <w:t> 8 800 350 24 74 или через </w:t>
      </w:r>
      <w:r w:rsidRPr="004B4430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онлайн-форму</w:t>
      </w:r>
      <w:r w:rsidRPr="004B4430">
        <w:rPr>
          <w:rFonts w:ascii="Arial" w:hAnsi="Arial" w:cs="Arial"/>
          <w:color w:val="1C2745"/>
          <w:sz w:val="24"/>
          <w:szCs w:val="24"/>
          <w:lang w:eastAsia="ru-RU"/>
        </w:rPr>
        <w:t> ниже.</w:t>
      </w:r>
    </w:p>
    <w:p w:rsidR="00BA46B0" w:rsidRPr="004B4430" w:rsidRDefault="00BA46B0" w:rsidP="004B4430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4B4430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Дата проведения мероприятия:</w:t>
      </w:r>
      <w:r w:rsidRPr="004B4430">
        <w:rPr>
          <w:rFonts w:ascii="Arial" w:hAnsi="Arial" w:cs="Arial"/>
          <w:color w:val="1C2745"/>
          <w:sz w:val="24"/>
          <w:szCs w:val="24"/>
          <w:lang w:eastAsia="ru-RU"/>
        </w:rPr>
        <w:t> 19 июня, с 17:00 до 19:00</w:t>
      </w:r>
    </w:p>
    <w:p w:rsidR="00BA46B0" w:rsidRDefault="00BA46B0" w:rsidP="004B4430">
      <w:pPr>
        <w:ind w:firstLine="0"/>
      </w:pPr>
      <w:hyperlink r:id="rId7" w:history="1">
        <w:r w:rsidRPr="00E95FF4">
          <w:rPr>
            <w:rStyle w:val="Hyperlink"/>
          </w:rPr>
          <w:t>https://xn--74-6kcdtbngab0dhyacwee4w.xn--p1ai/news/priglashaem-predprinimateley-na-biznes-razbor/</w:t>
        </w:r>
      </w:hyperlink>
    </w:p>
    <w:p w:rsidR="00BA46B0" w:rsidRDefault="00BA46B0" w:rsidP="004B4430">
      <w:pPr>
        <w:ind w:firstLine="0"/>
      </w:pPr>
      <w:bookmarkStart w:id="0" w:name="_GoBack"/>
      <w:bookmarkEnd w:id="0"/>
    </w:p>
    <w:sectPr w:rsidR="00BA46B0" w:rsidSect="004B4430">
      <w:pgSz w:w="11906" w:h="16838"/>
      <w:pgMar w:top="1134" w:right="850" w:bottom="1134" w:left="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C506064"/>
    <w:multiLevelType w:val="multilevel"/>
    <w:tmpl w:val="6C206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65EA"/>
    <w:rsid w:val="002A406A"/>
    <w:rsid w:val="003165EA"/>
    <w:rsid w:val="003C55CD"/>
    <w:rsid w:val="004B4430"/>
    <w:rsid w:val="004E259A"/>
    <w:rsid w:val="005E13ED"/>
    <w:rsid w:val="00626DEC"/>
    <w:rsid w:val="00772839"/>
    <w:rsid w:val="00782C34"/>
    <w:rsid w:val="00BA46B0"/>
    <w:rsid w:val="00E95F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55CD"/>
    <w:pPr>
      <w:ind w:firstLine="709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4B443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4B4430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4B443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58100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100783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00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8100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58100786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xn--74-6kcdtbngab0dhyacwee4w.xn--p1ai/news/priglashaem-predprinimateley-na-biznes-razbo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hyperlink" Target="https://xn--74-6kcdtbngab0dhyacwee4w.xn--p1ai/news/priglashaem-predprinimateley-na-biznes-razbor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2</Pages>
  <Words>271</Words>
  <Characters>1551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locuser</cp:lastModifiedBy>
  <cp:revision>3</cp:revision>
  <dcterms:created xsi:type="dcterms:W3CDTF">2018-06-18T05:44:00Z</dcterms:created>
  <dcterms:modified xsi:type="dcterms:W3CDTF">2018-06-20T06:37:00Z</dcterms:modified>
</cp:coreProperties>
</file>