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D7" w:rsidRPr="000E1FD7" w:rsidRDefault="000E1FD7" w:rsidP="000E1FD7">
      <w:pPr>
        <w:shd w:val="clear" w:color="auto" w:fill="FFD201"/>
        <w:spacing w:line="750" w:lineRule="atLeast"/>
        <w:ind w:firstLine="0"/>
        <w:jc w:val="left"/>
        <w:textAlignment w:val="baseline"/>
        <w:outlineLvl w:val="1"/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</w:pPr>
      <w:bookmarkStart w:id="0" w:name="_GoBack"/>
      <w:bookmarkEnd w:id="0"/>
      <w:r w:rsidRPr="000E1FD7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 xml:space="preserve">БИЗНЕС В РЕМОНТ! ПРИГЛАШАЕМ ПРЕДПРИНИМАТЕЛЕЙ ПРИНЯТЬ УЧАСТИЕ В </w:t>
      </w:r>
      <w:proofErr w:type="gramStart"/>
      <w:r w:rsidRPr="000E1FD7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>БИЗНЕС-ИГРЕ</w:t>
      </w:r>
      <w:proofErr w:type="gramEnd"/>
      <w:r w:rsidRPr="000E1FD7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>.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 находить сильные решения? 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 стать эффективным и результативным руководителем?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 повысить доход компании, опираясь на уже имеющиеся ресурсы, не потратив на это ни одного рубля бюджета? 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 ставить своим подчиненным задачи, чтобы всегда получать ожидаемые результаты? 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 в разы увеличить скорость выполнения задач? 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 сократить свое рабочее время в 2 раза без потери результата?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Стратегическая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бизнес-игра </w:t>
      </w: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“Капремонт Бизнеса”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дает ответы на эти и другие вопросы. Приходите в "Территорию Бизнеса" и узнайте все сами!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Игра </w:t>
      </w: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“Капремонт Бизнеса”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 – это новое явление на рынке, которое отличается от других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бизнес-игр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, так как позволяет рассматривать реальные кейсы участников за короткое время. Всего за несколько часов игроки могут глубоко погрузиться в проблемы не вымышленного, а собственного бизнеса. А также при помощи коллег и алгоритма решения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бизнес-задач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, который лежит в основе игры, разобраться и понять слабые места в бизнесе, найти новые ресурсные решения.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Это захватывающая игра для тех, кто устал от стандартного подхода в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бизнес-тренингах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и консалтинге. В процессе игры Вы решаете не придуманные, а реальные проблемы своего бизнеса, формируя новое видение и конкретный план мероприятий для проведения изменений.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Результаты игры: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1) Получите новый системный взгляд на бизнес, увидите цельную картину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2) Проведете оценку персонала: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лояльность сотрудников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лидерские качества сотрудников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скорость реакции при принятии решений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умение сформулировать мысль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умение слушать и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без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оценочно принимать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позицию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других участников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заинтересованность в успехе других участников</w:t>
      </w:r>
    </w:p>
    <w:p w:rsidR="000E1FD7" w:rsidRPr="000E1FD7" w:rsidRDefault="000E1FD7" w:rsidP="000E1FD7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lastRenderedPageBreak/>
        <w:t>умение и желание работать на индивидуальный и общий результат.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3) Так как участники сами составляют план изменений, то будет снижено сопротивление при его реализации.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4) Выявите реальные проблемы и на финише игры получите реальный достижимый план действий, который кардинально изменит ситуацию в бизнесе.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5) Увидите новые возможности для развития бизнеса, которые раньше не замечали или которые было непонятно, как внедрять.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6) Откроете сильные компетенции в себе и в партнёрах по игре, что позволит совместно достигать больших результатов.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7) Наладите (восстановите) взаимодействие между различными службами (подразделениями) компании.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8) Через легкую игровую форму освоите новые навыки постановки и решения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стратегических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и тактических бизнес-задач.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9) Увидите скрытые ранее внутренние ресурсы для решения задач.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10) Получите профессиональную обратную связь от тренера по возникшим вопросам.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11) Акценты в игре могут быть сделаны под запросы и пожелания заказчика.</w:t>
      </w:r>
    </w:p>
    <w:p w:rsidR="000E1FD7" w:rsidRPr="000E1FD7" w:rsidRDefault="000E1FD7" w:rsidP="000E1FD7">
      <w:pPr>
        <w:shd w:val="clear" w:color="auto" w:fill="FFFFFF"/>
        <w:spacing w:after="330"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noProof/>
          <w:color w:val="1C2745"/>
          <w:sz w:val="24"/>
          <w:szCs w:val="24"/>
          <w:lang w:eastAsia="ru-RU"/>
        </w:rPr>
        <w:lastRenderedPageBreak/>
        <w:drawing>
          <wp:inline distT="0" distB="0" distL="0" distR="0" wp14:anchorId="6A2A36E7" wp14:editId="70892BA2">
            <wp:extent cx="7620000" cy="5391150"/>
            <wp:effectExtent l="0" t="0" r="0" b="0"/>
            <wp:docPr id="1" name="Рисунок 1" descr="Шестак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естаков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Игру проводит </w:t>
      </w: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Алексей Шестаков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 - сертифицированный тренер </w:t>
      </w:r>
      <w:proofErr w:type="gramStart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бизнес-игры</w:t>
      </w:r>
      <w:proofErr w:type="gramEnd"/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«Капремонт Бизнеса», ТОП-менеджер c 25-летним опытом построения компаний с нуля, руководства компаниями, партнерства и управления проектами.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Время проведения: 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15 июня, 15.30 - 19.30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Место проведения: 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МФЦ "Территория Бизнеса", ул. Российская 110, к. 1, 2 этаж.</w:t>
      </w:r>
    </w:p>
    <w:p w:rsidR="000E1FD7" w:rsidRPr="000E1FD7" w:rsidRDefault="000E1FD7" w:rsidP="000E1FD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0E1FD7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Участие в мероприятии бесплатное! </w:t>
      </w:r>
      <w:r w:rsidRPr="000E1FD7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Необходима регистрация по телефону 8 800 350 24 74 или через онлайн-форму ниже.</w:t>
      </w:r>
    </w:p>
    <w:p w:rsidR="00626DEC" w:rsidRDefault="007E00F8" w:rsidP="000E1FD7">
      <w:pPr>
        <w:ind w:firstLine="0"/>
      </w:pPr>
      <w:hyperlink r:id="rId7" w:history="1">
        <w:r w:rsidR="000E1FD7" w:rsidRPr="00F27E09">
          <w:rPr>
            <w:rStyle w:val="a5"/>
          </w:rPr>
          <w:t>https://xn--74-6kcdtbngab0dhyacwee4w.xn--p1ai/news/biznes-v-remont-priglashaem-predprinimateley-prinyat-uchastie-v-biznes-igre/</w:t>
        </w:r>
      </w:hyperlink>
    </w:p>
    <w:p w:rsidR="000E1FD7" w:rsidRDefault="000E1FD7" w:rsidP="000E1FD7">
      <w:pPr>
        <w:ind w:firstLine="0"/>
      </w:pPr>
    </w:p>
    <w:sectPr w:rsidR="000E1FD7" w:rsidSect="000E1FD7">
      <w:pgSz w:w="11906" w:h="16838"/>
      <w:pgMar w:top="1134" w:right="850" w:bottom="113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EAB"/>
    <w:multiLevelType w:val="multilevel"/>
    <w:tmpl w:val="6BE8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9B"/>
    <w:rsid w:val="000E1FD7"/>
    <w:rsid w:val="00626DEC"/>
    <w:rsid w:val="00772839"/>
    <w:rsid w:val="007E00F8"/>
    <w:rsid w:val="0091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1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1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622">
          <w:marLeft w:val="-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3523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74-6kcdtbngab0dhyacwee4w.xn--p1ai/news/biznes-v-remont-priglashaem-predprinimateley-prinyat-uchastie-v-biznes-ig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Владислав Ватутин</cp:lastModifiedBy>
  <cp:revision>3</cp:revision>
  <dcterms:created xsi:type="dcterms:W3CDTF">2018-06-08T09:10:00Z</dcterms:created>
  <dcterms:modified xsi:type="dcterms:W3CDTF">2018-06-09T06:36:00Z</dcterms:modified>
</cp:coreProperties>
</file>