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37" w:rsidRPr="00435D37" w:rsidRDefault="00435D37" w:rsidP="00435D37">
      <w:pPr>
        <w:ind w:firstLine="0"/>
        <w:rPr>
          <w:b/>
        </w:rPr>
      </w:pPr>
      <w:r w:rsidRPr="00435D37">
        <w:rPr>
          <w:b/>
        </w:rPr>
        <w:t>Бизнесмены Челябинска узнают, как ускорить бизнес-процессы и поднять продажи</w:t>
      </w:r>
    </w:p>
    <w:p w:rsidR="00435D37" w:rsidRDefault="00435D37" w:rsidP="00435D37">
      <w:pPr>
        <w:ind w:firstLine="0"/>
      </w:pPr>
      <w:bookmarkStart w:id="0" w:name="_GoBack"/>
      <w:bookmarkEnd w:id="0"/>
    </w:p>
    <w:p w:rsidR="00435D37" w:rsidRDefault="00435D37" w:rsidP="00435D37">
      <w:pPr>
        <w:ind w:firstLine="0"/>
      </w:pPr>
      <w:r>
        <w:t xml:space="preserve">Стоимость привлечения клиента растет с каждым днем, а менеджеры по-прежнему теряют заявки одну за другой? А в придачу еще и половину поручений? Долго ли еще руководителю быть прикованным к офису? </w:t>
      </w:r>
      <w:proofErr w:type="gramStart"/>
      <w:r>
        <w:t>Узнать о правилах сохранения клиентов и личного времени можно на бесплатном семинаре «Как запустить продажи на полную мощность? 7 правил сохранения клиентов», который пройдет в «Челябинск-Сити».</w:t>
      </w:r>
      <w:proofErr w:type="gramEnd"/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Семинар пройдет: 29 марта 2018 года.</w:t>
      </w:r>
    </w:p>
    <w:p w:rsidR="00435D37" w:rsidRDefault="00435D37" w:rsidP="00435D37">
      <w:pPr>
        <w:ind w:firstLine="0"/>
      </w:pPr>
      <w:r>
        <w:t>Время начала: 11:00</w:t>
      </w:r>
    </w:p>
    <w:p w:rsidR="00435D37" w:rsidRDefault="00435D37" w:rsidP="00435D37">
      <w:pPr>
        <w:ind w:firstLine="0"/>
      </w:pPr>
      <w:r>
        <w:t>Место проведения: конференц-зал «Челябинск-Сити», ул. Кирова, 159, 2-й этаж.</w:t>
      </w:r>
    </w:p>
    <w:p w:rsidR="00435D37" w:rsidRDefault="00435D37" w:rsidP="00435D37">
      <w:pPr>
        <w:ind w:firstLine="0"/>
      </w:pPr>
      <w:r>
        <w:t>Посмотреть программу семинара и зарегистрироваться.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На семинаре участники получат ответы на самые популярные вопросы бизнеса: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как искоренить пропажу заявок и забывчивость сотрудников;</w:t>
      </w:r>
    </w:p>
    <w:p w:rsidR="00435D37" w:rsidRDefault="00435D37" w:rsidP="00435D37">
      <w:pPr>
        <w:ind w:firstLine="0"/>
      </w:pPr>
      <w:r>
        <w:t>почему для правильного планирования теперь не требуются 3-часовые совещания;</w:t>
      </w:r>
    </w:p>
    <w:p w:rsidR="00435D37" w:rsidRDefault="00435D37" w:rsidP="00435D37">
      <w:pPr>
        <w:ind w:firstLine="0"/>
      </w:pPr>
      <w:r>
        <w:t>как с помощью CRM влюбить в себя клиентов и сохранить их навсегда;</w:t>
      </w:r>
    </w:p>
    <w:p w:rsidR="00435D37" w:rsidRDefault="00435D37" w:rsidP="00435D37">
      <w:pPr>
        <w:ind w:firstLine="0"/>
      </w:pPr>
      <w:r>
        <w:t>как за 1 клик анализировать работу отдела продаж и маркетинга;</w:t>
      </w:r>
    </w:p>
    <w:p w:rsidR="00435D37" w:rsidRDefault="00435D37" w:rsidP="00435D37">
      <w:pPr>
        <w:ind w:firstLine="0"/>
      </w:pPr>
      <w:r>
        <w:t>как создать единый канал общения с клиентами и повысить продажи на 30% уже через месяц.</w:t>
      </w:r>
    </w:p>
    <w:p w:rsidR="00435D37" w:rsidRDefault="00435D37" w:rsidP="00435D37">
      <w:pPr>
        <w:ind w:firstLine="0"/>
      </w:pPr>
      <w:r>
        <w:t xml:space="preserve">Перед участниками выступят спикеры </w:t>
      </w:r>
      <w:proofErr w:type="gramStart"/>
      <w:r>
        <w:t>интернет-агентства</w:t>
      </w:r>
      <w:proofErr w:type="gramEnd"/>
      <w:r>
        <w:t xml:space="preserve"> INTEC. Компания уже более 11 лет занимает крепкие позиции на рынке веб-разработки, </w:t>
      </w:r>
      <w:proofErr w:type="gramStart"/>
      <w:r>
        <w:t>интернет-маркетинга</w:t>
      </w:r>
      <w:proofErr w:type="gramEnd"/>
      <w:r>
        <w:t>, и готова поделиться своим опытом со всеми желающими.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Участие бесплатное, но необходима регистрация. Стоит поспешить, количество мест ограничено.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Почему необходимо участвовать?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участники узнают, как повысить лояльность клиентов и уровень продаж с помощью CRM;</w:t>
      </w:r>
    </w:p>
    <w:p w:rsidR="00435D37" w:rsidRDefault="00435D37" w:rsidP="00435D37">
      <w:pPr>
        <w:ind w:firstLine="0"/>
      </w:pPr>
      <w:r>
        <w:t>смогут со стороны оценить свой бизнес, выявить систематические ошибки в управлении и исправить их;</w:t>
      </w:r>
    </w:p>
    <w:p w:rsidR="00435D37" w:rsidRDefault="00435D37" w:rsidP="00435D37">
      <w:pPr>
        <w:ind w:firstLine="0"/>
      </w:pPr>
      <w:r>
        <w:t>узнают все тайные желания клиентов с помощью CRM;</w:t>
      </w:r>
    </w:p>
    <w:p w:rsidR="00435D37" w:rsidRDefault="00435D37" w:rsidP="00435D37">
      <w:pPr>
        <w:ind w:firstLine="0"/>
      </w:pPr>
      <w:r>
        <w:t>пообщаются со спикерами и зададут вопросы об организации рабочего процесса с помощью «Битрикс24»;</w:t>
      </w:r>
    </w:p>
    <w:p w:rsidR="00435D37" w:rsidRDefault="00435D37" w:rsidP="00435D37">
      <w:pPr>
        <w:ind w:firstLine="0"/>
      </w:pPr>
      <w:r>
        <w:t>заведут полезные знакомства, поделятся своими идеями и вдохновятся.</w:t>
      </w:r>
    </w:p>
    <w:p w:rsidR="00435D37" w:rsidRDefault="00435D37" w:rsidP="00435D37">
      <w:pPr>
        <w:ind w:firstLine="0"/>
      </w:pPr>
      <w:r>
        <w:t xml:space="preserve">Семинар будет полезен </w:t>
      </w:r>
      <w:proofErr w:type="gramStart"/>
      <w:r>
        <w:t>для</w:t>
      </w:r>
      <w:proofErr w:type="gramEnd"/>
      <w:r>
        <w:t>: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предпринимателей и владельцев бизнеса;</w:t>
      </w:r>
    </w:p>
    <w:p w:rsidR="00435D37" w:rsidRDefault="00435D37" w:rsidP="00435D37">
      <w:pPr>
        <w:ind w:firstLine="0"/>
      </w:pPr>
      <w:r>
        <w:t>директоров по маркетингу, развитию и продажам;</w:t>
      </w:r>
    </w:p>
    <w:p w:rsidR="00435D37" w:rsidRDefault="00435D37" w:rsidP="00435D37">
      <w:pPr>
        <w:ind w:firstLine="0"/>
      </w:pPr>
      <w:r>
        <w:t>генеральных и коммерческих директоров.</w:t>
      </w:r>
    </w:p>
    <w:p w:rsidR="00435D37" w:rsidRDefault="00435D37" w:rsidP="00435D37">
      <w:pPr>
        <w:ind w:firstLine="0"/>
      </w:pPr>
      <w:r>
        <w:t xml:space="preserve">На вопросы по семинару ответят представители </w:t>
      </w:r>
      <w:proofErr w:type="gramStart"/>
      <w:r>
        <w:t>интернет-агентства</w:t>
      </w:r>
      <w:proofErr w:type="gramEnd"/>
      <w:r>
        <w:t xml:space="preserve"> INTEC по телефону: 8 (351) 777-80-70.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  <w:r>
        <w:t>Сайт: Seminar.intecweb.ru.</w:t>
      </w: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</w:p>
    <w:p w:rsidR="00435D37" w:rsidRDefault="00435D37" w:rsidP="00435D37">
      <w:pPr>
        <w:ind w:firstLine="0"/>
      </w:pPr>
    </w:p>
    <w:p w:rsidR="00626DEC" w:rsidRDefault="00435D37" w:rsidP="00435D37">
      <w:pPr>
        <w:ind w:firstLine="0"/>
      </w:pPr>
      <w:r>
        <w:t xml:space="preserve">Оригинал материала: </w:t>
      </w:r>
      <w:hyperlink r:id="rId5" w:history="1">
        <w:r w:rsidR="00603531" w:rsidRPr="003F52D3">
          <w:rPr>
            <w:rStyle w:val="a3"/>
          </w:rPr>
          <w:t>http://chelyabinsk.74.ru/text/gorod/410539344019464.html</w:t>
        </w:r>
      </w:hyperlink>
    </w:p>
    <w:p w:rsidR="00603531" w:rsidRDefault="000E2A15" w:rsidP="00435D37">
      <w:pPr>
        <w:ind w:firstLine="0"/>
      </w:pPr>
      <w:hyperlink r:id="rId6" w:history="1">
        <w:r w:rsidR="00603531" w:rsidRPr="003F52D3">
          <w:rPr>
            <w:rStyle w:val="a3"/>
          </w:rPr>
          <w:t>http://chelyabinsk.74.ru/text/gorod/410539344019464.html</w:t>
        </w:r>
      </w:hyperlink>
    </w:p>
    <w:p w:rsidR="00603531" w:rsidRDefault="00603531" w:rsidP="00435D37">
      <w:pPr>
        <w:ind w:firstLine="0"/>
      </w:pPr>
    </w:p>
    <w:sectPr w:rsidR="00603531" w:rsidSect="00435D37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DA"/>
    <w:rsid w:val="000E2A15"/>
    <w:rsid w:val="00435D37"/>
    <w:rsid w:val="00603531"/>
    <w:rsid w:val="00626DEC"/>
    <w:rsid w:val="00772839"/>
    <w:rsid w:val="00B9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5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lyabinsk.74.ru/text/gorod/410539344019464.html" TargetMode="External"/><Relationship Id="rId5" Type="http://schemas.openxmlformats.org/officeDocument/2006/relationships/hyperlink" Target="http://chelyabinsk.74.ru/text/gorod/4105393440194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2018-03-20T10:23:00Z</dcterms:created>
  <dcterms:modified xsi:type="dcterms:W3CDTF">2018-03-20T12:28:00Z</dcterms:modified>
</cp:coreProperties>
</file>