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E64" w:rsidRDefault="00520E64" w:rsidP="003D705D">
      <w:pPr>
        <w:spacing w:before="0" w:beforeAutospacing="0"/>
        <w:jc w:val="center"/>
        <w:rPr>
          <w:b/>
          <w:color w:val="008080"/>
          <w:sz w:val="48"/>
          <w:szCs w:val="48"/>
          <w:lang w:val="en-US"/>
        </w:rPr>
      </w:pPr>
    </w:p>
    <w:p w:rsidR="003019BB" w:rsidRDefault="003019BB" w:rsidP="003D705D">
      <w:pPr>
        <w:spacing w:before="0" w:beforeAutospacing="0"/>
        <w:jc w:val="center"/>
        <w:rPr>
          <w:b/>
          <w:color w:val="008080"/>
          <w:sz w:val="48"/>
          <w:szCs w:val="48"/>
          <w:lang w:val="en-US"/>
        </w:rPr>
      </w:pPr>
    </w:p>
    <w:p w:rsidR="003019BB" w:rsidRDefault="003019BB" w:rsidP="003D705D">
      <w:pPr>
        <w:spacing w:before="0" w:beforeAutospacing="0"/>
        <w:jc w:val="center"/>
        <w:rPr>
          <w:b/>
          <w:color w:val="008080"/>
          <w:sz w:val="48"/>
          <w:szCs w:val="48"/>
          <w:lang w:val="en-US"/>
        </w:rPr>
      </w:pPr>
    </w:p>
    <w:p w:rsidR="003019BB" w:rsidRDefault="003019BB" w:rsidP="003D705D">
      <w:pPr>
        <w:spacing w:before="0" w:beforeAutospacing="0"/>
        <w:jc w:val="center"/>
        <w:rPr>
          <w:b/>
          <w:color w:val="008080"/>
          <w:sz w:val="48"/>
          <w:szCs w:val="48"/>
          <w:lang w:val="en-US"/>
        </w:rPr>
      </w:pPr>
    </w:p>
    <w:p w:rsidR="003019BB" w:rsidRPr="00142DC4" w:rsidRDefault="003019BB" w:rsidP="003D705D">
      <w:pPr>
        <w:spacing w:before="0" w:beforeAutospacing="0"/>
        <w:jc w:val="center"/>
        <w:rPr>
          <w:b/>
          <w:color w:val="008080"/>
          <w:sz w:val="48"/>
          <w:szCs w:val="48"/>
          <w:lang w:val="en-US"/>
        </w:rPr>
      </w:pPr>
    </w:p>
    <w:p w:rsidR="00520E64" w:rsidRPr="005A4F6C" w:rsidRDefault="00520E64" w:rsidP="003019BB">
      <w:pPr>
        <w:spacing w:before="120" w:beforeAutospacing="0"/>
        <w:jc w:val="center"/>
        <w:rPr>
          <w:b/>
          <w:color w:val="008080"/>
          <w:sz w:val="48"/>
          <w:szCs w:val="48"/>
        </w:rPr>
      </w:pPr>
      <w:r w:rsidRPr="005A4F6C">
        <w:rPr>
          <w:b/>
          <w:color w:val="008080"/>
          <w:sz w:val="48"/>
          <w:szCs w:val="48"/>
        </w:rPr>
        <w:t xml:space="preserve">ИТОГИ </w:t>
      </w:r>
    </w:p>
    <w:p w:rsidR="00520E64" w:rsidRPr="005A4F6C" w:rsidRDefault="00520E64" w:rsidP="003019BB">
      <w:pPr>
        <w:spacing w:before="120" w:beforeAutospacing="0"/>
        <w:jc w:val="center"/>
        <w:rPr>
          <w:b/>
          <w:color w:val="008080"/>
          <w:sz w:val="48"/>
          <w:szCs w:val="48"/>
        </w:rPr>
      </w:pPr>
      <w:r w:rsidRPr="005A4F6C">
        <w:rPr>
          <w:b/>
          <w:color w:val="008080"/>
          <w:sz w:val="48"/>
          <w:szCs w:val="48"/>
        </w:rPr>
        <w:t>СОЦИАЛЬНО-ЭКОНОМИЧЕСКОГО РАЗВИТИЯ</w:t>
      </w:r>
    </w:p>
    <w:p w:rsidR="00520E64" w:rsidRPr="005A4F6C" w:rsidRDefault="00520E64" w:rsidP="003019BB">
      <w:pPr>
        <w:spacing w:before="120" w:beforeAutospacing="0"/>
        <w:jc w:val="center"/>
        <w:rPr>
          <w:b/>
          <w:color w:val="008080"/>
          <w:sz w:val="48"/>
          <w:szCs w:val="48"/>
        </w:rPr>
      </w:pPr>
      <w:r w:rsidRPr="005A4F6C">
        <w:rPr>
          <w:b/>
          <w:color w:val="008080"/>
          <w:sz w:val="48"/>
          <w:szCs w:val="48"/>
        </w:rPr>
        <w:t xml:space="preserve"> КУНАШАКСКОГО МУНИЦИПАЛЬНОГО РАЙОНА</w:t>
      </w:r>
    </w:p>
    <w:p w:rsidR="00520E64" w:rsidRDefault="00520E64" w:rsidP="003019BB">
      <w:pPr>
        <w:spacing w:before="120" w:beforeAutospacing="0"/>
        <w:jc w:val="center"/>
        <w:rPr>
          <w:b/>
          <w:color w:val="008080"/>
          <w:sz w:val="48"/>
          <w:szCs w:val="48"/>
        </w:rPr>
      </w:pPr>
      <w:r w:rsidRPr="005A4F6C">
        <w:rPr>
          <w:b/>
          <w:color w:val="008080"/>
          <w:sz w:val="48"/>
          <w:szCs w:val="48"/>
        </w:rPr>
        <w:t xml:space="preserve"> ЗА</w:t>
      </w:r>
      <w:r>
        <w:rPr>
          <w:b/>
          <w:color w:val="008080"/>
          <w:sz w:val="48"/>
          <w:szCs w:val="48"/>
        </w:rPr>
        <w:t xml:space="preserve"> </w:t>
      </w:r>
      <w:r w:rsidR="00AA0E30" w:rsidRPr="00AA0E30">
        <w:rPr>
          <w:b/>
          <w:color w:val="008080"/>
          <w:sz w:val="48"/>
          <w:szCs w:val="48"/>
        </w:rPr>
        <w:t xml:space="preserve">9 </w:t>
      </w:r>
      <w:r w:rsidR="00AA0E30">
        <w:rPr>
          <w:b/>
          <w:color w:val="008080"/>
          <w:sz w:val="48"/>
          <w:szCs w:val="48"/>
        </w:rPr>
        <w:t xml:space="preserve">МЕСЯЦЕВ </w:t>
      </w:r>
      <w:r w:rsidR="00C33EBC" w:rsidRPr="00526731">
        <w:rPr>
          <w:b/>
          <w:color w:val="008080"/>
          <w:sz w:val="48"/>
          <w:szCs w:val="48"/>
        </w:rPr>
        <w:t>2</w:t>
      </w:r>
      <w:r w:rsidRPr="005A4F6C">
        <w:rPr>
          <w:b/>
          <w:color w:val="008080"/>
          <w:sz w:val="48"/>
          <w:szCs w:val="48"/>
        </w:rPr>
        <w:t>0</w:t>
      </w:r>
      <w:r>
        <w:rPr>
          <w:b/>
          <w:color w:val="008080"/>
          <w:sz w:val="48"/>
          <w:szCs w:val="48"/>
        </w:rPr>
        <w:t>1</w:t>
      </w:r>
      <w:r w:rsidR="00301C80" w:rsidRPr="00E4220D">
        <w:rPr>
          <w:b/>
          <w:color w:val="008080"/>
          <w:sz w:val="48"/>
          <w:szCs w:val="48"/>
        </w:rPr>
        <w:t>4</w:t>
      </w:r>
      <w:r w:rsidRPr="005A4F6C">
        <w:rPr>
          <w:b/>
          <w:color w:val="008080"/>
          <w:sz w:val="48"/>
          <w:szCs w:val="48"/>
        </w:rPr>
        <w:t xml:space="preserve"> ГОД</w:t>
      </w:r>
      <w:r w:rsidR="00BA47A2">
        <w:rPr>
          <w:b/>
          <w:color w:val="008080"/>
          <w:sz w:val="48"/>
          <w:szCs w:val="48"/>
        </w:rPr>
        <w:t>А</w:t>
      </w:r>
    </w:p>
    <w:p w:rsidR="00520E64" w:rsidRPr="005A4F6C" w:rsidRDefault="00520E64" w:rsidP="003019BB">
      <w:pPr>
        <w:spacing w:before="120" w:beforeAutospacing="0"/>
        <w:jc w:val="center"/>
        <w:rPr>
          <w:b/>
          <w:color w:val="008080"/>
          <w:sz w:val="48"/>
          <w:szCs w:val="48"/>
        </w:rPr>
      </w:pPr>
      <w:r>
        <w:rPr>
          <w:b/>
          <w:color w:val="008080"/>
          <w:sz w:val="48"/>
          <w:szCs w:val="48"/>
        </w:rPr>
        <w:t>(январь-</w:t>
      </w:r>
      <w:r w:rsidR="00AA0E30">
        <w:rPr>
          <w:b/>
          <w:color w:val="008080"/>
          <w:sz w:val="48"/>
          <w:szCs w:val="48"/>
        </w:rPr>
        <w:t>сентябрь</w:t>
      </w:r>
      <w:r>
        <w:rPr>
          <w:b/>
          <w:color w:val="008080"/>
          <w:sz w:val="48"/>
          <w:szCs w:val="48"/>
        </w:rPr>
        <w:t>)</w:t>
      </w:r>
    </w:p>
    <w:p w:rsidR="001919B9" w:rsidRPr="005C34F2" w:rsidRDefault="002F5D48" w:rsidP="003D705D">
      <w:pPr>
        <w:spacing w:before="0" w:beforeAutospacing="0"/>
        <w:ind w:left="720"/>
        <w:jc w:val="center"/>
        <w:rPr>
          <w:rFonts w:ascii="Trebuchet MS" w:hAnsi="Trebuchet MS"/>
          <w:sz w:val="31"/>
          <w:szCs w:val="31"/>
        </w:rPr>
      </w:pPr>
      <w:r>
        <w:br w:type="page"/>
      </w:r>
      <w:r w:rsidR="001919B9" w:rsidRPr="005C34F2">
        <w:rPr>
          <w:rFonts w:ascii="Trebuchet MS" w:hAnsi="Trebuchet MS"/>
          <w:sz w:val="31"/>
          <w:szCs w:val="31"/>
        </w:rPr>
        <w:lastRenderedPageBreak/>
        <w:t xml:space="preserve">Содержание. </w:t>
      </w:r>
    </w:p>
    <w:p w:rsidR="00F828AB" w:rsidRPr="00F828AB" w:rsidRDefault="00A54A55">
      <w:pPr>
        <w:pStyle w:val="11"/>
        <w:tabs>
          <w:tab w:val="right" w:leader="dot" w:pos="10196"/>
        </w:tabs>
        <w:rPr>
          <w:rFonts w:ascii="Monotype Corsiva" w:eastAsiaTheme="minorEastAsia" w:hAnsi="Monotype Corsiva" w:cstheme="minorBidi"/>
          <w:b w:val="0"/>
          <w:bCs w:val="0"/>
          <w:caps w:val="0"/>
          <w:noProof/>
          <w:sz w:val="32"/>
          <w:szCs w:val="32"/>
          <w:lang w:eastAsia="ru-RU"/>
        </w:rPr>
      </w:pPr>
      <w:r w:rsidRPr="00F828AB">
        <w:rPr>
          <w:rFonts w:ascii="Monotype Corsiva" w:hAnsi="Monotype Corsiva"/>
          <w:sz w:val="32"/>
          <w:szCs w:val="32"/>
        </w:rPr>
        <w:fldChar w:fldCharType="begin"/>
      </w:r>
      <w:r w:rsidR="00D2392F" w:rsidRPr="00F828AB">
        <w:rPr>
          <w:rFonts w:ascii="Monotype Corsiva" w:hAnsi="Monotype Corsiva"/>
          <w:sz w:val="32"/>
          <w:szCs w:val="32"/>
        </w:rPr>
        <w:instrText xml:space="preserve"> TOC \o "1-3" \h \z \u </w:instrText>
      </w:r>
      <w:r w:rsidRPr="00F828AB">
        <w:rPr>
          <w:rFonts w:ascii="Monotype Corsiva" w:hAnsi="Monotype Corsiva"/>
          <w:sz w:val="32"/>
          <w:szCs w:val="32"/>
        </w:rPr>
        <w:fldChar w:fldCharType="separate"/>
      </w:r>
      <w:hyperlink w:anchor="_Toc402514032" w:history="1">
        <w:r w:rsidR="00F828AB" w:rsidRPr="00F828AB">
          <w:rPr>
            <w:rStyle w:val="a3"/>
            <w:rFonts w:ascii="Monotype Corsiva" w:hAnsi="Monotype Corsiva"/>
            <w:noProof/>
            <w:sz w:val="32"/>
            <w:szCs w:val="32"/>
          </w:rPr>
          <w:t>1.Экономика.</w:t>
        </w:r>
        <w:r w:rsidR="00F828AB" w:rsidRPr="00F828AB">
          <w:rPr>
            <w:rFonts w:ascii="Monotype Corsiva" w:hAnsi="Monotype Corsiva"/>
            <w:noProof/>
            <w:webHidden/>
            <w:sz w:val="32"/>
            <w:szCs w:val="32"/>
          </w:rPr>
          <w:tab/>
        </w:r>
        <w:r w:rsidRPr="00F828AB">
          <w:rPr>
            <w:rFonts w:ascii="Monotype Corsiva" w:hAnsi="Monotype Corsiva"/>
            <w:noProof/>
            <w:webHidden/>
            <w:sz w:val="32"/>
            <w:szCs w:val="32"/>
          </w:rPr>
          <w:fldChar w:fldCharType="begin"/>
        </w:r>
        <w:r w:rsidR="00F828AB" w:rsidRPr="00F828AB">
          <w:rPr>
            <w:rFonts w:ascii="Monotype Corsiva" w:hAnsi="Monotype Corsiva"/>
            <w:noProof/>
            <w:webHidden/>
            <w:sz w:val="32"/>
            <w:szCs w:val="32"/>
          </w:rPr>
          <w:instrText xml:space="preserve"> PAGEREF _Toc402514032 \h </w:instrText>
        </w:r>
        <w:r w:rsidRPr="00F828AB">
          <w:rPr>
            <w:rFonts w:ascii="Monotype Corsiva" w:hAnsi="Monotype Corsiva"/>
            <w:noProof/>
            <w:webHidden/>
            <w:sz w:val="32"/>
            <w:szCs w:val="32"/>
          </w:rPr>
        </w:r>
        <w:r w:rsidRPr="00F828AB">
          <w:rPr>
            <w:rFonts w:ascii="Monotype Corsiva" w:hAnsi="Monotype Corsiva"/>
            <w:noProof/>
            <w:webHidden/>
            <w:sz w:val="32"/>
            <w:szCs w:val="32"/>
          </w:rPr>
          <w:fldChar w:fldCharType="separate"/>
        </w:r>
        <w:r w:rsidR="00980103">
          <w:rPr>
            <w:rFonts w:ascii="Monotype Corsiva" w:hAnsi="Monotype Corsiva"/>
            <w:noProof/>
            <w:webHidden/>
            <w:sz w:val="32"/>
            <w:szCs w:val="32"/>
          </w:rPr>
          <w:t>3</w:t>
        </w:r>
        <w:r w:rsidRPr="00F828AB">
          <w:rPr>
            <w:rFonts w:ascii="Monotype Corsiva" w:hAnsi="Monotype Corsiva"/>
            <w:noProof/>
            <w:webHidden/>
            <w:sz w:val="32"/>
            <w:szCs w:val="32"/>
          </w:rPr>
          <w:fldChar w:fldCharType="end"/>
        </w:r>
      </w:hyperlink>
    </w:p>
    <w:p w:rsidR="00F828AB" w:rsidRPr="00F828AB" w:rsidRDefault="00A54A55">
      <w:pPr>
        <w:pStyle w:val="11"/>
        <w:tabs>
          <w:tab w:val="right" w:leader="dot" w:pos="10196"/>
        </w:tabs>
        <w:rPr>
          <w:rFonts w:ascii="Monotype Corsiva" w:eastAsiaTheme="minorEastAsia" w:hAnsi="Monotype Corsiva" w:cstheme="minorBidi"/>
          <w:b w:val="0"/>
          <w:bCs w:val="0"/>
          <w:caps w:val="0"/>
          <w:noProof/>
          <w:sz w:val="32"/>
          <w:szCs w:val="32"/>
          <w:lang w:eastAsia="ru-RU"/>
        </w:rPr>
      </w:pPr>
      <w:hyperlink w:anchor="_Toc402514033" w:history="1">
        <w:r w:rsidR="00F828AB" w:rsidRPr="00F828AB">
          <w:rPr>
            <w:rStyle w:val="a3"/>
            <w:rFonts w:ascii="Monotype Corsiva" w:hAnsi="Monotype Corsiva"/>
            <w:noProof/>
            <w:sz w:val="32"/>
            <w:szCs w:val="32"/>
          </w:rPr>
          <w:t>2.Финансовая деятельность муниципалитета.</w:t>
        </w:r>
        <w:r w:rsidR="00F828AB" w:rsidRPr="00F828AB">
          <w:rPr>
            <w:rFonts w:ascii="Monotype Corsiva" w:hAnsi="Monotype Corsiva"/>
            <w:noProof/>
            <w:webHidden/>
            <w:sz w:val="32"/>
            <w:szCs w:val="32"/>
          </w:rPr>
          <w:tab/>
        </w:r>
        <w:r w:rsidRPr="00F828AB">
          <w:rPr>
            <w:rFonts w:ascii="Monotype Corsiva" w:hAnsi="Monotype Corsiva"/>
            <w:noProof/>
            <w:webHidden/>
            <w:sz w:val="32"/>
            <w:szCs w:val="32"/>
          </w:rPr>
          <w:fldChar w:fldCharType="begin"/>
        </w:r>
        <w:r w:rsidR="00F828AB" w:rsidRPr="00F828AB">
          <w:rPr>
            <w:rFonts w:ascii="Monotype Corsiva" w:hAnsi="Monotype Corsiva"/>
            <w:noProof/>
            <w:webHidden/>
            <w:sz w:val="32"/>
            <w:szCs w:val="32"/>
          </w:rPr>
          <w:instrText xml:space="preserve"> PAGEREF _Toc402514033 \h </w:instrText>
        </w:r>
        <w:r w:rsidRPr="00F828AB">
          <w:rPr>
            <w:rFonts w:ascii="Monotype Corsiva" w:hAnsi="Monotype Corsiva"/>
            <w:noProof/>
            <w:webHidden/>
            <w:sz w:val="32"/>
            <w:szCs w:val="32"/>
          </w:rPr>
        </w:r>
        <w:r w:rsidRPr="00F828AB">
          <w:rPr>
            <w:rFonts w:ascii="Monotype Corsiva" w:hAnsi="Monotype Corsiva"/>
            <w:noProof/>
            <w:webHidden/>
            <w:sz w:val="32"/>
            <w:szCs w:val="32"/>
          </w:rPr>
          <w:fldChar w:fldCharType="separate"/>
        </w:r>
        <w:r w:rsidR="00980103">
          <w:rPr>
            <w:rFonts w:ascii="Monotype Corsiva" w:hAnsi="Monotype Corsiva"/>
            <w:noProof/>
            <w:webHidden/>
            <w:sz w:val="32"/>
            <w:szCs w:val="32"/>
          </w:rPr>
          <w:t>8</w:t>
        </w:r>
        <w:r w:rsidRPr="00F828AB">
          <w:rPr>
            <w:rFonts w:ascii="Monotype Corsiva" w:hAnsi="Monotype Corsiva"/>
            <w:noProof/>
            <w:webHidden/>
            <w:sz w:val="32"/>
            <w:szCs w:val="32"/>
          </w:rPr>
          <w:fldChar w:fldCharType="end"/>
        </w:r>
      </w:hyperlink>
    </w:p>
    <w:p w:rsidR="00F828AB" w:rsidRPr="00F828AB" w:rsidRDefault="00A54A55">
      <w:pPr>
        <w:pStyle w:val="11"/>
        <w:tabs>
          <w:tab w:val="right" w:leader="dot" w:pos="10196"/>
        </w:tabs>
        <w:rPr>
          <w:rFonts w:ascii="Monotype Corsiva" w:eastAsiaTheme="minorEastAsia" w:hAnsi="Monotype Corsiva" w:cstheme="minorBidi"/>
          <w:b w:val="0"/>
          <w:bCs w:val="0"/>
          <w:caps w:val="0"/>
          <w:noProof/>
          <w:sz w:val="32"/>
          <w:szCs w:val="32"/>
          <w:lang w:eastAsia="ru-RU"/>
        </w:rPr>
      </w:pPr>
      <w:hyperlink w:anchor="_Toc402514034" w:history="1">
        <w:r w:rsidR="00F828AB" w:rsidRPr="00F828AB">
          <w:rPr>
            <w:rStyle w:val="a3"/>
            <w:rFonts w:ascii="Monotype Corsiva" w:hAnsi="Monotype Corsiva"/>
            <w:noProof/>
            <w:sz w:val="32"/>
            <w:szCs w:val="32"/>
          </w:rPr>
          <w:t>3.Культура.</w:t>
        </w:r>
        <w:r w:rsidR="00F828AB" w:rsidRPr="00F828AB">
          <w:rPr>
            <w:rFonts w:ascii="Monotype Corsiva" w:hAnsi="Monotype Corsiva"/>
            <w:noProof/>
            <w:webHidden/>
            <w:sz w:val="32"/>
            <w:szCs w:val="32"/>
          </w:rPr>
          <w:tab/>
        </w:r>
        <w:r w:rsidRPr="00F828AB">
          <w:rPr>
            <w:rFonts w:ascii="Monotype Corsiva" w:hAnsi="Monotype Corsiva"/>
            <w:noProof/>
            <w:webHidden/>
            <w:sz w:val="32"/>
            <w:szCs w:val="32"/>
          </w:rPr>
          <w:fldChar w:fldCharType="begin"/>
        </w:r>
        <w:r w:rsidR="00F828AB" w:rsidRPr="00F828AB">
          <w:rPr>
            <w:rFonts w:ascii="Monotype Corsiva" w:hAnsi="Monotype Corsiva"/>
            <w:noProof/>
            <w:webHidden/>
            <w:sz w:val="32"/>
            <w:szCs w:val="32"/>
          </w:rPr>
          <w:instrText xml:space="preserve"> PAGEREF _Toc402514034 \h </w:instrText>
        </w:r>
        <w:r w:rsidRPr="00F828AB">
          <w:rPr>
            <w:rFonts w:ascii="Monotype Corsiva" w:hAnsi="Monotype Corsiva"/>
            <w:noProof/>
            <w:webHidden/>
            <w:sz w:val="32"/>
            <w:szCs w:val="32"/>
          </w:rPr>
        </w:r>
        <w:r w:rsidRPr="00F828AB">
          <w:rPr>
            <w:rFonts w:ascii="Monotype Corsiva" w:hAnsi="Monotype Corsiva"/>
            <w:noProof/>
            <w:webHidden/>
            <w:sz w:val="32"/>
            <w:szCs w:val="32"/>
          </w:rPr>
          <w:fldChar w:fldCharType="separate"/>
        </w:r>
        <w:r w:rsidR="00980103">
          <w:rPr>
            <w:rFonts w:ascii="Monotype Corsiva" w:hAnsi="Monotype Corsiva"/>
            <w:noProof/>
            <w:webHidden/>
            <w:sz w:val="32"/>
            <w:szCs w:val="32"/>
          </w:rPr>
          <w:t>9</w:t>
        </w:r>
        <w:r w:rsidRPr="00F828AB">
          <w:rPr>
            <w:rFonts w:ascii="Monotype Corsiva" w:hAnsi="Monotype Corsiva"/>
            <w:noProof/>
            <w:webHidden/>
            <w:sz w:val="32"/>
            <w:szCs w:val="32"/>
          </w:rPr>
          <w:fldChar w:fldCharType="end"/>
        </w:r>
      </w:hyperlink>
    </w:p>
    <w:p w:rsidR="00F828AB" w:rsidRPr="00F828AB" w:rsidRDefault="00A54A55">
      <w:pPr>
        <w:pStyle w:val="11"/>
        <w:tabs>
          <w:tab w:val="right" w:leader="dot" w:pos="10196"/>
        </w:tabs>
        <w:rPr>
          <w:rFonts w:ascii="Monotype Corsiva" w:eastAsiaTheme="minorEastAsia" w:hAnsi="Monotype Corsiva" w:cstheme="minorBidi"/>
          <w:b w:val="0"/>
          <w:bCs w:val="0"/>
          <w:caps w:val="0"/>
          <w:noProof/>
          <w:sz w:val="32"/>
          <w:szCs w:val="32"/>
          <w:lang w:eastAsia="ru-RU"/>
        </w:rPr>
      </w:pPr>
      <w:hyperlink w:anchor="_Toc402514035" w:history="1">
        <w:r w:rsidR="00F828AB" w:rsidRPr="00F828AB">
          <w:rPr>
            <w:rStyle w:val="a3"/>
            <w:rFonts w:ascii="Monotype Corsiva" w:hAnsi="Monotype Corsiva"/>
            <w:noProof/>
            <w:sz w:val="32"/>
            <w:szCs w:val="32"/>
          </w:rPr>
          <w:t>4.Образование.</w:t>
        </w:r>
        <w:r w:rsidR="00F828AB" w:rsidRPr="00F828AB">
          <w:rPr>
            <w:rFonts w:ascii="Monotype Corsiva" w:hAnsi="Monotype Corsiva"/>
            <w:noProof/>
            <w:webHidden/>
            <w:sz w:val="32"/>
            <w:szCs w:val="32"/>
          </w:rPr>
          <w:tab/>
        </w:r>
        <w:r w:rsidRPr="00F828AB">
          <w:rPr>
            <w:rFonts w:ascii="Monotype Corsiva" w:hAnsi="Monotype Corsiva"/>
            <w:noProof/>
            <w:webHidden/>
            <w:sz w:val="32"/>
            <w:szCs w:val="32"/>
          </w:rPr>
          <w:fldChar w:fldCharType="begin"/>
        </w:r>
        <w:r w:rsidR="00F828AB" w:rsidRPr="00F828AB">
          <w:rPr>
            <w:rFonts w:ascii="Monotype Corsiva" w:hAnsi="Monotype Corsiva"/>
            <w:noProof/>
            <w:webHidden/>
            <w:sz w:val="32"/>
            <w:szCs w:val="32"/>
          </w:rPr>
          <w:instrText xml:space="preserve"> PAGEREF _Toc402514035 \h </w:instrText>
        </w:r>
        <w:r w:rsidRPr="00F828AB">
          <w:rPr>
            <w:rFonts w:ascii="Monotype Corsiva" w:hAnsi="Monotype Corsiva"/>
            <w:noProof/>
            <w:webHidden/>
            <w:sz w:val="32"/>
            <w:szCs w:val="32"/>
          </w:rPr>
        </w:r>
        <w:r w:rsidRPr="00F828AB">
          <w:rPr>
            <w:rFonts w:ascii="Monotype Corsiva" w:hAnsi="Monotype Corsiva"/>
            <w:noProof/>
            <w:webHidden/>
            <w:sz w:val="32"/>
            <w:szCs w:val="32"/>
          </w:rPr>
          <w:fldChar w:fldCharType="separate"/>
        </w:r>
        <w:r w:rsidR="00980103">
          <w:rPr>
            <w:rFonts w:ascii="Monotype Corsiva" w:hAnsi="Monotype Corsiva"/>
            <w:noProof/>
            <w:webHidden/>
            <w:sz w:val="32"/>
            <w:szCs w:val="32"/>
          </w:rPr>
          <w:t>10</w:t>
        </w:r>
        <w:r w:rsidRPr="00F828AB">
          <w:rPr>
            <w:rFonts w:ascii="Monotype Corsiva" w:hAnsi="Monotype Corsiva"/>
            <w:noProof/>
            <w:webHidden/>
            <w:sz w:val="32"/>
            <w:szCs w:val="32"/>
          </w:rPr>
          <w:fldChar w:fldCharType="end"/>
        </w:r>
      </w:hyperlink>
    </w:p>
    <w:p w:rsidR="00F828AB" w:rsidRPr="00F828AB" w:rsidRDefault="00A54A55">
      <w:pPr>
        <w:pStyle w:val="11"/>
        <w:tabs>
          <w:tab w:val="right" w:leader="dot" w:pos="10196"/>
        </w:tabs>
        <w:rPr>
          <w:rFonts w:ascii="Monotype Corsiva" w:eastAsiaTheme="minorEastAsia" w:hAnsi="Monotype Corsiva" w:cstheme="minorBidi"/>
          <w:b w:val="0"/>
          <w:bCs w:val="0"/>
          <w:caps w:val="0"/>
          <w:noProof/>
          <w:sz w:val="32"/>
          <w:szCs w:val="32"/>
          <w:lang w:eastAsia="ru-RU"/>
        </w:rPr>
      </w:pPr>
      <w:hyperlink w:anchor="_Toc402514036" w:history="1">
        <w:r w:rsidR="00F828AB" w:rsidRPr="00F828AB">
          <w:rPr>
            <w:rStyle w:val="a3"/>
            <w:rFonts w:ascii="Monotype Corsiva" w:hAnsi="Monotype Corsiva"/>
            <w:noProof/>
            <w:sz w:val="32"/>
            <w:szCs w:val="32"/>
          </w:rPr>
          <w:t>5.Пенсионная обеспеченность.</w:t>
        </w:r>
        <w:r w:rsidR="00F828AB" w:rsidRPr="00F828AB">
          <w:rPr>
            <w:rFonts w:ascii="Monotype Corsiva" w:hAnsi="Monotype Corsiva"/>
            <w:noProof/>
            <w:webHidden/>
            <w:sz w:val="32"/>
            <w:szCs w:val="32"/>
          </w:rPr>
          <w:tab/>
        </w:r>
        <w:r w:rsidRPr="00F828AB">
          <w:rPr>
            <w:rFonts w:ascii="Monotype Corsiva" w:hAnsi="Monotype Corsiva"/>
            <w:noProof/>
            <w:webHidden/>
            <w:sz w:val="32"/>
            <w:szCs w:val="32"/>
          </w:rPr>
          <w:fldChar w:fldCharType="begin"/>
        </w:r>
        <w:r w:rsidR="00F828AB" w:rsidRPr="00F828AB">
          <w:rPr>
            <w:rFonts w:ascii="Monotype Corsiva" w:hAnsi="Monotype Corsiva"/>
            <w:noProof/>
            <w:webHidden/>
            <w:sz w:val="32"/>
            <w:szCs w:val="32"/>
          </w:rPr>
          <w:instrText xml:space="preserve"> PAGEREF _Toc402514036 \h </w:instrText>
        </w:r>
        <w:r w:rsidRPr="00F828AB">
          <w:rPr>
            <w:rFonts w:ascii="Monotype Corsiva" w:hAnsi="Monotype Corsiva"/>
            <w:noProof/>
            <w:webHidden/>
            <w:sz w:val="32"/>
            <w:szCs w:val="32"/>
          </w:rPr>
        </w:r>
        <w:r w:rsidRPr="00F828AB">
          <w:rPr>
            <w:rFonts w:ascii="Monotype Corsiva" w:hAnsi="Monotype Corsiva"/>
            <w:noProof/>
            <w:webHidden/>
            <w:sz w:val="32"/>
            <w:szCs w:val="32"/>
          </w:rPr>
          <w:fldChar w:fldCharType="separate"/>
        </w:r>
        <w:r w:rsidR="00980103">
          <w:rPr>
            <w:rFonts w:ascii="Monotype Corsiva" w:hAnsi="Monotype Corsiva"/>
            <w:noProof/>
            <w:webHidden/>
            <w:sz w:val="32"/>
            <w:szCs w:val="32"/>
          </w:rPr>
          <w:t>17</w:t>
        </w:r>
        <w:r w:rsidRPr="00F828AB">
          <w:rPr>
            <w:rFonts w:ascii="Monotype Corsiva" w:hAnsi="Monotype Corsiva"/>
            <w:noProof/>
            <w:webHidden/>
            <w:sz w:val="32"/>
            <w:szCs w:val="32"/>
          </w:rPr>
          <w:fldChar w:fldCharType="end"/>
        </w:r>
      </w:hyperlink>
    </w:p>
    <w:p w:rsidR="00F828AB" w:rsidRPr="00F828AB" w:rsidRDefault="00A54A55">
      <w:pPr>
        <w:pStyle w:val="11"/>
        <w:tabs>
          <w:tab w:val="right" w:leader="dot" w:pos="10196"/>
        </w:tabs>
        <w:rPr>
          <w:rFonts w:ascii="Monotype Corsiva" w:eastAsiaTheme="minorEastAsia" w:hAnsi="Monotype Corsiva" w:cstheme="minorBidi"/>
          <w:b w:val="0"/>
          <w:bCs w:val="0"/>
          <w:caps w:val="0"/>
          <w:noProof/>
          <w:sz w:val="32"/>
          <w:szCs w:val="32"/>
          <w:lang w:eastAsia="ru-RU"/>
        </w:rPr>
      </w:pPr>
      <w:hyperlink w:anchor="_Toc402514037" w:history="1">
        <w:r w:rsidR="00F828AB" w:rsidRPr="00F828AB">
          <w:rPr>
            <w:rStyle w:val="a3"/>
            <w:rFonts w:ascii="Monotype Corsiva" w:hAnsi="Monotype Corsiva"/>
            <w:noProof/>
            <w:sz w:val="32"/>
            <w:szCs w:val="32"/>
          </w:rPr>
          <w:t>6.Социальная защита населения.</w:t>
        </w:r>
        <w:r w:rsidR="00F828AB" w:rsidRPr="00F828AB">
          <w:rPr>
            <w:rFonts w:ascii="Monotype Corsiva" w:hAnsi="Monotype Corsiva"/>
            <w:noProof/>
            <w:webHidden/>
            <w:sz w:val="32"/>
            <w:szCs w:val="32"/>
          </w:rPr>
          <w:tab/>
        </w:r>
        <w:r w:rsidRPr="00F828AB">
          <w:rPr>
            <w:rFonts w:ascii="Monotype Corsiva" w:hAnsi="Monotype Corsiva"/>
            <w:noProof/>
            <w:webHidden/>
            <w:sz w:val="32"/>
            <w:szCs w:val="32"/>
          </w:rPr>
          <w:fldChar w:fldCharType="begin"/>
        </w:r>
        <w:r w:rsidR="00F828AB" w:rsidRPr="00F828AB">
          <w:rPr>
            <w:rFonts w:ascii="Monotype Corsiva" w:hAnsi="Monotype Corsiva"/>
            <w:noProof/>
            <w:webHidden/>
            <w:sz w:val="32"/>
            <w:szCs w:val="32"/>
          </w:rPr>
          <w:instrText xml:space="preserve"> PAGEREF _Toc402514037 \h </w:instrText>
        </w:r>
        <w:r w:rsidRPr="00F828AB">
          <w:rPr>
            <w:rFonts w:ascii="Monotype Corsiva" w:hAnsi="Monotype Corsiva"/>
            <w:noProof/>
            <w:webHidden/>
            <w:sz w:val="32"/>
            <w:szCs w:val="32"/>
          </w:rPr>
        </w:r>
        <w:r w:rsidRPr="00F828AB">
          <w:rPr>
            <w:rFonts w:ascii="Monotype Corsiva" w:hAnsi="Monotype Corsiva"/>
            <w:noProof/>
            <w:webHidden/>
            <w:sz w:val="32"/>
            <w:szCs w:val="32"/>
          </w:rPr>
          <w:fldChar w:fldCharType="separate"/>
        </w:r>
        <w:r w:rsidR="00980103">
          <w:rPr>
            <w:rFonts w:ascii="Monotype Corsiva" w:hAnsi="Monotype Corsiva"/>
            <w:noProof/>
            <w:webHidden/>
            <w:sz w:val="32"/>
            <w:szCs w:val="32"/>
          </w:rPr>
          <w:t>18</w:t>
        </w:r>
        <w:r w:rsidRPr="00F828AB">
          <w:rPr>
            <w:rFonts w:ascii="Monotype Corsiva" w:hAnsi="Monotype Corsiva"/>
            <w:noProof/>
            <w:webHidden/>
            <w:sz w:val="32"/>
            <w:szCs w:val="32"/>
          </w:rPr>
          <w:fldChar w:fldCharType="end"/>
        </w:r>
      </w:hyperlink>
    </w:p>
    <w:p w:rsidR="00F828AB" w:rsidRPr="00F828AB" w:rsidRDefault="00A54A55">
      <w:pPr>
        <w:pStyle w:val="11"/>
        <w:tabs>
          <w:tab w:val="right" w:leader="dot" w:pos="10196"/>
        </w:tabs>
        <w:rPr>
          <w:rFonts w:ascii="Monotype Corsiva" w:eastAsiaTheme="minorEastAsia" w:hAnsi="Monotype Corsiva" w:cstheme="minorBidi"/>
          <w:b w:val="0"/>
          <w:bCs w:val="0"/>
          <w:caps w:val="0"/>
          <w:noProof/>
          <w:sz w:val="32"/>
          <w:szCs w:val="32"/>
          <w:lang w:eastAsia="ru-RU"/>
        </w:rPr>
      </w:pPr>
      <w:hyperlink w:anchor="_Toc402514038" w:history="1">
        <w:r w:rsidR="00F828AB" w:rsidRPr="00F828AB">
          <w:rPr>
            <w:rStyle w:val="a3"/>
            <w:rFonts w:ascii="Monotype Corsiva" w:hAnsi="Monotype Corsiva"/>
            <w:noProof/>
            <w:sz w:val="32"/>
            <w:szCs w:val="32"/>
          </w:rPr>
          <w:t>7.Здравоохранение.</w:t>
        </w:r>
        <w:r w:rsidR="00F828AB" w:rsidRPr="00F828AB">
          <w:rPr>
            <w:rFonts w:ascii="Monotype Corsiva" w:hAnsi="Monotype Corsiva"/>
            <w:noProof/>
            <w:webHidden/>
            <w:sz w:val="32"/>
            <w:szCs w:val="32"/>
          </w:rPr>
          <w:tab/>
        </w:r>
        <w:r w:rsidRPr="00F828AB">
          <w:rPr>
            <w:rFonts w:ascii="Monotype Corsiva" w:hAnsi="Monotype Corsiva"/>
            <w:noProof/>
            <w:webHidden/>
            <w:sz w:val="32"/>
            <w:szCs w:val="32"/>
          </w:rPr>
          <w:fldChar w:fldCharType="begin"/>
        </w:r>
        <w:r w:rsidR="00F828AB" w:rsidRPr="00F828AB">
          <w:rPr>
            <w:rFonts w:ascii="Monotype Corsiva" w:hAnsi="Monotype Corsiva"/>
            <w:noProof/>
            <w:webHidden/>
            <w:sz w:val="32"/>
            <w:szCs w:val="32"/>
          </w:rPr>
          <w:instrText xml:space="preserve"> PAGEREF _Toc402514038 \h </w:instrText>
        </w:r>
        <w:r w:rsidRPr="00F828AB">
          <w:rPr>
            <w:rFonts w:ascii="Monotype Corsiva" w:hAnsi="Monotype Corsiva"/>
            <w:noProof/>
            <w:webHidden/>
            <w:sz w:val="32"/>
            <w:szCs w:val="32"/>
          </w:rPr>
        </w:r>
        <w:r w:rsidRPr="00F828AB">
          <w:rPr>
            <w:rFonts w:ascii="Monotype Corsiva" w:hAnsi="Monotype Corsiva"/>
            <w:noProof/>
            <w:webHidden/>
            <w:sz w:val="32"/>
            <w:szCs w:val="32"/>
          </w:rPr>
          <w:fldChar w:fldCharType="separate"/>
        </w:r>
        <w:r w:rsidR="00980103">
          <w:rPr>
            <w:rFonts w:ascii="Monotype Corsiva" w:hAnsi="Monotype Corsiva"/>
            <w:noProof/>
            <w:webHidden/>
            <w:sz w:val="32"/>
            <w:szCs w:val="32"/>
          </w:rPr>
          <w:t>21</w:t>
        </w:r>
        <w:r w:rsidRPr="00F828AB">
          <w:rPr>
            <w:rFonts w:ascii="Monotype Corsiva" w:hAnsi="Monotype Corsiva"/>
            <w:noProof/>
            <w:webHidden/>
            <w:sz w:val="32"/>
            <w:szCs w:val="32"/>
          </w:rPr>
          <w:fldChar w:fldCharType="end"/>
        </w:r>
      </w:hyperlink>
    </w:p>
    <w:p w:rsidR="00F828AB" w:rsidRPr="00F828AB" w:rsidRDefault="00A54A55">
      <w:pPr>
        <w:pStyle w:val="11"/>
        <w:tabs>
          <w:tab w:val="right" w:leader="dot" w:pos="10196"/>
        </w:tabs>
        <w:rPr>
          <w:rFonts w:ascii="Monotype Corsiva" w:eastAsiaTheme="minorEastAsia" w:hAnsi="Monotype Corsiva" w:cstheme="minorBidi"/>
          <w:b w:val="0"/>
          <w:bCs w:val="0"/>
          <w:caps w:val="0"/>
          <w:noProof/>
          <w:sz w:val="32"/>
          <w:szCs w:val="32"/>
          <w:lang w:eastAsia="ru-RU"/>
        </w:rPr>
      </w:pPr>
      <w:hyperlink w:anchor="_Toc402514039" w:history="1">
        <w:r w:rsidR="00F828AB" w:rsidRPr="00F828AB">
          <w:rPr>
            <w:rStyle w:val="a3"/>
            <w:rFonts w:ascii="Monotype Corsiva" w:hAnsi="Monotype Corsiva"/>
            <w:noProof/>
            <w:sz w:val="32"/>
            <w:szCs w:val="32"/>
          </w:rPr>
          <w:t>8.Муниципальное имущество и земля.</w:t>
        </w:r>
        <w:r w:rsidR="00F828AB" w:rsidRPr="00F828AB">
          <w:rPr>
            <w:rFonts w:ascii="Monotype Corsiva" w:hAnsi="Monotype Corsiva"/>
            <w:noProof/>
            <w:webHidden/>
            <w:sz w:val="32"/>
            <w:szCs w:val="32"/>
          </w:rPr>
          <w:tab/>
        </w:r>
        <w:r w:rsidRPr="00F828AB">
          <w:rPr>
            <w:rFonts w:ascii="Monotype Corsiva" w:hAnsi="Monotype Corsiva"/>
            <w:noProof/>
            <w:webHidden/>
            <w:sz w:val="32"/>
            <w:szCs w:val="32"/>
          </w:rPr>
          <w:fldChar w:fldCharType="begin"/>
        </w:r>
        <w:r w:rsidR="00F828AB" w:rsidRPr="00F828AB">
          <w:rPr>
            <w:rFonts w:ascii="Monotype Corsiva" w:hAnsi="Monotype Corsiva"/>
            <w:noProof/>
            <w:webHidden/>
            <w:sz w:val="32"/>
            <w:szCs w:val="32"/>
          </w:rPr>
          <w:instrText xml:space="preserve"> PAGEREF _Toc402514039 \h </w:instrText>
        </w:r>
        <w:r w:rsidRPr="00F828AB">
          <w:rPr>
            <w:rFonts w:ascii="Monotype Corsiva" w:hAnsi="Monotype Corsiva"/>
            <w:noProof/>
            <w:webHidden/>
            <w:sz w:val="32"/>
            <w:szCs w:val="32"/>
          </w:rPr>
        </w:r>
        <w:r w:rsidRPr="00F828AB">
          <w:rPr>
            <w:rFonts w:ascii="Monotype Corsiva" w:hAnsi="Monotype Corsiva"/>
            <w:noProof/>
            <w:webHidden/>
            <w:sz w:val="32"/>
            <w:szCs w:val="32"/>
          </w:rPr>
          <w:fldChar w:fldCharType="separate"/>
        </w:r>
        <w:r w:rsidR="00980103">
          <w:rPr>
            <w:rFonts w:ascii="Monotype Corsiva" w:hAnsi="Monotype Corsiva"/>
            <w:noProof/>
            <w:webHidden/>
            <w:sz w:val="32"/>
            <w:szCs w:val="32"/>
          </w:rPr>
          <w:t>23</w:t>
        </w:r>
        <w:r w:rsidRPr="00F828AB">
          <w:rPr>
            <w:rFonts w:ascii="Monotype Corsiva" w:hAnsi="Monotype Corsiva"/>
            <w:noProof/>
            <w:webHidden/>
            <w:sz w:val="32"/>
            <w:szCs w:val="32"/>
          </w:rPr>
          <w:fldChar w:fldCharType="end"/>
        </w:r>
      </w:hyperlink>
    </w:p>
    <w:p w:rsidR="00F828AB" w:rsidRPr="00F828AB" w:rsidRDefault="00A54A55">
      <w:pPr>
        <w:pStyle w:val="11"/>
        <w:tabs>
          <w:tab w:val="right" w:leader="dot" w:pos="10196"/>
        </w:tabs>
        <w:rPr>
          <w:rFonts w:ascii="Monotype Corsiva" w:eastAsiaTheme="minorEastAsia" w:hAnsi="Monotype Corsiva" w:cstheme="minorBidi"/>
          <w:b w:val="0"/>
          <w:bCs w:val="0"/>
          <w:caps w:val="0"/>
          <w:noProof/>
          <w:sz w:val="32"/>
          <w:szCs w:val="32"/>
          <w:lang w:eastAsia="ru-RU"/>
        </w:rPr>
      </w:pPr>
      <w:hyperlink w:anchor="_Toc402514040" w:history="1">
        <w:r w:rsidR="00F828AB" w:rsidRPr="00F828AB">
          <w:rPr>
            <w:rStyle w:val="a3"/>
            <w:rFonts w:ascii="Monotype Corsiva" w:hAnsi="Monotype Corsiva"/>
            <w:noProof/>
            <w:sz w:val="32"/>
            <w:szCs w:val="32"/>
          </w:rPr>
          <w:t>9.Сельское хозяйство.</w:t>
        </w:r>
        <w:r w:rsidR="00F828AB" w:rsidRPr="00F828AB">
          <w:rPr>
            <w:rFonts w:ascii="Monotype Corsiva" w:hAnsi="Monotype Corsiva"/>
            <w:noProof/>
            <w:webHidden/>
            <w:sz w:val="32"/>
            <w:szCs w:val="32"/>
          </w:rPr>
          <w:tab/>
        </w:r>
        <w:r w:rsidRPr="00F828AB">
          <w:rPr>
            <w:rFonts w:ascii="Monotype Corsiva" w:hAnsi="Monotype Corsiva"/>
            <w:noProof/>
            <w:webHidden/>
            <w:sz w:val="32"/>
            <w:szCs w:val="32"/>
          </w:rPr>
          <w:fldChar w:fldCharType="begin"/>
        </w:r>
        <w:r w:rsidR="00F828AB" w:rsidRPr="00F828AB">
          <w:rPr>
            <w:rFonts w:ascii="Monotype Corsiva" w:hAnsi="Monotype Corsiva"/>
            <w:noProof/>
            <w:webHidden/>
            <w:sz w:val="32"/>
            <w:szCs w:val="32"/>
          </w:rPr>
          <w:instrText xml:space="preserve"> PAGEREF _Toc402514040 \h </w:instrText>
        </w:r>
        <w:r w:rsidRPr="00F828AB">
          <w:rPr>
            <w:rFonts w:ascii="Monotype Corsiva" w:hAnsi="Monotype Corsiva"/>
            <w:noProof/>
            <w:webHidden/>
            <w:sz w:val="32"/>
            <w:szCs w:val="32"/>
          </w:rPr>
        </w:r>
        <w:r w:rsidRPr="00F828AB">
          <w:rPr>
            <w:rFonts w:ascii="Monotype Corsiva" w:hAnsi="Monotype Corsiva"/>
            <w:noProof/>
            <w:webHidden/>
            <w:sz w:val="32"/>
            <w:szCs w:val="32"/>
          </w:rPr>
          <w:fldChar w:fldCharType="separate"/>
        </w:r>
        <w:r w:rsidR="00980103">
          <w:rPr>
            <w:rFonts w:ascii="Monotype Corsiva" w:hAnsi="Monotype Corsiva"/>
            <w:noProof/>
            <w:webHidden/>
            <w:sz w:val="32"/>
            <w:szCs w:val="32"/>
          </w:rPr>
          <w:t>27</w:t>
        </w:r>
        <w:r w:rsidRPr="00F828AB">
          <w:rPr>
            <w:rFonts w:ascii="Monotype Corsiva" w:hAnsi="Monotype Corsiva"/>
            <w:noProof/>
            <w:webHidden/>
            <w:sz w:val="32"/>
            <w:szCs w:val="32"/>
          </w:rPr>
          <w:fldChar w:fldCharType="end"/>
        </w:r>
      </w:hyperlink>
    </w:p>
    <w:p w:rsidR="00F828AB" w:rsidRPr="00F828AB" w:rsidRDefault="00A54A55">
      <w:pPr>
        <w:pStyle w:val="11"/>
        <w:tabs>
          <w:tab w:val="right" w:leader="dot" w:pos="10196"/>
        </w:tabs>
        <w:rPr>
          <w:rFonts w:ascii="Monotype Corsiva" w:eastAsiaTheme="minorEastAsia" w:hAnsi="Monotype Corsiva" w:cstheme="minorBidi"/>
          <w:b w:val="0"/>
          <w:bCs w:val="0"/>
          <w:caps w:val="0"/>
          <w:noProof/>
          <w:sz w:val="32"/>
          <w:szCs w:val="32"/>
          <w:lang w:eastAsia="ru-RU"/>
        </w:rPr>
      </w:pPr>
      <w:hyperlink w:anchor="_Toc402514041" w:history="1">
        <w:r w:rsidR="00F828AB" w:rsidRPr="00F828AB">
          <w:rPr>
            <w:rStyle w:val="a3"/>
            <w:rFonts w:ascii="Monotype Corsiva" w:hAnsi="Monotype Corsiva"/>
            <w:noProof/>
            <w:sz w:val="32"/>
            <w:szCs w:val="32"/>
          </w:rPr>
          <w:t>10.Жилищно-коммунальное хозяйство, строительство.</w:t>
        </w:r>
        <w:r w:rsidR="00F828AB" w:rsidRPr="00F828AB">
          <w:rPr>
            <w:rFonts w:ascii="Monotype Corsiva" w:hAnsi="Monotype Corsiva"/>
            <w:noProof/>
            <w:webHidden/>
            <w:sz w:val="32"/>
            <w:szCs w:val="32"/>
          </w:rPr>
          <w:tab/>
        </w:r>
        <w:r w:rsidRPr="00F828AB">
          <w:rPr>
            <w:rFonts w:ascii="Monotype Corsiva" w:hAnsi="Monotype Corsiva"/>
            <w:noProof/>
            <w:webHidden/>
            <w:sz w:val="32"/>
            <w:szCs w:val="32"/>
          </w:rPr>
          <w:fldChar w:fldCharType="begin"/>
        </w:r>
        <w:r w:rsidR="00F828AB" w:rsidRPr="00F828AB">
          <w:rPr>
            <w:rFonts w:ascii="Monotype Corsiva" w:hAnsi="Monotype Corsiva"/>
            <w:noProof/>
            <w:webHidden/>
            <w:sz w:val="32"/>
            <w:szCs w:val="32"/>
          </w:rPr>
          <w:instrText xml:space="preserve"> PAGEREF _Toc402514041 \h </w:instrText>
        </w:r>
        <w:r w:rsidRPr="00F828AB">
          <w:rPr>
            <w:rFonts w:ascii="Monotype Corsiva" w:hAnsi="Monotype Corsiva"/>
            <w:noProof/>
            <w:webHidden/>
            <w:sz w:val="32"/>
            <w:szCs w:val="32"/>
          </w:rPr>
        </w:r>
        <w:r w:rsidRPr="00F828AB">
          <w:rPr>
            <w:rFonts w:ascii="Monotype Corsiva" w:hAnsi="Monotype Corsiva"/>
            <w:noProof/>
            <w:webHidden/>
            <w:sz w:val="32"/>
            <w:szCs w:val="32"/>
          </w:rPr>
          <w:fldChar w:fldCharType="separate"/>
        </w:r>
        <w:r w:rsidR="00980103">
          <w:rPr>
            <w:rFonts w:ascii="Monotype Corsiva" w:hAnsi="Monotype Corsiva"/>
            <w:noProof/>
            <w:webHidden/>
            <w:sz w:val="32"/>
            <w:szCs w:val="32"/>
          </w:rPr>
          <w:t>28</w:t>
        </w:r>
        <w:r w:rsidRPr="00F828AB">
          <w:rPr>
            <w:rFonts w:ascii="Monotype Corsiva" w:hAnsi="Monotype Corsiva"/>
            <w:noProof/>
            <w:webHidden/>
            <w:sz w:val="32"/>
            <w:szCs w:val="32"/>
          </w:rPr>
          <w:fldChar w:fldCharType="end"/>
        </w:r>
      </w:hyperlink>
    </w:p>
    <w:p w:rsidR="00F828AB" w:rsidRPr="00F828AB" w:rsidRDefault="00A54A55">
      <w:pPr>
        <w:pStyle w:val="11"/>
        <w:tabs>
          <w:tab w:val="right" w:leader="dot" w:pos="10196"/>
        </w:tabs>
        <w:rPr>
          <w:rFonts w:ascii="Monotype Corsiva" w:eastAsiaTheme="minorEastAsia" w:hAnsi="Monotype Corsiva" w:cstheme="minorBidi"/>
          <w:b w:val="0"/>
          <w:bCs w:val="0"/>
          <w:caps w:val="0"/>
          <w:noProof/>
          <w:sz w:val="32"/>
          <w:szCs w:val="32"/>
          <w:lang w:eastAsia="ru-RU"/>
        </w:rPr>
      </w:pPr>
      <w:hyperlink w:anchor="_Toc402514042" w:history="1">
        <w:r w:rsidR="00F828AB" w:rsidRPr="00F828AB">
          <w:rPr>
            <w:rStyle w:val="a3"/>
            <w:rFonts w:ascii="Monotype Corsiva" w:hAnsi="Monotype Corsiva"/>
            <w:noProof/>
            <w:sz w:val="32"/>
            <w:szCs w:val="32"/>
          </w:rPr>
          <w:t>11. Занятость населения.</w:t>
        </w:r>
        <w:r w:rsidR="00F828AB" w:rsidRPr="00F828AB">
          <w:rPr>
            <w:rFonts w:ascii="Monotype Corsiva" w:hAnsi="Monotype Corsiva"/>
            <w:noProof/>
            <w:webHidden/>
            <w:sz w:val="32"/>
            <w:szCs w:val="32"/>
          </w:rPr>
          <w:tab/>
        </w:r>
        <w:r w:rsidRPr="00F828AB">
          <w:rPr>
            <w:rFonts w:ascii="Monotype Corsiva" w:hAnsi="Monotype Corsiva"/>
            <w:noProof/>
            <w:webHidden/>
            <w:sz w:val="32"/>
            <w:szCs w:val="32"/>
          </w:rPr>
          <w:fldChar w:fldCharType="begin"/>
        </w:r>
        <w:r w:rsidR="00F828AB" w:rsidRPr="00F828AB">
          <w:rPr>
            <w:rFonts w:ascii="Monotype Corsiva" w:hAnsi="Monotype Corsiva"/>
            <w:noProof/>
            <w:webHidden/>
            <w:sz w:val="32"/>
            <w:szCs w:val="32"/>
          </w:rPr>
          <w:instrText xml:space="preserve"> PAGEREF _Toc402514042 \h </w:instrText>
        </w:r>
        <w:r w:rsidRPr="00F828AB">
          <w:rPr>
            <w:rFonts w:ascii="Monotype Corsiva" w:hAnsi="Monotype Corsiva"/>
            <w:noProof/>
            <w:webHidden/>
            <w:sz w:val="32"/>
            <w:szCs w:val="32"/>
          </w:rPr>
        </w:r>
        <w:r w:rsidRPr="00F828AB">
          <w:rPr>
            <w:rFonts w:ascii="Monotype Corsiva" w:hAnsi="Monotype Corsiva"/>
            <w:noProof/>
            <w:webHidden/>
            <w:sz w:val="32"/>
            <w:szCs w:val="32"/>
          </w:rPr>
          <w:fldChar w:fldCharType="separate"/>
        </w:r>
        <w:r w:rsidR="00980103">
          <w:rPr>
            <w:rFonts w:ascii="Monotype Corsiva" w:hAnsi="Monotype Corsiva"/>
            <w:noProof/>
            <w:webHidden/>
            <w:sz w:val="32"/>
            <w:szCs w:val="32"/>
          </w:rPr>
          <w:t>32</w:t>
        </w:r>
        <w:r w:rsidRPr="00F828AB">
          <w:rPr>
            <w:rFonts w:ascii="Monotype Corsiva" w:hAnsi="Monotype Corsiva"/>
            <w:noProof/>
            <w:webHidden/>
            <w:sz w:val="32"/>
            <w:szCs w:val="32"/>
          </w:rPr>
          <w:fldChar w:fldCharType="end"/>
        </w:r>
      </w:hyperlink>
    </w:p>
    <w:p w:rsidR="00F828AB" w:rsidRPr="00F828AB" w:rsidRDefault="00A54A55">
      <w:pPr>
        <w:pStyle w:val="11"/>
        <w:tabs>
          <w:tab w:val="right" w:leader="dot" w:pos="10196"/>
        </w:tabs>
        <w:rPr>
          <w:rFonts w:ascii="Monotype Corsiva" w:eastAsiaTheme="minorEastAsia" w:hAnsi="Monotype Corsiva" w:cstheme="minorBidi"/>
          <w:b w:val="0"/>
          <w:bCs w:val="0"/>
          <w:caps w:val="0"/>
          <w:noProof/>
          <w:sz w:val="32"/>
          <w:szCs w:val="32"/>
          <w:lang w:eastAsia="ru-RU"/>
        </w:rPr>
      </w:pPr>
      <w:hyperlink w:anchor="_Toc402514043" w:history="1">
        <w:r w:rsidR="00F828AB" w:rsidRPr="00F828AB">
          <w:rPr>
            <w:rStyle w:val="a3"/>
            <w:rFonts w:ascii="Monotype Corsiva" w:hAnsi="Monotype Corsiva"/>
            <w:noProof/>
            <w:sz w:val="32"/>
            <w:szCs w:val="32"/>
          </w:rPr>
          <w:t>12. Администрация.</w:t>
        </w:r>
        <w:r w:rsidR="00F828AB" w:rsidRPr="00F828AB">
          <w:rPr>
            <w:rFonts w:ascii="Monotype Corsiva" w:hAnsi="Monotype Corsiva"/>
            <w:noProof/>
            <w:webHidden/>
            <w:sz w:val="32"/>
            <w:szCs w:val="32"/>
          </w:rPr>
          <w:tab/>
        </w:r>
        <w:r w:rsidRPr="00F828AB">
          <w:rPr>
            <w:rFonts w:ascii="Monotype Corsiva" w:hAnsi="Monotype Corsiva"/>
            <w:noProof/>
            <w:webHidden/>
            <w:sz w:val="32"/>
            <w:szCs w:val="32"/>
          </w:rPr>
          <w:fldChar w:fldCharType="begin"/>
        </w:r>
        <w:r w:rsidR="00F828AB" w:rsidRPr="00F828AB">
          <w:rPr>
            <w:rFonts w:ascii="Monotype Corsiva" w:hAnsi="Monotype Corsiva"/>
            <w:noProof/>
            <w:webHidden/>
            <w:sz w:val="32"/>
            <w:szCs w:val="32"/>
          </w:rPr>
          <w:instrText xml:space="preserve"> PAGEREF _Toc402514043 \h </w:instrText>
        </w:r>
        <w:r w:rsidRPr="00F828AB">
          <w:rPr>
            <w:rFonts w:ascii="Monotype Corsiva" w:hAnsi="Monotype Corsiva"/>
            <w:noProof/>
            <w:webHidden/>
            <w:sz w:val="32"/>
            <w:szCs w:val="32"/>
          </w:rPr>
        </w:r>
        <w:r w:rsidRPr="00F828AB">
          <w:rPr>
            <w:rFonts w:ascii="Monotype Corsiva" w:hAnsi="Monotype Corsiva"/>
            <w:noProof/>
            <w:webHidden/>
            <w:sz w:val="32"/>
            <w:szCs w:val="32"/>
          </w:rPr>
          <w:fldChar w:fldCharType="separate"/>
        </w:r>
        <w:r w:rsidR="00980103">
          <w:rPr>
            <w:rFonts w:ascii="Monotype Corsiva" w:hAnsi="Monotype Corsiva"/>
            <w:noProof/>
            <w:webHidden/>
            <w:sz w:val="32"/>
            <w:szCs w:val="32"/>
          </w:rPr>
          <w:t>33</w:t>
        </w:r>
        <w:r w:rsidRPr="00F828AB">
          <w:rPr>
            <w:rFonts w:ascii="Monotype Corsiva" w:hAnsi="Monotype Corsiva"/>
            <w:noProof/>
            <w:webHidden/>
            <w:sz w:val="32"/>
            <w:szCs w:val="32"/>
          </w:rPr>
          <w:fldChar w:fldCharType="end"/>
        </w:r>
      </w:hyperlink>
    </w:p>
    <w:p w:rsidR="00D2392F" w:rsidRPr="00F828AB" w:rsidRDefault="00A54A55" w:rsidP="003D705D">
      <w:pPr>
        <w:pStyle w:val="11"/>
        <w:spacing w:before="0" w:beforeAutospacing="0" w:after="0"/>
        <w:rPr>
          <w:rFonts w:ascii="Monotype Corsiva" w:hAnsi="Monotype Corsiva"/>
          <w:sz w:val="31"/>
          <w:szCs w:val="31"/>
        </w:rPr>
      </w:pPr>
      <w:r w:rsidRPr="00F828AB">
        <w:rPr>
          <w:rFonts w:ascii="Monotype Corsiva" w:hAnsi="Monotype Corsiva"/>
          <w:sz w:val="32"/>
          <w:szCs w:val="32"/>
        </w:rPr>
        <w:fldChar w:fldCharType="end"/>
      </w:r>
      <w:r w:rsidR="00D2392F" w:rsidRPr="00F828AB">
        <w:rPr>
          <w:rFonts w:ascii="Monotype Corsiva" w:hAnsi="Monotype Corsiva"/>
          <w:sz w:val="31"/>
          <w:szCs w:val="31"/>
        </w:rPr>
        <w:t xml:space="preserve"> </w:t>
      </w:r>
    </w:p>
    <w:p w:rsidR="0019040D" w:rsidRPr="00F828AB" w:rsidRDefault="001919B9" w:rsidP="003D705D">
      <w:pPr>
        <w:spacing w:before="0" w:beforeAutospacing="0"/>
        <w:ind w:left="720"/>
        <w:jc w:val="center"/>
        <w:rPr>
          <w:rFonts w:ascii="Monotype Corsiva" w:hAnsi="Monotype Corsiva"/>
        </w:rPr>
      </w:pPr>
      <w:r w:rsidRPr="00F828AB">
        <w:rPr>
          <w:rFonts w:ascii="Monotype Corsiva" w:hAnsi="Monotype Corsiva"/>
        </w:rPr>
        <w:br w:type="page"/>
      </w:r>
    </w:p>
    <w:p w:rsidR="0019040D" w:rsidRDefault="00D2392F" w:rsidP="003D705D">
      <w:pPr>
        <w:pStyle w:val="1"/>
        <w:spacing w:before="0" w:beforeAutospacing="0" w:after="0"/>
        <w:rPr>
          <w:rFonts w:ascii="Times New Roman" w:hAnsi="Times New Roman"/>
        </w:rPr>
      </w:pPr>
      <w:bookmarkStart w:id="0" w:name="_Toc333392719"/>
      <w:bookmarkStart w:id="1" w:name="_Toc402514032"/>
      <w:r>
        <w:rPr>
          <w:rFonts w:ascii="Times New Roman" w:hAnsi="Times New Roman"/>
        </w:rPr>
        <w:t>1.</w:t>
      </w:r>
      <w:r w:rsidR="002F5D48" w:rsidRPr="0019040D">
        <w:rPr>
          <w:rFonts w:ascii="Times New Roman" w:hAnsi="Times New Roman"/>
        </w:rPr>
        <w:t>Экономика.</w:t>
      </w:r>
      <w:bookmarkEnd w:id="0"/>
      <w:bookmarkEnd w:id="1"/>
    </w:p>
    <w:p w:rsidR="003D705D" w:rsidRDefault="003D705D" w:rsidP="003D705D">
      <w:pPr>
        <w:spacing w:before="0" w:beforeAutospacing="0"/>
        <w:rPr>
          <w:b/>
          <w:u w:val="single"/>
        </w:rPr>
      </w:pPr>
    </w:p>
    <w:p w:rsidR="00BE7AF1" w:rsidRPr="006E2E51" w:rsidRDefault="003D705D" w:rsidP="001C1EFF">
      <w:pPr>
        <w:spacing w:before="0" w:beforeAutospacing="0"/>
        <w:ind w:firstLine="709"/>
        <w:jc w:val="both"/>
        <w:rPr>
          <w:rFonts w:ascii="Times New Roman" w:hAnsi="Times New Roman"/>
          <w:b/>
          <w:sz w:val="24"/>
          <w:szCs w:val="24"/>
          <w:u w:val="single"/>
        </w:rPr>
      </w:pPr>
      <w:r w:rsidRPr="006E2E51">
        <w:rPr>
          <w:rFonts w:ascii="Times New Roman" w:hAnsi="Times New Roman"/>
          <w:b/>
          <w:sz w:val="24"/>
          <w:szCs w:val="24"/>
          <w:u w:val="single"/>
        </w:rPr>
        <w:t xml:space="preserve">Демография. </w:t>
      </w:r>
    </w:p>
    <w:p w:rsidR="00DE6252" w:rsidRDefault="00DE6252" w:rsidP="0007298F">
      <w:pPr>
        <w:spacing w:before="0" w:beforeAutospacing="0"/>
        <w:ind w:firstLine="709"/>
        <w:jc w:val="both"/>
        <w:rPr>
          <w:rFonts w:ascii="Times New Roman" w:hAnsi="Times New Roman"/>
          <w:sz w:val="24"/>
          <w:szCs w:val="24"/>
          <w:u w:val="single"/>
        </w:rPr>
      </w:pPr>
    </w:p>
    <w:p w:rsidR="006F100A" w:rsidRDefault="006F100A" w:rsidP="0007298F">
      <w:pPr>
        <w:spacing w:before="0" w:beforeAutospacing="0"/>
        <w:ind w:firstLine="709"/>
        <w:jc w:val="both"/>
        <w:rPr>
          <w:rFonts w:ascii="Times New Roman" w:hAnsi="Times New Roman"/>
          <w:sz w:val="24"/>
          <w:szCs w:val="24"/>
        </w:rPr>
      </w:pPr>
      <w:r w:rsidRPr="0007298F">
        <w:rPr>
          <w:rFonts w:ascii="Times New Roman" w:hAnsi="Times New Roman"/>
          <w:sz w:val="24"/>
          <w:szCs w:val="24"/>
          <w:u w:val="single"/>
        </w:rPr>
        <w:t>Численность населения</w:t>
      </w:r>
      <w:r>
        <w:rPr>
          <w:rFonts w:ascii="Times New Roman" w:hAnsi="Times New Roman"/>
          <w:sz w:val="24"/>
          <w:szCs w:val="24"/>
        </w:rPr>
        <w:t xml:space="preserve"> района на 01.01.201</w:t>
      </w:r>
      <w:r w:rsidR="00301C80">
        <w:rPr>
          <w:rFonts w:ascii="Times New Roman" w:hAnsi="Times New Roman"/>
          <w:sz w:val="24"/>
          <w:szCs w:val="24"/>
        </w:rPr>
        <w:t>4</w:t>
      </w:r>
      <w:r>
        <w:rPr>
          <w:rFonts w:ascii="Times New Roman" w:hAnsi="Times New Roman"/>
          <w:sz w:val="24"/>
          <w:szCs w:val="24"/>
        </w:rPr>
        <w:t xml:space="preserve"> года 30</w:t>
      </w:r>
      <w:r w:rsidR="00527CFF">
        <w:rPr>
          <w:rFonts w:ascii="Times New Roman" w:hAnsi="Times New Roman"/>
          <w:sz w:val="24"/>
          <w:szCs w:val="24"/>
          <w:lang w:val="en-US"/>
        </w:rPr>
        <w:t> </w:t>
      </w:r>
      <w:r w:rsidR="00527CFF" w:rsidRPr="00527CFF">
        <w:rPr>
          <w:rFonts w:ascii="Times New Roman" w:hAnsi="Times New Roman"/>
          <w:sz w:val="24"/>
          <w:szCs w:val="24"/>
        </w:rPr>
        <w:t>1</w:t>
      </w:r>
      <w:r w:rsidR="00301C80">
        <w:rPr>
          <w:rFonts w:ascii="Times New Roman" w:hAnsi="Times New Roman"/>
          <w:sz w:val="24"/>
          <w:szCs w:val="24"/>
        </w:rPr>
        <w:t>16</w:t>
      </w:r>
      <w:r w:rsidR="00527CFF" w:rsidRPr="00527CFF">
        <w:rPr>
          <w:rFonts w:ascii="Times New Roman" w:hAnsi="Times New Roman"/>
          <w:sz w:val="24"/>
          <w:szCs w:val="24"/>
        </w:rPr>
        <w:t xml:space="preserve"> </w:t>
      </w:r>
      <w:r>
        <w:rPr>
          <w:rFonts w:ascii="Times New Roman" w:hAnsi="Times New Roman"/>
          <w:sz w:val="24"/>
          <w:szCs w:val="24"/>
        </w:rPr>
        <w:t>человек.</w:t>
      </w:r>
    </w:p>
    <w:p w:rsidR="00304A08" w:rsidRDefault="00304A08" w:rsidP="0007298F">
      <w:pPr>
        <w:spacing w:before="0" w:beforeAutospacing="0"/>
        <w:ind w:firstLine="709"/>
        <w:jc w:val="both"/>
        <w:rPr>
          <w:rFonts w:ascii="Times New Roman" w:hAnsi="Times New Roman"/>
          <w:sz w:val="24"/>
          <w:szCs w:val="24"/>
        </w:rPr>
      </w:pPr>
      <w:r>
        <w:rPr>
          <w:rFonts w:ascii="Times New Roman" w:hAnsi="Times New Roman"/>
          <w:sz w:val="24"/>
          <w:szCs w:val="24"/>
        </w:rPr>
        <w:t>Из общей численности населения - женщин 52 %, мужского населения 48%.</w:t>
      </w:r>
    </w:p>
    <w:p w:rsidR="004E76AA" w:rsidRDefault="00004E48" w:rsidP="00A9372B">
      <w:pPr>
        <w:spacing w:before="0" w:beforeAutospacing="0"/>
        <w:ind w:firstLine="709"/>
        <w:rPr>
          <w:rFonts w:ascii="Times New Roman" w:hAnsi="Times New Roman"/>
          <w:b/>
          <w:sz w:val="24"/>
          <w:szCs w:val="24"/>
          <w:u w:val="single"/>
        </w:rPr>
      </w:pPr>
      <w:r>
        <w:rPr>
          <w:rFonts w:ascii="Times New Roman" w:hAnsi="Times New Roman"/>
          <w:b/>
          <w:sz w:val="24"/>
          <w:szCs w:val="24"/>
          <w:u w:val="single"/>
        </w:rPr>
        <w:t>Численность родившихся.</w:t>
      </w:r>
    </w:p>
    <w:p w:rsidR="00004E48" w:rsidRDefault="00004E48" w:rsidP="00527CFF">
      <w:pPr>
        <w:spacing w:before="0" w:beforeAutospacing="0"/>
        <w:ind w:firstLine="709"/>
        <w:jc w:val="both"/>
        <w:rPr>
          <w:rFonts w:ascii="Times New Roman" w:hAnsi="Times New Roman"/>
          <w:sz w:val="24"/>
          <w:szCs w:val="24"/>
        </w:rPr>
      </w:pPr>
      <w:r>
        <w:rPr>
          <w:rFonts w:ascii="Times New Roman" w:hAnsi="Times New Roman"/>
          <w:sz w:val="24"/>
          <w:szCs w:val="24"/>
        </w:rPr>
        <w:t xml:space="preserve">За </w:t>
      </w:r>
      <w:r w:rsidR="00527CFF" w:rsidRPr="00527CFF">
        <w:rPr>
          <w:rFonts w:ascii="Times New Roman" w:hAnsi="Times New Roman"/>
          <w:sz w:val="24"/>
          <w:szCs w:val="24"/>
        </w:rPr>
        <w:t>январь – июнь</w:t>
      </w:r>
      <w:r w:rsidR="00D72B4C">
        <w:rPr>
          <w:rFonts w:ascii="Times New Roman" w:hAnsi="Times New Roman"/>
          <w:sz w:val="24"/>
          <w:szCs w:val="24"/>
        </w:rPr>
        <w:t xml:space="preserve"> 2014</w:t>
      </w:r>
      <w:r w:rsidR="00D72B4C" w:rsidRPr="00D72B4C">
        <w:rPr>
          <w:rFonts w:ascii="Times New Roman" w:hAnsi="Times New Roman"/>
          <w:sz w:val="24"/>
          <w:szCs w:val="24"/>
        </w:rPr>
        <w:t xml:space="preserve"> </w:t>
      </w:r>
      <w:r w:rsidR="00D72B4C">
        <w:rPr>
          <w:rFonts w:ascii="Times New Roman" w:hAnsi="Times New Roman"/>
          <w:sz w:val="24"/>
          <w:szCs w:val="24"/>
        </w:rPr>
        <w:t>г.</w:t>
      </w:r>
      <w:r w:rsidR="00527CFF" w:rsidRPr="00527CFF">
        <w:rPr>
          <w:rFonts w:ascii="Times New Roman" w:hAnsi="Times New Roman"/>
          <w:sz w:val="24"/>
          <w:szCs w:val="24"/>
        </w:rPr>
        <w:t xml:space="preserve"> </w:t>
      </w:r>
      <w:r>
        <w:rPr>
          <w:rFonts w:ascii="Times New Roman" w:hAnsi="Times New Roman"/>
          <w:sz w:val="24"/>
          <w:szCs w:val="24"/>
        </w:rPr>
        <w:t xml:space="preserve">в Кунашакском муниципальном районе родилось </w:t>
      </w:r>
      <w:r w:rsidR="00E4220D" w:rsidRPr="00E4220D">
        <w:rPr>
          <w:rFonts w:ascii="Times New Roman" w:hAnsi="Times New Roman"/>
          <w:sz w:val="24"/>
          <w:szCs w:val="24"/>
        </w:rPr>
        <w:t xml:space="preserve">302 </w:t>
      </w:r>
      <w:r>
        <w:rPr>
          <w:rFonts w:ascii="Times New Roman" w:hAnsi="Times New Roman"/>
          <w:sz w:val="24"/>
          <w:szCs w:val="24"/>
        </w:rPr>
        <w:t>человек</w:t>
      </w:r>
      <w:r w:rsidR="00527CFF">
        <w:rPr>
          <w:rFonts w:ascii="Times New Roman" w:hAnsi="Times New Roman"/>
          <w:sz w:val="24"/>
          <w:szCs w:val="24"/>
        </w:rPr>
        <w:t>а</w:t>
      </w:r>
      <w:r>
        <w:rPr>
          <w:rFonts w:ascii="Times New Roman" w:hAnsi="Times New Roman"/>
          <w:sz w:val="24"/>
          <w:szCs w:val="24"/>
        </w:rPr>
        <w:t>, коэффициент рождаемости составил 1</w:t>
      </w:r>
      <w:r w:rsidR="00F20782">
        <w:rPr>
          <w:rFonts w:ascii="Times New Roman" w:hAnsi="Times New Roman"/>
          <w:sz w:val="24"/>
          <w:szCs w:val="24"/>
        </w:rPr>
        <w:t>0,</w:t>
      </w:r>
      <w:r w:rsidR="00E4220D" w:rsidRPr="00E4220D">
        <w:rPr>
          <w:rFonts w:ascii="Times New Roman" w:hAnsi="Times New Roman"/>
          <w:sz w:val="24"/>
          <w:szCs w:val="24"/>
        </w:rPr>
        <w:t>0</w:t>
      </w:r>
      <w:r>
        <w:rPr>
          <w:rFonts w:ascii="Times New Roman" w:hAnsi="Times New Roman"/>
          <w:sz w:val="24"/>
          <w:szCs w:val="24"/>
        </w:rPr>
        <w:t xml:space="preserve"> на 1 000 человек населения.</w:t>
      </w:r>
    </w:p>
    <w:p w:rsidR="00004E48" w:rsidRPr="00004E48" w:rsidRDefault="00004E48" w:rsidP="00A9372B">
      <w:pPr>
        <w:spacing w:before="0" w:beforeAutospacing="0"/>
        <w:ind w:firstLine="709"/>
        <w:rPr>
          <w:rFonts w:ascii="Times New Roman" w:hAnsi="Times New Roman"/>
          <w:b/>
          <w:sz w:val="24"/>
          <w:szCs w:val="24"/>
          <w:u w:val="single"/>
        </w:rPr>
      </w:pPr>
      <w:r w:rsidRPr="00004E48">
        <w:rPr>
          <w:rFonts w:ascii="Times New Roman" w:hAnsi="Times New Roman"/>
          <w:b/>
          <w:sz w:val="24"/>
          <w:szCs w:val="24"/>
          <w:u w:val="single"/>
        </w:rPr>
        <w:t>Численность умерших.</w:t>
      </w:r>
    </w:p>
    <w:p w:rsidR="008F5796" w:rsidRDefault="00004E48" w:rsidP="00E4220D">
      <w:pPr>
        <w:spacing w:before="0" w:beforeAutospacing="0"/>
        <w:ind w:firstLine="709"/>
        <w:jc w:val="both"/>
        <w:rPr>
          <w:rFonts w:ascii="Times New Roman" w:hAnsi="Times New Roman"/>
          <w:sz w:val="24"/>
          <w:szCs w:val="24"/>
        </w:rPr>
      </w:pPr>
      <w:r>
        <w:rPr>
          <w:rFonts w:ascii="Times New Roman" w:hAnsi="Times New Roman"/>
          <w:sz w:val="24"/>
          <w:szCs w:val="24"/>
        </w:rPr>
        <w:t xml:space="preserve">За </w:t>
      </w:r>
      <w:r w:rsidR="00F20782">
        <w:rPr>
          <w:rFonts w:ascii="Times New Roman" w:hAnsi="Times New Roman"/>
          <w:sz w:val="24"/>
          <w:szCs w:val="24"/>
        </w:rPr>
        <w:t xml:space="preserve">январь-июнь </w:t>
      </w:r>
      <w:r>
        <w:rPr>
          <w:rFonts w:ascii="Times New Roman" w:hAnsi="Times New Roman"/>
          <w:sz w:val="24"/>
          <w:szCs w:val="24"/>
        </w:rPr>
        <w:t>201</w:t>
      </w:r>
      <w:r w:rsidR="00E4220D" w:rsidRPr="00E4220D">
        <w:rPr>
          <w:rFonts w:ascii="Times New Roman" w:hAnsi="Times New Roman"/>
          <w:sz w:val="24"/>
          <w:szCs w:val="24"/>
        </w:rPr>
        <w:t>4</w:t>
      </w:r>
      <w:r>
        <w:rPr>
          <w:rFonts w:ascii="Times New Roman" w:hAnsi="Times New Roman"/>
          <w:sz w:val="24"/>
          <w:szCs w:val="24"/>
        </w:rPr>
        <w:t xml:space="preserve"> год</w:t>
      </w:r>
      <w:r w:rsidR="00F20782">
        <w:rPr>
          <w:rFonts w:ascii="Times New Roman" w:hAnsi="Times New Roman"/>
          <w:sz w:val="24"/>
          <w:szCs w:val="24"/>
        </w:rPr>
        <w:t>а</w:t>
      </w:r>
      <w:r>
        <w:rPr>
          <w:rFonts w:ascii="Times New Roman" w:hAnsi="Times New Roman"/>
          <w:sz w:val="24"/>
          <w:szCs w:val="24"/>
        </w:rPr>
        <w:t xml:space="preserve"> зарегистрировано смертей </w:t>
      </w:r>
      <w:r w:rsidR="00E4220D" w:rsidRPr="00E4220D">
        <w:rPr>
          <w:rFonts w:ascii="Times New Roman" w:hAnsi="Times New Roman"/>
          <w:sz w:val="24"/>
          <w:szCs w:val="24"/>
        </w:rPr>
        <w:t>232</w:t>
      </w:r>
      <w:r>
        <w:rPr>
          <w:rFonts w:ascii="Times New Roman" w:hAnsi="Times New Roman"/>
          <w:sz w:val="24"/>
          <w:szCs w:val="24"/>
        </w:rPr>
        <w:t xml:space="preserve">, коэффициент смертности составил </w:t>
      </w:r>
      <w:r w:rsidR="00E4220D">
        <w:rPr>
          <w:rFonts w:ascii="Times New Roman" w:hAnsi="Times New Roman"/>
          <w:sz w:val="24"/>
          <w:szCs w:val="24"/>
        </w:rPr>
        <w:t>7,7</w:t>
      </w:r>
      <w:r w:rsidR="00F20782">
        <w:rPr>
          <w:rFonts w:ascii="Times New Roman" w:hAnsi="Times New Roman"/>
          <w:sz w:val="24"/>
          <w:szCs w:val="24"/>
        </w:rPr>
        <w:t xml:space="preserve"> </w:t>
      </w:r>
      <w:r>
        <w:rPr>
          <w:rFonts w:ascii="Times New Roman" w:hAnsi="Times New Roman"/>
          <w:sz w:val="24"/>
          <w:szCs w:val="24"/>
        </w:rPr>
        <w:t>на 1 000 человек населения.</w:t>
      </w:r>
    </w:p>
    <w:p w:rsidR="00F20782" w:rsidRDefault="00E4220D" w:rsidP="00F20782">
      <w:pPr>
        <w:spacing w:before="0" w:beforeAutospacing="0"/>
        <w:ind w:firstLine="709"/>
        <w:rPr>
          <w:rFonts w:ascii="Times New Roman" w:hAnsi="Times New Roman"/>
          <w:sz w:val="24"/>
          <w:szCs w:val="24"/>
        </w:rPr>
      </w:pPr>
      <w:r>
        <w:rPr>
          <w:rFonts w:ascii="Times New Roman" w:hAnsi="Times New Roman"/>
          <w:sz w:val="24"/>
          <w:szCs w:val="24"/>
        </w:rPr>
        <w:t>Естественный прирост составил 70</w:t>
      </w:r>
      <w:r w:rsidR="00F20782">
        <w:rPr>
          <w:rFonts w:ascii="Times New Roman" w:hAnsi="Times New Roman"/>
          <w:sz w:val="24"/>
          <w:szCs w:val="24"/>
        </w:rPr>
        <w:t xml:space="preserve"> человек.</w:t>
      </w:r>
    </w:p>
    <w:p w:rsidR="00122958" w:rsidRDefault="00122958" w:rsidP="00F20782">
      <w:pPr>
        <w:spacing w:before="0" w:beforeAutospacing="0"/>
        <w:ind w:firstLine="709"/>
        <w:rPr>
          <w:rFonts w:ascii="Times New Roman" w:hAnsi="Times New Roman"/>
          <w:sz w:val="24"/>
          <w:szCs w:val="24"/>
        </w:rPr>
      </w:pPr>
    </w:p>
    <w:tbl>
      <w:tblPr>
        <w:tblW w:w="10891"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3"/>
        <w:gridCol w:w="2084"/>
        <w:gridCol w:w="2084"/>
        <w:gridCol w:w="2085"/>
        <w:gridCol w:w="2085"/>
      </w:tblGrid>
      <w:tr w:rsidR="004308DE" w:rsidRPr="00653FDC" w:rsidTr="00653FDC">
        <w:trPr>
          <w:jc w:val="center"/>
        </w:trPr>
        <w:tc>
          <w:tcPr>
            <w:tcW w:w="2553" w:type="dxa"/>
            <w:vMerge w:val="restart"/>
          </w:tcPr>
          <w:p w:rsidR="004308DE" w:rsidRPr="00653FDC" w:rsidRDefault="004308DE" w:rsidP="00653FDC">
            <w:pPr>
              <w:spacing w:before="0" w:beforeAutospacing="0"/>
              <w:rPr>
                <w:rFonts w:ascii="Times New Roman" w:eastAsia="Times New Roman" w:hAnsi="Times New Roman"/>
                <w:sz w:val="24"/>
                <w:szCs w:val="24"/>
              </w:rPr>
            </w:pPr>
          </w:p>
        </w:tc>
        <w:tc>
          <w:tcPr>
            <w:tcW w:w="6253" w:type="dxa"/>
            <w:gridSpan w:val="3"/>
          </w:tcPr>
          <w:p w:rsidR="004308DE" w:rsidRPr="00653FDC" w:rsidRDefault="004308DE"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Зарегистрировано за январь-июнь 2014 года</w:t>
            </w:r>
          </w:p>
        </w:tc>
        <w:tc>
          <w:tcPr>
            <w:tcW w:w="2085" w:type="dxa"/>
            <w:vMerge w:val="restart"/>
          </w:tcPr>
          <w:p w:rsidR="004308DE" w:rsidRPr="00653FDC" w:rsidRDefault="004308DE"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Естественный прирост (убыль)</w:t>
            </w:r>
          </w:p>
        </w:tc>
      </w:tr>
      <w:tr w:rsidR="00653FDC" w:rsidRPr="00653FDC" w:rsidTr="00653FDC">
        <w:trPr>
          <w:jc w:val="center"/>
        </w:trPr>
        <w:tc>
          <w:tcPr>
            <w:tcW w:w="2553" w:type="dxa"/>
            <w:vMerge/>
          </w:tcPr>
          <w:p w:rsidR="004308DE" w:rsidRPr="00653FDC" w:rsidRDefault="004308DE" w:rsidP="00653FDC">
            <w:pPr>
              <w:spacing w:before="0" w:beforeAutospacing="0"/>
              <w:rPr>
                <w:rFonts w:ascii="Times New Roman" w:eastAsia="Times New Roman" w:hAnsi="Times New Roman"/>
                <w:sz w:val="24"/>
                <w:szCs w:val="24"/>
              </w:rPr>
            </w:pPr>
          </w:p>
        </w:tc>
        <w:tc>
          <w:tcPr>
            <w:tcW w:w="2084" w:type="dxa"/>
          </w:tcPr>
          <w:p w:rsidR="004308DE" w:rsidRPr="00653FDC" w:rsidRDefault="004308DE"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рождений</w:t>
            </w:r>
          </w:p>
        </w:tc>
        <w:tc>
          <w:tcPr>
            <w:tcW w:w="2084" w:type="dxa"/>
          </w:tcPr>
          <w:p w:rsidR="004308DE" w:rsidRPr="00653FDC" w:rsidRDefault="004308DE"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смертей</w:t>
            </w:r>
          </w:p>
        </w:tc>
        <w:tc>
          <w:tcPr>
            <w:tcW w:w="2085" w:type="dxa"/>
          </w:tcPr>
          <w:p w:rsidR="004308DE" w:rsidRPr="00653FDC" w:rsidRDefault="004308DE"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в т.ч. в возрасте до 1 года</w:t>
            </w:r>
          </w:p>
        </w:tc>
        <w:tc>
          <w:tcPr>
            <w:tcW w:w="2085" w:type="dxa"/>
            <w:vMerge/>
          </w:tcPr>
          <w:p w:rsidR="004308DE" w:rsidRPr="00653FDC" w:rsidRDefault="004308DE" w:rsidP="00653FDC">
            <w:pPr>
              <w:spacing w:before="0" w:beforeAutospacing="0"/>
              <w:jc w:val="center"/>
              <w:rPr>
                <w:rFonts w:ascii="Times New Roman" w:eastAsia="Times New Roman" w:hAnsi="Times New Roman"/>
                <w:sz w:val="24"/>
                <w:szCs w:val="24"/>
              </w:rPr>
            </w:pPr>
          </w:p>
        </w:tc>
      </w:tr>
      <w:tr w:rsidR="00653FDC" w:rsidRPr="00653FDC" w:rsidTr="00653FDC">
        <w:trPr>
          <w:jc w:val="center"/>
        </w:trPr>
        <w:tc>
          <w:tcPr>
            <w:tcW w:w="2553" w:type="dxa"/>
          </w:tcPr>
          <w:p w:rsidR="00FF530C" w:rsidRPr="00653FDC" w:rsidRDefault="004308DE" w:rsidP="00653FDC">
            <w:pPr>
              <w:spacing w:before="0" w:beforeAutospacing="0"/>
              <w:rPr>
                <w:rFonts w:ascii="Times New Roman" w:eastAsia="Times New Roman" w:hAnsi="Times New Roman"/>
                <w:sz w:val="24"/>
                <w:szCs w:val="24"/>
              </w:rPr>
            </w:pPr>
            <w:r w:rsidRPr="00653FDC">
              <w:rPr>
                <w:rFonts w:ascii="Times New Roman" w:eastAsia="Times New Roman" w:hAnsi="Times New Roman"/>
                <w:sz w:val="24"/>
                <w:szCs w:val="24"/>
              </w:rPr>
              <w:t>Кунашакский муниципальный район</w:t>
            </w:r>
          </w:p>
        </w:tc>
        <w:tc>
          <w:tcPr>
            <w:tcW w:w="2084" w:type="dxa"/>
          </w:tcPr>
          <w:p w:rsidR="00FF530C" w:rsidRPr="00653FDC" w:rsidRDefault="004308DE"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302</w:t>
            </w:r>
          </w:p>
        </w:tc>
        <w:tc>
          <w:tcPr>
            <w:tcW w:w="2084" w:type="dxa"/>
          </w:tcPr>
          <w:p w:rsidR="00FF530C" w:rsidRPr="00653FDC" w:rsidRDefault="004308DE"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232</w:t>
            </w:r>
          </w:p>
        </w:tc>
        <w:tc>
          <w:tcPr>
            <w:tcW w:w="2085" w:type="dxa"/>
          </w:tcPr>
          <w:p w:rsidR="00FF530C" w:rsidRPr="00653FDC" w:rsidRDefault="004308DE"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4</w:t>
            </w:r>
          </w:p>
        </w:tc>
        <w:tc>
          <w:tcPr>
            <w:tcW w:w="2085" w:type="dxa"/>
          </w:tcPr>
          <w:p w:rsidR="00FF530C" w:rsidRPr="00653FDC" w:rsidRDefault="004308DE"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70</w:t>
            </w:r>
          </w:p>
        </w:tc>
      </w:tr>
      <w:tr w:rsidR="00653FDC" w:rsidRPr="00653FDC" w:rsidTr="00653FDC">
        <w:trPr>
          <w:jc w:val="center"/>
        </w:trPr>
        <w:tc>
          <w:tcPr>
            <w:tcW w:w="2553" w:type="dxa"/>
          </w:tcPr>
          <w:p w:rsidR="00FF530C" w:rsidRPr="00653FDC" w:rsidRDefault="004308DE" w:rsidP="00653FDC">
            <w:pPr>
              <w:spacing w:before="0" w:beforeAutospacing="0"/>
              <w:rPr>
                <w:rFonts w:ascii="Times New Roman" w:eastAsia="Times New Roman" w:hAnsi="Times New Roman"/>
                <w:sz w:val="24"/>
                <w:szCs w:val="24"/>
              </w:rPr>
            </w:pPr>
            <w:r w:rsidRPr="00653FDC">
              <w:rPr>
                <w:rFonts w:ascii="Times New Roman" w:eastAsia="Times New Roman" w:hAnsi="Times New Roman"/>
                <w:sz w:val="24"/>
                <w:szCs w:val="24"/>
              </w:rPr>
              <w:t>Ашировское с/п</w:t>
            </w:r>
          </w:p>
        </w:tc>
        <w:tc>
          <w:tcPr>
            <w:tcW w:w="2084" w:type="dxa"/>
          </w:tcPr>
          <w:p w:rsidR="00FF530C" w:rsidRPr="00653FDC" w:rsidRDefault="004308DE"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2</w:t>
            </w:r>
          </w:p>
        </w:tc>
        <w:tc>
          <w:tcPr>
            <w:tcW w:w="2084" w:type="dxa"/>
          </w:tcPr>
          <w:p w:rsidR="00FF530C" w:rsidRPr="00653FDC" w:rsidRDefault="004308DE"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6</w:t>
            </w:r>
          </w:p>
        </w:tc>
        <w:tc>
          <w:tcPr>
            <w:tcW w:w="2085" w:type="dxa"/>
          </w:tcPr>
          <w:p w:rsidR="00FF530C" w:rsidRPr="00653FDC" w:rsidRDefault="00FF530C" w:rsidP="00653FDC">
            <w:pPr>
              <w:spacing w:before="0" w:beforeAutospacing="0"/>
              <w:jc w:val="center"/>
              <w:rPr>
                <w:rFonts w:ascii="Times New Roman" w:eastAsia="Times New Roman" w:hAnsi="Times New Roman"/>
                <w:sz w:val="24"/>
                <w:szCs w:val="24"/>
              </w:rPr>
            </w:pPr>
          </w:p>
        </w:tc>
        <w:tc>
          <w:tcPr>
            <w:tcW w:w="2085" w:type="dxa"/>
          </w:tcPr>
          <w:p w:rsidR="00FF530C" w:rsidRPr="00653FDC" w:rsidRDefault="004308DE"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-4</w:t>
            </w:r>
          </w:p>
        </w:tc>
      </w:tr>
      <w:tr w:rsidR="00653FDC" w:rsidRPr="00653FDC" w:rsidTr="00653FDC">
        <w:trPr>
          <w:jc w:val="center"/>
        </w:trPr>
        <w:tc>
          <w:tcPr>
            <w:tcW w:w="2553" w:type="dxa"/>
          </w:tcPr>
          <w:p w:rsidR="00FF530C" w:rsidRPr="00653FDC" w:rsidRDefault="004308DE" w:rsidP="00653FDC">
            <w:pPr>
              <w:spacing w:before="0" w:beforeAutospacing="0"/>
              <w:rPr>
                <w:rFonts w:ascii="Times New Roman" w:eastAsia="Times New Roman" w:hAnsi="Times New Roman"/>
                <w:sz w:val="24"/>
                <w:szCs w:val="24"/>
              </w:rPr>
            </w:pPr>
            <w:r w:rsidRPr="00653FDC">
              <w:rPr>
                <w:rFonts w:ascii="Times New Roman" w:eastAsia="Times New Roman" w:hAnsi="Times New Roman"/>
                <w:sz w:val="24"/>
                <w:szCs w:val="24"/>
              </w:rPr>
              <w:t>Буринское с/п</w:t>
            </w:r>
          </w:p>
        </w:tc>
        <w:tc>
          <w:tcPr>
            <w:tcW w:w="2084" w:type="dxa"/>
          </w:tcPr>
          <w:p w:rsidR="00FF530C" w:rsidRPr="00653FDC" w:rsidRDefault="004308DE"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20</w:t>
            </w:r>
          </w:p>
        </w:tc>
        <w:tc>
          <w:tcPr>
            <w:tcW w:w="2084" w:type="dxa"/>
          </w:tcPr>
          <w:p w:rsidR="00FF530C" w:rsidRPr="00653FDC" w:rsidRDefault="004308DE"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22</w:t>
            </w:r>
          </w:p>
        </w:tc>
        <w:tc>
          <w:tcPr>
            <w:tcW w:w="2085" w:type="dxa"/>
          </w:tcPr>
          <w:p w:rsidR="00FF530C" w:rsidRPr="00653FDC" w:rsidRDefault="00FF530C" w:rsidP="00653FDC">
            <w:pPr>
              <w:spacing w:before="0" w:beforeAutospacing="0"/>
              <w:jc w:val="center"/>
              <w:rPr>
                <w:rFonts w:ascii="Times New Roman" w:eastAsia="Times New Roman" w:hAnsi="Times New Roman"/>
                <w:sz w:val="24"/>
                <w:szCs w:val="24"/>
              </w:rPr>
            </w:pPr>
          </w:p>
        </w:tc>
        <w:tc>
          <w:tcPr>
            <w:tcW w:w="2085" w:type="dxa"/>
          </w:tcPr>
          <w:p w:rsidR="00FF530C" w:rsidRPr="00653FDC" w:rsidRDefault="004308DE"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-2</w:t>
            </w:r>
          </w:p>
        </w:tc>
      </w:tr>
      <w:tr w:rsidR="00653FDC" w:rsidRPr="00653FDC" w:rsidTr="00653FDC">
        <w:trPr>
          <w:jc w:val="center"/>
        </w:trPr>
        <w:tc>
          <w:tcPr>
            <w:tcW w:w="2553" w:type="dxa"/>
          </w:tcPr>
          <w:p w:rsidR="00FF530C" w:rsidRPr="00653FDC" w:rsidRDefault="004308DE" w:rsidP="00653FDC">
            <w:pPr>
              <w:spacing w:before="0" w:beforeAutospacing="0"/>
              <w:rPr>
                <w:rFonts w:ascii="Times New Roman" w:eastAsia="Times New Roman" w:hAnsi="Times New Roman"/>
                <w:sz w:val="24"/>
                <w:szCs w:val="24"/>
              </w:rPr>
            </w:pPr>
            <w:r w:rsidRPr="00653FDC">
              <w:rPr>
                <w:rFonts w:ascii="Times New Roman" w:eastAsia="Times New Roman" w:hAnsi="Times New Roman"/>
                <w:sz w:val="24"/>
                <w:szCs w:val="24"/>
              </w:rPr>
              <w:t>Кунашакское с/п</w:t>
            </w:r>
          </w:p>
        </w:tc>
        <w:tc>
          <w:tcPr>
            <w:tcW w:w="2084" w:type="dxa"/>
          </w:tcPr>
          <w:p w:rsidR="00FF530C" w:rsidRPr="00653FDC" w:rsidRDefault="004308DE"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79</w:t>
            </w:r>
          </w:p>
        </w:tc>
        <w:tc>
          <w:tcPr>
            <w:tcW w:w="2084" w:type="dxa"/>
          </w:tcPr>
          <w:p w:rsidR="00FF530C" w:rsidRPr="00653FDC" w:rsidRDefault="004308DE"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47</w:t>
            </w:r>
          </w:p>
        </w:tc>
        <w:tc>
          <w:tcPr>
            <w:tcW w:w="2085" w:type="dxa"/>
          </w:tcPr>
          <w:p w:rsidR="00FF530C" w:rsidRPr="00653FDC" w:rsidRDefault="00FF530C" w:rsidP="00653FDC">
            <w:pPr>
              <w:spacing w:before="0" w:beforeAutospacing="0"/>
              <w:jc w:val="center"/>
              <w:rPr>
                <w:rFonts w:ascii="Times New Roman" w:eastAsia="Times New Roman" w:hAnsi="Times New Roman"/>
                <w:sz w:val="24"/>
                <w:szCs w:val="24"/>
              </w:rPr>
            </w:pPr>
          </w:p>
        </w:tc>
        <w:tc>
          <w:tcPr>
            <w:tcW w:w="2085" w:type="dxa"/>
          </w:tcPr>
          <w:p w:rsidR="00FF530C" w:rsidRPr="00653FDC" w:rsidRDefault="004308DE"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32</w:t>
            </w:r>
          </w:p>
        </w:tc>
      </w:tr>
      <w:tr w:rsidR="00653FDC" w:rsidRPr="00653FDC" w:rsidTr="00653FDC">
        <w:trPr>
          <w:jc w:val="center"/>
        </w:trPr>
        <w:tc>
          <w:tcPr>
            <w:tcW w:w="2553" w:type="dxa"/>
          </w:tcPr>
          <w:p w:rsidR="00FF530C" w:rsidRPr="00653FDC" w:rsidRDefault="004308DE" w:rsidP="00653FDC">
            <w:pPr>
              <w:spacing w:before="0" w:beforeAutospacing="0"/>
              <w:rPr>
                <w:rFonts w:ascii="Times New Roman" w:eastAsia="Times New Roman" w:hAnsi="Times New Roman"/>
                <w:sz w:val="24"/>
                <w:szCs w:val="24"/>
              </w:rPr>
            </w:pPr>
            <w:r w:rsidRPr="00653FDC">
              <w:rPr>
                <w:rFonts w:ascii="Times New Roman" w:eastAsia="Times New Roman" w:hAnsi="Times New Roman"/>
                <w:sz w:val="24"/>
                <w:szCs w:val="24"/>
              </w:rPr>
              <w:t>Куяшское с/п</w:t>
            </w:r>
          </w:p>
        </w:tc>
        <w:tc>
          <w:tcPr>
            <w:tcW w:w="2084" w:type="dxa"/>
          </w:tcPr>
          <w:p w:rsidR="00FF530C" w:rsidRPr="00653FDC" w:rsidRDefault="004308DE"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22</w:t>
            </w:r>
          </w:p>
        </w:tc>
        <w:tc>
          <w:tcPr>
            <w:tcW w:w="2084" w:type="dxa"/>
          </w:tcPr>
          <w:p w:rsidR="00FF530C" w:rsidRPr="00653FDC" w:rsidRDefault="004308DE"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30</w:t>
            </w:r>
          </w:p>
        </w:tc>
        <w:tc>
          <w:tcPr>
            <w:tcW w:w="2085" w:type="dxa"/>
          </w:tcPr>
          <w:p w:rsidR="00FF530C" w:rsidRPr="00653FDC" w:rsidRDefault="00FF530C" w:rsidP="00653FDC">
            <w:pPr>
              <w:spacing w:before="0" w:beforeAutospacing="0"/>
              <w:jc w:val="center"/>
              <w:rPr>
                <w:rFonts w:ascii="Times New Roman" w:eastAsia="Times New Roman" w:hAnsi="Times New Roman"/>
                <w:sz w:val="24"/>
                <w:szCs w:val="24"/>
              </w:rPr>
            </w:pPr>
          </w:p>
        </w:tc>
        <w:tc>
          <w:tcPr>
            <w:tcW w:w="2085" w:type="dxa"/>
          </w:tcPr>
          <w:p w:rsidR="00FF530C" w:rsidRPr="00653FDC" w:rsidRDefault="004308DE"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-8</w:t>
            </w:r>
          </w:p>
        </w:tc>
      </w:tr>
      <w:tr w:rsidR="00653FDC" w:rsidRPr="00653FDC" w:rsidTr="00653FDC">
        <w:trPr>
          <w:jc w:val="center"/>
        </w:trPr>
        <w:tc>
          <w:tcPr>
            <w:tcW w:w="2553" w:type="dxa"/>
          </w:tcPr>
          <w:p w:rsidR="00FF530C" w:rsidRPr="00653FDC" w:rsidRDefault="004308DE" w:rsidP="00653FDC">
            <w:pPr>
              <w:spacing w:before="0" w:beforeAutospacing="0"/>
              <w:rPr>
                <w:rFonts w:ascii="Times New Roman" w:eastAsia="Times New Roman" w:hAnsi="Times New Roman"/>
                <w:sz w:val="24"/>
                <w:szCs w:val="24"/>
              </w:rPr>
            </w:pPr>
            <w:r w:rsidRPr="00653FDC">
              <w:rPr>
                <w:rFonts w:ascii="Times New Roman" w:eastAsia="Times New Roman" w:hAnsi="Times New Roman"/>
                <w:sz w:val="24"/>
                <w:szCs w:val="24"/>
              </w:rPr>
              <w:t>Муслюмовское с/п</w:t>
            </w:r>
          </w:p>
        </w:tc>
        <w:tc>
          <w:tcPr>
            <w:tcW w:w="2084" w:type="dxa"/>
          </w:tcPr>
          <w:p w:rsidR="00FF530C" w:rsidRPr="00653FDC" w:rsidRDefault="004308DE"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67</w:t>
            </w:r>
          </w:p>
        </w:tc>
        <w:tc>
          <w:tcPr>
            <w:tcW w:w="2084" w:type="dxa"/>
          </w:tcPr>
          <w:p w:rsidR="00FF530C" w:rsidRPr="00653FDC" w:rsidRDefault="004308DE"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31</w:t>
            </w:r>
          </w:p>
        </w:tc>
        <w:tc>
          <w:tcPr>
            <w:tcW w:w="2085" w:type="dxa"/>
          </w:tcPr>
          <w:p w:rsidR="00FF530C" w:rsidRPr="00653FDC" w:rsidRDefault="00FF530C" w:rsidP="00653FDC">
            <w:pPr>
              <w:spacing w:before="0" w:beforeAutospacing="0"/>
              <w:jc w:val="center"/>
              <w:rPr>
                <w:rFonts w:ascii="Times New Roman" w:eastAsia="Times New Roman" w:hAnsi="Times New Roman"/>
                <w:sz w:val="24"/>
                <w:szCs w:val="24"/>
              </w:rPr>
            </w:pPr>
          </w:p>
        </w:tc>
        <w:tc>
          <w:tcPr>
            <w:tcW w:w="2085" w:type="dxa"/>
          </w:tcPr>
          <w:p w:rsidR="00FF530C" w:rsidRPr="00653FDC" w:rsidRDefault="004308DE"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36</w:t>
            </w:r>
          </w:p>
        </w:tc>
      </w:tr>
      <w:tr w:rsidR="00653FDC" w:rsidRPr="00653FDC" w:rsidTr="00653FDC">
        <w:trPr>
          <w:jc w:val="center"/>
        </w:trPr>
        <w:tc>
          <w:tcPr>
            <w:tcW w:w="2553" w:type="dxa"/>
          </w:tcPr>
          <w:p w:rsidR="004308DE" w:rsidRPr="00653FDC" w:rsidRDefault="004308DE" w:rsidP="00653FDC">
            <w:pPr>
              <w:spacing w:before="0" w:beforeAutospacing="0"/>
              <w:rPr>
                <w:rFonts w:ascii="Times New Roman" w:eastAsia="Times New Roman" w:hAnsi="Times New Roman"/>
                <w:sz w:val="24"/>
                <w:szCs w:val="24"/>
              </w:rPr>
            </w:pPr>
            <w:r w:rsidRPr="00653FDC">
              <w:rPr>
                <w:rFonts w:ascii="Times New Roman" w:eastAsia="Times New Roman" w:hAnsi="Times New Roman"/>
                <w:sz w:val="24"/>
                <w:szCs w:val="24"/>
              </w:rPr>
              <w:t>Саринское с/п</w:t>
            </w:r>
          </w:p>
        </w:tc>
        <w:tc>
          <w:tcPr>
            <w:tcW w:w="2084" w:type="dxa"/>
          </w:tcPr>
          <w:p w:rsidR="004308DE" w:rsidRPr="00653FDC" w:rsidRDefault="004308DE"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24</w:t>
            </w:r>
          </w:p>
        </w:tc>
        <w:tc>
          <w:tcPr>
            <w:tcW w:w="2084" w:type="dxa"/>
          </w:tcPr>
          <w:p w:rsidR="004308DE" w:rsidRPr="00653FDC" w:rsidRDefault="004308DE"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12</w:t>
            </w:r>
          </w:p>
        </w:tc>
        <w:tc>
          <w:tcPr>
            <w:tcW w:w="2085" w:type="dxa"/>
          </w:tcPr>
          <w:p w:rsidR="004308DE" w:rsidRPr="00653FDC" w:rsidRDefault="004308DE" w:rsidP="00653FDC">
            <w:pPr>
              <w:spacing w:before="0" w:beforeAutospacing="0"/>
              <w:jc w:val="center"/>
              <w:rPr>
                <w:rFonts w:ascii="Times New Roman" w:eastAsia="Times New Roman" w:hAnsi="Times New Roman"/>
                <w:sz w:val="24"/>
                <w:szCs w:val="24"/>
              </w:rPr>
            </w:pPr>
          </w:p>
        </w:tc>
        <w:tc>
          <w:tcPr>
            <w:tcW w:w="2085" w:type="dxa"/>
          </w:tcPr>
          <w:p w:rsidR="004308DE" w:rsidRPr="00653FDC" w:rsidRDefault="004308DE"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12</w:t>
            </w:r>
          </w:p>
        </w:tc>
      </w:tr>
      <w:tr w:rsidR="00653FDC" w:rsidRPr="00653FDC" w:rsidTr="00653FDC">
        <w:trPr>
          <w:jc w:val="center"/>
        </w:trPr>
        <w:tc>
          <w:tcPr>
            <w:tcW w:w="2553" w:type="dxa"/>
          </w:tcPr>
          <w:p w:rsidR="004308DE" w:rsidRPr="00653FDC" w:rsidRDefault="004308DE" w:rsidP="00653FDC">
            <w:pPr>
              <w:spacing w:before="0" w:beforeAutospacing="0"/>
              <w:rPr>
                <w:rFonts w:ascii="Times New Roman" w:eastAsia="Times New Roman" w:hAnsi="Times New Roman"/>
                <w:sz w:val="24"/>
                <w:szCs w:val="24"/>
              </w:rPr>
            </w:pPr>
            <w:r w:rsidRPr="00653FDC">
              <w:rPr>
                <w:rFonts w:ascii="Times New Roman" w:eastAsia="Times New Roman" w:hAnsi="Times New Roman"/>
                <w:sz w:val="24"/>
                <w:szCs w:val="24"/>
              </w:rPr>
              <w:t>Урукульское с/п</w:t>
            </w:r>
          </w:p>
        </w:tc>
        <w:tc>
          <w:tcPr>
            <w:tcW w:w="2084" w:type="dxa"/>
          </w:tcPr>
          <w:p w:rsidR="004308DE" w:rsidRPr="00653FDC" w:rsidRDefault="004308DE"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21</w:t>
            </w:r>
          </w:p>
        </w:tc>
        <w:tc>
          <w:tcPr>
            <w:tcW w:w="2084" w:type="dxa"/>
          </w:tcPr>
          <w:p w:rsidR="004308DE" w:rsidRPr="00653FDC" w:rsidRDefault="004308DE"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19</w:t>
            </w:r>
          </w:p>
        </w:tc>
        <w:tc>
          <w:tcPr>
            <w:tcW w:w="2085" w:type="dxa"/>
          </w:tcPr>
          <w:p w:rsidR="004308DE" w:rsidRPr="00653FDC" w:rsidRDefault="004308DE"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1</w:t>
            </w:r>
          </w:p>
        </w:tc>
        <w:tc>
          <w:tcPr>
            <w:tcW w:w="2085" w:type="dxa"/>
          </w:tcPr>
          <w:p w:rsidR="004308DE" w:rsidRPr="00653FDC" w:rsidRDefault="004308DE"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2</w:t>
            </w:r>
          </w:p>
        </w:tc>
      </w:tr>
      <w:tr w:rsidR="00653FDC" w:rsidRPr="00653FDC" w:rsidTr="00653FDC">
        <w:trPr>
          <w:jc w:val="center"/>
        </w:trPr>
        <w:tc>
          <w:tcPr>
            <w:tcW w:w="2553" w:type="dxa"/>
          </w:tcPr>
          <w:p w:rsidR="004308DE" w:rsidRPr="00653FDC" w:rsidRDefault="004308DE" w:rsidP="00653FDC">
            <w:pPr>
              <w:spacing w:before="0" w:beforeAutospacing="0"/>
              <w:rPr>
                <w:rFonts w:ascii="Times New Roman" w:eastAsia="Times New Roman" w:hAnsi="Times New Roman"/>
                <w:sz w:val="24"/>
                <w:szCs w:val="24"/>
              </w:rPr>
            </w:pPr>
            <w:r w:rsidRPr="00653FDC">
              <w:rPr>
                <w:rFonts w:ascii="Times New Roman" w:eastAsia="Times New Roman" w:hAnsi="Times New Roman"/>
                <w:sz w:val="24"/>
                <w:szCs w:val="24"/>
              </w:rPr>
              <w:t>Усть-Багарякское с/п</w:t>
            </w:r>
          </w:p>
        </w:tc>
        <w:tc>
          <w:tcPr>
            <w:tcW w:w="2084" w:type="dxa"/>
          </w:tcPr>
          <w:p w:rsidR="004308DE" w:rsidRPr="00653FDC" w:rsidRDefault="004308DE"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24</w:t>
            </w:r>
          </w:p>
        </w:tc>
        <w:tc>
          <w:tcPr>
            <w:tcW w:w="2084" w:type="dxa"/>
          </w:tcPr>
          <w:p w:rsidR="004308DE" w:rsidRPr="00653FDC" w:rsidRDefault="004308DE"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35</w:t>
            </w:r>
          </w:p>
        </w:tc>
        <w:tc>
          <w:tcPr>
            <w:tcW w:w="2085" w:type="dxa"/>
          </w:tcPr>
          <w:p w:rsidR="004308DE" w:rsidRPr="00653FDC" w:rsidRDefault="004308DE"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1</w:t>
            </w:r>
          </w:p>
        </w:tc>
        <w:tc>
          <w:tcPr>
            <w:tcW w:w="2085" w:type="dxa"/>
          </w:tcPr>
          <w:p w:rsidR="004308DE" w:rsidRPr="00653FDC" w:rsidRDefault="004308DE"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-11</w:t>
            </w:r>
          </w:p>
        </w:tc>
      </w:tr>
      <w:tr w:rsidR="00653FDC" w:rsidRPr="00653FDC" w:rsidTr="00653FDC">
        <w:trPr>
          <w:jc w:val="center"/>
        </w:trPr>
        <w:tc>
          <w:tcPr>
            <w:tcW w:w="2553" w:type="dxa"/>
          </w:tcPr>
          <w:p w:rsidR="004308DE" w:rsidRPr="00653FDC" w:rsidRDefault="004308DE" w:rsidP="00653FDC">
            <w:pPr>
              <w:spacing w:before="0" w:beforeAutospacing="0"/>
              <w:rPr>
                <w:rFonts w:ascii="Times New Roman" w:eastAsia="Times New Roman" w:hAnsi="Times New Roman"/>
                <w:sz w:val="24"/>
                <w:szCs w:val="24"/>
              </w:rPr>
            </w:pPr>
            <w:r w:rsidRPr="00653FDC">
              <w:rPr>
                <w:rFonts w:ascii="Times New Roman" w:eastAsia="Times New Roman" w:hAnsi="Times New Roman"/>
                <w:sz w:val="24"/>
                <w:szCs w:val="24"/>
              </w:rPr>
              <w:t>Халитовское с/п</w:t>
            </w:r>
          </w:p>
        </w:tc>
        <w:tc>
          <w:tcPr>
            <w:tcW w:w="2084" w:type="dxa"/>
          </w:tcPr>
          <w:p w:rsidR="004308DE" w:rsidRPr="00653FDC" w:rsidRDefault="004308DE"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43</w:t>
            </w:r>
          </w:p>
        </w:tc>
        <w:tc>
          <w:tcPr>
            <w:tcW w:w="2084" w:type="dxa"/>
          </w:tcPr>
          <w:p w:rsidR="004308DE" w:rsidRPr="00653FDC" w:rsidRDefault="004308DE"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30</w:t>
            </w:r>
          </w:p>
        </w:tc>
        <w:tc>
          <w:tcPr>
            <w:tcW w:w="2085" w:type="dxa"/>
          </w:tcPr>
          <w:p w:rsidR="004308DE" w:rsidRPr="00653FDC" w:rsidRDefault="004308DE"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2</w:t>
            </w:r>
          </w:p>
        </w:tc>
        <w:tc>
          <w:tcPr>
            <w:tcW w:w="2085" w:type="dxa"/>
          </w:tcPr>
          <w:p w:rsidR="004308DE" w:rsidRPr="00653FDC" w:rsidRDefault="004308DE"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13</w:t>
            </w:r>
          </w:p>
        </w:tc>
      </w:tr>
    </w:tbl>
    <w:p w:rsidR="00FF530C" w:rsidRDefault="00FF530C" w:rsidP="00A9372B">
      <w:pPr>
        <w:spacing w:before="0" w:beforeAutospacing="0"/>
        <w:ind w:firstLine="709"/>
        <w:rPr>
          <w:rFonts w:ascii="Times New Roman" w:hAnsi="Times New Roman"/>
          <w:b/>
          <w:sz w:val="24"/>
          <w:szCs w:val="24"/>
          <w:u w:val="single"/>
        </w:rPr>
      </w:pPr>
    </w:p>
    <w:p w:rsidR="00004E48" w:rsidRPr="00004E48" w:rsidRDefault="00004E48" w:rsidP="00A9372B">
      <w:pPr>
        <w:spacing w:before="0" w:beforeAutospacing="0"/>
        <w:ind w:firstLine="709"/>
        <w:rPr>
          <w:rFonts w:ascii="Times New Roman" w:hAnsi="Times New Roman"/>
          <w:b/>
          <w:sz w:val="24"/>
          <w:szCs w:val="24"/>
          <w:u w:val="single"/>
        </w:rPr>
      </w:pPr>
      <w:r w:rsidRPr="00004E48">
        <w:rPr>
          <w:rFonts w:ascii="Times New Roman" w:hAnsi="Times New Roman"/>
          <w:b/>
          <w:sz w:val="24"/>
          <w:szCs w:val="24"/>
          <w:u w:val="single"/>
        </w:rPr>
        <w:t>Миграция</w:t>
      </w:r>
    </w:p>
    <w:p w:rsidR="008F5796" w:rsidRDefault="00004E48" w:rsidP="002316A3">
      <w:pPr>
        <w:spacing w:before="0" w:beforeAutospacing="0"/>
        <w:ind w:firstLine="709"/>
        <w:jc w:val="both"/>
        <w:rPr>
          <w:rFonts w:ascii="Times New Roman" w:hAnsi="Times New Roman"/>
          <w:sz w:val="24"/>
          <w:szCs w:val="24"/>
        </w:rPr>
      </w:pPr>
      <w:r w:rsidRPr="00004E48">
        <w:rPr>
          <w:rFonts w:ascii="Times New Roman" w:hAnsi="Times New Roman"/>
          <w:sz w:val="24"/>
          <w:szCs w:val="24"/>
        </w:rPr>
        <w:t>Числ</w:t>
      </w:r>
      <w:r>
        <w:rPr>
          <w:rFonts w:ascii="Times New Roman" w:hAnsi="Times New Roman"/>
          <w:sz w:val="24"/>
          <w:szCs w:val="24"/>
        </w:rPr>
        <w:t>о</w:t>
      </w:r>
      <w:r w:rsidR="002316A3">
        <w:rPr>
          <w:rFonts w:ascii="Times New Roman" w:hAnsi="Times New Roman"/>
          <w:sz w:val="24"/>
          <w:szCs w:val="24"/>
        </w:rPr>
        <w:t xml:space="preserve"> прибывших в район за 9 месяцев </w:t>
      </w:r>
      <w:r w:rsidRPr="00004E48">
        <w:rPr>
          <w:rFonts w:ascii="Times New Roman" w:hAnsi="Times New Roman"/>
          <w:sz w:val="24"/>
          <w:szCs w:val="24"/>
        </w:rPr>
        <w:t>201</w:t>
      </w:r>
      <w:r w:rsidR="00E4220D">
        <w:rPr>
          <w:rFonts w:ascii="Times New Roman" w:hAnsi="Times New Roman"/>
          <w:sz w:val="24"/>
          <w:szCs w:val="24"/>
        </w:rPr>
        <w:t>4</w:t>
      </w:r>
      <w:r w:rsidRPr="00004E48">
        <w:rPr>
          <w:rFonts w:ascii="Times New Roman" w:hAnsi="Times New Roman"/>
          <w:sz w:val="24"/>
          <w:szCs w:val="24"/>
        </w:rPr>
        <w:t xml:space="preserve"> год</w:t>
      </w:r>
      <w:r w:rsidR="002316A3">
        <w:rPr>
          <w:rFonts w:ascii="Times New Roman" w:hAnsi="Times New Roman"/>
          <w:sz w:val="24"/>
          <w:szCs w:val="24"/>
        </w:rPr>
        <w:t>а составило</w:t>
      </w:r>
      <w:r w:rsidR="0028147B">
        <w:rPr>
          <w:rFonts w:ascii="Times New Roman" w:hAnsi="Times New Roman"/>
          <w:sz w:val="24"/>
          <w:szCs w:val="24"/>
        </w:rPr>
        <w:t xml:space="preserve"> 665</w:t>
      </w:r>
      <w:r w:rsidR="002316A3">
        <w:rPr>
          <w:rFonts w:ascii="Times New Roman" w:hAnsi="Times New Roman"/>
          <w:sz w:val="24"/>
          <w:szCs w:val="24"/>
        </w:rPr>
        <w:t xml:space="preserve"> </w:t>
      </w:r>
      <w:r>
        <w:rPr>
          <w:rFonts w:ascii="Times New Roman" w:hAnsi="Times New Roman"/>
          <w:sz w:val="24"/>
          <w:szCs w:val="24"/>
        </w:rPr>
        <w:t xml:space="preserve">человек, численность выбывших за пределы района </w:t>
      </w:r>
      <w:r w:rsidR="0028147B">
        <w:rPr>
          <w:rFonts w:ascii="Times New Roman" w:hAnsi="Times New Roman"/>
          <w:sz w:val="24"/>
          <w:szCs w:val="24"/>
        </w:rPr>
        <w:t>648</w:t>
      </w:r>
      <w:r>
        <w:rPr>
          <w:rFonts w:ascii="Times New Roman" w:hAnsi="Times New Roman"/>
          <w:sz w:val="24"/>
          <w:szCs w:val="24"/>
        </w:rPr>
        <w:t xml:space="preserve"> человек, миграционн</w:t>
      </w:r>
      <w:r w:rsidR="0028147B">
        <w:rPr>
          <w:rFonts w:ascii="Times New Roman" w:hAnsi="Times New Roman"/>
          <w:sz w:val="24"/>
          <w:szCs w:val="24"/>
        </w:rPr>
        <w:t xml:space="preserve">ый </w:t>
      </w:r>
      <w:r>
        <w:rPr>
          <w:rFonts w:ascii="Times New Roman" w:hAnsi="Times New Roman"/>
          <w:sz w:val="24"/>
          <w:szCs w:val="24"/>
        </w:rPr>
        <w:t xml:space="preserve"> прирост</w:t>
      </w:r>
      <w:r w:rsidR="0028147B">
        <w:rPr>
          <w:rFonts w:ascii="Times New Roman" w:hAnsi="Times New Roman"/>
          <w:sz w:val="24"/>
          <w:szCs w:val="24"/>
        </w:rPr>
        <w:t xml:space="preserve"> (убыль) составил 17</w:t>
      </w:r>
      <w:r>
        <w:rPr>
          <w:rFonts w:ascii="Times New Roman" w:hAnsi="Times New Roman"/>
          <w:sz w:val="24"/>
          <w:szCs w:val="24"/>
        </w:rPr>
        <w:t>.</w:t>
      </w:r>
    </w:p>
    <w:p w:rsidR="0028147B" w:rsidRDefault="0028147B" w:rsidP="002316A3">
      <w:pPr>
        <w:spacing w:before="0" w:beforeAutospacing="0"/>
        <w:ind w:firstLine="709"/>
        <w:jc w:val="both"/>
        <w:rPr>
          <w:rFonts w:ascii="Times New Roman" w:hAnsi="Times New Roman"/>
          <w:sz w:val="24"/>
          <w:szCs w:val="24"/>
        </w:rPr>
      </w:pPr>
    </w:p>
    <w:tbl>
      <w:tblPr>
        <w:tblW w:w="8806"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53"/>
        <w:gridCol w:w="2084"/>
        <w:gridCol w:w="2084"/>
        <w:gridCol w:w="2085"/>
      </w:tblGrid>
      <w:tr w:rsidR="0028147B" w:rsidRPr="00653FDC" w:rsidTr="00653FDC">
        <w:trPr>
          <w:jc w:val="center"/>
        </w:trPr>
        <w:tc>
          <w:tcPr>
            <w:tcW w:w="2553" w:type="dxa"/>
            <w:vMerge w:val="restart"/>
          </w:tcPr>
          <w:p w:rsidR="0028147B" w:rsidRPr="00653FDC" w:rsidRDefault="0028147B" w:rsidP="00653FDC">
            <w:pPr>
              <w:spacing w:before="0" w:beforeAutospacing="0"/>
              <w:rPr>
                <w:rFonts w:ascii="Times New Roman" w:eastAsia="Times New Roman" w:hAnsi="Times New Roman"/>
                <w:sz w:val="24"/>
                <w:szCs w:val="24"/>
              </w:rPr>
            </w:pPr>
          </w:p>
        </w:tc>
        <w:tc>
          <w:tcPr>
            <w:tcW w:w="4168" w:type="dxa"/>
            <w:gridSpan w:val="2"/>
          </w:tcPr>
          <w:p w:rsidR="0028147B" w:rsidRPr="00653FDC" w:rsidRDefault="0028147B"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Зарегистрировано за январь-июнь 2014 года</w:t>
            </w:r>
          </w:p>
        </w:tc>
        <w:tc>
          <w:tcPr>
            <w:tcW w:w="2085" w:type="dxa"/>
            <w:vMerge w:val="restart"/>
          </w:tcPr>
          <w:p w:rsidR="0028147B" w:rsidRPr="00653FDC" w:rsidRDefault="0028147B"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Миграционный прирост (убыль)</w:t>
            </w:r>
          </w:p>
        </w:tc>
      </w:tr>
      <w:tr w:rsidR="00653FDC" w:rsidRPr="00653FDC" w:rsidTr="00653FDC">
        <w:trPr>
          <w:jc w:val="center"/>
        </w:trPr>
        <w:tc>
          <w:tcPr>
            <w:tcW w:w="2553" w:type="dxa"/>
            <w:vMerge/>
          </w:tcPr>
          <w:p w:rsidR="0028147B" w:rsidRPr="00653FDC" w:rsidRDefault="0028147B" w:rsidP="00653FDC">
            <w:pPr>
              <w:spacing w:before="0" w:beforeAutospacing="0"/>
              <w:rPr>
                <w:rFonts w:ascii="Times New Roman" w:eastAsia="Times New Roman" w:hAnsi="Times New Roman"/>
                <w:sz w:val="24"/>
                <w:szCs w:val="24"/>
              </w:rPr>
            </w:pPr>
          </w:p>
        </w:tc>
        <w:tc>
          <w:tcPr>
            <w:tcW w:w="2084" w:type="dxa"/>
          </w:tcPr>
          <w:p w:rsidR="0028147B" w:rsidRPr="00653FDC" w:rsidRDefault="0028147B"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число прибывших</w:t>
            </w:r>
          </w:p>
        </w:tc>
        <w:tc>
          <w:tcPr>
            <w:tcW w:w="2084" w:type="dxa"/>
          </w:tcPr>
          <w:p w:rsidR="0028147B" w:rsidRPr="00653FDC" w:rsidRDefault="0028147B"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число выбывших</w:t>
            </w:r>
          </w:p>
        </w:tc>
        <w:tc>
          <w:tcPr>
            <w:tcW w:w="2085" w:type="dxa"/>
            <w:vMerge/>
          </w:tcPr>
          <w:p w:rsidR="0028147B" w:rsidRPr="00653FDC" w:rsidRDefault="0028147B" w:rsidP="00653FDC">
            <w:pPr>
              <w:spacing w:before="0" w:beforeAutospacing="0"/>
              <w:jc w:val="center"/>
              <w:rPr>
                <w:rFonts w:ascii="Times New Roman" w:eastAsia="Times New Roman" w:hAnsi="Times New Roman"/>
                <w:sz w:val="24"/>
                <w:szCs w:val="24"/>
              </w:rPr>
            </w:pPr>
          </w:p>
        </w:tc>
      </w:tr>
      <w:tr w:rsidR="00653FDC" w:rsidRPr="00653FDC" w:rsidTr="00653FDC">
        <w:trPr>
          <w:jc w:val="center"/>
        </w:trPr>
        <w:tc>
          <w:tcPr>
            <w:tcW w:w="2553" w:type="dxa"/>
          </w:tcPr>
          <w:p w:rsidR="0028147B" w:rsidRPr="00653FDC" w:rsidRDefault="0028147B" w:rsidP="00653FDC">
            <w:pPr>
              <w:spacing w:before="0" w:beforeAutospacing="0"/>
              <w:rPr>
                <w:rFonts w:ascii="Times New Roman" w:eastAsia="Times New Roman" w:hAnsi="Times New Roman"/>
                <w:sz w:val="24"/>
                <w:szCs w:val="24"/>
              </w:rPr>
            </w:pPr>
            <w:r w:rsidRPr="00653FDC">
              <w:rPr>
                <w:rFonts w:ascii="Times New Roman" w:eastAsia="Times New Roman" w:hAnsi="Times New Roman"/>
                <w:sz w:val="24"/>
                <w:szCs w:val="24"/>
              </w:rPr>
              <w:t>Кунашакский муниципальный район</w:t>
            </w:r>
          </w:p>
        </w:tc>
        <w:tc>
          <w:tcPr>
            <w:tcW w:w="2084" w:type="dxa"/>
          </w:tcPr>
          <w:p w:rsidR="0028147B" w:rsidRPr="00653FDC" w:rsidRDefault="0028147B"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665</w:t>
            </w:r>
          </w:p>
        </w:tc>
        <w:tc>
          <w:tcPr>
            <w:tcW w:w="2084" w:type="dxa"/>
          </w:tcPr>
          <w:p w:rsidR="0028147B" w:rsidRPr="00653FDC" w:rsidRDefault="0028147B"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648</w:t>
            </w:r>
          </w:p>
        </w:tc>
        <w:tc>
          <w:tcPr>
            <w:tcW w:w="2085" w:type="dxa"/>
          </w:tcPr>
          <w:p w:rsidR="0028147B" w:rsidRPr="00653FDC" w:rsidRDefault="0028147B"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17</w:t>
            </w:r>
          </w:p>
        </w:tc>
      </w:tr>
      <w:tr w:rsidR="00653FDC" w:rsidRPr="00653FDC" w:rsidTr="00653FDC">
        <w:trPr>
          <w:jc w:val="center"/>
        </w:trPr>
        <w:tc>
          <w:tcPr>
            <w:tcW w:w="2553" w:type="dxa"/>
          </w:tcPr>
          <w:p w:rsidR="0028147B" w:rsidRPr="00653FDC" w:rsidRDefault="0028147B" w:rsidP="00653FDC">
            <w:pPr>
              <w:spacing w:before="0" w:beforeAutospacing="0"/>
              <w:rPr>
                <w:rFonts w:ascii="Times New Roman" w:eastAsia="Times New Roman" w:hAnsi="Times New Roman"/>
                <w:sz w:val="24"/>
                <w:szCs w:val="24"/>
              </w:rPr>
            </w:pPr>
            <w:r w:rsidRPr="00653FDC">
              <w:rPr>
                <w:rFonts w:ascii="Times New Roman" w:eastAsia="Times New Roman" w:hAnsi="Times New Roman"/>
                <w:sz w:val="24"/>
                <w:szCs w:val="24"/>
              </w:rPr>
              <w:t>Ашировское с/п</w:t>
            </w:r>
          </w:p>
        </w:tc>
        <w:tc>
          <w:tcPr>
            <w:tcW w:w="2084" w:type="dxa"/>
          </w:tcPr>
          <w:p w:rsidR="0028147B" w:rsidRPr="00653FDC" w:rsidRDefault="0028147B"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6</w:t>
            </w:r>
          </w:p>
        </w:tc>
        <w:tc>
          <w:tcPr>
            <w:tcW w:w="2084" w:type="dxa"/>
          </w:tcPr>
          <w:p w:rsidR="0028147B" w:rsidRPr="00653FDC" w:rsidRDefault="0028147B"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21</w:t>
            </w:r>
          </w:p>
        </w:tc>
        <w:tc>
          <w:tcPr>
            <w:tcW w:w="2085" w:type="dxa"/>
          </w:tcPr>
          <w:p w:rsidR="0028147B" w:rsidRPr="00653FDC" w:rsidRDefault="0028147B"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-15</w:t>
            </w:r>
          </w:p>
        </w:tc>
      </w:tr>
      <w:tr w:rsidR="00653FDC" w:rsidRPr="00653FDC" w:rsidTr="00653FDC">
        <w:trPr>
          <w:jc w:val="center"/>
        </w:trPr>
        <w:tc>
          <w:tcPr>
            <w:tcW w:w="2553" w:type="dxa"/>
          </w:tcPr>
          <w:p w:rsidR="0028147B" w:rsidRPr="00653FDC" w:rsidRDefault="0028147B" w:rsidP="00653FDC">
            <w:pPr>
              <w:spacing w:before="0" w:beforeAutospacing="0"/>
              <w:rPr>
                <w:rFonts w:ascii="Times New Roman" w:eastAsia="Times New Roman" w:hAnsi="Times New Roman"/>
                <w:sz w:val="24"/>
                <w:szCs w:val="24"/>
              </w:rPr>
            </w:pPr>
            <w:r w:rsidRPr="00653FDC">
              <w:rPr>
                <w:rFonts w:ascii="Times New Roman" w:eastAsia="Times New Roman" w:hAnsi="Times New Roman"/>
                <w:sz w:val="24"/>
                <w:szCs w:val="24"/>
              </w:rPr>
              <w:t>Буринское с/п</w:t>
            </w:r>
          </w:p>
        </w:tc>
        <w:tc>
          <w:tcPr>
            <w:tcW w:w="2084" w:type="dxa"/>
          </w:tcPr>
          <w:p w:rsidR="0028147B" w:rsidRPr="00653FDC" w:rsidRDefault="0028147B"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52</w:t>
            </w:r>
          </w:p>
        </w:tc>
        <w:tc>
          <w:tcPr>
            <w:tcW w:w="2084" w:type="dxa"/>
          </w:tcPr>
          <w:p w:rsidR="0028147B" w:rsidRPr="00653FDC" w:rsidRDefault="0028147B"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67</w:t>
            </w:r>
          </w:p>
        </w:tc>
        <w:tc>
          <w:tcPr>
            <w:tcW w:w="2085" w:type="dxa"/>
          </w:tcPr>
          <w:p w:rsidR="0028147B" w:rsidRPr="00653FDC" w:rsidRDefault="0028147B"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-15</w:t>
            </w:r>
          </w:p>
        </w:tc>
      </w:tr>
      <w:tr w:rsidR="00653FDC" w:rsidRPr="00653FDC" w:rsidTr="00653FDC">
        <w:trPr>
          <w:jc w:val="center"/>
        </w:trPr>
        <w:tc>
          <w:tcPr>
            <w:tcW w:w="2553" w:type="dxa"/>
          </w:tcPr>
          <w:p w:rsidR="0028147B" w:rsidRPr="00653FDC" w:rsidRDefault="0028147B" w:rsidP="00653FDC">
            <w:pPr>
              <w:spacing w:before="0" w:beforeAutospacing="0"/>
              <w:rPr>
                <w:rFonts w:ascii="Times New Roman" w:eastAsia="Times New Roman" w:hAnsi="Times New Roman"/>
                <w:sz w:val="24"/>
                <w:szCs w:val="24"/>
              </w:rPr>
            </w:pPr>
            <w:r w:rsidRPr="00653FDC">
              <w:rPr>
                <w:rFonts w:ascii="Times New Roman" w:eastAsia="Times New Roman" w:hAnsi="Times New Roman"/>
                <w:sz w:val="24"/>
                <w:szCs w:val="24"/>
              </w:rPr>
              <w:t>Кунашакское с/п</w:t>
            </w:r>
          </w:p>
        </w:tc>
        <w:tc>
          <w:tcPr>
            <w:tcW w:w="2084" w:type="dxa"/>
          </w:tcPr>
          <w:p w:rsidR="0028147B" w:rsidRPr="00653FDC" w:rsidRDefault="0028147B"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196</w:t>
            </w:r>
          </w:p>
        </w:tc>
        <w:tc>
          <w:tcPr>
            <w:tcW w:w="2084" w:type="dxa"/>
          </w:tcPr>
          <w:p w:rsidR="0028147B" w:rsidRPr="00653FDC" w:rsidRDefault="0028147B"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127</w:t>
            </w:r>
          </w:p>
        </w:tc>
        <w:tc>
          <w:tcPr>
            <w:tcW w:w="2085" w:type="dxa"/>
          </w:tcPr>
          <w:p w:rsidR="0028147B" w:rsidRPr="00653FDC" w:rsidRDefault="0028147B"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69</w:t>
            </w:r>
          </w:p>
        </w:tc>
      </w:tr>
      <w:tr w:rsidR="00653FDC" w:rsidRPr="00653FDC" w:rsidTr="00653FDC">
        <w:trPr>
          <w:jc w:val="center"/>
        </w:trPr>
        <w:tc>
          <w:tcPr>
            <w:tcW w:w="2553" w:type="dxa"/>
          </w:tcPr>
          <w:p w:rsidR="0028147B" w:rsidRPr="00653FDC" w:rsidRDefault="0028147B" w:rsidP="00653FDC">
            <w:pPr>
              <w:spacing w:before="0" w:beforeAutospacing="0"/>
              <w:rPr>
                <w:rFonts w:ascii="Times New Roman" w:eastAsia="Times New Roman" w:hAnsi="Times New Roman"/>
                <w:sz w:val="24"/>
                <w:szCs w:val="24"/>
              </w:rPr>
            </w:pPr>
            <w:r w:rsidRPr="00653FDC">
              <w:rPr>
                <w:rFonts w:ascii="Times New Roman" w:eastAsia="Times New Roman" w:hAnsi="Times New Roman"/>
                <w:sz w:val="24"/>
                <w:szCs w:val="24"/>
              </w:rPr>
              <w:t>Куяшское с/п</w:t>
            </w:r>
          </w:p>
        </w:tc>
        <w:tc>
          <w:tcPr>
            <w:tcW w:w="2084" w:type="dxa"/>
          </w:tcPr>
          <w:p w:rsidR="0028147B" w:rsidRPr="00653FDC" w:rsidRDefault="0028147B"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46</w:t>
            </w:r>
          </w:p>
        </w:tc>
        <w:tc>
          <w:tcPr>
            <w:tcW w:w="2084" w:type="dxa"/>
          </w:tcPr>
          <w:p w:rsidR="0028147B" w:rsidRPr="00653FDC" w:rsidRDefault="0028147B"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35</w:t>
            </w:r>
          </w:p>
        </w:tc>
        <w:tc>
          <w:tcPr>
            <w:tcW w:w="2085" w:type="dxa"/>
          </w:tcPr>
          <w:p w:rsidR="0028147B" w:rsidRPr="00653FDC" w:rsidRDefault="0028147B"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11</w:t>
            </w:r>
          </w:p>
        </w:tc>
      </w:tr>
      <w:tr w:rsidR="00653FDC" w:rsidRPr="00653FDC" w:rsidTr="00653FDC">
        <w:trPr>
          <w:jc w:val="center"/>
        </w:trPr>
        <w:tc>
          <w:tcPr>
            <w:tcW w:w="2553" w:type="dxa"/>
          </w:tcPr>
          <w:p w:rsidR="0028147B" w:rsidRPr="00653FDC" w:rsidRDefault="0028147B" w:rsidP="00653FDC">
            <w:pPr>
              <w:spacing w:before="0" w:beforeAutospacing="0"/>
              <w:rPr>
                <w:rFonts w:ascii="Times New Roman" w:eastAsia="Times New Roman" w:hAnsi="Times New Roman"/>
                <w:sz w:val="24"/>
                <w:szCs w:val="24"/>
              </w:rPr>
            </w:pPr>
            <w:r w:rsidRPr="00653FDC">
              <w:rPr>
                <w:rFonts w:ascii="Times New Roman" w:eastAsia="Times New Roman" w:hAnsi="Times New Roman"/>
                <w:sz w:val="24"/>
                <w:szCs w:val="24"/>
              </w:rPr>
              <w:t>Муслюмовское с/п</w:t>
            </w:r>
          </w:p>
        </w:tc>
        <w:tc>
          <w:tcPr>
            <w:tcW w:w="2084" w:type="dxa"/>
          </w:tcPr>
          <w:p w:rsidR="0028147B" w:rsidRPr="00653FDC" w:rsidRDefault="0028147B"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158</w:t>
            </w:r>
          </w:p>
        </w:tc>
        <w:tc>
          <w:tcPr>
            <w:tcW w:w="2084" w:type="dxa"/>
          </w:tcPr>
          <w:p w:rsidR="0028147B" w:rsidRPr="00653FDC" w:rsidRDefault="0028147B"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141</w:t>
            </w:r>
          </w:p>
        </w:tc>
        <w:tc>
          <w:tcPr>
            <w:tcW w:w="2085" w:type="dxa"/>
          </w:tcPr>
          <w:p w:rsidR="0028147B" w:rsidRPr="00653FDC" w:rsidRDefault="0028147B"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17</w:t>
            </w:r>
          </w:p>
        </w:tc>
      </w:tr>
      <w:tr w:rsidR="00653FDC" w:rsidRPr="00653FDC" w:rsidTr="00653FDC">
        <w:trPr>
          <w:jc w:val="center"/>
        </w:trPr>
        <w:tc>
          <w:tcPr>
            <w:tcW w:w="2553" w:type="dxa"/>
          </w:tcPr>
          <w:p w:rsidR="0028147B" w:rsidRPr="00653FDC" w:rsidRDefault="0028147B" w:rsidP="00653FDC">
            <w:pPr>
              <w:spacing w:before="0" w:beforeAutospacing="0"/>
              <w:rPr>
                <w:rFonts w:ascii="Times New Roman" w:eastAsia="Times New Roman" w:hAnsi="Times New Roman"/>
                <w:sz w:val="24"/>
                <w:szCs w:val="24"/>
              </w:rPr>
            </w:pPr>
            <w:r w:rsidRPr="00653FDC">
              <w:rPr>
                <w:rFonts w:ascii="Times New Roman" w:eastAsia="Times New Roman" w:hAnsi="Times New Roman"/>
                <w:sz w:val="24"/>
                <w:szCs w:val="24"/>
              </w:rPr>
              <w:t>Саринское с/п</w:t>
            </w:r>
          </w:p>
        </w:tc>
        <w:tc>
          <w:tcPr>
            <w:tcW w:w="2084" w:type="dxa"/>
          </w:tcPr>
          <w:p w:rsidR="0028147B" w:rsidRPr="00653FDC" w:rsidRDefault="0028147B"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54</w:t>
            </w:r>
          </w:p>
        </w:tc>
        <w:tc>
          <w:tcPr>
            <w:tcW w:w="2084" w:type="dxa"/>
          </w:tcPr>
          <w:p w:rsidR="0028147B" w:rsidRPr="00653FDC" w:rsidRDefault="0028147B"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46</w:t>
            </w:r>
          </w:p>
        </w:tc>
        <w:tc>
          <w:tcPr>
            <w:tcW w:w="2085" w:type="dxa"/>
          </w:tcPr>
          <w:p w:rsidR="0028147B" w:rsidRPr="00653FDC" w:rsidRDefault="0028147B"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8</w:t>
            </w:r>
          </w:p>
        </w:tc>
      </w:tr>
      <w:tr w:rsidR="00653FDC" w:rsidRPr="00653FDC" w:rsidTr="00653FDC">
        <w:trPr>
          <w:jc w:val="center"/>
        </w:trPr>
        <w:tc>
          <w:tcPr>
            <w:tcW w:w="2553" w:type="dxa"/>
          </w:tcPr>
          <w:p w:rsidR="0028147B" w:rsidRPr="00653FDC" w:rsidRDefault="0028147B" w:rsidP="00653FDC">
            <w:pPr>
              <w:spacing w:before="0" w:beforeAutospacing="0"/>
              <w:rPr>
                <w:rFonts w:ascii="Times New Roman" w:eastAsia="Times New Roman" w:hAnsi="Times New Roman"/>
                <w:sz w:val="24"/>
                <w:szCs w:val="24"/>
              </w:rPr>
            </w:pPr>
            <w:r w:rsidRPr="00653FDC">
              <w:rPr>
                <w:rFonts w:ascii="Times New Roman" w:eastAsia="Times New Roman" w:hAnsi="Times New Roman"/>
                <w:sz w:val="24"/>
                <w:szCs w:val="24"/>
              </w:rPr>
              <w:t>Урукульское с/п</w:t>
            </w:r>
          </w:p>
        </w:tc>
        <w:tc>
          <w:tcPr>
            <w:tcW w:w="2084" w:type="dxa"/>
          </w:tcPr>
          <w:p w:rsidR="0028147B" w:rsidRPr="00653FDC" w:rsidRDefault="0028147B"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50</w:t>
            </w:r>
          </w:p>
        </w:tc>
        <w:tc>
          <w:tcPr>
            <w:tcW w:w="2084" w:type="dxa"/>
          </w:tcPr>
          <w:p w:rsidR="0028147B" w:rsidRPr="00653FDC" w:rsidRDefault="0028147B"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85</w:t>
            </w:r>
          </w:p>
        </w:tc>
        <w:tc>
          <w:tcPr>
            <w:tcW w:w="2085" w:type="dxa"/>
          </w:tcPr>
          <w:p w:rsidR="0028147B" w:rsidRPr="00653FDC" w:rsidRDefault="0028147B"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-35</w:t>
            </w:r>
          </w:p>
        </w:tc>
      </w:tr>
      <w:tr w:rsidR="00653FDC" w:rsidRPr="00653FDC" w:rsidTr="00653FDC">
        <w:trPr>
          <w:jc w:val="center"/>
        </w:trPr>
        <w:tc>
          <w:tcPr>
            <w:tcW w:w="2553" w:type="dxa"/>
          </w:tcPr>
          <w:p w:rsidR="0028147B" w:rsidRPr="00653FDC" w:rsidRDefault="0028147B" w:rsidP="00653FDC">
            <w:pPr>
              <w:spacing w:before="0" w:beforeAutospacing="0"/>
              <w:rPr>
                <w:rFonts w:ascii="Times New Roman" w:eastAsia="Times New Roman" w:hAnsi="Times New Roman"/>
                <w:sz w:val="24"/>
                <w:szCs w:val="24"/>
              </w:rPr>
            </w:pPr>
            <w:r w:rsidRPr="00653FDC">
              <w:rPr>
                <w:rFonts w:ascii="Times New Roman" w:eastAsia="Times New Roman" w:hAnsi="Times New Roman"/>
                <w:sz w:val="24"/>
                <w:szCs w:val="24"/>
              </w:rPr>
              <w:t>Усть-Багарякское с/п</w:t>
            </w:r>
          </w:p>
        </w:tc>
        <w:tc>
          <w:tcPr>
            <w:tcW w:w="2084" w:type="dxa"/>
          </w:tcPr>
          <w:p w:rsidR="0028147B" w:rsidRPr="00653FDC" w:rsidRDefault="0028147B"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34</w:t>
            </w:r>
          </w:p>
        </w:tc>
        <w:tc>
          <w:tcPr>
            <w:tcW w:w="2084" w:type="dxa"/>
          </w:tcPr>
          <w:p w:rsidR="0028147B" w:rsidRPr="00653FDC" w:rsidRDefault="0028147B"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50</w:t>
            </w:r>
          </w:p>
        </w:tc>
        <w:tc>
          <w:tcPr>
            <w:tcW w:w="2085" w:type="dxa"/>
          </w:tcPr>
          <w:p w:rsidR="0028147B" w:rsidRPr="00653FDC" w:rsidRDefault="0028147B"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-16</w:t>
            </w:r>
          </w:p>
        </w:tc>
      </w:tr>
      <w:tr w:rsidR="00653FDC" w:rsidRPr="00653FDC" w:rsidTr="00653FDC">
        <w:trPr>
          <w:jc w:val="center"/>
        </w:trPr>
        <w:tc>
          <w:tcPr>
            <w:tcW w:w="2553" w:type="dxa"/>
          </w:tcPr>
          <w:p w:rsidR="0028147B" w:rsidRPr="00653FDC" w:rsidRDefault="0028147B" w:rsidP="00653FDC">
            <w:pPr>
              <w:spacing w:before="0" w:beforeAutospacing="0"/>
              <w:rPr>
                <w:rFonts w:ascii="Times New Roman" w:eastAsia="Times New Roman" w:hAnsi="Times New Roman"/>
                <w:sz w:val="24"/>
                <w:szCs w:val="24"/>
              </w:rPr>
            </w:pPr>
            <w:r w:rsidRPr="00653FDC">
              <w:rPr>
                <w:rFonts w:ascii="Times New Roman" w:eastAsia="Times New Roman" w:hAnsi="Times New Roman"/>
                <w:sz w:val="24"/>
                <w:szCs w:val="24"/>
              </w:rPr>
              <w:t>Халитовское с/п</w:t>
            </w:r>
          </w:p>
        </w:tc>
        <w:tc>
          <w:tcPr>
            <w:tcW w:w="2084" w:type="dxa"/>
          </w:tcPr>
          <w:p w:rsidR="0028147B" w:rsidRPr="00653FDC" w:rsidRDefault="0028147B"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69</w:t>
            </w:r>
          </w:p>
        </w:tc>
        <w:tc>
          <w:tcPr>
            <w:tcW w:w="2084" w:type="dxa"/>
          </w:tcPr>
          <w:p w:rsidR="0028147B" w:rsidRPr="00653FDC" w:rsidRDefault="0028147B"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76</w:t>
            </w:r>
          </w:p>
        </w:tc>
        <w:tc>
          <w:tcPr>
            <w:tcW w:w="2085" w:type="dxa"/>
          </w:tcPr>
          <w:p w:rsidR="0028147B" w:rsidRPr="00653FDC" w:rsidRDefault="0028147B" w:rsidP="00653FDC">
            <w:pPr>
              <w:spacing w:before="0" w:beforeAutospacing="0"/>
              <w:jc w:val="center"/>
              <w:rPr>
                <w:rFonts w:ascii="Times New Roman" w:eastAsia="Times New Roman" w:hAnsi="Times New Roman"/>
                <w:sz w:val="24"/>
                <w:szCs w:val="24"/>
              </w:rPr>
            </w:pPr>
            <w:r w:rsidRPr="00653FDC">
              <w:rPr>
                <w:rFonts w:ascii="Times New Roman" w:eastAsia="Times New Roman" w:hAnsi="Times New Roman"/>
                <w:sz w:val="24"/>
                <w:szCs w:val="24"/>
              </w:rPr>
              <w:t>-7</w:t>
            </w:r>
          </w:p>
        </w:tc>
      </w:tr>
    </w:tbl>
    <w:p w:rsidR="0028147B" w:rsidRDefault="0028147B" w:rsidP="002316A3">
      <w:pPr>
        <w:spacing w:before="0" w:beforeAutospacing="0"/>
        <w:ind w:firstLine="709"/>
        <w:jc w:val="both"/>
        <w:rPr>
          <w:rFonts w:ascii="Times New Roman" w:hAnsi="Times New Roman"/>
          <w:sz w:val="24"/>
          <w:szCs w:val="24"/>
        </w:rPr>
      </w:pPr>
    </w:p>
    <w:p w:rsidR="0028147B" w:rsidRDefault="0028147B" w:rsidP="002316A3">
      <w:pPr>
        <w:spacing w:before="0" w:beforeAutospacing="0"/>
        <w:ind w:firstLine="709"/>
        <w:jc w:val="both"/>
        <w:rPr>
          <w:rFonts w:ascii="Times New Roman" w:hAnsi="Times New Roman"/>
          <w:sz w:val="24"/>
          <w:szCs w:val="24"/>
        </w:rPr>
      </w:pPr>
    </w:p>
    <w:p w:rsidR="00F605D1" w:rsidRDefault="00F605D1" w:rsidP="002316A3">
      <w:pPr>
        <w:spacing w:before="0" w:beforeAutospacing="0"/>
        <w:ind w:firstLine="709"/>
        <w:jc w:val="both"/>
        <w:rPr>
          <w:rFonts w:ascii="Times New Roman" w:hAnsi="Times New Roman"/>
          <w:sz w:val="24"/>
          <w:szCs w:val="24"/>
        </w:rPr>
      </w:pPr>
    </w:p>
    <w:p w:rsidR="00F605D1" w:rsidRDefault="00F605D1" w:rsidP="002316A3">
      <w:pPr>
        <w:spacing w:before="0" w:beforeAutospacing="0"/>
        <w:ind w:firstLine="709"/>
        <w:jc w:val="both"/>
        <w:rPr>
          <w:rFonts w:ascii="Times New Roman" w:hAnsi="Times New Roman"/>
          <w:sz w:val="24"/>
          <w:szCs w:val="24"/>
        </w:rPr>
      </w:pPr>
    </w:p>
    <w:p w:rsidR="00F605D1" w:rsidRDefault="00F605D1" w:rsidP="002316A3">
      <w:pPr>
        <w:spacing w:before="0" w:beforeAutospacing="0"/>
        <w:ind w:firstLine="709"/>
        <w:jc w:val="both"/>
        <w:rPr>
          <w:rFonts w:ascii="Times New Roman" w:hAnsi="Times New Roman"/>
          <w:sz w:val="24"/>
          <w:szCs w:val="24"/>
        </w:rPr>
      </w:pPr>
    </w:p>
    <w:p w:rsidR="00F605D1" w:rsidRPr="00004E48" w:rsidRDefault="00F605D1" w:rsidP="002316A3">
      <w:pPr>
        <w:spacing w:before="0" w:beforeAutospacing="0"/>
        <w:ind w:firstLine="709"/>
        <w:jc w:val="both"/>
        <w:rPr>
          <w:rFonts w:ascii="Times New Roman" w:hAnsi="Times New Roman"/>
          <w:sz w:val="24"/>
          <w:szCs w:val="24"/>
        </w:rPr>
      </w:pPr>
    </w:p>
    <w:p w:rsidR="00A9372B" w:rsidRDefault="006E2E51" w:rsidP="00A9372B">
      <w:pPr>
        <w:spacing w:before="0" w:beforeAutospacing="0"/>
        <w:ind w:firstLine="709"/>
        <w:rPr>
          <w:rFonts w:ascii="Times New Roman" w:hAnsi="Times New Roman"/>
          <w:b/>
          <w:sz w:val="24"/>
          <w:szCs w:val="24"/>
        </w:rPr>
      </w:pPr>
      <w:r w:rsidRPr="0043092F">
        <w:rPr>
          <w:rFonts w:ascii="Times New Roman" w:hAnsi="Times New Roman"/>
          <w:b/>
          <w:sz w:val="24"/>
          <w:szCs w:val="24"/>
          <w:u w:val="single"/>
        </w:rPr>
        <w:lastRenderedPageBreak/>
        <w:t>Промышленное производство</w:t>
      </w:r>
      <w:r w:rsidRPr="006E2E51">
        <w:rPr>
          <w:rFonts w:ascii="Times New Roman" w:hAnsi="Times New Roman"/>
          <w:b/>
          <w:sz w:val="24"/>
          <w:szCs w:val="24"/>
        </w:rPr>
        <w:t>.</w:t>
      </w:r>
    </w:p>
    <w:p w:rsidR="0028147B" w:rsidRPr="0095467A" w:rsidRDefault="0028147B" w:rsidP="00A9372B">
      <w:pPr>
        <w:spacing w:before="0" w:beforeAutospacing="0"/>
        <w:ind w:firstLine="709"/>
        <w:rPr>
          <w:rFonts w:ascii="Times New Roman" w:hAnsi="Times New Roman"/>
          <w:b/>
          <w:sz w:val="24"/>
          <w:szCs w:val="24"/>
        </w:rPr>
      </w:pPr>
    </w:p>
    <w:p w:rsidR="0095467A" w:rsidRPr="000D6BBE" w:rsidRDefault="0095467A" w:rsidP="0095467A">
      <w:pPr>
        <w:pStyle w:val="a9"/>
        <w:spacing w:before="0" w:beforeAutospacing="0" w:after="0" w:afterAutospacing="0"/>
        <w:ind w:firstLine="709"/>
        <w:jc w:val="both"/>
      </w:pPr>
      <w:r w:rsidRPr="000D6BBE">
        <w:rPr>
          <w:b/>
          <w:bCs/>
        </w:rPr>
        <w:t>Оборот организаций</w:t>
      </w:r>
      <w:r w:rsidRPr="000D6BBE">
        <w:t xml:space="preserve"> включает стоимость отгруженных товаров собственного производства, выполненных работ и услуг собственными силами, а также выручку от продажи приобретенных на стороне товаров (без налога на добавленную стоимость, акцизов и аналогичных обязательных платежей).</w:t>
      </w:r>
    </w:p>
    <w:p w:rsidR="0095467A" w:rsidRPr="000D6BBE" w:rsidRDefault="0095467A" w:rsidP="0095467A">
      <w:pPr>
        <w:pStyle w:val="a9"/>
        <w:spacing w:before="0" w:beforeAutospacing="0" w:after="0" w:afterAutospacing="0"/>
        <w:ind w:firstLine="709"/>
        <w:jc w:val="both"/>
      </w:pPr>
      <w:r w:rsidRPr="000D6BBE">
        <w:t>Объем отгруженных товаров собственного производства представляет собой стоимость товаров, которые произведены юридическим лицом и фактически отгружены в отчетном периоде или отпущены им в порядке продажи, а также прямого обмена на сторону (другим юридическим и физическим лицам), независимо от того, поступили деньги на счет продавца или нет.</w:t>
      </w:r>
    </w:p>
    <w:p w:rsidR="0095467A" w:rsidRPr="000D6BBE" w:rsidRDefault="0095467A" w:rsidP="0095467A">
      <w:pPr>
        <w:pStyle w:val="a9"/>
        <w:spacing w:before="0" w:beforeAutospacing="0" w:after="0" w:afterAutospacing="0"/>
        <w:ind w:firstLine="709"/>
        <w:jc w:val="both"/>
      </w:pPr>
      <w:r w:rsidRPr="000D6BBE">
        <w:t>Данные по этому показателю представляют совокупность организаций с соответствующим основным видом деятельности и отражают коммерческую деятельность организаций.</w:t>
      </w:r>
    </w:p>
    <w:p w:rsidR="002C3B08" w:rsidRDefault="002C3B08" w:rsidP="00E06E1A">
      <w:pPr>
        <w:pStyle w:val="a9"/>
        <w:spacing w:before="0" w:beforeAutospacing="0" w:after="0" w:afterAutospacing="0"/>
        <w:ind w:left="708"/>
        <w:jc w:val="center"/>
        <w:rPr>
          <w:b/>
          <w:sz w:val="28"/>
          <w:szCs w:val="28"/>
        </w:rPr>
      </w:pPr>
    </w:p>
    <w:p w:rsidR="00FD4F26" w:rsidRPr="00C0211E" w:rsidRDefault="00E06E1A" w:rsidP="00E06E1A">
      <w:pPr>
        <w:pStyle w:val="a9"/>
        <w:spacing w:before="0" w:beforeAutospacing="0" w:after="0" w:afterAutospacing="0"/>
        <w:ind w:left="708"/>
        <w:jc w:val="center"/>
        <w:rPr>
          <w:b/>
          <w:sz w:val="28"/>
          <w:szCs w:val="28"/>
        </w:rPr>
      </w:pPr>
      <w:r w:rsidRPr="00C0211E">
        <w:rPr>
          <w:b/>
          <w:sz w:val="28"/>
          <w:szCs w:val="28"/>
        </w:rPr>
        <w:t xml:space="preserve">Оборот </w:t>
      </w:r>
      <w:r w:rsidR="008B74EC">
        <w:rPr>
          <w:b/>
          <w:sz w:val="28"/>
          <w:szCs w:val="28"/>
        </w:rPr>
        <w:t>крупных и средних организаций п</w:t>
      </w:r>
      <w:r w:rsidRPr="00C0211E">
        <w:rPr>
          <w:b/>
          <w:sz w:val="28"/>
          <w:szCs w:val="28"/>
        </w:rPr>
        <w:t xml:space="preserve">о видам экономической деятельности, </w:t>
      </w:r>
      <w:r w:rsidR="002479E4" w:rsidRPr="00C0211E">
        <w:rPr>
          <w:b/>
          <w:sz w:val="28"/>
          <w:szCs w:val="28"/>
        </w:rPr>
        <w:t>тыс.рублей, в действующих ценах</w:t>
      </w:r>
    </w:p>
    <w:tbl>
      <w:tblPr>
        <w:tblW w:w="0" w:type="auto"/>
        <w:tblInd w:w="88" w:type="dxa"/>
        <w:tblLook w:val="04A0"/>
      </w:tblPr>
      <w:tblGrid>
        <w:gridCol w:w="4987"/>
        <w:gridCol w:w="1459"/>
        <w:gridCol w:w="1459"/>
        <w:gridCol w:w="2429"/>
      </w:tblGrid>
      <w:tr w:rsidR="002E5143" w:rsidRPr="00FE38EC" w:rsidTr="00FD4F26">
        <w:trPr>
          <w:trHeight w:val="234"/>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D4F26" w:rsidRPr="00FE38EC" w:rsidRDefault="00FD4F26" w:rsidP="00FD4F26">
            <w:pPr>
              <w:spacing w:before="0" w:beforeAutospacing="0"/>
              <w:rPr>
                <w:rFonts w:ascii="Times New Roman" w:eastAsia="Times New Roman" w:hAnsi="Times New Roman"/>
                <w:sz w:val="24"/>
                <w:szCs w:val="24"/>
                <w:lang w:eastAsia="ru-RU"/>
              </w:rPr>
            </w:pP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FD4F26" w:rsidRPr="00FE38EC" w:rsidRDefault="00226442" w:rsidP="00226442">
            <w:pPr>
              <w:spacing w:before="0" w:beforeAutospacing="0"/>
              <w:jc w:val="center"/>
              <w:rPr>
                <w:rFonts w:ascii="Times New Roman" w:eastAsia="Times New Roman" w:hAnsi="Times New Roman"/>
                <w:color w:val="000000"/>
                <w:sz w:val="24"/>
                <w:szCs w:val="24"/>
                <w:lang w:eastAsia="ru-RU"/>
              </w:rPr>
            </w:pPr>
            <w:r w:rsidRPr="00FE38EC">
              <w:rPr>
                <w:rFonts w:ascii="Times New Roman" w:eastAsia="Times New Roman" w:hAnsi="Times New Roman"/>
                <w:color w:val="000000"/>
                <w:sz w:val="24"/>
                <w:szCs w:val="24"/>
                <w:lang w:eastAsia="ru-RU"/>
              </w:rPr>
              <w:t xml:space="preserve">Январь-сентябрь </w:t>
            </w:r>
            <w:r w:rsidR="00FD4F26" w:rsidRPr="00FE38EC">
              <w:rPr>
                <w:rFonts w:ascii="Times New Roman" w:eastAsia="Times New Roman" w:hAnsi="Times New Roman"/>
                <w:color w:val="000000"/>
                <w:sz w:val="24"/>
                <w:szCs w:val="24"/>
                <w:lang w:eastAsia="ru-RU"/>
              </w:rPr>
              <w:t>201</w:t>
            </w:r>
            <w:r w:rsidRPr="00FE38EC">
              <w:rPr>
                <w:rFonts w:ascii="Times New Roman" w:eastAsia="Times New Roman" w:hAnsi="Times New Roman"/>
                <w:color w:val="000000"/>
                <w:sz w:val="24"/>
                <w:szCs w:val="24"/>
                <w:lang w:eastAsia="ru-RU"/>
              </w:rPr>
              <w:t>3</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226442" w:rsidRPr="00FE38EC" w:rsidRDefault="00226442" w:rsidP="00FD4F26">
            <w:pPr>
              <w:spacing w:before="0" w:beforeAutospacing="0"/>
              <w:jc w:val="center"/>
              <w:rPr>
                <w:rFonts w:ascii="Times New Roman" w:eastAsia="Times New Roman" w:hAnsi="Times New Roman"/>
                <w:color w:val="000000"/>
                <w:sz w:val="24"/>
                <w:szCs w:val="24"/>
                <w:lang w:eastAsia="ru-RU"/>
              </w:rPr>
            </w:pPr>
            <w:r w:rsidRPr="00FE38EC">
              <w:rPr>
                <w:rFonts w:ascii="Times New Roman" w:eastAsia="Times New Roman" w:hAnsi="Times New Roman"/>
                <w:color w:val="000000"/>
                <w:sz w:val="24"/>
                <w:szCs w:val="24"/>
                <w:lang w:eastAsia="ru-RU"/>
              </w:rPr>
              <w:t>Январь-сентябрь 201</w:t>
            </w:r>
            <w:r w:rsidR="008B74EC">
              <w:rPr>
                <w:rFonts w:ascii="Times New Roman" w:eastAsia="Times New Roman" w:hAnsi="Times New Roman"/>
                <w:color w:val="000000"/>
                <w:sz w:val="24"/>
                <w:szCs w:val="24"/>
                <w:lang w:eastAsia="ru-RU"/>
              </w:rPr>
              <w:t>4</w:t>
            </w:r>
          </w:p>
          <w:p w:rsidR="00FD4F26" w:rsidRPr="00FE38EC" w:rsidRDefault="00FD4F26" w:rsidP="00FD4F26">
            <w:pPr>
              <w:spacing w:before="0" w:beforeAutospacing="0"/>
              <w:jc w:val="center"/>
              <w:rPr>
                <w:rFonts w:ascii="Times New Roman" w:eastAsia="Times New Roman" w:hAnsi="Times New Roman"/>
                <w:color w:val="000000"/>
                <w:sz w:val="24"/>
                <w:szCs w:val="24"/>
                <w:lang w:eastAsia="ru-RU"/>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FD4F26" w:rsidRPr="00FE38EC" w:rsidRDefault="00FD4F26" w:rsidP="00FD4F26">
            <w:pPr>
              <w:spacing w:before="0" w:beforeAutospacing="0"/>
              <w:jc w:val="center"/>
              <w:rPr>
                <w:rFonts w:ascii="Times New Roman" w:eastAsia="Times New Roman" w:hAnsi="Times New Roman"/>
                <w:color w:val="000000"/>
                <w:sz w:val="24"/>
                <w:szCs w:val="24"/>
                <w:lang w:eastAsia="ru-RU"/>
              </w:rPr>
            </w:pPr>
            <w:r w:rsidRPr="00FE38EC">
              <w:rPr>
                <w:rFonts w:ascii="Times New Roman" w:eastAsia="Times New Roman" w:hAnsi="Times New Roman"/>
                <w:color w:val="000000"/>
                <w:sz w:val="24"/>
                <w:szCs w:val="24"/>
                <w:lang w:eastAsia="ru-RU"/>
              </w:rPr>
              <w:t>Темп роста   (снижения), %</w:t>
            </w:r>
          </w:p>
        </w:tc>
      </w:tr>
      <w:tr w:rsidR="002E5143" w:rsidRPr="00FE38EC" w:rsidTr="00FD4F26">
        <w:trPr>
          <w:trHeight w:val="199"/>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D4F26" w:rsidRPr="00FE38EC" w:rsidRDefault="00FD4F26" w:rsidP="00FD4F26">
            <w:pPr>
              <w:spacing w:before="0" w:beforeAutospacing="0"/>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bottom"/>
            <w:hideMark/>
          </w:tcPr>
          <w:p w:rsidR="00FD4F26" w:rsidRPr="00FE38EC" w:rsidRDefault="00FD4F26" w:rsidP="00FD4F26">
            <w:pPr>
              <w:spacing w:before="0" w:beforeAutospacing="0"/>
              <w:jc w:val="center"/>
              <w:rPr>
                <w:rFonts w:ascii="Times New Roman" w:eastAsia="Times New Roman" w:hAnsi="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bottom"/>
            <w:hideMark/>
          </w:tcPr>
          <w:p w:rsidR="00FD4F26" w:rsidRPr="00FE38EC" w:rsidRDefault="00FD4F26" w:rsidP="00FD4F26">
            <w:pPr>
              <w:spacing w:before="0" w:beforeAutospacing="0"/>
              <w:jc w:val="center"/>
              <w:rPr>
                <w:rFonts w:ascii="Times New Roman" w:eastAsia="Times New Roman" w:hAnsi="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FD4F26" w:rsidRPr="00FE38EC" w:rsidRDefault="00226442" w:rsidP="008B74EC">
            <w:pPr>
              <w:spacing w:before="0" w:beforeAutospacing="0"/>
              <w:jc w:val="center"/>
              <w:rPr>
                <w:rFonts w:ascii="Times New Roman" w:eastAsia="Times New Roman" w:hAnsi="Times New Roman"/>
                <w:color w:val="000000"/>
                <w:sz w:val="24"/>
                <w:szCs w:val="24"/>
                <w:lang w:eastAsia="ru-RU"/>
              </w:rPr>
            </w:pPr>
            <w:r w:rsidRPr="00FE38EC">
              <w:rPr>
                <w:rFonts w:ascii="Times New Roman" w:eastAsia="Times New Roman" w:hAnsi="Times New Roman"/>
                <w:color w:val="000000"/>
                <w:sz w:val="24"/>
                <w:szCs w:val="24"/>
                <w:lang w:eastAsia="ru-RU"/>
              </w:rPr>
              <w:t xml:space="preserve">январь – сентябрь </w:t>
            </w:r>
            <w:r w:rsidR="00FD4F26" w:rsidRPr="00FE38EC">
              <w:rPr>
                <w:rFonts w:ascii="Times New Roman" w:eastAsia="Times New Roman" w:hAnsi="Times New Roman"/>
                <w:color w:val="000000"/>
                <w:sz w:val="24"/>
                <w:szCs w:val="24"/>
                <w:lang w:eastAsia="ru-RU"/>
              </w:rPr>
              <w:t xml:space="preserve">  201</w:t>
            </w:r>
            <w:r w:rsidR="008B74EC">
              <w:rPr>
                <w:rFonts w:ascii="Times New Roman" w:eastAsia="Times New Roman" w:hAnsi="Times New Roman"/>
                <w:color w:val="000000"/>
                <w:sz w:val="24"/>
                <w:szCs w:val="24"/>
                <w:lang w:eastAsia="ru-RU"/>
              </w:rPr>
              <w:t>4</w:t>
            </w:r>
            <w:r w:rsidR="00FD4F26" w:rsidRPr="00FE38EC">
              <w:rPr>
                <w:rFonts w:ascii="Times New Roman" w:eastAsia="Times New Roman" w:hAnsi="Times New Roman"/>
                <w:color w:val="000000"/>
                <w:sz w:val="24"/>
                <w:szCs w:val="24"/>
                <w:lang w:eastAsia="ru-RU"/>
              </w:rPr>
              <w:t xml:space="preserve"> к январю </w:t>
            </w:r>
            <w:r w:rsidRPr="00FE38EC">
              <w:rPr>
                <w:rFonts w:ascii="Times New Roman" w:eastAsia="Times New Roman" w:hAnsi="Times New Roman"/>
                <w:color w:val="000000"/>
                <w:sz w:val="24"/>
                <w:szCs w:val="24"/>
                <w:lang w:eastAsia="ru-RU"/>
              </w:rPr>
              <w:t>–</w:t>
            </w:r>
            <w:r w:rsidR="00FD4F26" w:rsidRPr="00FE38EC">
              <w:rPr>
                <w:rFonts w:ascii="Times New Roman" w:eastAsia="Times New Roman" w:hAnsi="Times New Roman"/>
                <w:color w:val="000000"/>
                <w:sz w:val="24"/>
                <w:szCs w:val="24"/>
                <w:lang w:eastAsia="ru-RU"/>
              </w:rPr>
              <w:t xml:space="preserve"> </w:t>
            </w:r>
            <w:r w:rsidRPr="00FE38EC">
              <w:rPr>
                <w:rFonts w:ascii="Times New Roman" w:eastAsia="Times New Roman" w:hAnsi="Times New Roman"/>
                <w:color w:val="000000"/>
                <w:sz w:val="24"/>
                <w:szCs w:val="24"/>
                <w:lang w:eastAsia="ru-RU"/>
              </w:rPr>
              <w:t>сентябрю 201</w:t>
            </w:r>
            <w:r w:rsidR="008B74EC">
              <w:rPr>
                <w:rFonts w:ascii="Times New Roman" w:eastAsia="Times New Roman" w:hAnsi="Times New Roman"/>
                <w:color w:val="000000"/>
                <w:sz w:val="24"/>
                <w:szCs w:val="24"/>
                <w:lang w:eastAsia="ru-RU"/>
              </w:rPr>
              <w:t>3</w:t>
            </w:r>
          </w:p>
        </w:tc>
      </w:tr>
      <w:tr w:rsidR="002E5143" w:rsidRPr="00FE38EC" w:rsidTr="00FD4F26">
        <w:trPr>
          <w:trHeight w:val="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FD4F26" w:rsidRPr="00FE38EC" w:rsidRDefault="00226442" w:rsidP="00226442">
            <w:pPr>
              <w:spacing w:before="0" w:beforeAutospacing="0"/>
              <w:rPr>
                <w:rFonts w:ascii="Times New Roman" w:eastAsia="Times New Roman" w:hAnsi="Times New Roman"/>
                <w:sz w:val="24"/>
                <w:szCs w:val="24"/>
                <w:lang w:eastAsia="ru-RU"/>
              </w:rPr>
            </w:pPr>
            <w:r w:rsidRPr="00FE38EC">
              <w:rPr>
                <w:rFonts w:ascii="Times New Roman" w:eastAsia="Times New Roman" w:hAnsi="Times New Roman"/>
                <w:sz w:val="24"/>
                <w:szCs w:val="24"/>
                <w:lang w:eastAsia="ru-RU"/>
              </w:rPr>
              <w:t>Всего</w:t>
            </w:r>
          </w:p>
        </w:tc>
        <w:tc>
          <w:tcPr>
            <w:tcW w:w="0" w:type="auto"/>
            <w:tcBorders>
              <w:top w:val="nil"/>
              <w:left w:val="nil"/>
              <w:bottom w:val="single" w:sz="4" w:space="0" w:color="auto"/>
              <w:right w:val="single" w:sz="4" w:space="0" w:color="auto"/>
            </w:tcBorders>
            <w:shd w:val="clear" w:color="auto" w:fill="auto"/>
            <w:vAlign w:val="bottom"/>
            <w:hideMark/>
          </w:tcPr>
          <w:p w:rsidR="00FD4F26" w:rsidRPr="00FE38EC" w:rsidRDefault="008B74EC" w:rsidP="00FD4F26">
            <w:pPr>
              <w:spacing w:before="0" w:beforeAutospacing="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356143</w:t>
            </w:r>
          </w:p>
        </w:tc>
        <w:tc>
          <w:tcPr>
            <w:tcW w:w="0" w:type="auto"/>
            <w:tcBorders>
              <w:top w:val="nil"/>
              <w:left w:val="nil"/>
              <w:bottom w:val="single" w:sz="4" w:space="0" w:color="auto"/>
              <w:right w:val="single" w:sz="4" w:space="0" w:color="auto"/>
            </w:tcBorders>
            <w:shd w:val="clear" w:color="auto" w:fill="auto"/>
            <w:vAlign w:val="bottom"/>
            <w:hideMark/>
          </w:tcPr>
          <w:p w:rsidR="00FD4F26" w:rsidRPr="00FE38EC" w:rsidRDefault="008B74EC" w:rsidP="00FD4F26">
            <w:pPr>
              <w:spacing w:before="0" w:beforeAutospacing="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1421830</w:t>
            </w:r>
          </w:p>
        </w:tc>
        <w:tc>
          <w:tcPr>
            <w:tcW w:w="0" w:type="auto"/>
            <w:tcBorders>
              <w:top w:val="nil"/>
              <w:left w:val="nil"/>
              <w:bottom w:val="single" w:sz="4" w:space="0" w:color="auto"/>
              <w:right w:val="single" w:sz="4" w:space="0" w:color="auto"/>
            </w:tcBorders>
            <w:shd w:val="clear" w:color="auto" w:fill="auto"/>
            <w:vAlign w:val="bottom"/>
            <w:hideMark/>
          </w:tcPr>
          <w:p w:rsidR="00FD4F26" w:rsidRPr="00FE38EC" w:rsidRDefault="008B74EC" w:rsidP="00252EF5">
            <w:pPr>
              <w:spacing w:before="0" w:beforeAutospacing="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r w:rsidR="00252EF5">
              <w:rPr>
                <w:rFonts w:ascii="Times New Roman" w:eastAsia="Times New Roman" w:hAnsi="Times New Roman"/>
                <w:sz w:val="24"/>
                <w:szCs w:val="24"/>
                <w:lang w:val="en-US" w:eastAsia="ru-RU"/>
              </w:rPr>
              <w:t>.4</w:t>
            </w:r>
            <w:r w:rsidR="00252EF5">
              <w:rPr>
                <w:rFonts w:ascii="Times New Roman" w:eastAsia="Times New Roman" w:hAnsi="Times New Roman"/>
                <w:sz w:val="24"/>
                <w:szCs w:val="24"/>
                <w:lang w:eastAsia="ru-RU"/>
              </w:rPr>
              <w:t>,</w:t>
            </w:r>
            <w:r w:rsidR="00252EF5">
              <w:rPr>
                <w:rFonts w:ascii="Times New Roman" w:eastAsia="Times New Roman" w:hAnsi="Times New Roman"/>
                <w:sz w:val="24"/>
                <w:szCs w:val="24"/>
                <w:lang w:val="en-US" w:eastAsia="ru-RU"/>
              </w:rPr>
              <w:t>0</w:t>
            </w:r>
            <w:r>
              <w:rPr>
                <w:rFonts w:ascii="Times New Roman" w:eastAsia="Times New Roman" w:hAnsi="Times New Roman"/>
                <w:sz w:val="24"/>
                <w:szCs w:val="24"/>
                <w:lang w:eastAsia="ru-RU"/>
              </w:rPr>
              <w:t xml:space="preserve"> р.</w:t>
            </w:r>
          </w:p>
        </w:tc>
      </w:tr>
      <w:tr w:rsidR="008B74EC" w:rsidRPr="00FE38EC" w:rsidTr="00FD4F26">
        <w:trPr>
          <w:trHeight w:val="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B74EC" w:rsidRPr="00FE38EC" w:rsidRDefault="008B74EC" w:rsidP="00226442">
            <w:pPr>
              <w:spacing w:before="0" w:beforeAutospacing="0"/>
              <w:rPr>
                <w:rFonts w:ascii="Times New Roman" w:eastAsia="Times New Roman" w:hAnsi="Times New Roman"/>
                <w:sz w:val="24"/>
                <w:szCs w:val="24"/>
                <w:lang w:eastAsia="ru-RU"/>
              </w:rPr>
            </w:pPr>
            <w:r>
              <w:rPr>
                <w:rFonts w:ascii="Times New Roman" w:eastAsia="Times New Roman" w:hAnsi="Times New Roman"/>
                <w:sz w:val="24"/>
                <w:szCs w:val="24"/>
                <w:lang w:eastAsia="ru-RU"/>
              </w:rPr>
              <w:t>Сельское хозяйство, охота и лесное хозяйство</w:t>
            </w:r>
          </w:p>
        </w:tc>
        <w:tc>
          <w:tcPr>
            <w:tcW w:w="0" w:type="auto"/>
            <w:tcBorders>
              <w:top w:val="nil"/>
              <w:left w:val="nil"/>
              <w:bottom w:val="single" w:sz="4" w:space="0" w:color="auto"/>
              <w:right w:val="single" w:sz="4" w:space="0" w:color="auto"/>
            </w:tcBorders>
            <w:shd w:val="clear" w:color="auto" w:fill="auto"/>
            <w:vAlign w:val="bottom"/>
            <w:hideMark/>
          </w:tcPr>
          <w:p w:rsidR="008B74EC" w:rsidRPr="00FE38EC" w:rsidRDefault="008B74EC" w:rsidP="008A60E6">
            <w:pPr>
              <w:spacing w:before="0" w:beforeAutospacing="0"/>
              <w:jc w:val="center"/>
              <w:rPr>
                <w:rFonts w:ascii="Times New Roman" w:eastAsia="Times New Roman" w:hAnsi="Times New Roman"/>
                <w:sz w:val="24"/>
                <w:szCs w:val="24"/>
                <w:lang w:eastAsia="ru-RU"/>
              </w:rPr>
            </w:pPr>
            <w:r w:rsidRPr="00FE38EC">
              <w:rPr>
                <w:rFonts w:ascii="Times New Roman" w:eastAsia="Times New Roman" w:hAnsi="Times New Roman"/>
                <w:sz w:val="24"/>
                <w:szCs w:val="24"/>
                <w:lang w:eastAsia="ru-RU"/>
              </w:rPr>
              <w:t>…</w:t>
            </w:r>
            <w:r w:rsidRPr="00FE38EC">
              <w:rPr>
                <w:rFonts w:ascii="Times New Roman" w:eastAsia="Times New Roman" w:hAnsi="Times New Roman"/>
                <w:sz w:val="24"/>
                <w:szCs w:val="24"/>
                <w:vertAlign w:val="superscript"/>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8B74EC" w:rsidRPr="00FE38EC" w:rsidRDefault="008B74EC" w:rsidP="008A60E6">
            <w:pPr>
              <w:spacing w:before="0" w:beforeAutospacing="0"/>
              <w:jc w:val="center"/>
              <w:rPr>
                <w:rFonts w:ascii="Times New Roman" w:eastAsia="Times New Roman" w:hAnsi="Times New Roman"/>
                <w:sz w:val="24"/>
                <w:szCs w:val="24"/>
                <w:lang w:eastAsia="ru-RU"/>
              </w:rPr>
            </w:pPr>
            <w:r w:rsidRPr="00FE38EC">
              <w:rPr>
                <w:rFonts w:ascii="Times New Roman" w:eastAsia="Times New Roman" w:hAnsi="Times New Roman"/>
                <w:sz w:val="24"/>
                <w:szCs w:val="24"/>
                <w:lang w:eastAsia="ru-RU"/>
              </w:rPr>
              <w:t>…</w:t>
            </w:r>
            <w:r w:rsidRPr="00FE38EC">
              <w:rPr>
                <w:rFonts w:ascii="Times New Roman" w:eastAsia="Times New Roman" w:hAnsi="Times New Roman"/>
                <w:sz w:val="24"/>
                <w:szCs w:val="24"/>
                <w:vertAlign w:val="superscript"/>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8B74EC" w:rsidRDefault="008B74EC" w:rsidP="00252EF5">
            <w:pPr>
              <w:spacing w:before="0" w:beforeAutospacing="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r w:rsidR="00252EF5">
              <w:rPr>
                <w:rFonts w:ascii="Times New Roman" w:eastAsia="Times New Roman" w:hAnsi="Times New Roman"/>
                <w:sz w:val="24"/>
                <w:szCs w:val="24"/>
                <w:lang w:eastAsia="ru-RU"/>
              </w:rPr>
              <w:t>12,9</w:t>
            </w:r>
            <w:r>
              <w:rPr>
                <w:rFonts w:ascii="Times New Roman" w:eastAsia="Times New Roman" w:hAnsi="Times New Roman"/>
                <w:sz w:val="24"/>
                <w:szCs w:val="24"/>
                <w:lang w:eastAsia="ru-RU"/>
              </w:rPr>
              <w:t xml:space="preserve"> р.</w:t>
            </w:r>
          </w:p>
        </w:tc>
      </w:tr>
      <w:tr w:rsidR="008B74EC" w:rsidRPr="00FE38EC" w:rsidTr="00FD4F26">
        <w:trPr>
          <w:trHeight w:val="33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B74EC" w:rsidRPr="00FE38EC" w:rsidRDefault="008B74EC" w:rsidP="001067F2">
            <w:pPr>
              <w:spacing w:before="0" w:beforeAutospacing="0"/>
              <w:rPr>
                <w:rFonts w:ascii="Times New Roman" w:eastAsia="Times New Roman" w:hAnsi="Times New Roman"/>
                <w:sz w:val="24"/>
                <w:szCs w:val="24"/>
                <w:lang w:eastAsia="ru-RU"/>
              </w:rPr>
            </w:pPr>
            <w:r w:rsidRPr="00FE38EC">
              <w:rPr>
                <w:rFonts w:ascii="Times New Roman" w:eastAsia="Times New Roman" w:hAnsi="Times New Roman"/>
                <w:sz w:val="24"/>
                <w:szCs w:val="24"/>
                <w:lang w:eastAsia="ru-RU"/>
              </w:rPr>
              <w:t>Рыболовство, рыбоводство</w:t>
            </w:r>
          </w:p>
        </w:tc>
        <w:tc>
          <w:tcPr>
            <w:tcW w:w="0" w:type="auto"/>
            <w:tcBorders>
              <w:top w:val="nil"/>
              <w:left w:val="nil"/>
              <w:bottom w:val="single" w:sz="4" w:space="0" w:color="auto"/>
              <w:right w:val="single" w:sz="4" w:space="0" w:color="auto"/>
            </w:tcBorders>
            <w:shd w:val="clear" w:color="auto" w:fill="auto"/>
            <w:vAlign w:val="bottom"/>
            <w:hideMark/>
          </w:tcPr>
          <w:p w:rsidR="008B74EC" w:rsidRPr="00FE38EC" w:rsidRDefault="008B74EC" w:rsidP="00FD4F26">
            <w:pPr>
              <w:spacing w:before="0" w:beforeAutospacing="0"/>
              <w:jc w:val="center"/>
              <w:rPr>
                <w:rFonts w:ascii="Times New Roman" w:eastAsia="Times New Roman" w:hAnsi="Times New Roman"/>
                <w:sz w:val="24"/>
                <w:szCs w:val="24"/>
                <w:lang w:eastAsia="ru-RU"/>
              </w:rPr>
            </w:pPr>
            <w:r w:rsidRPr="00FE38EC">
              <w:rPr>
                <w:rFonts w:ascii="Times New Roman" w:eastAsia="Times New Roman" w:hAnsi="Times New Roman"/>
                <w:sz w:val="24"/>
                <w:szCs w:val="24"/>
                <w:lang w:eastAsia="ru-RU"/>
              </w:rPr>
              <w:t>…</w:t>
            </w:r>
            <w:r w:rsidRPr="00FE38EC">
              <w:rPr>
                <w:rFonts w:ascii="Times New Roman" w:eastAsia="Times New Roman" w:hAnsi="Times New Roman"/>
                <w:sz w:val="24"/>
                <w:szCs w:val="24"/>
                <w:vertAlign w:val="superscript"/>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8B74EC" w:rsidRPr="00FE38EC" w:rsidRDefault="008B74EC" w:rsidP="00FD4F26">
            <w:pPr>
              <w:spacing w:before="0" w:beforeAutospacing="0"/>
              <w:jc w:val="center"/>
              <w:rPr>
                <w:rFonts w:ascii="Times New Roman" w:eastAsia="Times New Roman" w:hAnsi="Times New Roman"/>
                <w:sz w:val="24"/>
                <w:szCs w:val="24"/>
                <w:lang w:eastAsia="ru-RU"/>
              </w:rPr>
            </w:pPr>
            <w:r w:rsidRPr="00FE38EC">
              <w:rPr>
                <w:rFonts w:ascii="Times New Roman" w:eastAsia="Times New Roman" w:hAnsi="Times New Roman"/>
                <w:sz w:val="24"/>
                <w:szCs w:val="24"/>
                <w:lang w:eastAsia="ru-RU"/>
              </w:rPr>
              <w:t>…</w:t>
            </w:r>
            <w:r w:rsidRPr="00FE38EC">
              <w:rPr>
                <w:rFonts w:ascii="Times New Roman" w:eastAsia="Times New Roman" w:hAnsi="Times New Roman"/>
                <w:sz w:val="24"/>
                <w:szCs w:val="24"/>
                <w:vertAlign w:val="superscript"/>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8B74EC" w:rsidRPr="00FE38EC" w:rsidRDefault="00D67CFC" w:rsidP="00D67CFC">
            <w:pPr>
              <w:spacing w:before="0" w:beforeAutospacing="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178,4</w:t>
            </w:r>
          </w:p>
        </w:tc>
      </w:tr>
      <w:tr w:rsidR="008B74EC" w:rsidRPr="00FE38EC" w:rsidTr="00FD4F26">
        <w:trPr>
          <w:trHeight w:val="40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B74EC" w:rsidRPr="00FE38EC" w:rsidRDefault="008B74EC" w:rsidP="00FE38EC">
            <w:pPr>
              <w:spacing w:before="0" w:beforeAutospacing="0"/>
              <w:rPr>
                <w:rFonts w:ascii="Times New Roman" w:eastAsia="Times New Roman" w:hAnsi="Times New Roman"/>
                <w:sz w:val="24"/>
                <w:szCs w:val="24"/>
                <w:lang w:eastAsia="ru-RU"/>
              </w:rPr>
            </w:pPr>
            <w:r w:rsidRPr="00FE38EC">
              <w:rPr>
                <w:rFonts w:ascii="Times New Roman" w:eastAsia="Times New Roman" w:hAnsi="Times New Roman"/>
                <w:sz w:val="24"/>
                <w:szCs w:val="24"/>
                <w:lang w:eastAsia="ru-RU"/>
              </w:rPr>
              <w:t xml:space="preserve">Добыча полезных ископаемых </w:t>
            </w:r>
          </w:p>
        </w:tc>
        <w:tc>
          <w:tcPr>
            <w:tcW w:w="0" w:type="auto"/>
            <w:tcBorders>
              <w:top w:val="nil"/>
              <w:left w:val="nil"/>
              <w:bottom w:val="single" w:sz="4" w:space="0" w:color="auto"/>
              <w:right w:val="single" w:sz="4" w:space="0" w:color="auto"/>
            </w:tcBorders>
            <w:shd w:val="clear" w:color="auto" w:fill="auto"/>
            <w:vAlign w:val="bottom"/>
            <w:hideMark/>
          </w:tcPr>
          <w:p w:rsidR="008B74EC" w:rsidRPr="00FE38EC" w:rsidRDefault="008B74EC" w:rsidP="00FD4F26">
            <w:pPr>
              <w:spacing w:before="0" w:beforeAutospacing="0"/>
              <w:jc w:val="center"/>
              <w:rPr>
                <w:rFonts w:ascii="Times New Roman" w:eastAsia="Times New Roman" w:hAnsi="Times New Roman"/>
                <w:sz w:val="24"/>
                <w:szCs w:val="24"/>
                <w:lang w:eastAsia="ru-RU"/>
              </w:rPr>
            </w:pPr>
            <w:r w:rsidRPr="00FE38EC">
              <w:rPr>
                <w:rFonts w:ascii="Times New Roman" w:eastAsia="Times New Roman" w:hAnsi="Times New Roman"/>
                <w:sz w:val="24"/>
                <w:szCs w:val="24"/>
                <w:lang w:eastAsia="ru-RU"/>
              </w:rPr>
              <w:t>…</w:t>
            </w:r>
            <w:r w:rsidRPr="00FE38EC">
              <w:rPr>
                <w:rFonts w:ascii="Times New Roman" w:eastAsia="Times New Roman" w:hAnsi="Times New Roman"/>
                <w:sz w:val="24"/>
                <w:szCs w:val="24"/>
                <w:vertAlign w:val="superscript"/>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8B74EC" w:rsidRPr="00FE38EC" w:rsidRDefault="008B74EC" w:rsidP="00FD4F26">
            <w:pPr>
              <w:spacing w:before="0" w:beforeAutospacing="0"/>
              <w:jc w:val="center"/>
              <w:rPr>
                <w:rFonts w:ascii="Times New Roman" w:eastAsia="Times New Roman" w:hAnsi="Times New Roman"/>
                <w:sz w:val="24"/>
                <w:szCs w:val="24"/>
                <w:lang w:eastAsia="ru-RU"/>
              </w:rPr>
            </w:pPr>
            <w:r w:rsidRPr="00FE38EC">
              <w:rPr>
                <w:rFonts w:ascii="Times New Roman" w:eastAsia="Times New Roman" w:hAnsi="Times New Roman"/>
                <w:sz w:val="24"/>
                <w:szCs w:val="24"/>
                <w:lang w:eastAsia="ru-RU"/>
              </w:rPr>
              <w:t>…</w:t>
            </w:r>
            <w:r w:rsidRPr="00FE38EC">
              <w:rPr>
                <w:rFonts w:ascii="Times New Roman" w:eastAsia="Times New Roman" w:hAnsi="Times New Roman"/>
                <w:sz w:val="24"/>
                <w:szCs w:val="24"/>
                <w:vertAlign w:val="superscript"/>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8B74EC" w:rsidRPr="00FE38EC" w:rsidRDefault="00D67CFC" w:rsidP="00D67CFC">
            <w:pPr>
              <w:spacing w:before="0" w:beforeAutospacing="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198,0</w:t>
            </w:r>
          </w:p>
        </w:tc>
      </w:tr>
      <w:tr w:rsidR="008B74EC" w:rsidRPr="00FE38EC" w:rsidTr="00FD4F26">
        <w:trPr>
          <w:trHeight w:val="87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B74EC" w:rsidRPr="00FE38EC" w:rsidRDefault="008B74EC" w:rsidP="00FE38EC">
            <w:pPr>
              <w:spacing w:before="0" w:beforeAutospacing="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Производство и распределение электроэнергии, газа и воды </w:t>
            </w:r>
          </w:p>
        </w:tc>
        <w:tc>
          <w:tcPr>
            <w:tcW w:w="0" w:type="auto"/>
            <w:tcBorders>
              <w:top w:val="nil"/>
              <w:left w:val="nil"/>
              <w:bottom w:val="single" w:sz="4" w:space="0" w:color="auto"/>
              <w:right w:val="single" w:sz="4" w:space="0" w:color="auto"/>
            </w:tcBorders>
            <w:shd w:val="clear" w:color="auto" w:fill="auto"/>
            <w:vAlign w:val="bottom"/>
            <w:hideMark/>
          </w:tcPr>
          <w:p w:rsidR="008B74EC" w:rsidRPr="00FE38EC" w:rsidRDefault="008B74EC" w:rsidP="00FD4F26">
            <w:pPr>
              <w:spacing w:before="0" w:beforeAutospacing="0"/>
              <w:jc w:val="center"/>
              <w:rPr>
                <w:rFonts w:ascii="Times New Roman" w:eastAsia="Times New Roman" w:hAnsi="Times New Roman"/>
                <w:sz w:val="24"/>
                <w:szCs w:val="24"/>
                <w:lang w:eastAsia="ru-RU"/>
              </w:rPr>
            </w:pPr>
            <w:r w:rsidRPr="00FE38EC">
              <w:rPr>
                <w:rFonts w:ascii="Times New Roman" w:eastAsia="Times New Roman" w:hAnsi="Times New Roman"/>
                <w:sz w:val="24"/>
                <w:szCs w:val="24"/>
                <w:lang w:eastAsia="ru-RU"/>
              </w:rPr>
              <w:t>…</w:t>
            </w:r>
            <w:r w:rsidRPr="00FE38EC">
              <w:rPr>
                <w:rFonts w:ascii="Times New Roman" w:eastAsia="Times New Roman" w:hAnsi="Times New Roman"/>
                <w:sz w:val="24"/>
                <w:szCs w:val="24"/>
                <w:vertAlign w:val="superscript"/>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8B74EC" w:rsidRPr="00FE38EC" w:rsidRDefault="008B74EC" w:rsidP="00FD4F26">
            <w:pPr>
              <w:spacing w:before="0" w:beforeAutospacing="0"/>
              <w:jc w:val="center"/>
              <w:rPr>
                <w:rFonts w:ascii="Times New Roman" w:eastAsia="Times New Roman" w:hAnsi="Times New Roman"/>
                <w:sz w:val="24"/>
                <w:szCs w:val="24"/>
                <w:lang w:eastAsia="ru-RU"/>
              </w:rPr>
            </w:pPr>
            <w:r w:rsidRPr="00FE38EC">
              <w:rPr>
                <w:rFonts w:ascii="Times New Roman" w:eastAsia="Times New Roman" w:hAnsi="Times New Roman"/>
                <w:sz w:val="24"/>
                <w:szCs w:val="24"/>
                <w:lang w:eastAsia="ru-RU"/>
              </w:rPr>
              <w:t>…</w:t>
            </w:r>
            <w:r w:rsidRPr="00FE38EC">
              <w:rPr>
                <w:rFonts w:ascii="Times New Roman" w:eastAsia="Times New Roman" w:hAnsi="Times New Roman"/>
                <w:sz w:val="24"/>
                <w:szCs w:val="24"/>
                <w:vertAlign w:val="superscript"/>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8B74EC" w:rsidRPr="00FE38EC" w:rsidRDefault="00D67CFC" w:rsidP="00D67CFC">
            <w:pPr>
              <w:spacing w:before="0" w:beforeAutospacing="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140,9</w:t>
            </w:r>
          </w:p>
        </w:tc>
      </w:tr>
      <w:tr w:rsidR="008B74EC" w:rsidRPr="00FE38EC" w:rsidTr="00FD4F26">
        <w:trPr>
          <w:trHeight w:val="119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B74EC" w:rsidRPr="00FE38EC" w:rsidRDefault="008B74EC" w:rsidP="002E5143">
            <w:pPr>
              <w:spacing w:before="0" w:beforeAutospacing="0"/>
              <w:rPr>
                <w:rFonts w:ascii="Times New Roman" w:eastAsia="Times New Roman" w:hAnsi="Times New Roman"/>
                <w:sz w:val="24"/>
                <w:szCs w:val="24"/>
                <w:lang w:eastAsia="ru-RU"/>
              </w:rPr>
            </w:pPr>
            <w:r>
              <w:rPr>
                <w:rFonts w:ascii="Times New Roman" w:eastAsia="Times New Roman" w:hAnsi="Times New Roman"/>
                <w:sz w:val="24"/>
                <w:szCs w:val="24"/>
                <w:lang w:eastAsia="ru-RU"/>
              </w:rPr>
              <w:t>Оптовая и розничная торговля, ремонт автотранспортных средств, мотоциклов, бытовых изделий и предметов личного пользования</w:t>
            </w:r>
          </w:p>
        </w:tc>
        <w:tc>
          <w:tcPr>
            <w:tcW w:w="0" w:type="auto"/>
            <w:tcBorders>
              <w:top w:val="nil"/>
              <w:left w:val="nil"/>
              <w:bottom w:val="single" w:sz="4" w:space="0" w:color="auto"/>
              <w:right w:val="single" w:sz="4" w:space="0" w:color="auto"/>
            </w:tcBorders>
            <w:shd w:val="clear" w:color="auto" w:fill="auto"/>
            <w:vAlign w:val="bottom"/>
            <w:hideMark/>
          </w:tcPr>
          <w:p w:rsidR="008B74EC" w:rsidRPr="00FE38EC" w:rsidRDefault="00C92E14" w:rsidP="00FD4F26">
            <w:pPr>
              <w:spacing w:before="0" w:beforeAutospacing="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214961</w:t>
            </w:r>
          </w:p>
        </w:tc>
        <w:tc>
          <w:tcPr>
            <w:tcW w:w="0" w:type="auto"/>
            <w:tcBorders>
              <w:top w:val="nil"/>
              <w:left w:val="nil"/>
              <w:bottom w:val="single" w:sz="4" w:space="0" w:color="auto"/>
              <w:right w:val="single" w:sz="4" w:space="0" w:color="auto"/>
            </w:tcBorders>
            <w:shd w:val="clear" w:color="auto" w:fill="auto"/>
            <w:vAlign w:val="bottom"/>
            <w:hideMark/>
          </w:tcPr>
          <w:p w:rsidR="008B74EC" w:rsidRPr="00FE38EC" w:rsidRDefault="00C92E14" w:rsidP="00FD4F26">
            <w:pPr>
              <w:spacing w:before="0" w:beforeAutospacing="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345156</w:t>
            </w:r>
          </w:p>
        </w:tc>
        <w:tc>
          <w:tcPr>
            <w:tcW w:w="0" w:type="auto"/>
            <w:tcBorders>
              <w:top w:val="nil"/>
              <w:left w:val="nil"/>
              <w:bottom w:val="single" w:sz="4" w:space="0" w:color="auto"/>
              <w:right w:val="single" w:sz="4" w:space="0" w:color="auto"/>
            </w:tcBorders>
            <w:shd w:val="clear" w:color="auto" w:fill="auto"/>
            <w:vAlign w:val="bottom"/>
            <w:hideMark/>
          </w:tcPr>
          <w:p w:rsidR="008B74EC" w:rsidRPr="00FE38EC" w:rsidRDefault="00D67CFC" w:rsidP="00D67CFC">
            <w:pPr>
              <w:spacing w:before="0" w:beforeAutospacing="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160,6</w:t>
            </w:r>
          </w:p>
        </w:tc>
      </w:tr>
      <w:tr w:rsidR="008B74EC" w:rsidRPr="00FE38EC" w:rsidTr="00FD4F26">
        <w:trPr>
          <w:trHeight w:val="1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B74EC" w:rsidRPr="00FE38EC" w:rsidRDefault="008B74EC" w:rsidP="002E5143">
            <w:pPr>
              <w:spacing w:before="0" w:beforeAutospacing="0"/>
              <w:rPr>
                <w:rFonts w:ascii="Times New Roman" w:eastAsia="Times New Roman" w:hAnsi="Times New Roman"/>
                <w:sz w:val="24"/>
                <w:szCs w:val="24"/>
                <w:lang w:eastAsia="ru-RU"/>
              </w:rPr>
            </w:pPr>
            <w:r>
              <w:rPr>
                <w:rFonts w:ascii="Times New Roman" w:eastAsia="Times New Roman" w:hAnsi="Times New Roman"/>
                <w:sz w:val="24"/>
                <w:szCs w:val="24"/>
                <w:lang w:eastAsia="ru-RU"/>
              </w:rPr>
              <w:t>Транспорт и связь</w:t>
            </w:r>
          </w:p>
        </w:tc>
        <w:tc>
          <w:tcPr>
            <w:tcW w:w="0" w:type="auto"/>
            <w:tcBorders>
              <w:top w:val="nil"/>
              <w:left w:val="nil"/>
              <w:bottom w:val="single" w:sz="4" w:space="0" w:color="auto"/>
              <w:right w:val="single" w:sz="4" w:space="0" w:color="auto"/>
            </w:tcBorders>
            <w:shd w:val="clear" w:color="auto" w:fill="auto"/>
            <w:vAlign w:val="bottom"/>
            <w:hideMark/>
          </w:tcPr>
          <w:p w:rsidR="008B74EC" w:rsidRPr="00FE38EC" w:rsidRDefault="008B74EC" w:rsidP="002E13BF">
            <w:pPr>
              <w:spacing w:before="0" w:beforeAutospacing="0"/>
              <w:jc w:val="center"/>
              <w:rPr>
                <w:rFonts w:ascii="Times New Roman" w:eastAsia="Times New Roman" w:hAnsi="Times New Roman"/>
                <w:sz w:val="24"/>
                <w:szCs w:val="24"/>
                <w:lang w:eastAsia="ru-RU"/>
              </w:rPr>
            </w:pPr>
            <w:r w:rsidRPr="00FE38EC">
              <w:rPr>
                <w:rFonts w:ascii="Times New Roman" w:eastAsia="Times New Roman" w:hAnsi="Times New Roman"/>
                <w:sz w:val="24"/>
                <w:szCs w:val="24"/>
                <w:lang w:eastAsia="ru-RU"/>
              </w:rPr>
              <w:t>…</w:t>
            </w:r>
            <w:r w:rsidRPr="00FE38EC">
              <w:rPr>
                <w:rFonts w:ascii="Times New Roman" w:eastAsia="Times New Roman" w:hAnsi="Times New Roman"/>
                <w:sz w:val="24"/>
                <w:szCs w:val="24"/>
                <w:vertAlign w:val="superscript"/>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8B74EC" w:rsidRPr="00FE38EC" w:rsidRDefault="008B74EC" w:rsidP="002E13BF">
            <w:pPr>
              <w:spacing w:before="0" w:beforeAutospacing="0"/>
              <w:jc w:val="center"/>
              <w:rPr>
                <w:rFonts w:ascii="Times New Roman" w:eastAsia="Times New Roman" w:hAnsi="Times New Roman"/>
                <w:sz w:val="24"/>
                <w:szCs w:val="24"/>
                <w:lang w:eastAsia="ru-RU"/>
              </w:rPr>
            </w:pPr>
            <w:r w:rsidRPr="00FE38EC">
              <w:rPr>
                <w:rFonts w:ascii="Times New Roman" w:eastAsia="Times New Roman" w:hAnsi="Times New Roman"/>
                <w:sz w:val="24"/>
                <w:szCs w:val="24"/>
                <w:lang w:eastAsia="ru-RU"/>
              </w:rPr>
              <w:t>…</w:t>
            </w:r>
            <w:r w:rsidRPr="00FE38EC">
              <w:rPr>
                <w:rFonts w:ascii="Times New Roman" w:eastAsia="Times New Roman" w:hAnsi="Times New Roman"/>
                <w:sz w:val="24"/>
                <w:szCs w:val="24"/>
                <w:vertAlign w:val="superscript"/>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8B74EC" w:rsidRPr="00FE38EC" w:rsidRDefault="00D67CFC" w:rsidP="0078296B">
            <w:pPr>
              <w:spacing w:before="0" w:beforeAutospacing="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111,0</w:t>
            </w:r>
          </w:p>
        </w:tc>
      </w:tr>
      <w:tr w:rsidR="008B74EC" w:rsidRPr="00FE38EC" w:rsidTr="00FD4F26">
        <w:trPr>
          <w:trHeight w:val="5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B74EC" w:rsidRPr="00FE38EC" w:rsidRDefault="008B74EC" w:rsidP="002E5143">
            <w:pPr>
              <w:spacing w:before="0" w:beforeAutospacing="0"/>
              <w:rPr>
                <w:rFonts w:ascii="Times New Roman" w:eastAsia="Times New Roman" w:hAnsi="Times New Roman"/>
                <w:sz w:val="24"/>
                <w:szCs w:val="24"/>
                <w:lang w:eastAsia="ru-RU"/>
              </w:rPr>
            </w:pPr>
            <w:r>
              <w:rPr>
                <w:rFonts w:ascii="Times New Roman" w:eastAsia="Times New Roman" w:hAnsi="Times New Roman"/>
                <w:sz w:val="24"/>
                <w:szCs w:val="24"/>
                <w:lang w:eastAsia="ru-RU"/>
              </w:rPr>
              <w:t>Операции с недвижимым имуществом, аренда и предоставление услуг</w:t>
            </w:r>
          </w:p>
        </w:tc>
        <w:tc>
          <w:tcPr>
            <w:tcW w:w="0" w:type="auto"/>
            <w:tcBorders>
              <w:top w:val="nil"/>
              <w:left w:val="nil"/>
              <w:bottom w:val="single" w:sz="4" w:space="0" w:color="auto"/>
              <w:right w:val="single" w:sz="4" w:space="0" w:color="auto"/>
            </w:tcBorders>
            <w:shd w:val="clear" w:color="auto" w:fill="auto"/>
            <w:vAlign w:val="bottom"/>
            <w:hideMark/>
          </w:tcPr>
          <w:p w:rsidR="008B74EC" w:rsidRPr="00FE38EC" w:rsidRDefault="008B74EC" w:rsidP="00FD4F26">
            <w:pPr>
              <w:spacing w:before="0" w:beforeAutospacing="0"/>
              <w:jc w:val="center"/>
              <w:rPr>
                <w:rFonts w:ascii="Times New Roman" w:eastAsia="Times New Roman" w:hAnsi="Times New Roman"/>
                <w:sz w:val="24"/>
                <w:szCs w:val="24"/>
                <w:lang w:eastAsia="ru-RU"/>
              </w:rPr>
            </w:pPr>
            <w:r w:rsidRPr="00FE38EC">
              <w:rPr>
                <w:rFonts w:ascii="Times New Roman" w:eastAsia="Times New Roman" w:hAnsi="Times New Roman"/>
                <w:sz w:val="24"/>
                <w:szCs w:val="24"/>
                <w:lang w:eastAsia="ru-RU"/>
              </w:rPr>
              <w:t>…</w:t>
            </w:r>
            <w:r w:rsidRPr="00FE38EC">
              <w:rPr>
                <w:rFonts w:ascii="Times New Roman" w:eastAsia="Times New Roman" w:hAnsi="Times New Roman"/>
                <w:sz w:val="24"/>
                <w:szCs w:val="24"/>
                <w:vertAlign w:val="superscript"/>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8B74EC" w:rsidRPr="00FE38EC" w:rsidRDefault="008B74EC" w:rsidP="00FD4F26">
            <w:pPr>
              <w:spacing w:before="0" w:beforeAutospacing="0"/>
              <w:jc w:val="center"/>
              <w:rPr>
                <w:rFonts w:ascii="Times New Roman" w:eastAsia="Times New Roman" w:hAnsi="Times New Roman"/>
                <w:sz w:val="24"/>
                <w:szCs w:val="24"/>
                <w:lang w:eastAsia="ru-RU"/>
              </w:rPr>
            </w:pPr>
            <w:r w:rsidRPr="00FE38EC">
              <w:rPr>
                <w:rFonts w:ascii="Times New Roman" w:eastAsia="Times New Roman" w:hAnsi="Times New Roman"/>
                <w:sz w:val="24"/>
                <w:szCs w:val="24"/>
                <w:lang w:eastAsia="ru-RU"/>
              </w:rPr>
              <w:t>…</w:t>
            </w:r>
            <w:r w:rsidRPr="00FE38EC">
              <w:rPr>
                <w:rFonts w:ascii="Times New Roman" w:eastAsia="Times New Roman" w:hAnsi="Times New Roman"/>
                <w:sz w:val="24"/>
                <w:szCs w:val="24"/>
                <w:vertAlign w:val="superscript"/>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8B74EC" w:rsidRPr="00FE38EC" w:rsidRDefault="00D67CFC" w:rsidP="00D67CFC">
            <w:pPr>
              <w:spacing w:before="0" w:beforeAutospacing="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75,5</w:t>
            </w:r>
          </w:p>
        </w:tc>
      </w:tr>
      <w:tr w:rsidR="008B74EC" w:rsidRPr="00FE38EC" w:rsidTr="00FD4F26">
        <w:trPr>
          <w:trHeight w:val="1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B74EC" w:rsidRPr="00FE38EC" w:rsidRDefault="008B74EC" w:rsidP="00FD4F26">
            <w:pPr>
              <w:spacing w:before="0" w:beforeAutospacing="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Образование </w:t>
            </w:r>
          </w:p>
        </w:tc>
        <w:tc>
          <w:tcPr>
            <w:tcW w:w="0" w:type="auto"/>
            <w:tcBorders>
              <w:top w:val="nil"/>
              <w:left w:val="nil"/>
              <w:bottom w:val="single" w:sz="4" w:space="0" w:color="auto"/>
              <w:right w:val="single" w:sz="4" w:space="0" w:color="auto"/>
            </w:tcBorders>
            <w:shd w:val="clear" w:color="auto" w:fill="auto"/>
            <w:vAlign w:val="bottom"/>
            <w:hideMark/>
          </w:tcPr>
          <w:p w:rsidR="008B74EC" w:rsidRPr="00FE38EC" w:rsidRDefault="008B74EC" w:rsidP="00FD4F26">
            <w:pPr>
              <w:spacing w:before="0" w:beforeAutospacing="0"/>
              <w:jc w:val="center"/>
              <w:rPr>
                <w:rFonts w:ascii="Times New Roman" w:eastAsia="Times New Roman" w:hAnsi="Times New Roman"/>
                <w:sz w:val="24"/>
                <w:szCs w:val="24"/>
                <w:lang w:eastAsia="ru-RU"/>
              </w:rPr>
            </w:pPr>
            <w:r w:rsidRPr="00FE38EC">
              <w:rPr>
                <w:rFonts w:ascii="Times New Roman" w:eastAsia="Times New Roman" w:hAnsi="Times New Roman"/>
                <w:sz w:val="24"/>
                <w:szCs w:val="24"/>
                <w:lang w:eastAsia="ru-RU"/>
              </w:rPr>
              <w:t>…</w:t>
            </w:r>
            <w:r w:rsidRPr="00FE38EC">
              <w:rPr>
                <w:rFonts w:ascii="Times New Roman" w:eastAsia="Times New Roman" w:hAnsi="Times New Roman"/>
                <w:sz w:val="24"/>
                <w:szCs w:val="24"/>
                <w:vertAlign w:val="superscript"/>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8B74EC" w:rsidRPr="00FE38EC" w:rsidRDefault="008B74EC" w:rsidP="00FD4F26">
            <w:pPr>
              <w:spacing w:before="0" w:beforeAutospacing="0"/>
              <w:jc w:val="center"/>
              <w:rPr>
                <w:rFonts w:ascii="Times New Roman" w:eastAsia="Times New Roman" w:hAnsi="Times New Roman"/>
                <w:sz w:val="24"/>
                <w:szCs w:val="24"/>
                <w:lang w:eastAsia="ru-RU"/>
              </w:rPr>
            </w:pPr>
            <w:r w:rsidRPr="00FE38EC">
              <w:rPr>
                <w:rFonts w:ascii="Times New Roman" w:eastAsia="Times New Roman" w:hAnsi="Times New Roman"/>
                <w:sz w:val="24"/>
                <w:szCs w:val="24"/>
                <w:lang w:eastAsia="ru-RU"/>
              </w:rPr>
              <w:t>…</w:t>
            </w:r>
            <w:r w:rsidRPr="00FE38EC">
              <w:rPr>
                <w:rFonts w:ascii="Times New Roman" w:eastAsia="Times New Roman" w:hAnsi="Times New Roman"/>
                <w:sz w:val="24"/>
                <w:szCs w:val="24"/>
                <w:vertAlign w:val="superscript"/>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8B74EC" w:rsidRPr="00FE38EC" w:rsidRDefault="00D67CFC" w:rsidP="00D67CFC">
            <w:pPr>
              <w:spacing w:before="0" w:beforeAutospacing="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188,3</w:t>
            </w:r>
          </w:p>
        </w:tc>
      </w:tr>
      <w:tr w:rsidR="008B74EC" w:rsidRPr="00FE38EC" w:rsidTr="00FD4F26">
        <w:trPr>
          <w:trHeight w:val="5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B74EC" w:rsidRPr="00FE38EC" w:rsidRDefault="008B74EC" w:rsidP="002E5143">
            <w:pPr>
              <w:spacing w:before="0" w:beforeAutospacing="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Здравоохранение и предоставление социальных услуг </w:t>
            </w:r>
          </w:p>
        </w:tc>
        <w:tc>
          <w:tcPr>
            <w:tcW w:w="0" w:type="auto"/>
            <w:tcBorders>
              <w:top w:val="nil"/>
              <w:left w:val="nil"/>
              <w:bottom w:val="single" w:sz="4" w:space="0" w:color="auto"/>
              <w:right w:val="single" w:sz="4" w:space="0" w:color="auto"/>
            </w:tcBorders>
            <w:shd w:val="clear" w:color="auto" w:fill="auto"/>
            <w:vAlign w:val="bottom"/>
            <w:hideMark/>
          </w:tcPr>
          <w:p w:rsidR="008B74EC" w:rsidRPr="00FE38EC" w:rsidRDefault="00DC02CC" w:rsidP="00DC02CC">
            <w:pPr>
              <w:spacing w:before="0" w:beforeAutospacing="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4865</w:t>
            </w:r>
          </w:p>
        </w:tc>
        <w:tc>
          <w:tcPr>
            <w:tcW w:w="0" w:type="auto"/>
            <w:tcBorders>
              <w:top w:val="nil"/>
              <w:left w:val="nil"/>
              <w:bottom w:val="single" w:sz="4" w:space="0" w:color="auto"/>
              <w:right w:val="single" w:sz="4" w:space="0" w:color="auto"/>
            </w:tcBorders>
            <w:shd w:val="clear" w:color="auto" w:fill="auto"/>
            <w:vAlign w:val="bottom"/>
            <w:hideMark/>
          </w:tcPr>
          <w:p w:rsidR="008B74EC" w:rsidRPr="00FE38EC" w:rsidRDefault="00DC02CC" w:rsidP="00DC02CC">
            <w:pPr>
              <w:spacing w:before="0" w:beforeAutospacing="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4611</w:t>
            </w:r>
          </w:p>
        </w:tc>
        <w:tc>
          <w:tcPr>
            <w:tcW w:w="0" w:type="auto"/>
            <w:tcBorders>
              <w:top w:val="nil"/>
              <w:left w:val="nil"/>
              <w:bottom w:val="single" w:sz="4" w:space="0" w:color="auto"/>
              <w:right w:val="single" w:sz="4" w:space="0" w:color="auto"/>
            </w:tcBorders>
            <w:shd w:val="clear" w:color="auto" w:fill="auto"/>
            <w:vAlign w:val="bottom"/>
            <w:hideMark/>
          </w:tcPr>
          <w:p w:rsidR="008B74EC" w:rsidRPr="00FE38EC" w:rsidRDefault="00DC02CC" w:rsidP="00DC02CC">
            <w:pPr>
              <w:spacing w:before="0" w:beforeAutospacing="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94,8</w:t>
            </w:r>
          </w:p>
        </w:tc>
      </w:tr>
      <w:tr w:rsidR="008B74EC" w:rsidRPr="00FE38EC" w:rsidTr="00FD4F26">
        <w:trPr>
          <w:trHeight w:val="7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B74EC" w:rsidRPr="00FE38EC" w:rsidRDefault="008B74EC" w:rsidP="00FD4F26">
            <w:pPr>
              <w:spacing w:before="0" w:beforeAutospacing="0"/>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 прочих коммунальных, социальных и персональных услуг</w:t>
            </w:r>
          </w:p>
        </w:tc>
        <w:tc>
          <w:tcPr>
            <w:tcW w:w="0" w:type="auto"/>
            <w:tcBorders>
              <w:top w:val="nil"/>
              <w:left w:val="nil"/>
              <w:bottom w:val="single" w:sz="4" w:space="0" w:color="auto"/>
              <w:right w:val="single" w:sz="4" w:space="0" w:color="auto"/>
            </w:tcBorders>
            <w:shd w:val="clear" w:color="auto" w:fill="auto"/>
            <w:vAlign w:val="bottom"/>
            <w:hideMark/>
          </w:tcPr>
          <w:p w:rsidR="008B74EC" w:rsidRPr="00FE38EC" w:rsidRDefault="008B74EC" w:rsidP="00FD4F26">
            <w:pPr>
              <w:spacing w:before="0" w:beforeAutospacing="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678</w:t>
            </w:r>
          </w:p>
        </w:tc>
        <w:tc>
          <w:tcPr>
            <w:tcW w:w="0" w:type="auto"/>
            <w:tcBorders>
              <w:top w:val="nil"/>
              <w:left w:val="nil"/>
              <w:bottom w:val="single" w:sz="4" w:space="0" w:color="auto"/>
              <w:right w:val="single" w:sz="4" w:space="0" w:color="auto"/>
            </w:tcBorders>
            <w:shd w:val="clear" w:color="auto" w:fill="auto"/>
            <w:vAlign w:val="bottom"/>
            <w:hideMark/>
          </w:tcPr>
          <w:p w:rsidR="008B74EC" w:rsidRPr="00FE38EC" w:rsidRDefault="008B74EC" w:rsidP="00FD4F26">
            <w:pPr>
              <w:spacing w:before="0" w:beforeAutospacing="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833</w:t>
            </w:r>
          </w:p>
        </w:tc>
        <w:tc>
          <w:tcPr>
            <w:tcW w:w="0" w:type="auto"/>
            <w:tcBorders>
              <w:top w:val="nil"/>
              <w:left w:val="nil"/>
              <w:bottom w:val="single" w:sz="4" w:space="0" w:color="auto"/>
              <w:right w:val="single" w:sz="4" w:space="0" w:color="auto"/>
            </w:tcBorders>
            <w:shd w:val="clear" w:color="auto" w:fill="auto"/>
            <w:vAlign w:val="bottom"/>
            <w:hideMark/>
          </w:tcPr>
          <w:p w:rsidR="008B74EC" w:rsidRPr="00FE38EC" w:rsidRDefault="00DC02CC" w:rsidP="00DC02CC">
            <w:pPr>
              <w:spacing w:before="0" w:beforeAutospacing="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121,4</w:t>
            </w:r>
          </w:p>
        </w:tc>
      </w:tr>
    </w:tbl>
    <w:p w:rsidR="00C0211E" w:rsidRPr="00C0211E" w:rsidRDefault="00C0211E" w:rsidP="00C0211E">
      <w:pPr>
        <w:pStyle w:val="a9"/>
        <w:spacing w:before="0" w:beforeAutospacing="0" w:after="0" w:afterAutospacing="0"/>
        <w:ind w:firstLine="709"/>
        <w:jc w:val="both"/>
        <w:rPr>
          <w:bCs/>
          <w:sz w:val="16"/>
          <w:szCs w:val="16"/>
        </w:rPr>
      </w:pPr>
      <w:r w:rsidRPr="00C0211E">
        <w:rPr>
          <w:bCs/>
          <w:sz w:val="16"/>
          <w:szCs w:val="16"/>
        </w:rPr>
        <w:t xml:space="preserve">1) - Данные не публикуются в целях обеспечения конфиденциальности первичных статистических данных, полученных </w:t>
      </w:r>
    </w:p>
    <w:p w:rsidR="0095467A" w:rsidRPr="00C0211E" w:rsidRDefault="00C0211E" w:rsidP="00C0211E">
      <w:pPr>
        <w:pStyle w:val="a9"/>
        <w:spacing w:before="0" w:beforeAutospacing="0" w:after="0" w:afterAutospacing="0"/>
        <w:ind w:firstLine="709"/>
        <w:jc w:val="both"/>
        <w:rPr>
          <w:bCs/>
          <w:sz w:val="16"/>
          <w:szCs w:val="16"/>
        </w:rPr>
      </w:pPr>
      <w:r w:rsidRPr="00C0211E">
        <w:rPr>
          <w:bCs/>
          <w:sz w:val="16"/>
          <w:szCs w:val="16"/>
        </w:rPr>
        <w:t>от организаций, в соответствии с Федеральным законом от 29.11.07 № 282-ФЗ "Об официальном статистическом учёте и системе государственной статистики в Российской Федерации" (ст.4, п.5; ст.9,п.1)</w:t>
      </w:r>
    </w:p>
    <w:p w:rsidR="00C0211E" w:rsidRDefault="00C0211E" w:rsidP="0095467A">
      <w:pPr>
        <w:pStyle w:val="a9"/>
        <w:spacing w:before="0" w:beforeAutospacing="0" w:after="0" w:afterAutospacing="0" w:line="264" w:lineRule="auto"/>
        <w:ind w:firstLine="709"/>
        <w:jc w:val="both"/>
        <w:rPr>
          <w:b/>
          <w:bCs/>
          <w:sz w:val="28"/>
          <w:szCs w:val="28"/>
        </w:rPr>
      </w:pPr>
    </w:p>
    <w:p w:rsidR="0095467A" w:rsidRPr="000D6BBE" w:rsidRDefault="0095467A" w:rsidP="0095467A">
      <w:pPr>
        <w:pStyle w:val="a9"/>
        <w:spacing w:before="0" w:beforeAutospacing="0" w:after="0" w:afterAutospacing="0" w:line="264" w:lineRule="auto"/>
        <w:ind w:firstLine="709"/>
        <w:jc w:val="both"/>
      </w:pPr>
      <w:r w:rsidRPr="000D6BBE">
        <w:rPr>
          <w:b/>
          <w:bCs/>
        </w:rPr>
        <w:t>Объем отгруженных товаров</w:t>
      </w:r>
      <w:r w:rsidRPr="000D6BBE">
        <w:t xml:space="preserve"> представляет собой стоимость тех товаров, которые произведены данным юридическим лицом и фактически отгружены (переданы) в отчетном периоде на сторону (другим юридическим и физическим лицам), включая товары, сданные по акту заказчику на месте, независимо от того, поступили деньги на счет продавца или нет.</w:t>
      </w:r>
    </w:p>
    <w:p w:rsidR="0095467A" w:rsidRPr="000D6BBE" w:rsidRDefault="0095467A" w:rsidP="0095467A">
      <w:pPr>
        <w:pStyle w:val="a9"/>
        <w:spacing w:before="0" w:beforeAutospacing="0" w:after="0" w:afterAutospacing="0" w:line="264" w:lineRule="auto"/>
        <w:ind w:firstLine="709"/>
        <w:jc w:val="both"/>
      </w:pPr>
      <w:r w:rsidRPr="000D6BBE">
        <w:t>Объем работ и услуг, выполненных собственными силами, представляет собой стоимость работ и услуг, оказанных (выполненных) организацией другим юридическим и физическим лицам.</w:t>
      </w:r>
    </w:p>
    <w:p w:rsidR="003E3556" w:rsidRDefault="003E3556" w:rsidP="002528FF">
      <w:pPr>
        <w:pStyle w:val="a9"/>
        <w:spacing w:before="0" w:beforeAutospacing="0" w:after="0" w:afterAutospacing="0" w:line="264" w:lineRule="auto"/>
        <w:ind w:firstLine="709"/>
        <w:jc w:val="center"/>
        <w:rPr>
          <w:b/>
          <w:bCs/>
        </w:rPr>
      </w:pPr>
    </w:p>
    <w:p w:rsidR="00860C50" w:rsidRDefault="00860C50" w:rsidP="002528FF">
      <w:pPr>
        <w:pStyle w:val="a9"/>
        <w:spacing w:before="0" w:beforeAutospacing="0" w:after="0" w:afterAutospacing="0" w:line="264" w:lineRule="auto"/>
        <w:ind w:firstLine="709"/>
        <w:jc w:val="center"/>
        <w:rPr>
          <w:b/>
          <w:bCs/>
        </w:rPr>
      </w:pPr>
    </w:p>
    <w:p w:rsidR="002528FF" w:rsidRDefault="002528FF" w:rsidP="002528FF">
      <w:pPr>
        <w:pStyle w:val="a9"/>
        <w:spacing w:before="0" w:beforeAutospacing="0" w:after="0" w:afterAutospacing="0" w:line="264" w:lineRule="auto"/>
        <w:ind w:firstLine="709"/>
        <w:jc w:val="center"/>
        <w:rPr>
          <w:b/>
        </w:rPr>
      </w:pPr>
      <w:r w:rsidRPr="002528FF">
        <w:rPr>
          <w:b/>
          <w:bCs/>
        </w:rPr>
        <w:lastRenderedPageBreak/>
        <w:t xml:space="preserve">Отгружено товаров собственного производства, выполнено работ и услуг собственными силами   по "чистым" видам деятельности, </w:t>
      </w:r>
      <w:r w:rsidRPr="002528FF">
        <w:rPr>
          <w:b/>
        </w:rPr>
        <w:t>тыс.рублей, в действующих ценах</w:t>
      </w:r>
    </w:p>
    <w:p w:rsidR="00860C50" w:rsidRDefault="00860C50" w:rsidP="002528FF">
      <w:pPr>
        <w:pStyle w:val="a9"/>
        <w:spacing w:before="0" w:beforeAutospacing="0" w:after="0" w:afterAutospacing="0" w:line="264" w:lineRule="auto"/>
        <w:ind w:firstLine="709"/>
        <w:jc w:val="center"/>
        <w:rPr>
          <w:b/>
        </w:rPr>
      </w:pPr>
    </w:p>
    <w:tbl>
      <w:tblPr>
        <w:tblW w:w="0" w:type="auto"/>
        <w:tblInd w:w="88" w:type="dxa"/>
        <w:tblLook w:val="04A0"/>
      </w:tblPr>
      <w:tblGrid>
        <w:gridCol w:w="4987"/>
        <w:gridCol w:w="1459"/>
        <w:gridCol w:w="1459"/>
        <w:gridCol w:w="2429"/>
      </w:tblGrid>
      <w:tr w:rsidR="00860C50" w:rsidRPr="00FE38EC" w:rsidTr="008A60E6">
        <w:trPr>
          <w:trHeight w:val="234"/>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60C50" w:rsidRPr="00FE38EC" w:rsidRDefault="00860C50" w:rsidP="008A60E6">
            <w:pPr>
              <w:spacing w:before="0" w:beforeAutospacing="0"/>
              <w:rPr>
                <w:rFonts w:ascii="Times New Roman" w:eastAsia="Times New Roman" w:hAnsi="Times New Roman"/>
                <w:sz w:val="24"/>
                <w:szCs w:val="24"/>
                <w:lang w:eastAsia="ru-RU"/>
              </w:rPr>
            </w:pP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860C50" w:rsidRPr="00FE38EC" w:rsidRDefault="00860C50" w:rsidP="008A60E6">
            <w:pPr>
              <w:spacing w:before="0" w:beforeAutospacing="0"/>
              <w:jc w:val="center"/>
              <w:rPr>
                <w:rFonts w:ascii="Times New Roman" w:eastAsia="Times New Roman" w:hAnsi="Times New Roman"/>
                <w:color w:val="000000"/>
                <w:sz w:val="24"/>
                <w:szCs w:val="24"/>
                <w:lang w:eastAsia="ru-RU"/>
              </w:rPr>
            </w:pPr>
            <w:r w:rsidRPr="00FE38EC">
              <w:rPr>
                <w:rFonts w:ascii="Times New Roman" w:eastAsia="Times New Roman" w:hAnsi="Times New Roman"/>
                <w:color w:val="000000"/>
                <w:sz w:val="24"/>
                <w:szCs w:val="24"/>
                <w:lang w:eastAsia="ru-RU"/>
              </w:rPr>
              <w:t>Январь-сентябрь 2013</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860C50" w:rsidRPr="00FE38EC" w:rsidRDefault="00860C50" w:rsidP="008A60E6">
            <w:pPr>
              <w:spacing w:before="0" w:beforeAutospacing="0"/>
              <w:jc w:val="center"/>
              <w:rPr>
                <w:rFonts w:ascii="Times New Roman" w:eastAsia="Times New Roman" w:hAnsi="Times New Roman"/>
                <w:color w:val="000000"/>
                <w:sz w:val="24"/>
                <w:szCs w:val="24"/>
                <w:lang w:eastAsia="ru-RU"/>
              </w:rPr>
            </w:pPr>
            <w:r w:rsidRPr="00FE38EC">
              <w:rPr>
                <w:rFonts w:ascii="Times New Roman" w:eastAsia="Times New Roman" w:hAnsi="Times New Roman"/>
                <w:color w:val="000000"/>
                <w:sz w:val="24"/>
                <w:szCs w:val="24"/>
                <w:lang w:eastAsia="ru-RU"/>
              </w:rPr>
              <w:t>Январь-сентябрь 201</w:t>
            </w:r>
            <w:r>
              <w:rPr>
                <w:rFonts w:ascii="Times New Roman" w:eastAsia="Times New Roman" w:hAnsi="Times New Roman"/>
                <w:color w:val="000000"/>
                <w:sz w:val="24"/>
                <w:szCs w:val="24"/>
                <w:lang w:eastAsia="ru-RU"/>
              </w:rPr>
              <w:t>4</w:t>
            </w:r>
          </w:p>
          <w:p w:rsidR="00860C50" w:rsidRPr="00FE38EC" w:rsidRDefault="00860C50" w:rsidP="008A60E6">
            <w:pPr>
              <w:spacing w:before="0" w:beforeAutospacing="0"/>
              <w:jc w:val="center"/>
              <w:rPr>
                <w:rFonts w:ascii="Times New Roman" w:eastAsia="Times New Roman" w:hAnsi="Times New Roman"/>
                <w:color w:val="000000"/>
                <w:sz w:val="24"/>
                <w:szCs w:val="24"/>
                <w:lang w:eastAsia="ru-RU"/>
              </w:rPr>
            </w:pPr>
          </w:p>
        </w:tc>
        <w:tc>
          <w:tcPr>
            <w:tcW w:w="0" w:type="auto"/>
            <w:tcBorders>
              <w:top w:val="single" w:sz="4" w:space="0" w:color="auto"/>
              <w:left w:val="nil"/>
              <w:bottom w:val="single" w:sz="4" w:space="0" w:color="auto"/>
              <w:right w:val="single" w:sz="4" w:space="0" w:color="auto"/>
            </w:tcBorders>
            <w:shd w:val="clear" w:color="auto" w:fill="auto"/>
            <w:vAlign w:val="bottom"/>
            <w:hideMark/>
          </w:tcPr>
          <w:p w:rsidR="00860C50" w:rsidRPr="00FE38EC" w:rsidRDefault="00860C50" w:rsidP="008A60E6">
            <w:pPr>
              <w:spacing w:before="0" w:beforeAutospacing="0"/>
              <w:jc w:val="center"/>
              <w:rPr>
                <w:rFonts w:ascii="Times New Roman" w:eastAsia="Times New Roman" w:hAnsi="Times New Roman"/>
                <w:color w:val="000000"/>
                <w:sz w:val="24"/>
                <w:szCs w:val="24"/>
                <w:lang w:eastAsia="ru-RU"/>
              </w:rPr>
            </w:pPr>
            <w:r w:rsidRPr="00FE38EC">
              <w:rPr>
                <w:rFonts w:ascii="Times New Roman" w:eastAsia="Times New Roman" w:hAnsi="Times New Roman"/>
                <w:color w:val="000000"/>
                <w:sz w:val="24"/>
                <w:szCs w:val="24"/>
                <w:lang w:eastAsia="ru-RU"/>
              </w:rPr>
              <w:t>Темп роста   (снижения), %</w:t>
            </w:r>
          </w:p>
        </w:tc>
      </w:tr>
      <w:tr w:rsidR="00860C50" w:rsidRPr="00FE38EC" w:rsidTr="008A60E6">
        <w:trPr>
          <w:trHeight w:val="199"/>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60C50" w:rsidRPr="00FE38EC" w:rsidRDefault="00860C50" w:rsidP="008A60E6">
            <w:pPr>
              <w:spacing w:before="0" w:beforeAutospacing="0"/>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bottom"/>
            <w:hideMark/>
          </w:tcPr>
          <w:p w:rsidR="00860C50" w:rsidRPr="00FE38EC" w:rsidRDefault="00860C50" w:rsidP="008A60E6">
            <w:pPr>
              <w:spacing w:before="0" w:beforeAutospacing="0"/>
              <w:jc w:val="center"/>
              <w:rPr>
                <w:rFonts w:ascii="Times New Roman" w:eastAsia="Times New Roman" w:hAnsi="Times New Roman"/>
                <w:color w:val="000000"/>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bottom"/>
            <w:hideMark/>
          </w:tcPr>
          <w:p w:rsidR="00860C50" w:rsidRPr="00FE38EC" w:rsidRDefault="00860C50" w:rsidP="008A60E6">
            <w:pPr>
              <w:spacing w:before="0" w:beforeAutospacing="0"/>
              <w:jc w:val="center"/>
              <w:rPr>
                <w:rFonts w:ascii="Times New Roman" w:eastAsia="Times New Roman" w:hAnsi="Times New Roman"/>
                <w:color w:val="000000"/>
                <w:sz w:val="24"/>
                <w:szCs w:val="24"/>
                <w:lang w:eastAsia="ru-RU"/>
              </w:rPr>
            </w:pPr>
          </w:p>
        </w:tc>
        <w:tc>
          <w:tcPr>
            <w:tcW w:w="0" w:type="auto"/>
            <w:tcBorders>
              <w:top w:val="nil"/>
              <w:left w:val="nil"/>
              <w:bottom w:val="single" w:sz="4" w:space="0" w:color="auto"/>
              <w:right w:val="single" w:sz="4" w:space="0" w:color="auto"/>
            </w:tcBorders>
            <w:shd w:val="clear" w:color="auto" w:fill="auto"/>
            <w:vAlign w:val="bottom"/>
            <w:hideMark/>
          </w:tcPr>
          <w:p w:rsidR="00860C50" w:rsidRPr="00FE38EC" w:rsidRDefault="00860C50" w:rsidP="008A60E6">
            <w:pPr>
              <w:spacing w:before="0" w:beforeAutospacing="0"/>
              <w:jc w:val="center"/>
              <w:rPr>
                <w:rFonts w:ascii="Times New Roman" w:eastAsia="Times New Roman" w:hAnsi="Times New Roman"/>
                <w:color w:val="000000"/>
                <w:sz w:val="24"/>
                <w:szCs w:val="24"/>
                <w:lang w:eastAsia="ru-RU"/>
              </w:rPr>
            </w:pPr>
            <w:r w:rsidRPr="00FE38EC">
              <w:rPr>
                <w:rFonts w:ascii="Times New Roman" w:eastAsia="Times New Roman" w:hAnsi="Times New Roman"/>
                <w:color w:val="000000"/>
                <w:sz w:val="24"/>
                <w:szCs w:val="24"/>
                <w:lang w:eastAsia="ru-RU"/>
              </w:rPr>
              <w:t>январь – сентябрь   201</w:t>
            </w:r>
            <w:r>
              <w:rPr>
                <w:rFonts w:ascii="Times New Roman" w:eastAsia="Times New Roman" w:hAnsi="Times New Roman"/>
                <w:color w:val="000000"/>
                <w:sz w:val="24"/>
                <w:szCs w:val="24"/>
                <w:lang w:eastAsia="ru-RU"/>
              </w:rPr>
              <w:t>4</w:t>
            </w:r>
            <w:r w:rsidRPr="00FE38EC">
              <w:rPr>
                <w:rFonts w:ascii="Times New Roman" w:eastAsia="Times New Roman" w:hAnsi="Times New Roman"/>
                <w:color w:val="000000"/>
                <w:sz w:val="24"/>
                <w:szCs w:val="24"/>
                <w:lang w:eastAsia="ru-RU"/>
              </w:rPr>
              <w:t xml:space="preserve"> к январю – сентябрю 201</w:t>
            </w:r>
            <w:r>
              <w:rPr>
                <w:rFonts w:ascii="Times New Roman" w:eastAsia="Times New Roman" w:hAnsi="Times New Roman"/>
                <w:color w:val="000000"/>
                <w:sz w:val="24"/>
                <w:szCs w:val="24"/>
                <w:lang w:eastAsia="ru-RU"/>
              </w:rPr>
              <w:t>3</w:t>
            </w:r>
          </w:p>
        </w:tc>
      </w:tr>
      <w:tr w:rsidR="00860C50" w:rsidRPr="00FE38EC" w:rsidTr="008A60E6">
        <w:trPr>
          <w:trHeight w:val="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60C50" w:rsidRPr="00FE38EC" w:rsidRDefault="00860C50" w:rsidP="008A60E6">
            <w:pPr>
              <w:spacing w:before="0" w:beforeAutospacing="0"/>
              <w:rPr>
                <w:rFonts w:ascii="Times New Roman" w:eastAsia="Times New Roman" w:hAnsi="Times New Roman"/>
                <w:sz w:val="24"/>
                <w:szCs w:val="24"/>
                <w:lang w:eastAsia="ru-RU"/>
              </w:rPr>
            </w:pPr>
            <w:r w:rsidRPr="00FE38EC">
              <w:rPr>
                <w:rFonts w:ascii="Times New Roman" w:eastAsia="Times New Roman" w:hAnsi="Times New Roman"/>
                <w:sz w:val="24"/>
                <w:szCs w:val="24"/>
                <w:lang w:eastAsia="ru-RU"/>
              </w:rPr>
              <w:t>Всего</w:t>
            </w:r>
          </w:p>
        </w:tc>
        <w:tc>
          <w:tcPr>
            <w:tcW w:w="0" w:type="auto"/>
            <w:tcBorders>
              <w:top w:val="nil"/>
              <w:left w:val="nil"/>
              <w:bottom w:val="single" w:sz="4" w:space="0" w:color="auto"/>
              <w:right w:val="single" w:sz="4" w:space="0" w:color="auto"/>
            </w:tcBorders>
            <w:shd w:val="clear" w:color="auto" w:fill="auto"/>
            <w:vAlign w:val="bottom"/>
            <w:hideMark/>
          </w:tcPr>
          <w:p w:rsidR="00860C50" w:rsidRPr="00FE38EC" w:rsidRDefault="00981EE5" w:rsidP="008A60E6">
            <w:pPr>
              <w:spacing w:before="0" w:beforeAutospacing="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143376</w:t>
            </w:r>
          </w:p>
        </w:tc>
        <w:tc>
          <w:tcPr>
            <w:tcW w:w="0" w:type="auto"/>
            <w:tcBorders>
              <w:top w:val="nil"/>
              <w:left w:val="nil"/>
              <w:bottom w:val="single" w:sz="4" w:space="0" w:color="auto"/>
              <w:right w:val="single" w:sz="4" w:space="0" w:color="auto"/>
            </w:tcBorders>
            <w:shd w:val="clear" w:color="auto" w:fill="auto"/>
            <w:vAlign w:val="bottom"/>
            <w:hideMark/>
          </w:tcPr>
          <w:p w:rsidR="00860C50" w:rsidRPr="00FE38EC" w:rsidRDefault="00981EE5" w:rsidP="008A60E6">
            <w:pPr>
              <w:spacing w:before="0" w:beforeAutospacing="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1079383</w:t>
            </w:r>
          </w:p>
        </w:tc>
        <w:tc>
          <w:tcPr>
            <w:tcW w:w="0" w:type="auto"/>
            <w:tcBorders>
              <w:top w:val="nil"/>
              <w:left w:val="nil"/>
              <w:bottom w:val="single" w:sz="4" w:space="0" w:color="auto"/>
              <w:right w:val="single" w:sz="4" w:space="0" w:color="auto"/>
            </w:tcBorders>
            <w:shd w:val="clear" w:color="auto" w:fill="auto"/>
            <w:vAlign w:val="bottom"/>
            <w:hideMark/>
          </w:tcPr>
          <w:p w:rsidR="00860C50" w:rsidRPr="00FE38EC" w:rsidRDefault="00981EE5" w:rsidP="008A60E6">
            <w:pPr>
              <w:spacing w:before="0" w:beforeAutospacing="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7,5 р.</w:t>
            </w:r>
          </w:p>
        </w:tc>
      </w:tr>
      <w:tr w:rsidR="00860C50" w:rsidRPr="00FE38EC" w:rsidTr="008A60E6">
        <w:trPr>
          <w:trHeight w:val="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60C50" w:rsidRPr="00FE38EC" w:rsidRDefault="00860C50" w:rsidP="008A60E6">
            <w:pPr>
              <w:spacing w:before="0" w:beforeAutospacing="0"/>
              <w:rPr>
                <w:rFonts w:ascii="Times New Roman" w:eastAsia="Times New Roman" w:hAnsi="Times New Roman"/>
                <w:sz w:val="24"/>
                <w:szCs w:val="24"/>
                <w:lang w:eastAsia="ru-RU"/>
              </w:rPr>
            </w:pPr>
            <w:r>
              <w:rPr>
                <w:rFonts w:ascii="Times New Roman" w:eastAsia="Times New Roman" w:hAnsi="Times New Roman"/>
                <w:sz w:val="24"/>
                <w:szCs w:val="24"/>
                <w:lang w:eastAsia="ru-RU"/>
              </w:rPr>
              <w:t>Сельское хозяйство, охота и лесное хозяйство</w:t>
            </w:r>
          </w:p>
        </w:tc>
        <w:tc>
          <w:tcPr>
            <w:tcW w:w="0" w:type="auto"/>
            <w:tcBorders>
              <w:top w:val="nil"/>
              <w:left w:val="nil"/>
              <w:bottom w:val="single" w:sz="4" w:space="0" w:color="auto"/>
              <w:right w:val="single" w:sz="4" w:space="0" w:color="auto"/>
            </w:tcBorders>
            <w:shd w:val="clear" w:color="auto" w:fill="auto"/>
            <w:vAlign w:val="bottom"/>
            <w:hideMark/>
          </w:tcPr>
          <w:p w:rsidR="00860C50" w:rsidRPr="00FE38EC" w:rsidRDefault="00860C50" w:rsidP="008A60E6">
            <w:pPr>
              <w:spacing w:before="0" w:beforeAutospacing="0"/>
              <w:jc w:val="center"/>
              <w:rPr>
                <w:rFonts w:ascii="Times New Roman" w:eastAsia="Times New Roman" w:hAnsi="Times New Roman"/>
                <w:sz w:val="24"/>
                <w:szCs w:val="24"/>
                <w:lang w:eastAsia="ru-RU"/>
              </w:rPr>
            </w:pPr>
            <w:r w:rsidRPr="00FE38EC">
              <w:rPr>
                <w:rFonts w:ascii="Times New Roman" w:eastAsia="Times New Roman" w:hAnsi="Times New Roman"/>
                <w:sz w:val="24"/>
                <w:szCs w:val="24"/>
                <w:lang w:eastAsia="ru-RU"/>
              </w:rPr>
              <w:t>…</w:t>
            </w:r>
            <w:r w:rsidRPr="00FE38EC">
              <w:rPr>
                <w:rFonts w:ascii="Times New Roman" w:eastAsia="Times New Roman" w:hAnsi="Times New Roman"/>
                <w:sz w:val="24"/>
                <w:szCs w:val="24"/>
                <w:vertAlign w:val="superscript"/>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860C50" w:rsidRPr="00FE38EC" w:rsidRDefault="00860C50" w:rsidP="008A60E6">
            <w:pPr>
              <w:spacing w:before="0" w:beforeAutospacing="0"/>
              <w:jc w:val="center"/>
              <w:rPr>
                <w:rFonts w:ascii="Times New Roman" w:eastAsia="Times New Roman" w:hAnsi="Times New Roman"/>
                <w:sz w:val="24"/>
                <w:szCs w:val="24"/>
                <w:lang w:eastAsia="ru-RU"/>
              </w:rPr>
            </w:pPr>
            <w:r w:rsidRPr="00FE38EC">
              <w:rPr>
                <w:rFonts w:ascii="Times New Roman" w:eastAsia="Times New Roman" w:hAnsi="Times New Roman"/>
                <w:sz w:val="24"/>
                <w:szCs w:val="24"/>
                <w:lang w:eastAsia="ru-RU"/>
              </w:rPr>
              <w:t>…</w:t>
            </w:r>
            <w:r w:rsidRPr="00FE38EC">
              <w:rPr>
                <w:rFonts w:ascii="Times New Roman" w:eastAsia="Times New Roman" w:hAnsi="Times New Roman"/>
                <w:sz w:val="24"/>
                <w:szCs w:val="24"/>
                <w:vertAlign w:val="superscript"/>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860C50" w:rsidRDefault="00860C50" w:rsidP="00981EE5">
            <w:pPr>
              <w:spacing w:before="0" w:beforeAutospacing="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r w:rsidR="00981EE5">
              <w:rPr>
                <w:rFonts w:ascii="Times New Roman" w:eastAsia="Times New Roman" w:hAnsi="Times New Roman"/>
                <w:sz w:val="24"/>
                <w:szCs w:val="24"/>
                <w:lang w:eastAsia="ru-RU"/>
              </w:rPr>
              <w:t>21,5</w:t>
            </w:r>
            <w:r>
              <w:rPr>
                <w:rFonts w:ascii="Times New Roman" w:eastAsia="Times New Roman" w:hAnsi="Times New Roman"/>
                <w:sz w:val="24"/>
                <w:szCs w:val="24"/>
                <w:lang w:eastAsia="ru-RU"/>
              </w:rPr>
              <w:t xml:space="preserve"> р.</w:t>
            </w:r>
          </w:p>
        </w:tc>
      </w:tr>
      <w:tr w:rsidR="00860C50" w:rsidRPr="00FE38EC" w:rsidTr="008A60E6">
        <w:trPr>
          <w:trHeight w:val="33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60C50" w:rsidRPr="00FE38EC" w:rsidRDefault="00860C50" w:rsidP="008A60E6">
            <w:pPr>
              <w:spacing w:before="0" w:beforeAutospacing="0"/>
              <w:rPr>
                <w:rFonts w:ascii="Times New Roman" w:eastAsia="Times New Roman" w:hAnsi="Times New Roman"/>
                <w:sz w:val="24"/>
                <w:szCs w:val="24"/>
                <w:lang w:eastAsia="ru-RU"/>
              </w:rPr>
            </w:pPr>
            <w:r w:rsidRPr="00FE38EC">
              <w:rPr>
                <w:rFonts w:ascii="Times New Roman" w:eastAsia="Times New Roman" w:hAnsi="Times New Roman"/>
                <w:sz w:val="24"/>
                <w:szCs w:val="24"/>
                <w:lang w:eastAsia="ru-RU"/>
              </w:rPr>
              <w:t>Рыболовство, рыбоводство</w:t>
            </w:r>
          </w:p>
        </w:tc>
        <w:tc>
          <w:tcPr>
            <w:tcW w:w="0" w:type="auto"/>
            <w:tcBorders>
              <w:top w:val="nil"/>
              <w:left w:val="nil"/>
              <w:bottom w:val="single" w:sz="4" w:space="0" w:color="auto"/>
              <w:right w:val="single" w:sz="4" w:space="0" w:color="auto"/>
            </w:tcBorders>
            <w:shd w:val="clear" w:color="auto" w:fill="auto"/>
            <w:vAlign w:val="bottom"/>
            <w:hideMark/>
          </w:tcPr>
          <w:p w:rsidR="00860C50" w:rsidRPr="00FE38EC" w:rsidRDefault="00860C50" w:rsidP="008A60E6">
            <w:pPr>
              <w:spacing w:before="0" w:beforeAutospacing="0"/>
              <w:jc w:val="center"/>
              <w:rPr>
                <w:rFonts w:ascii="Times New Roman" w:eastAsia="Times New Roman" w:hAnsi="Times New Roman"/>
                <w:sz w:val="24"/>
                <w:szCs w:val="24"/>
                <w:lang w:eastAsia="ru-RU"/>
              </w:rPr>
            </w:pPr>
            <w:r w:rsidRPr="00FE38EC">
              <w:rPr>
                <w:rFonts w:ascii="Times New Roman" w:eastAsia="Times New Roman" w:hAnsi="Times New Roman"/>
                <w:sz w:val="24"/>
                <w:szCs w:val="24"/>
                <w:lang w:eastAsia="ru-RU"/>
              </w:rPr>
              <w:t>…</w:t>
            </w:r>
            <w:r w:rsidRPr="00FE38EC">
              <w:rPr>
                <w:rFonts w:ascii="Times New Roman" w:eastAsia="Times New Roman" w:hAnsi="Times New Roman"/>
                <w:sz w:val="24"/>
                <w:szCs w:val="24"/>
                <w:vertAlign w:val="superscript"/>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860C50" w:rsidRPr="00FE38EC" w:rsidRDefault="00860C50" w:rsidP="008A60E6">
            <w:pPr>
              <w:spacing w:before="0" w:beforeAutospacing="0"/>
              <w:jc w:val="center"/>
              <w:rPr>
                <w:rFonts w:ascii="Times New Roman" w:eastAsia="Times New Roman" w:hAnsi="Times New Roman"/>
                <w:sz w:val="24"/>
                <w:szCs w:val="24"/>
                <w:lang w:eastAsia="ru-RU"/>
              </w:rPr>
            </w:pPr>
            <w:r w:rsidRPr="00FE38EC">
              <w:rPr>
                <w:rFonts w:ascii="Times New Roman" w:eastAsia="Times New Roman" w:hAnsi="Times New Roman"/>
                <w:sz w:val="24"/>
                <w:szCs w:val="24"/>
                <w:lang w:eastAsia="ru-RU"/>
              </w:rPr>
              <w:t>…</w:t>
            </w:r>
            <w:r w:rsidRPr="00FE38EC">
              <w:rPr>
                <w:rFonts w:ascii="Times New Roman" w:eastAsia="Times New Roman" w:hAnsi="Times New Roman"/>
                <w:sz w:val="24"/>
                <w:szCs w:val="24"/>
                <w:vertAlign w:val="superscript"/>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860C50" w:rsidRPr="00FE38EC" w:rsidRDefault="00981EE5" w:rsidP="00981EE5">
            <w:pPr>
              <w:spacing w:before="0" w:beforeAutospacing="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 13,2 р.</w:t>
            </w:r>
          </w:p>
        </w:tc>
      </w:tr>
      <w:tr w:rsidR="00860C50" w:rsidRPr="00FE38EC" w:rsidTr="008A60E6">
        <w:trPr>
          <w:trHeight w:val="403"/>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60C50" w:rsidRPr="00FE38EC" w:rsidRDefault="00860C50" w:rsidP="008A60E6">
            <w:pPr>
              <w:spacing w:before="0" w:beforeAutospacing="0"/>
              <w:rPr>
                <w:rFonts w:ascii="Times New Roman" w:eastAsia="Times New Roman" w:hAnsi="Times New Roman"/>
                <w:sz w:val="24"/>
                <w:szCs w:val="24"/>
                <w:lang w:eastAsia="ru-RU"/>
              </w:rPr>
            </w:pPr>
            <w:r w:rsidRPr="00FE38EC">
              <w:rPr>
                <w:rFonts w:ascii="Times New Roman" w:eastAsia="Times New Roman" w:hAnsi="Times New Roman"/>
                <w:sz w:val="24"/>
                <w:szCs w:val="24"/>
                <w:lang w:eastAsia="ru-RU"/>
              </w:rPr>
              <w:t xml:space="preserve">Добыча полезных ископаемых </w:t>
            </w:r>
          </w:p>
        </w:tc>
        <w:tc>
          <w:tcPr>
            <w:tcW w:w="0" w:type="auto"/>
            <w:tcBorders>
              <w:top w:val="nil"/>
              <w:left w:val="nil"/>
              <w:bottom w:val="single" w:sz="4" w:space="0" w:color="auto"/>
              <w:right w:val="single" w:sz="4" w:space="0" w:color="auto"/>
            </w:tcBorders>
            <w:shd w:val="clear" w:color="auto" w:fill="auto"/>
            <w:vAlign w:val="bottom"/>
            <w:hideMark/>
          </w:tcPr>
          <w:p w:rsidR="00860C50" w:rsidRPr="00FE38EC" w:rsidRDefault="00860C50" w:rsidP="008A60E6">
            <w:pPr>
              <w:spacing w:before="0" w:beforeAutospacing="0"/>
              <w:jc w:val="center"/>
              <w:rPr>
                <w:rFonts w:ascii="Times New Roman" w:eastAsia="Times New Roman" w:hAnsi="Times New Roman"/>
                <w:sz w:val="24"/>
                <w:szCs w:val="24"/>
                <w:lang w:eastAsia="ru-RU"/>
              </w:rPr>
            </w:pPr>
            <w:r w:rsidRPr="00FE38EC">
              <w:rPr>
                <w:rFonts w:ascii="Times New Roman" w:eastAsia="Times New Roman" w:hAnsi="Times New Roman"/>
                <w:sz w:val="24"/>
                <w:szCs w:val="24"/>
                <w:lang w:eastAsia="ru-RU"/>
              </w:rPr>
              <w:t>…</w:t>
            </w:r>
            <w:r w:rsidRPr="00FE38EC">
              <w:rPr>
                <w:rFonts w:ascii="Times New Roman" w:eastAsia="Times New Roman" w:hAnsi="Times New Roman"/>
                <w:sz w:val="24"/>
                <w:szCs w:val="24"/>
                <w:vertAlign w:val="superscript"/>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860C50" w:rsidRPr="00FE38EC" w:rsidRDefault="00860C50" w:rsidP="008A60E6">
            <w:pPr>
              <w:spacing w:before="0" w:beforeAutospacing="0"/>
              <w:jc w:val="center"/>
              <w:rPr>
                <w:rFonts w:ascii="Times New Roman" w:eastAsia="Times New Roman" w:hAnsi="Times New Roman"/>
                <w:sz w:val="24"/>
                <w:szCs w:val="24"/>
                <w:lang w:eastAsia="ru-RU"/>
              </w:rPr>
            </w:pPr>
            <w:r w:rsidRPr="00FE38EC">
              <w:rPr>
                <w:rFonts w:ascii="Times New Roman" w:eastAsia="Times New Roman" w:hAnsi="Times New Roman"/>
                <w:sz w:val="24"/>
                <w:szCs w:val="24"/>
                <w:lang w:eastAsia="ru-RU"/>
              </w:rPr>
              <w:t>…</w:t>
            </w:r>
            <w:r w:rsidRPr="00FE38EC">
              <w:rPr>
                <w:rFonts w:ascii="Times New Roman" w:eastAsia="Times New Roman" w:hAnsi="Times New Roman"/>
                <w:sz w:val="24"/>
                <w:szCs w:val="24"/>
                <w:vertAlign w:val="superscript"/>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860C50" w:rsidRPr="00FE38EC" w:rsidRDefault="00860C50" w:rsidP="008A60E6">
            <w:pPr>
              <w:spacing w:before="0" w:beforeAutospacing="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198,0</w:t>
            </w:r>
          </w:p>
        </w:tc>
      </w:tr>
      <w:tr w:rsidR="00860C50" w:rsidRPr="00FE38EC" w:rsidTr="008A60E6">
        <w:trPr>
          <w:trHeight w:val="87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60C50" w:rsidRPr="00FE38EC" w:rsidRDefault="00860C50" w:rsidP="008A60E6">
            <w:pPr>
              <w:spacing w:before="0" w:beforeAutospacing="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Производство и распределение электроэнергии, газа и воды </w:t>
            </w:r>
          </w:p>
        </w:tc>
        <w:tc>
          <w:tcPr>
            <w:tcW w:w="0" w:type="auto"/>
            <w:tcBorders>
              <w:top w:val="nil"/>
              <w:left w:val="nil"/>
              <w:bottom w:val="single" w:sz="4" w:space="0" w:color="auto"/>
              <w:right w:val="single" w:sz="4" w:space="0" w:color="auto"/>
            </w:tcBorders>
            <w:shd w:val="clear" w:color="auto" w:fill="auto"/>
            <w:vAlign w:val="bottom"/>
            <w:hideMark/>
          </w:tcPr>
          <w:p w:rsidR="00860C50" w:rsidRPr="00FE38EC" w:rsidRDefault="00860C50" w:rsidP="008A60E6">
            <w:pPr>
              <w:spacing w:before="0" w:beforeAutospacing="0"/>
              <w:jc w:val="center"/>
              <w:rPr>
                <w:rFonts w:ascii="Times New Roman" w:eastAsia="Times New Roman" w:hAnsi="Times New Roman"/>
                <w:sz w:val="24"/>
                <w:szCs w:val="24"/>
                <w:lang w:eastAsia="ru-RU"/>
              </w:rPr>
            </w:pPr>
            <w:r w:rsidRPr="00FE38EC">
              <w:rPr>
                <w:rFonts w:ascii="Times New Roman" w:eastAsia="Times New Roman" w:hAnsi="Times New Roman"/>
                <w:sz w:val="24"/>
                <w:szCs w:val="24"/>
                <w:lang w:eastAsia="ru-RU"/>
              </w:rPr>
              <w:t>…</w:t>
            </w:r>
            <w:r w:rsidRPr="00FE38EC">
              <w:rPr>
                <w:rFonts w:ascii="Times New Roman" w:eastAsia="Times New Roman" w:hAnsi="Times New Roman"/>
                <w:sz w:val="24"/>
                <w:szCs w:val="24"/>
                <w:vertAlign w:val="superscript"/>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860C50" w:rsidRPr="00FE38EC" w:rsidRDefault="00860C50" w:rsidP="008A60E6">
            <w:pPr>
              <w:spacing w:before="0" w:beforeAutospacing="0"/>
              <w:jc w:val="center"/>
              <w:rPr>
                <w:rFonts w:ascii="Times New Roman" w:eastAsia="Times New Roman" w:hAnsi="Times New Roman"/>
                <w:sz w:val="24"/>
                <w:szCs w:val="24"/>
                <w:lang w:eastAsia="ru-RU"/>
              </w:rPr>
            </w:pPr>
            <w:r w:rsidRPr="00FE38EC">
              <w:rPr>
                <w:rFonts w:ascii="Times New Roman" w:eastAsia="Times New Roman" w:hAnsi="Times New Roman"/>
                <w:sz w:val="24"/>
                <w:szCs w:val="24"/>
                <w:lang w:eastAsia="ru-RU"/>
              </w:rPr>
              <w:t>…</w:t>
            </w:r>
            <w:r w:rsidRPr="00FE38EC">
              <w:rPr>
                <w:rFonts w:ascii="Times New Roman" w:eastAsia="Times New Roman" w:hAnsi="Times New Roman"/>
                <w:sz w:val="24"/>
                <w:szCs w:val="24"/>
                <w:vertAlign w:val="superscript"/>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860C50" w:rsidRPr="00FE38EC" w:rsidRDefault="00981EE5" w:rsidP="008A60E6">
            <w:pPr>
              <w:spacing w:before="0" w:beforeAutospacing="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139,9</w:t>
            </w:r>
          </w:p>
        </w:tc>
      </w:tr>
      <w:tr w:rsidR="00981EE5" w:rsidRPr="00FE38EC" w:rsidTr="008A60E6">
        <w:trPr>
          <w:trHeight w:val="119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1EE5" w:rsidRPr="00FE38EC" w:rsidRDefault="00981EE5" w:rsidP="008A60E6">
            <w:pPr>
              <w:spacing w:before="0" w:beforeAutospacing="0"/>
              <w:rPr>
                <w:rFonts w:ascii="Times New Roman" w:eastAsia="Times New Roman" w:hAnsi="Times New Roman"/>
                <w:sz w:val="24"/>
                <w:szCs w:val="24"/>
                <w:lang w:eastAsia="ru-RU"/>
              </w:rPr>
            </w:pPr>
            <w:r>
              <w:rPr>
                <w:rFonts w:ascii="Times New Roman" w:eastAsia="Times New Roman" w:hAnsi="Times New Roman"/>
                <w:sz w:val="24"/>
                <w:szCs w:val="24"/>
                <w:lang w:eastAsia="ru-RU"/>
              </w:rPr>
              <w:t>Оптовая и розничная торговля, ремонт автотранспортных средств, мотоциклов, бытовых изделий и предметов личного пользования</w:t>
            </w:r>
          </w:p>
        </w:tc>
        <w:tc>
          <w:tcPr>
            <w:tcW w:w="0" w:type="auto"/>
            <w:tcBorders>
              <w:top w:val="nil"/>
              <w:left w:val="nil"/>
              <w:bottom w:val="single" w:sz="4" w:space="0" w:color="auto"/>
              <w:right w:val="single" w:sz="4" w:space="0" w:color="auto"/>
            </w:tcBorders>
            <w:shd w:val="clear" w:color="auto" w:fill="auto"/>
            <w:vAlign w:val="bottom"/>
            <w:hideMark/>
          </w:tcPr>
          <w:p w:rsidR="00981EE5" w:rsidRPr="00FE38EC" w:rsidRDefault="00981EE5" w:rsidP="008A60E6">
            <w:pPr>
              <w:spacing w:before="0" w:beforeAutospacing="0"/>
              <w:jc w:val="center"/>
              <w:rPr>
                <w:rFonts w:ascii="Times New Roman" w:eastAsia="Times New Roman" w:hAnsi="Times New Roman"/>
                <w:sz w:val="24"/>
                <w:szCs w:val="24"/>
                <w:lang w:eastAsia="ru-RU"/>
              </w:rPr>
            </w:pPr>
            <w:r w:rsidRPr="00FE38EC">
              <w:rPr>
                <w:rFonts w:ascii="Times New Roman" w:eastAsia="Times New Roman" w:hAnsi="Times New Roman"/>
                <w:sz w:val="24"/>
                <w:szCs w:val="24"/>
                <w:lang w:eastAsia="ru-RU"/>
              </w:rPr>
              <w:t>…</w:t>
            </w:r>
            <w:r w:rsidRPr="00FE38EC">
              <w:rPr>
                <w:rFonts w:ascii="Times New Roman" w:eastAsia="Times New Roman" w:hAnsi="Times New Roman"/>
                <w:sz w:val="24"/>
                <w:szCs w:val="24"/>
                <w:vertAlign w:val="superscript"/>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981EE5" w:rsidRPr="00FE38EC" w:rsidRDefault="00981EE5" w:rsidP="008A60E6">
            <w:pPr>
              <w:spacing w:before="0" w:beforeAutospacing="0"/>
              <w:jc w:val="center"/>
              <w:rPr>
                <w:rFonts w:ascii="Times New Roman" w:eastAsia="Times New Roman" w:hAnsi="Times New Roman"/>
                <w:sz w:val="24"/>
                <w:szCs w:val="24"/>
                <w:lang w:eastAsia="ru-RU"/>
              </w:rPr>
            </w:pPr>
            <w:r w:rsidRPr="00FE38EC">
              <w:rPr>
                <w:rFonts w:ascii="Times New Roman" w:eastAsia="Times New Roman" w:hAnsi="Times New Roman"/>
                <w:sz w:val="24"/>
                <w:szCs w:val="24"/>
                <w:lang w:eastAsia="ru-RU"/>
              </w:rPr>
              <w:t>…</w:t>
            </w:r>
            <w:r w:rsidRPr="00FE38EC">
              <w:rPr>
                <w:rFonts w:ascii="Times New Roman" w:eastAsia="Times New Roman" w:hAnsi="Times New Roman"/>
                <w:sz w:val="24"/>
                <w:szCs w:val="24"/>
                <w:vertAlign w:val="superscript"/>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981EE5" w:rsidRPr="00FE38EC" w:rsidRDefault="00981EE5" w:rsidP="008A60E6">
            <w:pPr>
              <w:spacing w:before="0" w:beforeAutospacing="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23,2</w:t>
            </w:r>
          </w:p>
        </w:tc>
      </w:tr>
      <w:tr w:rsidR="00981EE5" w:rsidRPr="00FE38EC" w:rsidTr="00981EE5">
        <w:trPr>
          <w:trHeight w:val="6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1EE5" w:rsidRDefault="00981EE5" w:rsidP="008A60E6">
            <w:pPr>
              <w:spacing w:before="0" w:beforeAutospacing="0"/>
              <w:rPr>
                <w:rFonts w:ascii="Times New Roman" w:eastAsia="Times New Roman" w:hAnsi="Times New Roman"/>
                <w:sz w:val="24"/>
                <w:szCs w:val="24"/>
                <w:lang w:eastAsia="ru-RU"/>
              </w:rPr>
            </w:pPr>
            <w:r>
              <w:rPr>
                <w:rFonts w:ascii="Times New Roman" w:eastAsia="Times New Roman" w:hAnsi="Times New Roman"/>
                <w:sz w:val="24"/>
                <w:szCs w:val="24"/>
                <w:lang w:eastAsia="ru-RU"/>
              </w:rPr>
              <w:t>Гостиницы и рестораны</w:t>
            </w:r>
          </w:p>
        </w:tc>
        <w:tc>
          <w:tcPr>
            <w:tcW w:w="0" w:type="auto"/>
            <w:tcBorders>
              <w:top w:val="nil"/>
              <w:left w:val="nil"/>
              <w:bottom w:val="single" w:sz="4" w:space="0" w:color="auto"/>
              <w:right w:val="single" w:sz="4" w:space="0" w:color="auto"/>
            </w:tcBorders>
            <w:shd w:val="clear" w:color="auto" w:fill="auto"/>
            <w:vAlign w:val="bottom"/>
            <w:hideMark/>
          </w:tcPr>
          <w:p w:rsidR="00981EE5" w:rsidRPr="00FE38EC" w:rsidRDefault="00981EE5" w:rsidP="008A60E6">
            <w:pPr>
              <w:spacing w:before="0" w:beforeAutospacing="0"/>
              <w:jc w:val="center"/>
              <w:rPr>
                <w:rFonts w:ascii="Times New Roman" w:eastAsia="Times New Roman" w:hAnsi="Times New Roman"/>
                <w:sz w:val="24"/>
                <w:szCs w:val="24"/>
                <w:lang w:eastAsia="ru-RU"/>
              </w:rPr>
            </w:pPr>
            <w:r w:rsidRPr="00FE38EC">
              <w:rPr>
                <w:rFonts w:ascii="Times New Roman" w:eastAsia="Times New Roman" w:hAnsi="Times New Roman"/>
                <w:sz w:val="24"/>
                <w:szCs w:val="24"/>
                <w:lang w:eastAsia="ru-RU"/>
              </w:rPr>
              <w:t>…</w:t>
            </w:r>
            <w:r w:rsidRPr="00FE38EC">
              <w:rPr>
                <w:rFonts w:ascii="Times New Roman" w:eastAsia="Times New Roman" w:hAnsi="Times New Roman"/>
                <w:sz w:val="24"/>
                <w:szCs w:val="24"/>
                <w:vertAlign w:val="superscript"/>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981EE5" w:rsidRPr="00FE38EC" w:rsidRDefault="00981EE5" w:rsidP="008A60E6">
            <w:pPr>
              <w:spacing w:before="0" w:beforeAutospacing="0"/>
              <w:jc w:val="center"/>
              <w:rPr>
                <w:rFonts w:ascii="Times New Roman" w:eastAsia="Times New Roman" w:hAnsi="Times New Roman"/>
                <w:sz w:val="24"/>
                <w:szCs w:val="24"/>
                <w:lang w:eastAsia="ru-RU"/>
              </w:rPr>
            </w:pPr>
            <w:r w:rsidRPr="00FE38EC">
              <w:rPr>
                <w:rFonts w:ascii="Times New Roman" w:eastAsia="Times New Roman" w:hAnsi="Times New Roman"/>
                <w:sz w:val="24"/>
                <w:szCs w:val="24"/>
                <w:lang w:eastAsia="ru-RU"/>
              </w:rPr>
              <w:t>…</w:t>
            </w:r>
            <w:r w:rsidRPr="00FE38EC">
              <w:rPr>
                <w:rFonts w:ascii="Times New Roman" w:eastAsia="Times New Roman" w:hAnsi="Times New Roman"/>
                <w:sz w:val="24"/>
                <w:szCs w:val="24"/>
                <w:vertAlign w:val="superscript"/>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981EE5" w:rsidRDefault="00981EE5" w:rsidP="008A60E6">
            <w:pPr>
              <w:spacing w:before="0" w:beforeAutospacing="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176,5</w:t>
            </w:r>
          </w:p>
        </w:tc>
      </w:tr>
      <w:tr w:rsidR="00981EE5" w:rsidRPr="00FE38EC" w:rsidTr="008A60E6">
        <w:trPr>
          <w:trHeight w:val="199"/>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1EE5" w:rsidRPr="00FE38EC" w:rsidRDefault="00981EE5" w:rsidP="008A60E6">
            <w:pPr>
              <w:spacing w:before="0" w:beforeAutospacing="0"/>
              <w:rPr>
                <w:rFonts w:ascii="Times New Roman" w:eastAsia="Times New Roman" w:hAnsi="Times New Roman"/>
                <w:sz w:val="24"/>
                <w:szCs w:val="24"/>
                <w:lang w:eastAsia="ru-RU"/>
              </w:rPr>
            </w:pPr>
            <w:r>
              <w:rPr>
                <w:rFonts w:ascii="Times New Roman" w:eastAsia="Times New Roman" w:hAnsi="Times New Roman"/>
                <w:sz w:val="24"/>
                <w:szCs w:val="24"/>
                <w:lang w:eastAsia="ru-RU"/>
              </w:rPr>
              <w:t>Транспорт и связь</w:t>
            </w:r>
          </w:p>
        </w:tc>
        <w:tc>
          <w:tcPr>
            <w:tcW w:w="0" w:type="auto"/>
            <w:tcBorders>
              <w:top w:val="nil"/>
              <w:left w:val="nil"/>
              <w:bottom w:val="single" w:sz="4" w:space="0" w:color="auto"/>
              <w:right w:val="single" w:sz="4" w:space="0" w:color="auto"/>
            </w:tcBorders>
            <w:shd w:val="clear" w:color="auto" w:fill="auto"/>
            <w:vAlign w:val="bottom"/>
            <w:hideMark/>
          </w:tcPr>
          <w:p w:rsidR="00981EE5" w:rsidRPr="00FE38EC" w:rsidRDefault="00981EE5" w:rsidP="008A60E6">
            <w:pPr>
              <w:spacing w:before="0" w:beforeAutospacing="0"/>
              <w:jc w:val="center"/>
              <w:rPr>
                <w:rFonts w:ascii="Times New Roman" w:eastAsia="Times New Roman" w:hAnsi="Times New Roman"/>
                <w:sz w:val="24"/>
                <w:szCs w:val="24"/>
                <w:lang w:eastAsia="ru-RU"/>
              </w:rPr>
            </w:pPr>
            <w:r w:rsidRPr="00FE38EC">
              <w:rPr>
                <w:rFonts w:ascii="Times New Roman" w:eastAsia="Times New Roman" w:hAnsi="Times New Roman"/>
                <w:sz w:val="24"/>
                <w:szCs w:val="24"/>
                <w:lang w:eastAsia="ru-RU"/>
              </w:rPr>
              <w:t>…</w:t>
            </w:r>
            <w:r w:rsidRPr="00FE38EC">
              <w:rPr>
                <w:rFonts w:ascii="Times New Roman" w:eastAsia="Times New Roman" w:hAnsi="Times New Roman"/>
                <w:sz w:val="24"/>
                <w:szCs w:val="24"/>
                <w:vertAlign w:val="superscript"/>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981EE5" w:rsidRPr="00FE38EC" w:rsidRDefault="00981EE5" w:rsidP="008A60E6">
            <w:pPr>
              <w:spacing w:before="0" w:beforeAutospacing="0"/>
              <w:jc w:val="center"/>
              <w:rPr>
                <w:rFonts w:ascii="Times New Roman" w:eastAsia="Times New Roman" w:hAnsi="Times New Roman"/>
                <w:sz w:val="24"/>
                <w:szCs w:val="24"/>
                <w:lang w:eastAsia="ru-RU"/>
              </w:rPr>
            </w:pPr>
            <w:r w:rsidRPr="00FE38EC">
              <w:rPr>
                <w:rFonts w:ascii="Times New Roman" w:eastAsia="Times New Roman" w:hAnsi="Times New Roman"/>
                <w:sz w:val="24"/>
                <w:szCs w:val="24"/>
                <w:lang w:eastAsia="ru-RU"/>
              </w:rPr>
              <w:t>…</w:t>
            </w:r>
            <w:r w:rsidRPr="00FE38EC">
              <w:rPr>
                <w:rFonts w:ascii="Times New Roman" w:eastAsia="Times New Roman" w:hAnsi="Times New Roman"/>
                <w:sz w:val="24"/>
                <w:szCs w:val="24"/>
                <w:vertAlign w:val="superscript"/>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981EE5" w:rsidRPr="00FE38EC" w:rsidRDefault="00981EE5" w:rsidP="00981EE5">
            <w:pPr>
              <w:spacing w:before="0" w:beforeAutospacing="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111,2</w:t>
            </w:r>
          </w:p>
        </w:tc>
      </w:tr>
      <w:tr w:rsidR="00981EE5" w:rsidRPr="00FE38EC" w:rsidTr="008A60E6">
        <w:trPr>
          <w:trHeight w:val="5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1EE5" w:rsidRPr="00FE38EC" w:rsidRDefault="00981EE5" w:rsidP="008A60E6">
            <w:pPr>
              <w:spacing w:before="0" w:beforeAutospacing="0"/>
              <w:rPr>
                <w:rFonts w:ascii="Times New Roman" w:eastAsia="Times New Roman" w:hAnsi="Times New Roman"/>
                <w:sz w:val="24"/>
                <w:szCs w:val="24"/>
                <w:lang w:eastAsia="ru-RU"/>
              </w:rPr>
            </w:pPr>
            <w:r>
              <w:rPr>
                <w:rFonts w:ascii="Times New Roman" w:eastAsia="Times New Roman" w:hAnsi="Times New Roman"/>
                <w:sz w:val="24"/>
                <w:szCs w:val="24"/>
                <w:lang w:eastAsia="ru-RU"/>
              </w:rPr>
              <w:t>Операции с недвижимым имуществом, аренда и предоставление услуг</w:t>
            </w:r>
          </w:p>
        </w:tc>
        <w:tc>
          <w:tcPr>
            <w:tcW w:w="0" w:type="auto"/>
            <w:tcBorders>
              <w:top w:val="nil"/>
              <w:left w:val="nil"/>
              <w:bottom w:val="single" w:sz="4" w:space="0" w:color="auto"/>
              <w:right w:val="single" w:sz="4" w:space="0" w:color="auto"/>
            </w:tcBorders>
            <w:shd w:val="clear" w:color="auto" w:fill="auto"/>
            <w:vAlign w:val="bottom"/>
            <w:hideMark/>
          </w:tcPr>
          <w:p w:rsidR="00981EE5" w:rsidRPr="00FE38EC" w:rsidRDefault="00981EE5" w:rsidP="008A60E6">
            <w:pPr>
              <w:spacing w:before="0" w:beforeAutospacing="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7438</w:t>
            </w:r>
          </w:p>
        </w:tc>
        <w:tc>
          <w:tcPr>
            <w:tcW w:w="0" w:type="auto"/>
            <w:tcBorders>
              <w:top w:val="nil"/>
              <w:left w:val="nil"/>
              <w:bottom w:val="single" w:sz="4" w:space="0" w:color="auto"/>
              <w:right w:val="single" w:sz="4" w:space="0" w:color="auto"/>
            </w:tcBorders>
            <w:shd w:val="clear" w:color="auto" w:fill="auto"/>
            <w:vAlign w:val="bottom"/>
            <w:hideMark/>
          </w:tcPr>
          <w:p w:rsidR="00981EE5" w:rsidRPr="00FE38EC" w:rsidRDefault="00981EE5" w:rsidP="008A60E6">
            <w:pPr>
              <w:spacing w:before="0" w:beforeAutospacing="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6554</w:t>
            </w:r>
          </w:p>
        </w:tc>
        <w:tc>
          <w:tcPr>
            <w:tcW w:w="0" w:type="auto"/>
            <w:tcBorders>
              <w:top w:val="nil"/>
              <w:left w:val="nil"/>
              <w:bottom w:val="single" w:sz="4" w:space="0" w:color="auto"/>
              <w:right w:val="single" w:sz="4" w:space="0" w:color="auto"/>
            </w:tcBorders>
            <w:shd w:val="clear" w:color="auto" w:fill="auto"/>
            <w:vAlign w:val="bottom"/>
            <w:hideMark/>
          </w:tcPr>
          <w:p w:rsidR="00981EE5" w:rsidRPr="00FE38EC" w:rsidRDefault="00981EE5" w:rsidP="008A60E6">
            <w:pPr>
              <w:spacing w:before="0" w:beforeAutospacing="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88,1</w:t>
            </w:r>
          </w:p>
        </w:tc>
      </w:tr>
      <w:tr w:rsidR="00981EE5" w:rsidRPr="00FE38EC" w:rsidTr="008A60E6">
        <w:trPr>
          <w:trHeight w:val="1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1EE5" w:rsidRPr="00FE38EC" w:rsidRDefault="00981EE5" w:rsidP="008A60E6">
            <w:pPr>
              <w:spacing w:before="0" w:beforeAutospacing="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Образование </w:t>
            </w:r>
          </w:p>
        </w:tc>
        <w:tc>
          <w:tcPr>
            <w:tcW w:w="0" w:type="auto"/>
            <w:tcBorders>
              <w:top w:val="nil"/>
              <w:left w:val="nil"/>
              <w:bottom w:val="single" w:sz="4" w:space="0" w:color="auto"/>
              <w:right w:val="single" w:sz="4" w:space="0" w:color="auto"/>
            </w:tcBorders>
            <w:shd w:val="clear" w:color="auto" w:fill="auto"/>
            <w:vAlign w:val="bottom"/>
            <w:hideMark/>
          </w:tcPr>
          <w:p w:rsidR="00981EE5" w:rsidRPr="00FE38EC" w:rsidRDefault="00981EE5" w:rsidP="008A60E6">
            <w:pPr>
              <w:spacing w:before="0" w:beforeAutospacing="0"/>
              <w:jc w:val="center"/>
              <w:rPr>
                <w:rFonts w:ascii="Times New Roman" w:eastAsia="Times New Roman" w:hAnsi="Times New Roman"/>
                <w:sz w:val="24"/>
                <w:szCs w:val="24"/>
                <w:lang w:eastAsia="ru-RU"/>
              </w:rPr>
            </w:pPr>
            <w:r w:rsidRPr="00FE38EC">
              <w:rPr>
                <w:rFonts w:ascii="Times New Roman" w:eastAsia="Times New Roman" w:hAnsi="Times New Roman"/>
                <w:sz w:val="24"/>
                <w:szCs w:val="24"/>
                <w:lang w:eastAsia="ru-RU"/>
              </w:rPr>
              <w:t>…</w:t>
            </w:r>
            <w:r w:rsidRPr="00FE38EC">
              <w:rPr>
                <w:rFonts w:ascii="Times New Roman" w:eastAsia="Times New Roman" w:hAnsi="Times New Roman"/>
                <w:sz w:val="24"/>
                <w:szCs w:val="24"/>
                <w:vertAlign w:val="superscript"/>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981EE5" w:rsidRPr="00FE38EC" w:rsidRDefault="00981EE5" w:rsidP="008A60E6">
            <w:pPr>
              <w:spacing w:before="0" w:beforeAutospacing="0"/>
              <w:jc w:val="center"/>
              <w:rPr>
                <w:rFonts w:ascii="Times New Roman" w:eastAsia="Times New Roman" w:hAnsi="Times New Roman"/>
                <w:sz w:val="24"/>
                <w:szCs w:val="24"/>
                <w:lang w:eastAsia="ru-RU"/>
              </w:rPr>
            </w:pPr>
            <w:r w:rsidRPr="00FE38EC">
              <w:rPr>
                <w:rFonts w:ascii="Times New Roman" w:eastAsia="Times New Roman" w:hAnsi="Times New Roman"/>
                <w:sz w:val="24"/>
                <w:szCs w:val="24"/>
                <w:lang w:eastAsia="ru-RU"/>
              </w:rPr>
              <w:t>…</w:t>
            </w:r>
            <w:r w:rsidRPr="00FE38EC">
              <w:rPr>
                <w:rFonts w:ascii="Times New Roman" w:eastAsia="Times New Roman" w:hAnsi="Times New Roman"/>
                <w:sz w:val="24"/>
                <w:szCs w:val="24"/>
                <w:vertAlign w:val="superscript"/>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981EE5" w:rsidRPr="00FE38EC" w:rsidRDefault="00981EE5" w:rsidP="008A60E6">
            <w:pPr>
              <w:spacing w:before="0" w:beforeAutospacing="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188,3</w:t>
            </w:r>
          </w:p>
        </w:tc>
      </w:tr>
      <w:tr w:rsidR="00981EE5" w:rsidRPr="00FE38EC" w:rsidTr="008A60E6">
        <w:trPr>
          <w:trHeight w:val="59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1EE5" w:rsidRPr="00FE38EC" w:rsidRDefault="00981EE5" w:rsidP="008A60E6">
            <w:pPr>
              <w:spacing w:before="0" w:beforeAutospacing="0"/>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Здравоохранение и предоставление социальных услуг </w:t>
            </w:r>
          </w:p>
        </w:tc>
        <w:tc>
          <w:tcPr>
            <w:tcW w:w="0" w:type="auto"/>
            <w:tcBorders>
              <w:top w:val="nil"/>
              <w:left w:val="nil"/>
              <w:bottom w:val="single" w:sz="4" w:space="0" w:color="auto"/>
              <w:right w:val="single" w:sz="4" w:space="0" w:color="auto"/>
            </w:tcBorders>
            <w:shd w:val="clear" w:color="auto" w:fill="auto"/>
            <w:vAlign w:val="bottom"/>
            <w:hideMark/>
          </w:tcPr>
          <w:p w:rsidR="00981EE5" w:rsidRPr="00FE38EC" w:rsidRDefault="00981EE5" w:rsidP="008A60E6">
            <w:pPr>
              <w:spacing w:before="0" w:beforeAutospacing="0"/>
              <w:jc w:val="center"/>
              <w:rPr>
                <w:rFonts w:ascii="Times New Roman" w:eastAsia="Times New Roman" w:hAnsi="Times New Roman"/>
                <w:sz w:val="24"/>
                <w:szCs w:val="24"/>
                <w:lang w:eastAsia="ru-RU"/>
              </w:rPr>
            </w:pPr>
            <w:r w:rsidRPr="00FE38EC">
              <w:rPr>
                <w:rFonts w:ascii="Times New Roman" w:eastAsia="Times New Roman" w:hAnsi="Times New Roman"/>
                <w:sz w:val="24"/>
                <w:szCs w:val="24"/>
                <w:lang w:eastAsia="ru-RU"/>
              </w:rPr>
              <w:t>…</w:t>
            </w:r>
            <w:r w:rsidRPr="00FE38EC">
              <w:rPr>
                <w:rFonts w:ascii="Times New Roman" w:eastAsia="Times New Roman" w:hAnsi="Times New Roman"/>
                <w:sz w:val="24"/>
                <w:szCs w:val="24"/>
                <w:vertAlign w:val="superscript"/>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981EE5" w:rsidRPr="00FE38EC" w:rsidRDefault="00981EE5" w:rsidP="008A60E6">
            <w:pPr>
              <w:spacing w:before="0" w:beforeAutospacing="0"/>
              <w:jc w:val="center"/>
              <w:rPr>
                <w:rFonts w:ascii="Times New Roman" w:eastAsia="Times New Roman" w:hAnsi="Times New Roman"/>
                <w:sz w:val="24"/>
                <w:szCs w:val="24"/>
                <w:lang w:eastAsia="ru-RU"/>
              </w:rPr>
            </w:pPr>
            <w:r w:rsidRPr="00FE38EC">
              <w:rPr>
                <w:rFonts w:ascii="Times New Roman" w:eastAsia="Times New Roman" w:hAnsi="Times New Roman"/>
                <w:sz w:val="24"/>
                <w:szCs w:val="24"/>
                <w:lang w:eastAsia="ru-RU"/>
              </w:rPr>
              <w:t>…</w:t>
            </w:r>
            <w:r w:rsidRPr="00FE38EC">
              <w:rPr>
                <w:rFonts w:ascii="Times New Roman" w:eastAsia="Times New Roman" w:hAnsi="Times New Roman"/>
                <w:sz w:val="24"/>
                <w:szCs w:val="24"/>
                <w:vertAlign w:val="superscript"/>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981EE5" w:rsidRPr="00FE38EC" w:rsidRDefault="00981EE5" w:rsidP="008A60E6">
            <w:pPr>
              <w:spacing w:before="0" w:beforeAutospacing="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94,8</w:t>
            </w:r>
          </w:p>
        </w:tc>
      </w:tr>
      <w:tr w:rsidR="00981EE5" w:rsidRPr="00FE38EC" w:rsidTr="008A60E6">
        <w:trPr>
          <w:trHeight w:val="797"/>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81EE5" w:rsidRPr="00FE38EC" w:rsidRDefault="00981EE5" w:rsidP="008A60E6">
            <w:pPr>
              <w:spacing w:before="0" w:beforeAutospacing="0"/>
              <w:rPr>
                <w:rFonts w:ascii="Times New Roman" w:eastAsia="Times New Roman" w:hAnsi="Times New Roman"/>
                <w:sz w:val="24"/>
                <w:szCs w:val="24"/>
                <w:lang w:eastAsia="ru-RU"/>
              </w:rPr>
            </w:pPr>
            <w:r>
              <w:rPr>
                <w:rFonts w:ascii="Times New Roman" w:eastAsia="Times New Roman" w:hAnsi="Times New Roman"/>
                <w:sz w:val="24"/>
                <w:szCs w:val="24"/>
                <w:lang w:eastAsia="ru-RU"/>
              </w:rPr>
              <w:t>Предоставление прочих коммунальных, социальных и персональных услуг</w:t>
            </w:r>
          </w:p>
        </w:tc>
        <w:tc>
          <w:tcPr>
            <w:tcW w:w="0" w:type="auto"/>
            <w:tcBorders>
              <w:top w:val="nil"/>
              <w:left w:val="nil"/>
              <w:bottom w:val="single" w:sz="4" w:space="0" w:color="auto"/>
              <w:right w:val="single" w:sz="4" w:space="0" w:color="auto"/>
            </w:tcBorders>
            <w:shd w:val="clear" w:color="auto" w:fill="auto"/>
            <w:vAlign w:val="bottom"/>
            <w:hideMark/>
          </w:tcPr>
          <w:p w:rsidR="00981EE5" w:rsidRPr="00FE38EC" w:rsidRDefault="00981EE5" w:rsidP="00981EE5">
            <w:pPr>
              <w:spacing w:before="0" w:beforeAutospacing="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781</w:t>
            </w:r>
          </w:p>
        </w:tc>
        <w:tc>
          <w:tcPr>
            <w:tcW w:w="0" w:type="auto"/>
            <w:tcBorders>
              <w:top w:val="nil"/>
              <w:left w:val="nil"/>
              <w:bottom w:val="single" w:sz="4" w:space="0" w:color="auto"/>
              <w:right w:val="single" w:sz="4" w:space="0" w:color="auto"/>
            </w:tcBorders>
            <w:shd w:val="clear" w:color="auto" w:fill="auto"/>
            <w:vAlign w:val="bottom"/>
            <w:hideMark/>
          </w:tcPr>
          <w:p w:rsidR="00981EE5" w:rsidRPr="00FE38EC" w:rsidRDefault="00981EE5" w:rsidP="008A60E6">
            <w:pPr>
              <w:spacing w:before="0" w:beforeAutospacing="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1164</w:t>
            </w:r>
          </w:p>
        </w:tc>
        <w:tc>
          <w:tcPr>
            <w:tcW w:w="0" w:type="auto"/>
            <w:tcBorders>
              <w:top w:val="nil"/>
              <w:left w:val="nil"/>
              <w:bottom w:val="single" w:sz="4" w:space="0" w:color="auto"/>
              <w:right w:val="single" w:sz="4" w:space="0" w:color="auto"/>
            </w:tcBorders>
            <w:shd w:val="clear" w:color="auto" w:fill="auto"/>
            <w:vAlign w:val="bottom"/>
            <w:hideMark/>
          </w:tcPr>
          <w:p w:rsidR="00981EE5" w:rsidRPr="00FE38EC" w:rsidRDefault="00981EE5" w:rsidP="00981EE5">
            <w:pPr>
              <w:spacing w:before="0" w:beforeAutospacing="0"/>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149,0</w:t>
            </w:r>
          </w:p>
        </w:tc>
      </w:tr>
    </w:tbl>
    <w:p w:rsidR="00860C50" w:rsidRDefault="00860C50" w:rsidP="002528FF">
      <w:pPr>
        <w:pStyle w:val="a9"/>
        <w:spacing w:before="0" w:beforeAutospacing="0" w:after="0" w:afterAutospacing="0" w:line="264" w:lineRule="auto"/>
        <w:ind w:firstLine="709"/>
        <w:jc w:val="center"/>
        <w:rPr>
          <w:b/>
        </w:rPr>
      </w:pPr>
    </w:p>
    <w:p w:rsidR="002528FF" w:rsidRPr="00C0211E" w:rsidRDefault="002528FF" w:rsidP="002528FF">
      <w:pPr>
        <w:pStyle w:val="a9"/>
        <w:spacing w:before="0" w:beforeAutospacing="0" w:after="0" w:afterAutospacing="0"/>
        <w:ind w:firstLine="709"/>
        <w:jc w:val="both"/>
        <w:rPr>
          <w:bCs/>
          <w:sz w:val="16"/>
          <w:szCs w:val="16"/>
        </w:rPr>
      </w:pPr>
      <w:r w:rsidRPr="00C0211E">
        <w:rPr>
          <w:bCs/>
          <w:sz w:val="16"/>
          <w:szCs w:val="16"/>
        </w:rPr>
        <w:t xml:space="preserve">1) - Данные не публикуются в целях обеспечения конфиденциальности первичных статистических данных, полученных </w:t>
      </w:r>
    </w:p>
    <w:p w:rsidR="002528FF" w:rsidRPr="00C0211E" w:rsidRDefault="002528FF" w:rsidP="002528FF">
      <w:pPr>
        <w:pStyle w:val="a9"/>
        <w:spacing w:before="0" w:beforeAutospacing="0" w:after="0" w:afterAutospacing="0"/>
        <w:ind w:firstLine="709"/>
        <w:jc w:val="both"/>
        <w:rPr>
          <w:bCs/>
          <w:sz w:val="16"/>
          <w:szCs w:val="16"/>
        </w:rPr>
      </w:pPr>
      <w:r w:rsidRPr="00C0211E">
        <w:rPr>
          <w:bCs/>
          <w:sz w:val="16"/>
          <w:szCs w:val="16"/>
        </w:rPr>
        <w:t>от организаций, в соответствии с Федеральным законом от 29.11.07 № 282-ФЗ "Об официальном статистическом учёте и системе государственной статистики в Российской Федерации" (ст.4, п.5; ст.9,п.1)</w:t>
      </w:r>
    </w:p>
    <w:p w:rsidR="00E6135F" w:rsidRDefault="00E6135F" w:rsidP="00E6135F">
      <w:pPr>
        <w:tabs>
          <w:tab w:val="left" w:pos="709"/>
          <w:tab w:val="left" w:pos="851"/>
          <w:tab w:val="left" w:pos="993"/>
        </w:tabs>
        <w:spacing w:before="0" w:beforeAutospacing="0"/>
        <w:ind w:left="709"/>
        <w:jc w:val="both"/>
        <w:rPr>
          <w:rFonts w:ascii="Times New Roman" w:hAnsi="Times New Roman"/>
          <w:sz w:val="24"/>
          <w:szCs w:val="24"/>
        </w:rPr>
      </w:pPr>
    </w:p>
    <w:p w:rsidR="00E6135F" w:rsidRPr="000D6BBE" w:rsidRDefault="00E6135F" w:rsidP="00E6135F">
      <w:pPr>
        <w:tabs>
          <w:tab w:val="left" w:pos="709"/>
          <w:tab w:val="left" w:pos="851"/>
          <w:tab w:val="left" w:pos="993"/>
        </w:tabs>
        <w:spacing w:before="0" w:beforeAutospacing="0"/>
        <w:ind w:left="709"/>
        <w:jc w:val="both"/>
        <w:rPr>
          <w:rFonts w:ascii="Times New Roman" w:hAnsi="Times New Roman"/>
          <w:b/>
          <w:sz w:val="24"/>
          <w:szCs w:val="24"/>
          <w:u w:val="single"/>
        </w:rPr>
      </w:pPr>
      <w:r w:rsidRPr="000D6BBE">
        <w:rPr>
          <w:rFonts w:ascii="Times New Roman" w:hAnsi="Times New Roman"/>
          <w:b/>
          <w:sz w:val="24"/>
          <w:szCs w:val="24"/>
          <w:u w:val="single"/>
        </w:rPr>
        <w:t>Малое предпринимательство.</w:t>
      </w:r>
    </w:p>
    <w:p w:rsidR="00D23275" w:rsidRDefault="00D23275" w:rsidP="000D6BBE">
      <w:pPr>
        <w:tabs>
          <w:tab w:val="left" w:pos="709"/>
          <w:tab w:val="left" w:pos="851"/>
          <w:tab w:val="left" w:pos="993"/>
        </w:tabs>
        <w:spacing w:before="0" w:beforeAutospacing="0"/>
        <w:ind w:left="709"/>
        <w:jc w:val="both"/>
        <w:rPr>
          <w:rFonts w:ascii="Times New Roman" w:hAnsi="Times New Roman"/>
          <w:sz w:val="28"/>
          <w:szCs w:val="28"/>
        </w:rPr>
      </w:pPr>
    </w:p>
    <w:p w:rsidR="00C72BE0" w:rsidRPr="00C72BE0" w:rsidRDefault="00C72BE0" w:rsidP="00C72BE0">
      <w:pPr>
        <w:spacing w:before="0" w:beforeAutospacing="0"/>
        <w:ind w:firstLine="709"/>
        <w:jc w:val="both"/>
        <w:rPr>
          <w:rFonts w:ascii="Times New Roman" w:hAnsi="Times New Roman"/>
          <w:sz w:val="24"/>
          <w:szCs w:val="24"/>
        </w:rPr>
      </w:pPr>
      <w:r w:rsidRPr="00C72BE0">
        <w:rPr>
          <w:rFonts w:ascii="Times New Roman" w:hAnsi="Times New Roman"/>
          <w:sz w:val="24"/>
          <w:szCs w:val="24"/>
        </w:rPr>
        <w:t xml:space="preserve">Развитие и поддержка малого и среднего предпринимательства в районе, как и во всех муниципальных образованиях области обеспечивается за счет реализации муниципальной и областной программ развития малого и среднего предпринимательства. </w:t>
      </w:r>
    </w:p>
    <w:p w:rsidR="00C72BE0" w:rsidRPr="00C72BE0" w:rsidRDefault="00C72BE0" w:rsidP="00C72BE0">
      <w:pPr>
        <w:spacing w:before="0" w:beforeAutospacing="0"/>
        <w:ind w:firstLine="709"/>
        <w:jc w:val="both"/>
        <w:rPr>
          <w:rFonts w:ascii="Times New Roman" w:hAnsi="Times New Roman"/>
          <w:sz w:val="24"/>
          <w:szCs w:val="24"/>
        </w:rPr>
      </w:pPr>
      <w:r w:rsidRPr="00C72BE0">
        <w:rPr>
          <w:rFonts w:ascii="Times New Roman" w:hAnsi="Times New Roman"/>
          <w:b/>
          <w:sz w:val="24"/>
          <w:szCs w:val="24"/>
        </w:rPr>
        <w:t>В соответствии с федеральным законом № 209 –ФЗ «О развитии малого и среднего предпринимательства в Российской Федерации»</w:t>
      </w:r>
      <w:r w:rsidRPr="00C72BE0">
        <w:rPr>
          <w:rFonts w:ascii="Times New Roman" w:hAnsi="Times New Roman"/>
          <w:sz w:val="24"/>
          <w:szCs w:val="24"/>
        </w:rPr>
        <w:t xml:space="preserve"> через каждые 3 года разрабатывается и утверждается очередная муниципальная Программа развития малого и среднего предпринимательства  в Кунашакском муниципальном районе. </w:t>
      </w:r>
    </w:p>
    <w:p w:rsidR="00C72BE0" w:rsidRPr="00C72BE0" w:rsidRDefault="00C72BE0" w:rsidP="00C72BE0">
      <w:pPr>
        <w:spacing w:before="0" w:beforeAutospacing="0"/>
        <w:ind w:firstLine="709"/>
        <w:jc w:val="both"/>
        <w:rPr>
          <w:rFonts w:ascii="Times New Roman" w:hAnsi="Times New Roman"/>
          <w:sz w:val="24"/>
          <w:szCs w:val="24"/>
        </w:rPr>
      </w:pPr>
      <w:r w:rsidRPr="00C72BE0">
        <w:rPr>
          <w:rFonts w:ascii="Times New Roman" w:hAnsi="Times New Roman"/>
          <w:sz w:val="24"/>
          <w:szCs w:val="24"/>
        </w:rPr>
        <w:t>Цель Программы - обеспечение благоприятных условий для развития  малого и среднего предпринимательства  на территории  Кунашакского  района.</w:t>
      </w:r>
    </w:p>
    <w:p w:rsidR="00C72BE0" w:rsidRPr="00C72BE0" w:rsidRDefault="00C72BE0" w:rsidP="00C72BE0">
      <w:pPr>
        <w:spacing w:before="0" w:beforeAutospacing="0"/>
        <w:ind w:firstLine="709"/>
        <w:jc w:val="both"/>
        <w:rPr>
          <w:rFonts w:ascii="Times New Roman" w:hAnsi="Times New Roman"/>
          <w:sz w:val="24"/>
          <w:szCs w:val="24"/>
        </w:rPr>
      </w:pPr>
      <w:r w:rsidRPr="00C72BE0">
        <w:rPr>
          <w:rFonts w:ascii="Times New Roman" w:hAnsi="Times New Roman"/>
          <w:sz w:val="24"/>
          <w:szCs w:val="24"/>
        </w:rPr>
        <w:t>Необходимым условием для дальнейшего развития предпринимательства, повышения эффективности поддержки малого и среднего бизнеса является взаимодействие органов государственной власти Челябинской  области, органов  местного самоуправления, общественных объединений предпринимателей Кунашакского  района.</w:t>
      </w:r>
    </w:p>
    <w:p w:rsidR="00C72BE0" w:rsidRPr="00C72BE0" w:rsidRDefault="00C72BE0" w:rsidP="00C72BE0">
      <w:pPr>
        <w:spacing w:before="0" w:beforeAutospacing="0"/>
        <w:ind w:firstLine="709"/>
        <w:jc w:val="both"/>
        <w:rPr>
          <w:rFonts w:ascii="Times New Roman" w:hAnsi="Times New Roman"/>
          <w:sz w:val="24"/>
          <w:szCs w:val="24"/>
        </w:rPr>
      </w:pPr>
      <w:r w:rsidRPr="00C72BE0">
        <w:rPr>
          <w:rFonts w:ascii="Times New Roman" w:hAnsi="Times New Roman"/>
          <w:sz w:val="24"/>
          <w:szCs w:val="24"/>
        </w:rPr>
        <w:t xml:space="preserve">В районном бюджете на реализацию мероприятий Программы пятый год подряд предусмотрены денежные средства на оказание финансовой поддержки, в текущем году в размере </w:t>
      </w:r>
      <w:r w:rsidRPr="008C6FBC">
        <w:rPr>
          <w:rFonts w:ascii="Times New Roman" w:hAnsi="Times New Roman"/>
          <w:b/>
          <w:sz w:val="24"/>
          <w:szCs w:val="24"/>
        </w:rPr>
        <w:t>400,0 тыс. рублей</w:t>
      </w:r>
      <w:r w:rsidRPr="00C72BE0">
        <w:rPr>
          <w:rFonts w:ascii="Times New Roman" w:hAnsi="Times New Roman"/>
          <w:sz w:val="24"/>
          <w:szCs w:val="24"/>
        </w:rPr>
        <w:t xml:space="preserve"> и в соответствии с утвержденной методикой предоставления субсидий местным </w:t>
      </w:r>
      <w:r w:rsidRPr="00C72BE0">
        <w:rPr>
          <w:rFonts w:ascii="Times New Roman" w:hAnsi="Times New Roman"/>
          <w:sz w:val="24"/>
          <w:szCs w:val="24"/>
        </w:rPr>
        <w:lastRenderedPageBreak/>
        <w:t>бюджетам, дополнительно район получил из областного бюджета денежные средства  в размере 2</w:t>
      </w:r>
      <w:r w:rsidR="008C6FBC">
        <w:rPr>
          <w:rFonts w:ascii="Times New Roman" w:hAnsi="Times New Roman"/>
          <w:sz w:val="24"/>
          <w:szCs w:val="24"/>
        </w:rPr>
        <w:t> </w:t>
      </w:r>
      <w:r w:rsidRPr="00C72BE0">
        <w:rPr>
          <w:rFonts w:ascii="Times New Roman" w:hAnsi="Times New Roman"/>
          <w:sz w:val="24"/>
          <w:szCs w:val="24"/>
        </w:rPr>
        <w:t xml:space="preserve">000,0 тыс. рублей, </w:t>
      </w:r>
      <w:r w:rsidRPr="00C72BE0">
        <w:rPr>
          <w:rFonts w:ascii="Times New Roman" w:hAnsi="Times New Roman"/>
          <w:b/>
          <w:sz w:val="24"/>
          <w:szCs w:val="24"/>
        </w:rPr>
        <w:t>итого сумма финансовой поддержки в 2014 году составит – 2</w:t>
      </w:r>
      <w:r w:rsidR="008C6FBC">
        <w:rPr>
          <w:rFonts w:ascii="Times New Roman" w:hAnsi="Times New Roman"/>
          <w:b/>
          <w:sz w:val="24"/>
          <w:szCs w:val="24"/>
        </w:rPr>
        <w:t> </w:t>
      </w:r>
      <w:r w:rsidRPr="00C72BE0">
        <w:rPr>
          <w:rFonts w:ascii="Times New Roman" w:hAnsi="Times New Roman"/>
          <w:b/>
          <w:sz w:val="24"/>
          <w:szCs w:val="24"/>
        </w:rPr>
        <w:t>400,0 тыс.рублей</w:t>
      </w:r>
      <w:r w:rsidRPr="00C72BE0">
        <w:rPr>
          <w:rFonts w:ascii="Times New Roman" w:hAnsi="Times New Roman"/>
          <w:sz w:val="24"/>
          <w:szCs w:val="24"/>
        </w:rPr>
        <w:t xml:space="preserve"> . В настоящее время подготовлен проект Порядка предоставления  в 2014 году субсидий  субъектам малого и среднего предпринимательства.</w:t>
      </w:r>
      <w:r w:rsidR="008C6FBC">
        <w:rPr>
          <w:rFonts w:ascii="Times New Roman" w:hAnsi="Times New Roman"/>
          <w:sz w:val="24"/>
          <w:szCs w:val="24"/>
        </w:rPr>
        <w:t xml:space="preserve"> </w:t>
      </w:r>
      <w:r w:rsidRPr="00C72BE0">
        <w:rPr>
          <w:rFonts w:ascii="Times New Roman" w:hAnsi="Times New Roman"/>
          <w:sz w:val="24"/>
          <w:szCs w:val="24"/>
        </w:rPr>
        <w:t>В результате от реализации мероприятий  муниципальной программы субъектами малого предпринимательства  района и соответственно благодаря финансовой поддержке будут дополнительно созданы рабочие места, увеличен оборот малых предприятий  и объем налоговых поступлений.</w:t>
      </w:r>
    </w:p>
    <w:p w:rsidR="00C72BE0" w:rsidRPr="00C72BE0" w:rsidRDefault="00C72BE0" w:rsidP="00C72BE0">
      <w:pPr>
        <w:spacing w:before="0" w:beforeAutospacing="0"/>
        <w:ind w:firstLine="709"/>
        <w:jc w:val="both"/>
        <w:rPr>
          <w:rFonts w:ascii="Times New Roman" w:hAnsi="Times New Roman"/>
          <w:sz w:val="24"/>
          <w:szCs w:val="24"/>
        </w:rPr>
      </w:pPr>
      <w:r w:rsidRPr="00C72BE0">
        <w:rPr>
          <w:rFonts w:ascii="Times New Roman" w:hAnsi="Times New Roman"/>
          <w:sz w:val="24"/>
          <w:szCs w:val="24"/>
        </w:rPr>
        <w:t>Также в рамках реализации районной Программы оказываются и другие виды поддержки субъектам малого предпринимательства, так за  9 месяцев текущего года оказана имущественная поддержка 8 субъектам малого предпринимательства  (оформлены договора на аренду объектов из утвержденного Перечня муниципального имущества для предоставления в аренду СМП).</w:t>
      </w:r>
    </w:p>
    <w:p w:rsidR="00C72BE0" w:rsidRDefault="00C72BE0" w:rsidP="00C72BE0">
      <w:pPr>
        <w:spacing w:before="0" w:beforeAutospacing="0"/>
        <w:ind w:firstLine="709"/>
        <w:jc w:val="both"/>
        <w:rPr>
          <w:rFonts w:ascii="Times New Roman" w:hAnsi="Times New Roman"/>
          <w:sz w:val="24"/>
          <w:szCs w:val="24"/>
        </w:rPr>
      </w:pPr>
      <w:r w:rsidRPr="00C72BE0">
        <w:rPr>
          <w:rFonts w:ascii="Times New Roman" w:hAnsi="Times New Roman"/>
          <w:sz w:val="24"/>
          <w:szCs w:val="24"/>
        </w:rPr>
        <w:t>За 9 месяцев специалистом информационно-консультационного центра оказана информационная поддержка – проконсультировано по вопросам ведения предпринимательской деятельности, в т.ч. предоставления субсидий – 165 субъектов малого предпринимательства.</w:t>
      </w:r>
    </w:p>
    <w:p w:rsidR="00C72BE0" w:rsidRPr="00C72BE0" w:rsidRDefault="00C72BE0" w:rsidP="00C72BE0">
      <w:pPr>
        <w:spacing w:before="0" w:beforeAutospacing="0"/>
        <w:ind w:firstLine="709"/>
        <w:jc w:val="both"/>
        <w:rPr>
          <w:rFonts w:ascii="Times New Roman" w:hAnsi="Times New Roman"/>
          <w:sz w:val="24"/>
          <w:szCs w:val="24"/>
        </w:rPr>
      </w:pPr>
      <w:r w:rsidRPr="00C72BE0">
        <w:rPr>
          <w:rFonts w:ascii="Times New Roman" w:hAnsi="Times New Roman"/>
          <w:sz w:val="24"/>
          <w:szCs w:val="24"/>
        </w:rPr>
        <w:t>Субъекты малого и среднего предпринимательства периодически обеспечиваются методическими пособиями, предоставленными Министерством экономического развития Челябинской области.</w:t>
      </w:r>
    </w:p>
    <w:p w:rsidR="00C72BE0" w:rsidRPr="00C72BE0" w:rsidRDefault="00C72BE0" w:rsidP="00C72BE0">
      <w:pPr>
        <w:spacing w:before="0" w:beforeAutospacing="0"/>
        <w:ind w:firstLine="709"/>
        <w:jc w:val="both"/>
        <w:rPr>
          <w:rFonts w:ascii="Times New Roman" w:hAnsi="Times New Roman"/>
          <w:sz w:val="24"/>
          <w:szCs w:val="24"/>
        </w:rPr>
      </w:pPr>
      <w:r w:rsidRPr="00C72BE0">
        <w:rPr>
          <w:rFonts w:ascii="Times New Roman" w:hAnsi="Times New Roman"/>
          <w:sz w:val="24"/>
          <w:szCs w:val="24"/>
        </w:rPr>
        <w:t xml:space="preserve">За 9 месяцев 2014 года проведено 2 заседания общественного координационного Совета по вопросам  предпринимательской деятельности. </w:t>
      </w:r>
    </w:p>
    <w:p w:rsidR="00C72BE0" w:rsidRPr="00C72BE0" w:rsidRDefault="00C72BE0" w:rsidP="00C72BE0">
      <w:pPr>
        <w:spacing w:before="0" w:beforeAutospacing="0"/>
        <w:ind w:firstLine="709"/>
        <w:jc w:val="both"/>
        <w:rPr>
          <w:rFonts w:ascii="Times New Roman" w:hAnsi="Times New Roman"/>
          <w:sz w:val="24"/>
          <w:szCs w:val="24"/>
        </w:rPr>
      </w:pPr>
      <w:r w:rsidRPr="00C72BE0">
        <w:rPr>
          <w:rFonts w:ascii="Times New Roman" w:hAnsi="Times New Roman"/>
          <w:sz w:val="24"/>
          <w:szCs w:val="24"/>
        </w:rPr>
        <w:t>Вся необходимая информация для субъектов малого и среднего предпринимательства: Программа о развитии малого и среднего предпринимательства, утвержденный Порядок предоставления субсидий СМСП, изменения в Программу и Порядок, информация о  всех конкурсах, как районных, так и областных, различные объявления, реестры получателей поддержки, информация о работе общественного координационного Совета и др.  размещены на официальном сайте администрации района.</w:t>
      </w:r>
    </w:p>
    <w:p w:rsidR="00C72BE0" w:rsidRPr="00C72BE0" w:rsidRDefault="00C72BE0" w:rsidP="00C72BE0">
      <w:pPr>
        <w:spacing w:before="0" w:beforeAutospacing="0"/>
        <w:ind w:firstLine="709"/>
        <w:jc w:val="both"/>
        <w:rPr>
          <w:rFonts w:ascii="Times New Roman" w:hAnsi="Times New Roman"/>
          <w:sz w:val="24"/>
          <w:szCs w:val="24"/>
        </w:rPr>
      </w:pPr>
      <w:r w:rsidRPr="00C72BE0">
        <w:rPr>
          <w:rFonts w:ascii="Times New Roman" w:hAnsi="Times New Roman"/>
          <w:sz w:val="24"/>
          <w:szCs w:val="24"/>
        </w:rPr>
        <w:t>Министерством экономического развития в рамках реализации мероприятий областной целевой Программы развития малого и среднего предпринимательства нашему району переданы информационный киоск и лазерный принтер, которые  размещены в доступном месте, на 1 этаже администрации района для создания автоматизированного рабочего места для самостоятельной работы субъектов малого и среднего предпринимательства с электронными, информационно-правовыми системами.</w:t>
      </w:r>
    </w:p>
    <w:p w:rsidR="00C72BE0" w:rsidRPr="00C72BE0" w:rsidRDefault="00C72BE0" w:rsidP="00C72BE0">
      <w:pPr>
        <w:spacing w:before="0" w:beforeAutospacing="0"/>
        <w:ind w:firstLine="709"/>
        <w:jc w:val="both"/>
        <w:rPr>
          <w:rFonts w:ascii="Times New Roman" w:hAnsi="Times New Roman"/>
          <w:sz w:val="24"/>
          <w:szCs w:val="24"/>
        </w:rPr>
      </w:pPr>
      <w:r w:rsidRPr="00C72BE0">
        <w:rPr>
          <w:rFonts w:ascii="Times New Roman" w:hAnsi="Times New Roman"/>
          <w:sz w:val="24"/>
          <w:szCs w:val="24"/>
        </w:rPr>
        <w:t xml:space="preserve">Кроме этого на территории района успешно развивается потребительский рынок, за 9 месяцев т.г. субъектами малого предпринимательства открыто 4 новых торговых объектов розничной продажи товаров повседневного спроса, 1 предприятие общественного питания  на 200 посадочных мест, всего за 9 месяцев 2014 года  субъектами малого предпринимательства создано  232 новых рабочих места. </w:t>
      </w:r>
    </w:p>
    <w:p w:rsidR="00C72BE0" w:rsidRPr="00C72BE0" w:rsidRDefault="00C72BE0" w:rsidP="00C72BE0">
      <w:pPr>
        <w:spacing w:before="0" w:beforeAutospacing="0"/>
        <w:ind w:firstLine="709"/>
        <w:jc w:val="both"/>
        <w:rPr>
          <w:rFonts w:ascii="Times New Roman" w:hAnsi="Times New Roman"/>
          <w:sz w:val="28"/>
          <w:szCs w:val="28"/>
        </w:rPr>
      </w:pPr>
    </w:p>
    <w:p w:rsidR="00C72BE0" w:rsidRPr="000D6BBE" w:rsidRDefault="00C72BE0" w:rsidP="000D6BBE">
      <w:pPr>
        <w:tabs>
          <w:tab w:val="left" w:pos="709"/>
          <w:tab w:val="left" w:pos="851"/>
          <w:tab w:val="left" w:pos="993"/>
        </w:tabs>
        <w:spacing w:before="0" w:beforeAutospacing="0"/>
        <w:ind w:left="709"/>
        <w:jc w:val="both"/>
        <w:rPr>
          <w:rFonts w:ascii="Times New Roman" w:hAnsi="Times New Roman"/>
          <w:sz w:val="28"/>
          <w:szCs w:val="28"/>
        </w:rPr>
      </w:pPr>
    </w:p>
    <w:p w:rsidR="005F3E54" w:rsidRPr="0095467A" w:rsidRDefault="00D23275" w:rsidP="005F3E54">
      <w:pPr>
        <w:tabs>
          <w:tab w:val="left" w:pos="709"/>
          <w:tab w:val="left" w:pos="851"/>
          <w:tab w:val="left" w:pos="993"/>
        </w:tabs>
        <w:spacing w:before="0" w:beforeAutospacing="0"/>
        <w:ind w:left="709"/>
        <w:jc w:val="both"/>
        <w:rPr>
          <w:rFonts w:ascii="Times New Roman" w:hAnsi="Times New Roman"/>
          <w:b/>
          <w:sz w:val="24"/>
          <w:szCs w:val="24"/>
          <w:u w:val="single"/>
        </w:rPr>
      </w:pPr>
      <w:r w:rsidRPr="00D23275">
        <w:rPr>
          <w:rFonts w:ascii="Times New Roman" w:hAnsi="Times New Roman"/>
          <w:b/>
          <w:sz w:val="24"/>
          <w:szCs w:val="24"/>
          <w:u w:val="single"/>
        </w:rPr>
        <w:t>Инвестиции.</w:t>
      </w:r>
    </w:p>
    <w:p w:rsidR="008D17C4" w:rsidRDefault="008D17C4" w:rsidP="005F3E54">
      <w:pPr>
        <w:tabs>
          <w:tab w:val="left" w:pos="851"/>
          <w:tab w:val="left" w:pos="993"/>
        </w:tabs>
        <w:spacing w:before="0" w:beforeAutospacing="0"/>
        <w:ind w:firstLine="709"/>
        <w:jc w:val="both"/>
        <w:rPr>
          <w:rFonts w:ascii="Times New Roman" w:hAnsi="Times New Roman"/>
          <w:sz w:val="24"/>
          <w:szCs w:val="24"/>
        </w:rPr>
      </w:pPr>
    </w:p>
    <w:p w:rsidR="00805EFE" w:rsidRDefault="00805EFE" w:rsidP="005F3E54">
      <w:pPr>
        <w:tabs>
          <w:tab w:val="left" w:pos="851"/>
          <w:tab w:val="left" w:pos="993"/>
        </w:tabs>
        <w:spacing w:before="0" w:beforeAutospacing="0"/>
        <w:ind w:firstLine="709"/>
        <w:jc w:val="both"/>
        <w:rPr>
          <w:rFonts w:ascii="Times New Roman" w:hAnsi="Times New Roman"/>
          <w:sz w:val="24"/>
          <w:szCs w:val="24"/>
        </w:rPr>
      </w:pPr>
      <w:r>
        <w:rPr>
          <w:rFonts w:ascii="Times New Roman" w:hAnsi="Times New Roman"/>
          <w:sz w:val="24"/>
          <w:szCs w:val="24"/>
        </w:rPr>
        <w:t>Инвестиции в основной капитал (без субъектов малого предпринимательства) за январь-июнь 201</w:t>
      </w:r>
      <w:r w:rsidR="00D72B4C">
        <w:rPr>
          <w:rFonts w:ascii="Times New Roman" w:hAnsi="Times New Roman"/>
          <w:sz w:val="24"/>
          <w:szCs w:val="24"/>
        </w:rPr>
        <w:t>4</w:t>
      </w:r>
      <w:r>
        <w:rPr>
          <w:rFonts w:ascii="Times New Roman" w:hAnsi="Times New Roman"/>
          <w:sz w:val="24"/>
          <w:szCs w:val="24"/>
        </w:rPr>
        <w:t xml:space="preserve"> составили </w:t>
      </w:r>
      <w:r w:rsidR="00D72B4C">
        <w:rPr>
          <w:rFonts w:ascii="Times New Roman" w:hAnsi="Times New Roman"/>
          <w:sz w:val="24"/>
          <w:szCs w:val="24"/>
        </w:rPr>
        <w:t>166 459 тыс. (АППГ 306 532 тыс. рублей</w:t>
      </w:r>
      <w:r w:rsidR="000E0F0D">
        <w:rPr>
          <w:rFonts w:ascii="Times New Roman" w:hAnsi="Times New Roman"/>
          <w:sz w:val="24"/>
          <w:szCs w:val="24"/>
        </w:rPr>
        <w:t xml:space="preserve"> (54,3</w:t>
      </w:r>
      <w:r w:rsidR="00BB68FB">
        <w:rPr>
          <w:rFonts w:ascii="Times New Roman" w:hAnsi="Times New Roman"/>
          <w:sz w:val="24"/>
          <w:szCs w:val="24"/>
          <w:lang w:val="en-US"/>
        </w:rPr>
        <w:t xml:space="preserve"> %</w:t>
      </w:r>
      <w:r w:rsidR="00D72B4C">
        <w:rPr>
          <w:rFonts w:ascii="Times New Roman" w:hAnsi="Times New Roman"/>
          <w:sz w:val="24"/>
          <w:szCs w:val="24"/>
        </w:rPr>
        <w:t>)</w:t>
      </w:r>
      <w:r>
        <w:rPr>
          <w:rFonts w:ascii="Times New Roman" w:hAnsi="Times New Roman"/>
          <w:sz w:val="24"/>
          <w:szCs w:val="24"/>
        </w:rPr>
        <w:t>.</w:t>
      </w:r>
    </w:p>
    <w:p w:rsidR="00805EFE" w:rsidRDefault="00805EFE" w:rsidP="005F3E54">
      <w:pPr>
        <w:tabs>
          <w:tab w:val="left" w:pos="851"/>
          <w:tab w:val="left" w:pos="993"/>
        </w:tabs>
        <w:spacing w:before="0" w:beforeAutospacing="0"/>
        <w:ind w:firstLine="709"/>
        <w:jc w:val="both"/>
        <w:rPr>
          <w:rFonts w:ascii="Times New Roman" w:hAnsi="Times New Roman"/>
          <w:sz w:val="24"/>
          <w:szCs w:val="24"/>
        </w:rPr>
      </w:pPr>
      <w:r>
        <w:rPr>
          <w:rFonts w:ascii="Times New Roman" w:hAnsi="Times New Roman"/>
          <w:sz w:val="24"/>
          <w:szCs w:val="24"/>
        </w:rPr>
        <w:t>Источниками финансирования инвестиций в основной капитал (без субъектов малого предпринимательства) за январь-июнь 201</w:t>
      </w:r>
      <w:r w:rsidR="00A86E6A">
        <w:rPr>
          <w:rFonts w:ascii="Times New Roman" w:hAnsi="Times New Roman"/>
          <w:sz w:val="24"/>
          <w:szCs w:val="24"/>
        </w:rPr>
        <w:t>4</w:t>
      </w:r>
      <w:r>
        <w:rPr>
          <w:rFonts w:ascii="Times New Roman" w:hAnsi="Times New Roman"/>
          <w:sz w:val="24"/>
          <w:szCs w:val="24"/>
        </w:rPr>
        <w:t xml:space="preserve"> года </w:t>
      </w:r>
      <w:r w:rsidR="00D50DC9">
        <w:rPr>
          <w:rFonts w:ascii="Times New Roman" w:hAnsi="Times New Roman"/>
          <w:sz w:val="24"/>
          <w:szCs w:val="24"/>
        </w:rPr>
        <w:t>были:</w:t>
      </w:r>
      <w:r>
        <w:rPr>
          <w:rFonts w:ascii="Times New Roman" w:hAnsi="Times New Roman"/>
          <w:sz w:val="24"/>
          <w:szCs w:val="24"/>
        </w:rPr>
        <w:t xml:space="preserve"> собственные средства </w:t>
      </w:r>
      <w:r w:rsidR="00A86E6A">
        <w:rPr>
          <w:rFonts w:ascii="Times New Roman" w:hAnsi="Times New Roman"/>
          <w:sz w:val="24"/>
          <w:szCs w:val="24"/>
        </w:rPr>
        <w:t xml:space="preserve">13 768 </w:t>
      </w:r>
      <w:r>
        <w:rPr>
          <w:rFonts w:ascii="Times New Roman" w:hAnsi="Times New Roman"/>
          <w:sz w:val="24"/>
          <w:szCs w:val="24"/>
        </w:rPr>
        <w:t xml:space="preserve">тыс. рублей, привлеченные </w:t>
      </w:r>
      <w:r w:rsidR="00A86E6A">
        <w:rPr>
          <w:rFonts w:ascii="Times New Roman" w:hAnsi="Times New Roman"/>
          <w:sz w:val="24"/>
          <w:szCs w:val="24"/>
        </w:rPr>
        <w:t xml:space="preserve">152 691 </w:t>
      </w:r>
      <w:r>
        <w:rPr>
          <w:rFonts w:ascii="Times New Roman" w:hAnsi="Times New Roman"/>
          <w:sz w:val="24"/>
          <w:szCs w:val="24"/>
        </w:rPr>
        <w:t>тыс. рублей, в том числе:</w:t>
      </w:r>
    </w:p>
    <w:p w:rsidR="00805EFE" w:rsidRDefault="00805EFE" w:rsidP="002028DE">
      <w:pPr>
        <w:numPr>
          <w:ilvl w:val="0"/>
          <w:numId w:val="10"/>
        </w:numPr>
        <w:tabs>
          <w:tab w:val="left" w:pos="851"/>
          <w:tab w:val="left" w:pos="993"/>
        </w:tabs>
        <w:spacing w:before="0" w:beforeAutospacing="0"/>
        <w:ind w:left="0" w:firstLine="709"/>
        <w:jc w:val="both"/>
        <w:rPr>
          <w:rFonts w:ascii="Times New Roman" w:hAnsi="Times New Roman"/>
          <w:sz w:val="24"/>
          <w:szCs w:val="24"/>
        </w:rPr>
      </w:pPr>
      <w:r>
        <w:rPr>
          <w:rFonts w:ascii="Times New Roman" w:hAnsi="Times New Roman"/>
          <w:sz w:val="24"/>
          <w:szCs w:val="24"/>
        </w:rPr>
        <w:t>кредиты банков - 300 281 тыс. рублей;</w:t>
      </w:r>
    </w:p>
    <w:p w:rsidR="00805EFE" w:rsidRDefault="00805EFE" w:rsidP="002028DE">
      <w:pPr>
        <w:numPr>
          <w:ilvl w:val="0"/>
          <w:numId w:val="10"/>
        </w:numPr>
        <w:tabs>
          <w:tab w:val="left" w:pos="851"/>
          <w:tab w:val="left" w:pos="993"/>
        </w:tabs>
        <w:spacing w:before="0" w:beforeAutospacing="0"/>
        <w:ind w:left="0" w:firstLine="709"/>
        <w:jc w:val="both"/>
        <w:rPr>
          <w:rFonts w:ascii="Times New Roman" w:hAnsi="Times New Roman"/>
          <w:sz w:val="24"/>
          <w:szCs w:val="24"/>
        </w:rPr>
      </w:pPr>
      <w:r>
        <w:rPr>
          <w:rFonts w:ascii="Times New Roman" w:hAnsi="Times New Roman"/>
          <w:sz w:val="24"/>
          <w:szCs w:val="24"/>
        </w:rPr>
        <w:t xml:space="preserve">бюджетные средства </w:t>
      </w:r>
      <w:r w:rsidR="00A86E6A">
        <w:rPr>
          <w:rFonts w:ascii="Times New Roman" w:hAnsi="Times New Roman"/>
          <w:sz w:val="24"/>
          <w:szCs w:val="24"/>
        </w:rPr>
        <w:t>–</w:t>
      </w:r>
      <w:r>
        <w:rPr>
          <w:rFonts w:ascii="Times New Roman" w:hAnsi="Times New Roman"/>
          <w:sz w:val="24"/>
          <w:szCs w:val="24"/>
        </w:rPr>
        <w:t xml:space="preserve"> </w:t>
      </w:r>
      <w:r w:rsidR="00A86E6A">
        <w:rPr>
          <w:rFonts w:ascii="Times New Roman" w:hAnsi="Times New Roman"/>
          <w:sz w:val="24"/>
          <w:szCs w:val="24"/>
        </w:rPr>
        <w:t xml:space="preserve">152 347 </w:t>
      </w:r>
      <w:r>
        <w:rPr>
          <w:rFonts w:ascii="Times New Roman" w:hAnsi="Times New Roman"/>
          <w:sz w:val="24"/>
          <w:szCs w:val="24"/>
        </w:rPr>
        <w:t xml:space="preserve">тыс. рублей (бюджет субъекта федерации </w:t>
      </w:r>
      <w:r w:rsidR="00A86E6A">
        <w:rPr>
          <w:rFonts w:ascii="Times New Roman" w:hAnsi="Times New Roman"/>
          <w:sz w:val="24"/>
          <w:szCs w:val="24"/>
        </w:rPr>
        <w:t>–</w:t>
      </w:r>
      <w:r>
        <w:rPr>
          <w:rFonts w:ascii="Times New Roman" w:hAnsi="Times New Roman"/>
          <w:sz w:val="24"/>
          <w:szCs w:val="24"/>
        </w:rPr>
        <w:t xml:space="preserve"> </w:t>
      </w:r>
      <w:r w:rsidR="00A86E6A">
        <w:rPr>
          <w:rFonts w:ascii="Times New Roman" w:hAnsi="Times New Roman"/>
          <w:sz w:val="24"/>
          <w:szCs w:val="24"/>
        </w:rPr>
        <w:t xml:space="preserve">48 635 </w:t>
      </w:r>
      <w:r>
        <w:rPr>
          <w:rFonts w:ascii="Times New Roman" w:hAnsi="Times New Roman"/>
          <w:sz w:val="24"/>
          <w:szCs w:val="24"/>
        </w:rPr>
        <w:t>тыс. рублей);</w:t>
      </w:r>
    </w:p>
    <w:p w:rsidR="00805EFE" w:rsidRDefault="00805EFE" w:rsidP="002028DE">
      <w:pPr>
        <w:numPr>
          <w:ilvl w:val="0"/>
          <w:numId w:val="10"/>
        </w:numPr>
        <w:tabs>
          <w:tab w:val="left" w:pos="851"/>
          <w:tab w:val="left" w:pos="993"/>
        </w:tabs>
        <w:spacing w:before="0" w:beforeAutospacing="0"/>
        <w:ind w:left="0" w:firstLine="709"/>
        <w:jc w:val="both"/>
        <w:rPr>
          <w:rFonts w:ascii="Times New Roman" w:hAnsi="Times New Roman"/>
          <w:sz w:val="24"/>
          <w:szCs w:val="24"/>
        </w:rPr>
      </w:pPr>
      <w:r>
        <w:rPr>
          <w:rFonts w:ascii="Times New Roman" w:hAnsi="Times New Roman"/>
          <w:sz w:val="24"/>
          <w:szCs w:val="24"/>
        </w:rPr>
        <w:t xml:space="preserve">прочие - </w:t>
      </w:r>
      <w:r w:rsidR="00A86E6A">
        <w:rPr>
          <w:rFonts w:ascii="Times New Roman" w:hAnsi="Times New Roman"/>
          <w:sz w:val="24"/>
          <w:szCs w:val="24"/>
        </w:rPr>
        <w:t>344</w:t>
      </w:r>
      <w:r>
        <w:rPr>
          <w:rFonts w:ascii="Times New Roman" w:hAnsi="Times New Roman"/>
          <w:sz w:val="24"/>
          <w:szCs w:val="24"/>
        </w:rPr>
        <w:t xml:space="preserve"> тыс. рублей.</w:t>
      </w:r>
    </w:p>
    <w:p w:rsidR="000D6BBE" w:rsidRPr="00BB68FB" w:rsidRDefault="00A9372B" w:rsidP="005F3E54">
      <w:pPr>
        <w:tabs>
          <w:tab w:val="left" w:pos="851"/>
          <w:tab w:val="left" w:pos="993"/>
        </w:tabs>
        <w:spacing w:before="0" w:beforeAutospacing="0"/>
        <w:ind w:firstLine="709"/>
        <w:jc w:val="both"/>
        <w:rPr>
          <w:rFonts w:ascii="Times New Roman" w:hAnsi="Times New Roman"/>
          <w:sz w:val="24"/>
          <w:szCs w:val="24"/>
        </w:rPr>
      </w:pPr>
      <w:r w:rsidRPr="005F3E54">
        <w:rPr>
          <w:rFonts w:ascii="Times New Roman" w:hAnsi="Times New Roman"/>
          <w:sz w:val="24"/>
          <w:szCs w:val="24"/>
        </w:rPr>
        <w:t xml:space="preserve">Введено жилья за счет всех источников </w:t>
      </w:r>
      <w:r w:rsidRPr="003E3556">
        <w:rPr>
          <w:rFonts w:ascii="Times New Roman" w:hAnsi="Times New Roman"/>
          <w:sz w:val="24"/>
          <w:szCs w:val="24"/>
        </w:rPr>
        <w:t xml:space="preserve">финансирования за </w:t>
      </w:r>
      <w:r w:rsidR="00DE3E57">
        <w:rPr>
          <w:rFonts w:ascii="Times New Roman" w:hAnsi="Times New Roman"/>
          <w:sz w:val="24"/>
          <w:szCs w:val="24"/>
        </w:rPr>
        <w:t xml:space="preserve">9 месяцев </w:t>
      </w:r>
      <w:r w:rsidRPr="003E3556">
        <w:rPr>
          <w:rFonts w:ascii="Times New Roman" w:hAnsi="Times New Roman"/>
          <w:sz w:val="24"/>
          <w:szCs w:val="24"/>
        </w:rPr>
        <w:t>201</w:t>
      </w:r>
      <w:r w:rsidR="00BC06B1">
        <w:rPr>
          <w:rFonts w:ascii="Times New Roman" w:hAnsi="Times New Roman"/>
          <w:sz w:val="24"/>
          <w:szCs w:val="24"/>
        </w:rPr>
        <w:t>4</w:t>
      </w:r>
      <w:r w:rsidRPr="003E3556">
        <w:rPr>
          <w:rFonts w:ascii="Times New Roman" w:hAnsi="Times New Roman"/>
          <w:sz w:val="24"/>
          <w:szCs w:val="24"/>
        </w:rPr>
        <w:t xml:space="preserve"> год</w:t>
      </w:r>
      <w:r w:rsidR="00DE3E57">
        <w:rPr>
          <w:rFonts w:ascii="Times New Roman" w:hAnsi="Times New Roman"/>
          <w:sz w:val="24"/>
          <w:szCs w:val="24"/>
        </w:rPr>
        <w:t xml:space="preserve"> </w:t>
      </w:r>
      <w:r w:rsidR="00BC06B1">
        <w:rPr>
          <w:rFonts w:ascii="Times New Roman" w:hAnsi="Times New Roman"/>
          <w:sz w:val="24"/>
          <w:szCs w:val="24"/>
        </w:rPr>
        <w:t xml:space="preserve">10 599 </w:t>
      </w:r>
      <w:r w:rsidR="000D6BBE" w:rsidRPr="003E3556">
        <w:rPr>
          <w:rFonts w:ascii="Times New Roman" w:hAnsi="Times New Roman"/>
          <w:sz w:val="24"/>
          <w:szCs w:val="24"/>
        </w:rPr>
        <w:t>кв</w:t>
      </w:r>
      <w:r w:rsidRPr="003E3556">
        <w:rPr>
          <w:rFonts w:ascii="Times New Roman" w:hAnsi="Times New Roman"/>
          <w:sz w:val="24"/>
          <w:szCs w:val="24"/>
        </w:rPr>
        <w:t>.м</w:t>
      </w:r>
      <w:r w:rsidRPr="003E3556">
        <w:rPr>
          <w:rFonts w:ascii="Times New Roman" w:hAnsi="Times New Roman"/>
          <w:sz w:val="24"/>
          <w:szCs w:val="24"/>
          <w:vertAlign w:val="superscript"/>
        </w:rPr>
        <w:t>2</w:t>
      </w:r>
      <w:r w:rsidR="00DE3E57">
        <w:rPr>
          <w:rFonts w:ascii="Times New Roman" w:hAnsi="Times New Roman"/>
          <w:sz w:val="24"/>
          <w:szCs w:val="24"/>
          <w:vertAlign w:val="superscript"/>
        </w:rPr>
        <w:t xml:space="preserve"> </w:t>
      </w:r>
      <w:r w:rsidR="00DE3E57">
        <w:rPr>
          <w:rFonts w:ascii="Times New Roman" w:hAnsi="Times New Roman"/>
          <w:sz w:val="24"/>
          <w:szCs w:val="24"/>
        </w:rPr>
        <w:t xml:space="preserve">(рост к АППГ </w:t>
      </w:r>
      <w:r w:rsidR="00BC06B1">
        <w:rPr>
          <w:rFonts w:ascii="Times New Roman" w:hAnsi="Times New Roman"/>
          <w:sz w:val="24"/>
          <w:szCs w:val="24"/>
        </w:rPr>
        <w:t>149,3</w:t>
      </w:r>
      <w:r w:rsidR="00DE3E57">
        <w:rPr>
          <w:rFonts w:ascii="Times New Roman" w:hAnsi="Times New Roman"/>
          <w:sz w:val="24"/>
          <w:szCs w:val="24"/>
        </w:rPr>
        <w:t xml:space="preserve"> % )</w:t>
      </w:r>
      <w:r w:rsidR="003E3556" w:rsidRPr="003E3556">
        <w:rPr>
          <w:rFonts w:ascii="Times New Roman" w:hAnsi="Times New Roman"/>
          <w:b/>
          <w:sz w:val="24"/>
          <w:szCs w:val="24"/>
        </w:rPr>
        <w:t>.</w:t>
      </w:r>
      <w:r w:rsidR="00BB68FB">
        <w:rPr>
          <w:rFonts w:ascii="Times New Roman" w:hAnsi="Times New Roman"/>
          <w:b/>
          <w:sz w:val="24"/>
          <w:szCs w:val="24"/>
        </w:rPr>
        <w:t xml:space="preserve"> </w:t>
      </w:r>
      <w:r w:rsidR="00BB68FB" w:rsidRPr="00BB68FB">
        <w:rPr>
          <w:rFonts w:ascii="Times New Roman" w:hAnsi="Times New Roman"/>
          <w:sz w:val="24"/>
          <w:szCs w:val="24"/>
        </w:rPr>
        <w:t>Средняя стоимость строительства 1 кв.м. общей площади отдельно стоящих жилых домов квартирного типа без построек, надстроек и помещений 22 129 рублей (по области 30 460 рублей)</w:t>
      </w:r>
      <w:r w:rsidR="00BB68FB">
        <w:rPr>
          <w:rFonts w:ascii="Times New Roman" w:hAnsi="Times New Roman"/>
          <w:sz w:val="24"/>
          <w:szCs w:val="24"/>
        </w:rPr>
        <w:t>.</w:t>
      </w:r>
    </w:p>
    <w:p w:rsidR="005D605F" w:rsidRDefault="005D605F" w:rsidP="005F3E54">
      <w:pPr>
        <w:tabs>
          <w:tab w:val="left" w:pos="851"/>
          <w:tab w:val="left" w:pos="993"/>
        </w:tabs>
        <w:spacing w:before="0" w:beforeAutospacing="0"/>
        <w:ind w:firstLine="709"/>
        <w:jc w:val="both"/>
        <w:rPr>
          <w:rFonts w:ascii="Times New Roman" w:hAnsi="Times New Roman"/>
          <w:b/>
          <w:sz w:val="24"/>
          <w:szCs w:val="24"/>
          <w:u w:val="single"/>
        </w:rPr>
      </w:pPr>
    </w:p>
    <w:p w:rsidR="005F3E54" w:rsidRPr="005F3E54" w:rsidRDefault="005F3E54" w:rsidP="005F3E54">
      <w:pPr>
        <w:tabs>
          <w:tab w:val="left" w:pos="851"/>
          <w:tab w:val="left" w:pos="993"/>
        </w:tabs>
        <w:spacing w:before="0" w:beforeAutospacing="0"/>
        <w:ind w:firstLine="709"/>
        <w:jc w:val="both"/>
        <w:rPr>
          <w:rFonts w:ascii="Times New Roman" w:hAnsi="Times New Roman"/>
          <w:b/>
          <w:sz w:val="24"/>
          <w:szCs w:val="24"/>
          <w:u w:val="single"/>
        </w:rPr>
      </w:pPr>
      <w:r w:rsidRPr="005F3E54">
        <w:rPr>
          <w:rFonts w:ascii="Times New Roman" w:hAnsi="Times New Roman"/>
          <w:b/>
          <w:sz w:val="24"/>
          <w:szCs w:val="24"/>
          <w:u w:val="single"/>
        </w:rPr>
        <w:lastRenderedPageBreak/>
        <w:t>Реализация инвестиционных проектов на территории района</w:t>
      </w:r>
    </w:p>
    <w:p w:rsidR="000D6BBE" w:rsidRDefault="000D6BBE" w:rsidP="005F3E54">
      <w:pPr>
        <w:tabs>
          <w:tab w:val="left" w:pos="851"/>
          <w:tab w:val="left" w:pos="993"/>
        </w:tabs>
        <w:spacing w:before="0" w:beforeAutospacing="0"/>
        <w:ind w:firstLine="709"/>
        <w:jc w:val="both"/>
        <w:rPr>
          <w:rFonts w:ascii="Times New Roman" w:hAnsi="Times New Roman"/>
          <w:b/>
          <w:sz w:val="24"/>
          <w:szCs w:val="24"/>
        </w:rPr>
      </w:pPr>
    </w:p>
    <w:p w:rsidR="005F3E54" w:rsidRPr="005F3E54" w:rsidRDefault="005F3E54" w:rsidP="005F3E54">
      <w:pPr>
        <w:tabs>
          <w:tab w:val="left" w:pos="851"/>
          <w:tab w:val="left" w:pos="993"/>
        </w:tabs>
        <w:spacing w:before="0" w:beforeAutospacing="0"/>
        <w:ind w:firstLine="709"/>
        <w:jc w:val="both"/>
        <w:rPr>
          <w:rFonts w:ascii="Times New Roman" w:hAnsi="Times New Roman"/>
          <w:sz w:val="24"/>
          <w:szCs w:val="24"/>
        </w:rPr>
      </w:pPr>
      <w:r w:rsidRPr="005F3E54">
        <w:rPr>
          <w:rFonts w:ascii="Times New Roman" w:hAnsi="Times New Roman"/>
          <w:b/>
          <w:sz w:val="24"/>
          <w:szCs w:val="24"/>
        </w:rPr>
        <w:t xml:space="preserve">1. Строительство птицефабрики. </w:t>
      </w:r>
      <w:r w:rsidRPr="005F3E54">
        <w:rPr>
          <w:rFonts w:ascii="Times New Roman" w:hAnsi="Times New Roman"/>
          <w:sz w:val="24"/>
          <w:szCs w:val="24"/>
        </w:rPr>
        <w:t>В</w:t>
      </w:r>
      <w:r w:rsidRPr="005F3E54">
        <w:rPr>
          <w:rFonts w:ascii="Times New Roman" w:hAnsi="Times New Roman"/>
          <w:b/>
          <w:sz w:val="24"/>
          <w:szCs w:val="24"/>
        </w:rPr>
        <w:t xml:space="preserve"> </w:t>
      </w:r>
      <w:r w:rsidRPr="005F3E54">
        <w:rPr>
          <w:rFonts w:ascii="Times New Roman" w:hAnsi="Times New Roman"/>
          <w:sz w:val="24"/>
          <w:szCs w:val="24"/>
        </w:rPr>
        <w:t>Кунашакском районе в 2010 году началась реализация крупнейшего инвестиционного проекта ООО «Уральская мясная компания». Проект «Создание производственных мощностей по выпуску животноводческой мясной продукции птицеводства» рассчитан на получение годового объема мяса птицы до 70 000 тн. В рамках проекта в настоящее время ведется строительство животноводческого комплекса мощностью более 20,4 млн. голов с его полным оснащением и созданием необходимой инфраструктуры. Первая готовая продукция должна появиться уже в декабре 2012 года. Окончание реализации проекта планируется 2018 г.</w:t>
      </w:r>
    </w:p>
    <w:p w:rsidR="005F3E54" w:rsidRPr="005F3E54" w:rsidRDefault="005F3E54" w:rsidP="005F3E54">
      <w:pPr>
        <w:spacing w:before="0" w:beforeAutospacing="0"/>
        <w:ind w:firstLine="567"/>
        <w:jc w:val="both"/>
        <w:rPr>
          <w:rFonts w:ascii="Times New Roman" w:hAnsi="Times New Roman"/>
          <w:sz w:val="24"/>
          <w:szCs w:val="24"/>
        </w:rPr>
      </w:pPr>
      <w:r w:rsidRPr="005F3E54">
        <w:rPr>
          <w:rFonts w:ascii="Times New Roman" w:hAnsi="Times New Roman"/>
          <w:sz w:val="24"/>
          <w:szCs w:val="24"/>
        </w:rPr>
        <w:t>По результатам реализации проекта в оборот снова вовлекается более 7 500 га заброшенных в настоящее время пахотных земель, создается около 2 000 новых рабочих мест для населения Кунашакского района</w:t>
      </w:r>
      <w:r w:rsidR="003427BE">
        <w:rPr>
          <w:rFonts w:ascii="Times New Roman" w:hAnsi="Times New Roman"/>
          <w:sz w:val="24"/>
          <w:szCs w:val="24"/>
        </w:rPr>
        <w:t xml:space="preserve"> П</w:t>
      </w:r>
      <w:r w:rsidRPr="005F3E54">
        <w:rPr>
          <w:rFonts w:ascii="Times New Roman" w:hAnsi="Times New Roman"/>
          <w:sz w:val="24"/>
          <w:szCs w:val="24"/>
        </w:rPr>
        <w:t>олная стоимость данного проекта 5,7 млрд. рублей.</w:t>
      </w:r>
    </w:p>
    <w:p w:rsidR="005F3E54" w:rsidRPr="005F3E54" w:rsidRDefault="005F3E54" w:rsidP="005F3E54">
      <w:pPr>
        <w:spacing w:before="0" w:beforeAutospacing="0"/>
        <w:ind w:firstLine="567"/>
        <w:jc w:val="both"/>
        <w:rPr>
          <w:rFonts w:ascii="Times New Roman" w:hAnsi="Times New Roman"/>
          <w:sz w:val="24"/>
          <w:szCs w:val="24"/>
        </w:rPr>
      </w:pPr>
      <w:r w:rsidRPr="005F3E54">
        <w:rPr>
          <w:rFonts w:ascii="Times New Roman" w:hAnsi="Times New Roman"/>
          <w:sz w:val="24"/>
          <w:szCs w:val="24"/>
        </w:rPr>
        <w:t>В целях поддержки реализации инвестиционного проекта на территории Кунашакского района инвестору была предоставлена в 2011 году из районного бюджета субсидия на возмещение части затрат в сумме 92 000000,00 руб. Субсидия была предоставлена по результатам проведенного конкурса по решению конкурсной комиссии в рамках предусмотренных бюджетом средств.</w:t>
      </w:r>
    </w:p>
    <w:p w:rsidR="00976BDB" w:rsidRPr="00976BDB" w:rsidRDefault="00976BDB" w:rsidP="00976BDB">
      <w:pPr>
        <w:spacing w:before="0" w:beforeAutospacing="0"/>
        <w:ind w:left="33" w:firstLine="676"/>
        <w:jc w:val="both"/>
        <w:rPr>
          <w:rFonts w:ascii="Times New Roman" w:hAnsi="Times New Roman"/>
          <w:sz w:val="24"/>
          <w:szCs w:val="24"/>
        </w:rPr>
      </w:pPr>
      <w:r w:rsidRPr="00976BDB">
        <w:rPr>
          <w:rFonts w:ascii="Times New Roman" w:hAnsi="Times New Roman"/>
          <w:sz w:val="24"/>
          <w:szCs w:val="24"/>
        </w:rPr>
        <w:t xml:space="preserve">Общий объем освоенных инвестиций с начала реализации проекта </w:t>
      </w:r>
      <w:r w:rsidR="00AF3A8F">
        <w:rPr>
          <w:rFonts w:ascii="Times New Roman" w:hAnsi="Times New Roman"/>
          <w:sz w:val="24"/>
          <w:szCs w:val="24"/>
        </w:rPr>
        <w:t xml:space="preserve"> </w:t>
      </w:r>
      <w:r w:rsidR="00AF3A8F">
        <w:rPr>
          <w:sz w:val="24"/>
          <w:szCs w:val="24"/>
        </w:rPr>
        <w:t>5</w:t>
      </w:r>
      <w:r w:rsidR="00724EC6">
        <w:rPr>
          <w:sz w:val="24"/>
          <w:szCs w:val="24"/>
        </w:rPr>
        <w:t> </w:t>
      </w:r>
      <w:r w:rsidR="00724EC6" w:rsidRPr="00724EC6">
        <w:rPr>
          <w:sz w:val="24"/>
          <w:szCs w:val="24"/>
        </w:rPr>
        <w:t>382</w:t>
      </w:r>
      <w:r w:rsidR="00AF3A8F">
        <w:rPr>
          <w:sz w:val="24"/>
          <w:szCs w:val="24"/>
        </w:rPr>
        <w:t>,</w:t>
      </w:r>
      <w:r w:rsidR="00724EC6" w:rsidRPr="00724EC6">
        <w:rPr>
          <w:sz w:val="24"/>
          <w:szCs w:val="24"/>
        </w:rPr>
        <w:t xml:space="preserve">0 </w:t>
      </w:r>
      <w:r w:rsidR="00EE21B1">
        <w:rPr>
          <w:sz w:val="24"/>
          <w:szCs w:val="24"/>
        </w:rPr>
        <w:t xml:space="preserve"> </w:t>
      </w:r>
      <w:r w:rsidRPr="00976BDB">
        <w:rPr>
          <w:rFonts w:ascii="Times New Roman" w:hAnsi="Times New Roman"/>
          <w:sz w:val="24"/>
          <w:szCs w:val="24"/>
        </w:rPr>
        <w:t>млн. рублей.</w:t>
      </w:r>
    </w:p>
    <w:p w:rsidR="003E3556" w:rsidRDefault="003E3556" w:rsidP="00976BDB">
      <w:pPr>
        <w:spacing w:before="0" w:beforeAutospacing="0"/>
        <w:ind w:left="33" w:firstLine="676"/>
        <w:jc w:val="both"/>
        <w:rPr>
          <w:rFonts w:ascii="Times New Roman" w:hAnsi="Times New Roman"/>
          <w:sz w:val="24"/>
          <w:szCs w:val="24"/>
        </w:rPr>
      </w:pPr>
      <w:r>
        <w:rPr>
          <w:rFonts w:ascii="Times New Roman" w:hAnsi="Times New Roman"/>
          <w:sz w:val="24"/>
          <w:szCs w:val="24"/>
        </w:rPr>
        <w:t>Текущее состояние проекта:</w:t>
      </w:r>
    </w:p>
    <w:p w:rsidR="00AF3A8F" w:rsidRPr="00E72070" w:rsidRDefault="00E72070" w:rsidP="002028DE">
      <w:pPr>
        <w:widowControl w:val="0"/>
        <w:numPr>
          <w:ilvl w:val="0"/>
          <w:numId w:val="11"/>
        </w:numPr>
        <w:tabs>
          <w:tab w:val="left" w:pos="696"/>
        </w:tabs>
        <w:autoSpaceDE w:val="0"/>
        <w:autoSpaceDN w:val="0"/>
        <w:adjustRightInd w:val="0"/>
        <w:spacing w:before="0" w:beforeAutospacing="0"/>
        <w:ind w:left="0" w:firstLine="426"/>
        <w:jc w:val="both"/>
        <w:rPr>
          <w:rFonts w:ascii="Times New Roman" w:hAnsi="Times New Roman"/>
          <w:sz w:val="24"/>
          <w:szCs w:val="24"/>
        </w:rPr>
      </w:pPr>
      <w:r>
        <w:rPr>
          <w:rFonts w:ascii="Times New Roman" w:hAnsi="Times New Roman"/>
          <w:sz w:val="24"/>
          <w:szCs w:val="24"/>
        </w:rPr>
        <w:t>в</w:t>
      </w:r>
      <w:r w:rsidR="00AF3A8F" w:rsidRPr="00E72070">
        <w:rPr>
          <w:rFonts w:ascii="Times New Roman" w:hAnsi="Times New Roman"/>
          <w:sz w:val="24"/>
          <w:szCs w:val="24"/>
        </w:rPr>
        <w:t>ыполнены работы по устройству о</w:t>
      </w:r>
      <w:r>
        <w:rPr>
          <w:rFonts w:ascii="Times New Roman" w:hAnsi="Times New Roman"/>
          <w:sz w:val="24"/>
          <w:szCs w:val="24"/>
        </w:rPr>
        <w:t>граждения площадки в объёме 95%;</w:t>
      </w:r>
    </w:p>
    <w:p w:rsidR="00AF3A8F" w:rsidRPr="00E72070" w:rsidRDefault="00E72070" w:rsidP="002028DE">
      <w:pPr>
        <w:widowControl w:val="0"/>
        <w:numPr>
          <w:ilvl w:val="0"/>
          <w:numId w:val="11"/>
        </w:numPr>
        <w:tabs>
          <w:tab w:val="left" w:pos="696"/>
        </w:tabs>
        <w:autoSpaceDE w:val="0"/>
        <w:autoSpaceDN w:val="0"/>
        <w:adjustRightInd w:val="0"/>
        <w:spacing w:before="0" w:beforeAutospacing="0"/>
        <w:ind w:left="0" w:firstLine="426"/>
        <w:jc w:val="both"/>
        <w:rPr>
          <w:rFonts w:ascii="Times New Roman" w:hAnsi="Times New Roman"/>
          <w:sz w:val="24"/>
          <w:szCs w:val="24"/>
        </w:rPr>
      </w:pPr>
      <w:r>
        <w:rPr>
          <w:rFonts w:ascii="Times New Roman" w:hAnsi="Times New Roman"/>
          <w:spacing w:val="5"/>
          <w:sz w:val="24"/>
          <w:szCs w:val="24"/>
        </w:rPr>
        <w:t>в</w:t>
      </w:r>
      <w:r w:rsidR="00AF3A8F" w:rsidRPr="00E72070">
        <w:rPr>
          <w:rFonts w:ascii="Times New Roman" w:hAnsi="Times New Roman"/>
          <w:spacing w:val="5"/>
          <w:sz w:val="24"/>
          <w:szCs w:val="24"/>
        </w:rPr>
        <w:t xml:space="preserve">ыполнены работы </w:t>
      </w:r>
      <w:r w:rsidR="00AF3A8F" w:rsidRPr="00E72070">
        <w:rPr>
          <w:rFonts w:ascii="Times New Roman" w:hAnsi="Times New Roman"/>
          <w:bCs/>
          <w:spacing w:val="5"/>
          <w:sz w:val="24"/>
          <w:szCs w:val="24"/>
        </w:rPr>
        <w:t xml:space="preserve">по </w:t>
      </w:r>
      <w:r w:rsidR="00AF3A8F" w:rsidRPr="00E72070">
        <w:rPr>
          <w:rFonts w:ascii="Times New Roman" w:hAnsi="Times New Roman"/>
          <w:spacing w:val="5"/>
          <w:sz w:val="24"/>
          <w:szCs w:val="24"/>
        </w:rPr>
        <w:t xml:space="preserve">устройству фундаментов птичников с 1 — 6; </w:t>
      </w:r>
      <w:r w:rsidR="00AF3A8F" w:rsidRPr="00E72070">
        <w:rPr>
          <w:rFonts w:ascii="Times New Roman" w:hAnsi="Times New Roman"/>
          <w:b/>
          <w:bCs/>
          <w:spacing w:val="5"/>
          <w:sz w:val="24"/>
          <w:szCs w:val="24"/>
        </w:rPr>
        <w:t xml:space="preserve">с </w:t>
      </w:r>
      <w:r w:rsidR="00AF3A8F" w:rsidRPr="00E72070">
        <w:rPr>
          <w:rFonts w:ascii="Times New Roman" w:hAnsi="Times New Roman"/>
          <w:spacing w:val="5"/>
          <w:sz w:val="24"/>
          <w:szCs w:val="24"/>
        </w:rPr>
        <w:t xml:space="preserve">13 - 20 в полном </w:t>
      </w:r>
      <w:r w:rsidR="00AF3A8F" w:rsidRPr="00E72070">
        <w:rPr>
          <w:rFonts w:ascii="Times New Roman" w:hAnsi="Times New Roman"/>
          <w:spacing w:val="-1"/>
          <w:sz w:val="24"/>
          <w:szCs w:val="24"/>
        </w:rPr>
        <w:t>объёме, с 7- 12 в объёме 60%</w:t>
      </w:r>
      <w:r>
        <w:rPr>
          <w:rFonts w:ascii="Times New Roman" w:hAnsi="Times New Roman"/>
          <w:spacing w:val="-1"/>
          <w:sz w:val="24"/>
          <w:szCs w:val="24"/>
        </w:rPr>
        <w:t>;</w:t>
      </w:r>
    </w:p>
    <w:p w:rsidR="00AF3A8F" w:rsidRPr="00E72070" w:rsidRDefault="00E72070" w:rsidP="002028DE">
      <w:pPr>
        <w:widowControl w:val="0"/>
        <w:numPr>
          <w:ilvl w:val="0"/>
          <w:numId w:val="11"/>
        </w:numPr>
        <w:tabs>
          <w:tab w:val="left" w:pos="696"/>
        </w:tabs>
        <w:autoSpaceDE w:val="0"/>
        <w:autoSpaceDN w:val="0"/>
        <w:adjustRightInd w:val="0"/>
        <w:spacing w:before="0" w:beforeAutospacing="0"/>
        <w:ind w:left="0" w:firstLine="426"/>
        <w:jc w:val="both"/>
        <w:rPr>
          <w:rFonts w:ascii="Times New Roman" w:hAnsi="Times New Roman"/>
          <w:sz w:val="24"/>
          <w:szCs w:val="24"/>
        </w:rPr>
      </w:pPr>
      <w:r>
        <w:rPr>
          <w:rFonts w:ascii="Times New Roman" w:hAnsi="Times New Roman"/>
          <w:spacing w:val="1"/>
          <w:sz w:val="24"/>
          <w:szCs w:val="24"/>
        </w:rPr>
        <w:t>в</w:t>
      </w:r>
      <w:r w:rsidR="00AF3A8F" w:rsidRPr="00E72070">
        <w:rPr>
          <w:rFonts w:ascii="Times New Roman" w:hAnsi="Times New Roman"/>
          <w:spacing w:val="1"/>
          <w:sz w:val="24"/>
          <w:szCs w:val="24"/>
        </w:rPr>
        <w:t xml:space="preserve">ыполнен комплекс работ </w:t>
      </w:r>
      <w:r>
        <w:rPr>
          <w:rFonts w:ascii="Times New Roman" w:hAnsi="Times New Roman"/>
          <w:spacing w:val="1"/>
          <w:sz w:val="24"/>
          <w:szCs w:val="24"/>
        </w:rPr>
        <w:t>п</w:t>
      </w:r>
      <w:r w:rsidR="00AF3A8F" w:rsidRPr="00E72070">
        <w:rPr>
          <w:rFonts w:ascii="Times New Roman" w:hAnsi="Times New Roman"/>
          <w:spacing w:val="1"/>
          <w:sz w:val="24"/>
          <w:szCs w:val="24"/>
        </w:rPr>
        <w:t xml:space="preserve">о монтажу металлического каркаса птичников 13-14 в полном </w:t>
      </w:r>
      <w:r w:rsidR="00AF3A8F" w:rsidRPr="00E72070">
        <w:rPr>
          <w:rFonts w:ascii="Times New Roman" w:hAnsi="Times New Roman"/>
          <w:spacing w:val="-5"/>
          <w:sz w:val="24"/>
          <w:szCs w:val="24"/>
        </w:rPr>
        <w:t>объёме</w:t>
      </w:r>
      <w:r>
        <w:rPr>
          <w:rFonts w:ascii="Times New Roman" w:hAnsi="Times New Roman"/>
          <w:spacing w:val="-5"/>
          <w:sz w:val="24"/>
          <w:szCs w:val="24"/>
        </w:rPr>
        <w:t>;</w:t>
      </w:r>
    </w:p>
    <w:p w:rsidR="00AF3A8F" w:rsidRPr="00E72070" w:rsidRDefault="00E72070" w:rsidP="002028DE">
      <w:pPr>
        <w:widowControl w:val="0"/>
        <w:numPr>
          <w:ilvl w:val="0"/>
          <w:numId w:val="11"/>
        </w:numPr>
        <w:tabs>
          <w:tab w:val="left" w:pos="696"/>
        </w:tabs>
        <w:autoSpaceDE w:val="0"/>
        <w:autoSpaceDN w:val="0"/>
        <w:adjustRightInd w:val="0"/>
        <w:spacing w:before="0" w:beforeAutospacing="0"/>
        <w:ind w:left="0" w:firstLine="426"/>
        <w:jc w:val="both"/>
        <w:rPr>
          <w:rFonts w:ascii="Times New Roman" w:hAnsi="Times New Roman"/>
          <w:sz w:val="24"/>
          <w:szCs w:val="24"/>
        </w:rPr>
      </w:pPr>
      <w:r>
        <w:rPr>
          <w:rFonts w:ascii="Times New Roman" w:hAnsi="Times New Roman"/>
          <w:spacing w:val="4"/>
          <w:sz w:val="24"/>
          <w:szCs w:val="24"/>
        </w:rPr>
        <w:t>в</w:t>
      </w:r>
      <w:r w:rsidR="00AF3A8F" w:rsidRPr="00E72070">
        <w:rPr>
          <w:rFonts w:ascii="Times New Roman" w:hAnsi="Times New Roman"/>
          <w:spacing w:val="4"/>
          <w:sz w:val="24"/>
          <w:szCs w:val="24"/>
        </w:rPr>
        <w:t xml:space="preserve">ыполнены работы по устройству обратной засыпки пазух в птичниках 13-14 в полном </w:t>
      </w:r>
      <w:r w:rsidR="00AF3A8F" w:rsidRPr="00E72070">
        <w:rPr>
          <w:rFonts w:ascii="Times New Roman" w:hAnsi="Times New Roman"/>
          <w:spacing w:val="-4"/>
          <w:sz w:val="24"/>
          <w:szCs w:val="24"/>
        </w:rPr>
        <w:t>объеме;</w:t>
      </w:r>
    </w:p>
    <w:p w:rsidR="00AF3A8F" w:rsidRPr="00E72070" w:rsidRDefault="00E72070" w:rsidP="002028DE">
      <w:pPr>
        <w:numPr>
          <w:ilvl w:val="0"/>
          <w:numId w:val="11"/>
        </w:numPr>
        <w:tabs>
          <w:tab w:val="left" w:pos="802"/>
        </w:tabs>
        <w:spacing w:before="0" w:beforeAutospacing="0"/>
        <w:ind w:left="0" w:firstLine="426"/>
        <w:jc w:val="both"/>
        <w:rPr>
          <w:rFonts w:ascii="Times New Roman" w:hAnsi="Times New Roman"/>
          <w:sz w:val="24"/>
          <w:szCs w:val="24"/>
        </w:rPr>
      </w:pPr>
      <w:r>
        <w:rPr>
          <w:rFonts w:ascii="Times New Roman" w:hAnsi="Times New Roman"/>
          <w:spacing w:val="4"/>
          <w:sz w:val="24"/>
          <w:szCs w:val="24"/>
        </w:rPr>
        <w:t>в</w:t>
      </w:r>
      <w:r w:rsidR="00AF3A8F" w:rsidRPr="00E72070">
        <w:rPr>
          <w:rFonts w:ascii="Times New Roman" w:hAnsi="Times New Roman"/>
          <w:spacing w:val="4"/>
          <w:sz w:val="24"/>
          <w:szCs w:val="24"/>
        </w:rPr>
        <w:t>ыполнен  комплекс  работ  по устройству внутри</w:t>
      </w:r>
      <w:r>
        <w:rPr>
          <w:rFonts w:ascii="Times New Roman" w:hAnsi="Times New Roman"/>
          <w:spacing w:val="4"/>
          <w:sz w:val="24"/>
          <w:szCs w:val="24"/>
        </w:rPr>
        <w:t xml:space="preserve"> </w:t>
      </w:r>
      <w:r w:rsidRPr="00E72070">
        <w:rPr>
          <w:rFonts w:ascii="Times New Roman" w:hAnsi="Times New Roman"/>
          <w:spacing w:val="4"/>
          <w:sz w:val="24"/>
          <w:szCs w:val="24"/>
        </w:rPr>
        <w:t>площадочных</w:t>
      </w:r>
      <w:r w:rsidR="00AF3A8F" w:rsidRPr="00E72070">
        <w:rPr>
          <w:rFonts w:ascii="Times New Roman" w:hAnsi="Times New Roman"/>
          <w:spacing w:val="4"/>
          <w:sz w:val="24"/>
          <w:szCs w:val="24"/>
        </w:rPr>
        <w:t xml:space="preserve"> сетей  водопровода и </w:t>
      </w:r>
      <w:r w:rsidR="00AF3A8F" w:rsidRPr="00E72070">
        <w:rPr>
          <w:rFonts w:ascii="Times New Roman" w:hAnsi="Times New Roman"/>
          <w:spacing w:val="-2"/>
          <w:sz w:val="24"/>
          <w:szCs w:val="24"/>
        </w:rPr>
        <w:t>канализации на 100%;</w:t>
      </w:r>
    </w:p>
    <w:p w:rsidR="00AF3A8F" w:rsidRPr="00E72070" w:rsidRDefault="00E72070" w:rsidP="002028DE">
      <w:pPr>
        <w:widowControl w:val="0"/>
        <w:numPr>
          <w:ilvl w:val="0"/>
          <w:numId w:val="11"/>
        </w:numPr>
        <w:tabs>
          <w:tab w:val="left" w:pos="701"/>
        </w:tabs>
        <w:autoSpaceDE w:val="0"/>
        <w:autoSpaceDN w:val="0"/>
        <w:adjustRightInd w:val="0"/>
        <w:spacing w:before="0" w:beforeAutospacing="0"/>
        <w:ind w:left="0" w:firstLine="426"/>
        <w:jc w:val="both"/>
        <w:rPr>
          <w:rFonts w:ascii="Times New Roman" w:hAnsi="Times New Roman"/>
          <w:sz w:val="24"/>
          <w:szCs w:val="24"/>
        </w:rPr>
      </w:pPr>
      <w:r>
        <w:rPr>
          <w:rFonts w:ascii="Times New Roman" w:hAnsi="Times New Roman"/>
          <w:sz w:val="24"/>
          <w:szCs w:val="24"/>
        </w:rPr>
        <w:t>в</w:t>
      </w:r>
      <w:r w:rsidR="00AF3A8F" w:rsidRPr="00E72070">
        <w:rPr>
          <w:rFonts w:ascii="Times New Roman" w:hAnsi="Times New Roman"/>
          <w:sz w:val="24"/>
          <w:szCs w:val="24"/>
        </w:rPr>
        <w:t>одоснабжение и канализация галерей 6 шт. на 12 птичниках - объем 100%;</w:t>
      </w:r>
    </w:p>
    <w:p w:rsidR="00AF3A8F" w:rsidRPr="00E72070" w:rsidRDefault="00E72070" w:rsidP="002028DE">
      <w:pPr>
        <w:widowControl w:val="0"/>
        <w:numPr>
          <w:ilvl w:val="0"/>
          <w:numId w:val="11"/>
        </w:numPr>
        <w:tabs>
          <w:tab w:val="left" w:pos="701"/>
        </w:tabs>
        <w:autoSpaceDE w:val="0"/>
        <w:autoSpaceDN w:val="0"/>
        <w:adjustRightInd w:val="0"/>
        <w:spacing w:before="0" w:beforeAutospacing="0"/>
        <w:ind w:left="0" w:firstLine="426"/>
        <w:jc w:val="both"/>
        <w:rPr>
          <w:rFonts w:ascii="Times New Roman" w:hAnsi="Times New Roman"/>
          <w:sz w:val="24"/>
          <w:szCs w:val="24"/>
        </w:rPr>
      </w:pPr>
      <w:r>
        <w:rPr>
          <w:rFonts w:ascii="Times New Roman" w:hAnsi="Times New Roman"/>
          <w:spacing w:val="2"/>
          <w:sz w:val="24"/>
          <w:szCs w:val="24"/>
        </w:rPr>
        <w:t>в</w:t>
      </w:r>
      <w:r w:rsidR="00AF3A8F" w:rsidRPr="00E72070">
        <w:rPr>
          <w:rFonts w:ascii="Times New Roman" w:hAnsi="Times New Roman"/>
          <w:spacing w:val="2"/>
          <w:sz w:val="24"/>
          <w:szCs w:val="24"/>
        </w:rPr>
        <w:t xml:space="preserve">ыполнен комплекс работ </w:t>
      </w:r>
      <w:r w:rsidR="00AF3A8F" w:rsidRPr="00E72070">
        <w:rPr>
          <w:rFonts w:ascii="Times New Roman" w:hAnsi="Times New Roman"/>
          <w:bCs/>
          <w:spacing w:val="2"/>
          <w:sz w:val="24"/>
          <w:szCs w:val="24"/>
        </w:rPr>
        <w:t xml:space="preserve">по </w:t>
      </w:r>
      <w:r w:rsidR="00AF3A8F" w:rsidRPr="00E72070">
        <w:rPr>
          <w:rFonts w:ascii="Times New Roman" w:hAnsi="Times New Roman"/>
          <w:spacing w:val="2"/>
          <w:sz w:val="24"/>
          <w:szCs w:val="24"/>
        </w:rPr>
        <w:t xml:space="preserve">монтажу трансформаторной подстанций 10/0,4 </w:t>
      </w:r>
      <w:r w:rsidR="00AF3A8F" w:rsidRPr="00E72070">
        <w:rPr>
          <w:rFonts w:ascii="Times New Roman" w:hAnsi="Times New Roman"/>
          <w:spacing w:val="2"/>
          <w:sz w:val="24"/>
          <w:szCs w:val="24"/>
          <w:lang w:val="en-US"/>
        </w:rPr>
        <w:t>KB</w:t>
      </w:r>
      <w:r w:rsidR="00AF3A8F" w:rsidRPr="00E72070">
        <w:rPr>
          <w:rFonts w:ascii="Times New Roman" w:hAnsi="Times New Roman"/>
          <w:spacing w:val="2"/>
          <w:sz w:val="24"/>
          <w:szCs w:val="24"/>
        </w:rPr>
        <w:t xml:space="preserve"> в кол. 2 </w:t>
      </w:r>
      <w:r w:rsidR="00AF3A8F" w:rsidRPr="00E72070">
        <w:rPr>
          <w:rFonts w:ascii="Times New Roman" w:hAnsi="Times New Roman"/>
          <w:spacing w:val="-1"/>
          <w:sz w:val="24"/>
          <w:szCs w:val="24"/>
        </w:rPr>
        <w:t>шт., обеспечивающих электроснабжение бройлерной площадки №1;</w:t>
      </w:r>
    </w:p>
    <w:p w:rsidR="00AF3A8F" w:rsidRPr="00E72070" w:rsidRDefault="00E72070" w:rsidP="002028DE">
      <w:pPr>
        <w:widowControl w:val="0"/>
        <w:numPr>
          <w:ilvl w:val="0"/>
          <w:numId w:val="11"/>
        </w:numPr>
        <w:tabs>
          <w:tab w:val="left" w:pos="701"/>
        </w:tabs>
        <w:autoSpaceDE w:val="0"/>
        <w:autoSpaceDN w:val="0"/>
        <w:adjustRightInd w:val="0"/>
        <w:spacing w:before="0" w:beforeAutospacing="0"/>
        <w:ind w:left="0" w:firstLine="426"/>
        <w:jc w:val="both"/>
        <w:rPr>
          <w:rFonts w:ascii="Times New Roman" w:hAnsi="Times New Roman"/>
          <w:sz w:val="24"/>
          <w:szCs w:val="24"/>
        </w:rPr>
      </w:pPr>
      <w:r>
        <w:rPr>
          <w:rFonts w:ascii="Times New Roman" w:hAnsi="Times New Roman"/>
          <w:spacing w:val="-1"/>
          <w:sz w:val="24"/>
          <w:szCs w:val="24"/>
        </w:rPr>
        <w:t>в</w:t>
      </w:r>
      <w:r w:rsidR="00AF3A8F" w:rsidRPr="00E72070">
        <w:rPr>
          <w:rFonts w:ascii="Times New Roman" w:hAnsi="Times New Roman"/>
          <w:spacing w:val="-1"/>
          <w:sz w:val="24"/>
          <w:szCs w:val="24"/>
        </w:rPr>
        <w:t xml:space="preserve">ыполнен комплекс работ по монтажу узла отключения на подводящем газопроводе Ду 110 </w:t>
      </w:r>
      <w:r w:rsidR="00AF3A8F" w:rsidRPr="00E72070">
        <w:rPr>
          <w:rFonts w:ascii="Times New Roman" w:hAnsi="Times New Roman"/>
          <w:spacing w:val="-5"/>
          <w:sz w:val="24"/>
          <w:szCs w:val="24"/>
        </w:rPr>
        <w:t>мм;</w:t>
      </w:r>
    </w:p>
    <w:p w:rsidR="00AF3A8F" w:rsidRPr="00E72070" w:rsidRDefault="00E72070" w:rsidP="002028DE">
      <w:pPr>
        <w:numPr>
          <w:ilvl w:val="0"/>
          <w:numId w:val="11"/>
        </w:numPr>
        <w:tabs>
          <w:tab w:val="left" w:pos="701"/>
        </w:tabs>
        <w:spacing w:before="0" w:beforeAutospacing="0"/>
        <w:ind w:left="0" w:firstLine="426"/>
        <w:jc w:val="both"/>
        <w:rPr>
          <w:rFonts w:ascii="Times New Roman" w:hAnsi="Times New Roman"/>
          <w:spacing w:val="2"/>
          <w:sz w:val="24"/>
          <w:szCs w:val="24"/>
        </w:rPr>
      </w:pPr>
      <w:r>
        <w:rPr>
          <w:rFonts w:ascii="Times New Roman" w:hAnsi="Times New Roman"/>
          <w:spacing w:val="2"/>
          <w:sz w:val="24"/>
          <w:szCs w:val="24"/>
        </w:rPr>
        <w:t>м</w:t>
      </w:r>
      <w:r w:rsidR="00AF3A8F" w:rsidRPr="00E72070">
        <w:rPr>
          <w:rFonts w:ascii="Times New Roman" w:hAnsi="Times New Roman"/>
          <w:spacing w:val="2"/>
          <w:sz w:val="24"/>
          <w:szCs w:val="24"/>
        </w:rPr>
        <w:t xml:space="preserve">онтаж внутреннего газоснабжения птичников </w:t>
      </w:r>
      <w:r w:rsidR="00AF3A8F" w:rsidRPr="00E72070">
        <w:rPr>
          <w:rFonts w:ascii="Times New Roman" w:hAnsi="Times New Roman"/>
          <w:bCs/>
          <w:spacing w:val="2"/>
          <w:sz w:val="24"/>
          <w:szCs w:val="24"/>
        </w:rPr>
        <w:t xml:space="preserve">с </w:t>
      </w:r>
      <w:r w:rsidR="00AF3A8F" w:rsidRPr="00E72070">
        <w:rPr>
          <w:rFonts w:ascii="Times New Roman" w:hAnsi="Times New Roman"/>
          <w:spacing w:val="2"/>
          <w:sz w:val="24"/>
          <w:szCs w:val="24"/>
        </w:rPr>
        <w:t xml:space="preserve">1 -6; </w:t>
      </w:r>
      <w:r w:rsidR="00AF3A8F" w:rsidRPr="00E72070">
        <w:rPr>
          <w:rFonts w:ascii="Times New Roman" w:hAnsi="Times New Roman"/>
          <w:bCs/>
          <w:spacing w:val="2"/>
          <w:sz w:val="24"/>
          <w:szCs w:val="24"/>
        </w:rPr>
        <w:t xml:space="preserve">с </w:t>
      </w:r>
      <w:r w:rsidR="00AF3A8F" w:rsidRPr="00E72070">
        <w:rPr>
          <w:rFonts w:ascii="Times New Roman" w:hAnsi="Times New Roman"/>
          <w:spacing w:val="2"/>
          <w:sz w:val="24"/>
          <w:szCs w:val="24"/>
        </w:rPr>
        <w:t>15 -20 выполнено - 100%;</w:t>
      </w:r>
    </w:p>
    <w:p w:rsidR="00AF3A8F" w:rsidRPr="00E72070" w:rsidRDefault="00E72070" w:rsidP="002028DE">
      <w:pPr>
        <w:numPr>
          <w:ilvl w:val="0"/>
          <w:numId w:val="11"/>
        </w:numPr>
        <w:tabs>
          <w:tab w:val="left" w:pos="701"/>
        </w:tabs>
        <w:spacing w:before="0" w:beforeAutospacing="0"/>
        <w:ind w:left="0" w:firstLine="426"/>
        <w:jc w:val="both"/>
        <w:rPr>
          <w:rFonts w:ascii="Times New Roman" w:hAnsi="Times New Roman"/>
          <w:sz w:val="24"/>
          <w:szCs w:val="24"/>
        </w:rPr>
      </w:pPr>
      <w:r>
        <w:rPr>
          <w:rFonts w:ascii="Times New Roman" w:hAnsi="Times New Roman"/>
          <w:spacing w:val="-4"/>
          <w:sz w:val="24"/>
          <w:szCs w:val="24"/>
        </w:rPr>
        <w:t>в</w:t>
      </w:r>
      <w:r w:rsidR="00AF3A8F" w:rsidRPr="00E72070">
        <w:rPr>
          <w:rFonts w:ascii="Times New Roman" w:hAnsi="Times New Roman"/>
          <w:spacing w:val="-4"/>
          <w:sz w:val="24"/>
          <w:szCs w:val="24"/>
        </w:rPr>
        <w:t xml:space="preserve">ыполнены работы </w:t>
      </w:r>
      <w:r w:rsidR="00AF3A8F" w:rsidRPr="00E72070">
        <w:rPr>
          <w:rFonts w:ascii="Times New Roman" w:hAnsi="Times New Roman"/>
          <w:bCs/>
          <w:spacing w:val="-4"/>
          <w:sz w:val="24"/>
          <w:szCs w:val="24"/>
        </w:rPr>
        <w:t xml:space="preserve">по </w:t>
      </w:r>
      <w:r w:rsidR="00AF3A8F" w:rsidRPr="00E72070">
        <w:rPr>
          <w:rFonts w:ascii="Times New Roman" w:hAnsi="Times New Roman"/>
          <w:spacing w:val="-4"/>
          <w:sz w:val="24"/>
          <w:szCs w:val="24"/>
        </w:rPr>
        <w:t xml:space="preserve">монтажу </w:t>
      </w:r>
      <w:r w:rsidR="00AF3A8F" w:rsidRPr="00E72070">
        <w:rPr>
          <w:rFonts w:ascii="Times New Roman" w:hAnsi="Times New Roman"/>
          <w:bCs/>
          <w:spacing w:val="-4"/>
          <w:sz w:val="24"/>
          <w:szCs w:val="24"/>
        </w:rPr>
        <w:t xml:space="preserve">внутриплощадочного </w:t>
      </w:r>
      <w:r w:rsidR="00AF3A8F" w:rsidRPr="00E72070">
        <w:rPr>
          <w:rFonts w:ascii="Times New Roman" w:hAnsi="Times New Roman"/>
          <w:spacing w:val="-4"/>
          <w:sz w:val="24"/>
          <w:szCs w:val="24"/>
        </w:rPr>
        <w:t>газопровода среднего давления в</w:t>
      </w:r>
      <w:r>
        <w:rPr>
          <w:rFonts w:ascii="Times New Roman" w:hAnsi="Times New Roman"/>
          <w:spacing w:val="-4"/>
          <w:sz w:val="24"/>
          <w:szCs w:val="24"/>
        </w:rPr>
        <w:t xml:space="preserve"> </w:t>
      </w:r>
      <w:r w:rsidR="00AF3A8F" w:rsidRPr="00E72070">
        <w:rPr>
          <w:rFonts w:ascii="Times New Roman" w:hAnsi="Times New Roman"/>
          <w:spacing w:val="-4"/>
          <w:sz w:val="24"/>
          <w:szCs w:val="24"/>
        </w:rPr>
        <w:t>объеме 100%;</w:t>
      </w:r>
    </w:p>
    <w:p w:rsidR="00AF3A8F" w:rsidRPr="00E72070" w:rsidRDefault="00AF3A8F" w:rsidP="002028DE">
      <w:pPr>
        <w:widowControl w:val="0"/>
        <w:numPr>
          <w:ilvl w:val="0"/>
          <w:numId w:val="11"/>
        </w:numPr>
        <w:tabs>
          <w:tab w:val="left" w:pos="701"/>
        </w:tabs>
        <w:autoSpaceDE w:val="0"/>
        <w:autoSpaceDN w:val="0"/>
        <w:adjustRightInd w:val="0"/>
        <w:spacing w:before="0" w:beforeAutospacing="0"/>
        <w:ind w:left="0" w:firstLine="426"/>
        <w:jc w:val="both"/>
        <w:rPr>
          <w:rFonts w:ascii="Times New Roman" w:hAnsi="Times New Roman"/>
          <w:spacing w:val="-1"/>
          <w:sz w:val="24"/>
          <w:szCs w:val="24"/>
        </w:rPr>
      </w:pPr>
      <w:r w:rsidRPr="00E72070">
        <w:rPr>
          <w:rFonts w:ascii="Times New Roman" w:hAnsi="Times New Roman"/>
          <w:spacing w:val="-1"/>
          <w:sz w:val="24"/>
          <w:szCs w:val="24"/>
        </w:rPr>
        <w:t xml:space="preserve">СМР 12 птичников с 1-6; </w:t>
      </w:r>
      <w:r w:rsidRPr="00E72070">
        <w:rPr>
          <w:rFonts w:ascii="Times New Roman" w:hAnsi="Times New Roman"/>
          <w:bCs/>
          <w:spacing w:val="-1"/>
          <w:sz w:val="24"/>
          <w:szCs w:val="24"/>
        </w:rPr>
        <w:t xml:space="preserve">с </w:t>
      </w:r>
      <w:r w:rsidRPr="00E72070">
        <w:rPr>
          <w:rFonts w:ascii="Times New Roman" w:hAnsi="Times New Roman"/>
          <w:spacing w:val="-1"/>
          <w:sz w:val="24"/>
          <w:szCs w:val="24"/>
        </w:rPr>
        <w:t xml:space="preserve">15-20 выполнен - 100%; </w:t>
      </w:r>
    </w:p>
    <w:p w:rsidR="00AF3A8F" w:rsidRPr="00E72070" w:rsidRDefault="00AF3A8F" w:rsidP="002028DE">
      <w:pPr>
        <w:widowControl w:val="0"/>
        <w:numPr>
          <w:ilvl w:val="0"/>
          <w:numId w:val="11"/>
        </w:numPr>
        <w:tabs>
          <w:tab w:val="left" w:pos="701"/>
        </w:tabs>
        <w:autoSpaceDE w:val="0"/>
        <w:autoSpaceDN w:val="0"/>
        <w:adjustRightInd w:val="0"/>
        <w:spacing w:before="0" w:beforeAutospacing="0"/>
        <w:ind w:left="0" w:firstLine="426"/>
        <w:jc w:val="both"/>
        <w:rPr>
          <w:rFonts w:ascii="Times New Roman" w:hAnsi="Times New Roman"/>
          <w:sz w:val="24"/>
          <w:szCs w:val="24"/>
        </w:rPr>
      </w:pPr>
      <w:r w:rsidRPr="00E72070">
        <w:rPr>
          <w:rFonts w:ascii="Times New Roman" w:hAnsi="Times New Roman"/>
          <w:spacing w:val="-1"/>
          <w:sz w:val="24"/>
          <w:szCs w:val="24"/>
        </w:rPr>
        <w:t>6 птичников 1-2; 17-18; 19-20 заселен птицей;</w:t>
      </w:r>
    </w:p>
    <w:p w:rsidR="00AF3A8F" w:rsidRPr="00E72070" w:rsidRDefault="00E72070" w:rsidP="002028DE">
      <w:pPr>
        <w:widowControl w:val="0"/>
        <w:numPr>
          <w:ilvl w:val="0"/>
          <w:numId w:val="11"/>
        </w:numPr>
        <w:tabs>
          <w:tab w:val="left" w:pos="706"/>
        </w:tabs>
        <w:autoSpaceDE w:val="0"/>
        <w:autoSpaceDN w:val="0"/>
        <w:adjustRightInd w:val="0"/>
        <w:spacing w:before="0" w:beforeAutospacing="0"/>
        <w:ind w:left="0" w:firstLine="426"/>
        <w:jc w:val="both"/>
        <w:rPr>
          <w:rFonts w:ascii="Times New Roman" w:hAnsi="Times New Roman"/>
          <w:sz w:val="24"/>
          <w:szCs w:val="24"/>
        </w:rPr>
      </w:pPr>
      <w:r>
        <w:rPr>
          <w:rFonts w:ascii="Times New Roman" w:hAnsi="Times New Roman"/>
          <w:spacing w:val="-1"/>
          <w:sz w:val="24"/>
          <w:szCs w:val="24"/>
        </w:rPr>
        <w:t>в</w:t>
      </w:r>
      <w:r w:rsidR="00AF3A8F" w:rsidRPr="00E72070">
        <w:rPr>
          <w:rFonts w:ascii="Times New Roman" w:hAnsi="Times New Roman"/>
          <w:spacing w:val="-1"/>
          <w:sz w:val="24"/>
          <w:szCs w:val="24"/>
        </w:rPr>
        <w:t xml:space="preserve"> 6 птичниках 3-4; 5-6; </w:t>
      </w:r>
      <w:r w:rsidR="00AF3A8F" w:rsidRPr="00E72070">
        <w:rPr>
          <w:rFonts w:ascii="Times New Roman" w:hAnsi="Times New Roman"/>
          <w:spacing w:val="12"/>
          <w:sz w:val="24"/>
          <w:szCs w:val="24"/>
        </w:rPr>
        <w:t>15-16</w:t>
      </w:r>
      <w:r w:rsidR="00AF3A8F" w:rsidRPr="00E72070">
        <w:rPr>
          <w:rFonts w:ascii="Times New Roman" w:hAnsi="Times New Roman"/>
          <w:spacing w:val="-1"/>
          <w:sz w:val="24"/>
          <w:szCs w:val="24"/>
        </w:rPr>
        <w:t xml:space="preserve"> ведется монтаж </w:t>
      </w:r>
      <w:r w:rsidR="00AF3A8F" w:rsidRPr="00E72070">
        <w:rPr>
          <w:rFonts w:ascii="Times New Roman" w:hAnsi="Times New Roman"/>
          <w:spacing w:val="-1"/>
          <w:sz w:val="24"/>
          <w:szCs w:val="24"/>
          <w:lang w:val="en-US"/>
        </w:rPr>
        <w:t>IX</w:t>
      </w:r>
      <w:r w:rsidR="00AF3A8F" w:rsidRPr="00E72070">
        <w:rPr>
          <w:rFonts w:ascii="Times New Roman" w:hAnsi="Times New Roman"/>
          <w:spacing w:val="-1"/>
          <w:sz w:val="24"/>
          <w:szCs w:val="24"/>
        </w:rPr>
        <w:t xml:space="preserve"> оборудования (ориентировочное заселение птицей конец сентября 2014г.)</w:t>
      </w:r>
      <w:r>
        <w:rPr>
          <w:rFonts w:ascii="Times New Roman" w:hAnsi="Times New Roman"/>
          <w:spacing w:val="-1"/>
          <w:sz w:val="24"/>
          <w:szCs w:val="24"/>
        </w:rPr>
        <w:t>;</w:t>
      </w:r>
    </w:p>
    <w:p w:rsidR="00AF3A8F" w:rsidRPr="00E72070" w:rsidRDefault="00E72070" w:rsidP="002028DE">
      <w:pPr>
        <w:widowControl w:val="0"/>
        <w:numPr>
          <w:ilvl w:val="0"/>
          <w:numId w:val="11"/>
        </w:numPr>
        <w:tabs>
          <w:tab w:val="left" w:pos="706"/>
        </w:tabs>
        <w:autoSpaceDE w:val="0"/>
        <w:autoSpaceDN w:val="0"/>
        <w:adjustRightInd w:val="0"/>
        <w:spacing w:before="0" w:beforeAutospacing="0"/>
        <w:ind w:left="0" w:firstLine="426"/>
        <w:jc w:val="both"/>
        <w:rPr>
          <w:rFonts w:ascii="Times New Roman" w:hAnsi="Times New Roman"/>
          <w:sz w:val="24"/>
          <w:szCs w:val="24"/>
        </w:rPr>
      </w:pPr>
      <w:r>
        <w:rPr>
          <w:rFonts w:ascii="Times New Roman" w:hAnsi="Times New Roman"/>
          <w:spacing w:val="-1"/>
          <w:sz w:val="24"/>
          <w:szCs w:val="24"/>
        </w:rPr>
        <w:t>в</w:t>
      </w:r>
      <w:r w:rsidR="00AF3A8F" w:rsidRPr="00E72070">
        <w:rPr>
          <w:rFonts w:ascii="Times New Roman" w:hAnsi="Times New Roman"/>
          <w:spacing w:val="-1"/>
          <w:sz w:val="24"/>
          <w:szCs w:val="24"/>
        </w:rPr>
        <w:t xml:space="preserve">ыполнены работы по благоустройству бройлерной площадки №1 </w:t>
      </w:r>
      <w:r w:rsidR="00AF3A8F" w:rsidRPr="00E72070">
        <w:rPr>
          <w:rFonts w:ascii="Times New Roman" w:hAnsi="Times New Roman"/>
          <w:bCs/>
          <w:spacing w:val="-1"/>
          <w:sz w:val="24"/>
          <w:szCs w:val="24"/>
        </w:rPr>
        <w:t xml:space="preserve">в </w:t>
      </w:r>
      <w:r w:rsidR="00AF3A8F" w:rsidRPr="00E72070">
        <w:rPr>
          <w:rFonts w:ascii="Times New Roman" w:hAnsi="Times New Roman"/>
          <w:spacing w:val="-1"/>
          <w:sz w:val="24"/>
          <w:szCs w:val="24"/>
        </w:rPr>
        <w:t>объеме 60%.</w:t>
      </w:r>
    </w:p>
    <w:p w:rsidR="00E72070" w:rsidRDefault="00E72070" w:rsidP="00E72070">
      <w:pPr>
        <w:spacing w:before="0" w:beforeAutospacing="0"/>
        <w:ind w:firstLine="709"/>
        <w:jc w:val="both"/>
        <w:rPr>
          <w:rFonts w:ascii="Times New Roman" w:hAnsi="Times New Roman"/>
          <w:bCs/>
          <w:i/>
          <w:iCs/>
          <w:spacing w:val="-3"/>
          <w:sz w:val="24"/>
          <w:szCs w:val="24"/>
        </w:rPr>
      </w:pPr>
    </w:p>
    <w:p w:rsidR="00E72070" w:rsidRDefault="00AF3A8F" w:rsidP="00E72070">
      <w:pPr>
        <w:spacing w:before="0" w:beforeAutospacing="0"/>
        <w:ind w:firstLine="709"/>
        <w:jc w:val="both"/>
        <w:rPr>
          <w:rFonts w:ascii="Times New Roman" w:hAnsi="Times New Roman"/>
          <w:spacing w:val="-2"/>
          <w:sz w:val="24"/>
          <w:szCs w:val="24"/>
        </w:rPr>
      </w:pPr>
      <w:r w:rsidRPr="00E72070">
        <w:rPr>
          <w:rFonts w:ascii="Times New Roman" w:hAnsi="Times New Roman"/>
          <w:b/>
          <w:bCs/>
          <w:i/>
          <w:iCs/>
          <w:spacing w:val="-3"/>
          <w:sz w:val="24"/>
          <w:szCs w:val="24"/>
        </w:rPr>
        <w:t xml:space="preserve">Бройлерная площадка </w:t>
      </w:r>
      <w:r w:rsidRPr="00E72070">
        <w:rPr>
          <w:rFonts w:ascii="Times New Roman" w:hAnsi="Times New Roman"/>
          <w:b/>
          <w:i/>
          <w:iCs/>
          <w:spacing w:val="-3"/>
          <w:sz w:val="24"/>
          <w:szCs w:val="24"/>
        </w:rPr>
        <w:t xml:space="preserve">№ </w:t>
      </w:r>
      <w:r w:rsidRPr="00E72070">
        <w:rPr>
          <w:rFonts w:ascii="Times New Roman" w:hAnsi="Times New Roman"/>
          <w:b/>
          <w:bCs/>
          <w:i/>
          <w:iCs/>
          <w:spacing w:val="-3"/>
          <w:sz w:val="24"/>
          <w:szCs w:val="24"/>
        </w:rPr>
        <w:t>2.</w:t>
      </w:r>
      <w:r w:rsidR="00E72070">
        <w:rPr>
          <w:rFonts w:ascii="Times New Roman" w:hAnsi="Times New Roman"/>
          <w:b/>
          <w:bCs/>
          <w:i/>
          <w:iCs/>
          <w:spacing w:val="-3"/>
          <w:sz w:val="24"/>
          <w:szCs w:val="24"/>
        </w:rPr>
        <w:t xml:space="preserve"> </w:t>
      </w:r>
      <w:r w:rsidRPr="00E72070">
        <w:rPr>
          <w:rFonts w:ascii="Times New Roman" w:hAnsi="Times New Roman"/>
          <w:spacing w:val="-2"/>
          <w:sz w:val="24"/>
          <w:szCs w:val="24"/>
        </w:rPr>
        <w:t xml:space="preserve">Вторая площадка запущена в полном объеме (22 </w:t>
      </w:r>
      <w:r w:rsidRPr="00E72070">
        <w:rPr>
          <w:rFonts w:ascii="Times New Roman" w:hAnsi="Times New Roman"/>
          <w:bCs/>
          <w:spacing w:val="-2"/>
          <w:sz w:val="24"/>
          <w:szCs w:val="24"/>
        </w:rPr>
        <w:t xml:space="preserve">птичника </w:t>
      </w:r>
      <w:r w:rsidRPr="00E72070">
        <w:rPr>
          <w:rFonts w:ascii="Times New Roman" w:hAnsi="Times New Roman"/>
          <w:spacing w:val="-2"/>
          <w:sz w:val="24"/>
          <w:szCs w:val="24"/>
        </w:rPr>
        <w:t>заселены птицей)</w:t>
      </w:r>
      <w:r w:rsidR="00E72070">
        <w:rPr>
          <w:rFonts w:ascii="Times New Roman" w:hAnsi="Times New Roman"/>
          <w:spacing w:val="-2"/>
          <w:sz w:val="24"/>
          <w:szCs w:val="24"/>
        </w:rPr>
        <w:t xml:space="preserve">. </w:t>
      </w:r>
      <w:r w:rsidRPr="00E72070">
        <w:rPr>
          <w:rFonts w:ascii="Times New Roman" w:hAnsi="Times New Roman"/>
          <w:spacing w:val="-1"/>
          <w:sz w:val="24"/>
          <w:szCs w:val="24"/>
        </w:rPr>
        <w:t>Инженерная инфраструктура выполнена в полном объеме</w:t>
      </w:r>
      <w:r w:rsidR="00E72070">
        <w:rPr>
          <w:rFonts w:ascii="Times New Roman" w:hAnsi="Times New Roman"/>
          <w:spacing w:val="-1"/>
          <w:sz w:val="24"/>
          <w:szCs w:val="24"/>
        </w:rPr>
        <w:t xml:space="preserve">. </w:t>
      </w:r>
      <w:r w:rsidRPr="00E72070">
        <w:rPr>
          <w:rFonts w:ascii="Times New Roman" w:hAnsi="Times New Roman"/>
          <w:spacing w:val="-2"/>
          <w:sz w:val="24"/>
          <w:szCs w:val="24"/>
        </w:rPr>
        <w:t xml:space="preserve">Выполнено благоустройство </w:t>
      </w:r>
      <w:r w:rsidRPr="00E72070">
        <w:rPr>
          <w:rFonts w:ascii="Times New Roman" w:hAnsi="Times New Roman"/>
          <w:bCs/>
          <w:spacing w:val="-2"/>
          <w:sz w:val="24"/>
          <w:szCs w:val="24"/>
        </w:rPr>
        <w:t xml:space="preserve">на </w:t>
      </w:r>
      <w:r w:rsidRPr="00E72070">
        <w:rPr>
          <w:rFonts w:ascii="Times New Roman" w:hAnsi="Times New Roman"/>
          <w:spacing w:val="-2"/>
          <w:sz w:val="24"/>
          <w:szCs w:val="24"/>
        </w:rPr>
        <w:t>80%.</w:t>
      </w:r>
    </w:p>
    <w:p w:rsidR="00AF3A8F" w:rsidRPr="00E72070" w:rsidRDefault="00E72070" w:rsidP="00E72070">
      <w:pPr>
        <w:spacing w:before="0" w:beforeAutospacing="0"/>
        <w:ind w:firstLine="709"/>
        <w:jc w:val="both"/>
        <w:rPr>
          <w:rFonts w:ascii="Times New Roman" w:hAnsi="Times New Roman"/>
          <w:sz w:val="24"/>
          <w:szCs w:val="24"/>
        </w:rPr>
      </w:pPr>
      <w:r w:rsidRPr="00E72070">
        <w:rPr>
          <w:rFonts w:ascii="Times New Roman" w:hAnsi="Times New Roman"/>
          <w:b/>
          <w:bCs/>
          <w:i/>
          <w:iCs/>
          <w:spacing w:val="-2"/>
          <w:sz w:val="24"/>
          <w:szCs w:val="24"/>
        </w:rPr>
        <w:t>Б</w:t>
      </w:r>
      <w:r w:rsidR="00AF3A8F" w:rsidRPr="00E72070">
        <w:rPr>
          <w:rFonts w:ascii="Times New Roman" w:hAnsi="Times New Roman"/>
          <w:b/>
          <w:bCs/>
          <w:i/>
          <w:iCs/>
          <w:spacing w:val="-2"/>
          <w:sz w:val="24"/>
          <w:szCs w:val="24"/>
        </w:rPr>
        <w:t xml:space="preserve">ойный цех </w:t>
      </w:r>
      <w:r w:rsidR="00AF3A8F" w:rsidRPr="00E72070">
        <w:rPr>
          <w:rFonts w:ascii="Times New Roman" w:hAnsi="Times New Roman"/>
          <w:b/>
          <w:i/>
          <w:iCs/>
          <w:spacing w:val="-2"/>
          <w:sz w:val="24"/>
          <w:szCs w:val="24"/>
        </w:rPr>
        <w:t xml:space="preserve">с </w:t>
      </w:r>
      <w:r w:rsidR="00AF3A8F" w:rsidRPr="00E72070">
        <w:rPr>
          <w:rFonts w:ascii="Times New Roman" w:hAnsi="Times New Roman"/>
          <w:b/>
          <w:bCs/>
          <w:i/>
          <w:iCs/>
          <w:spacing w:val="-2"/>
          <w:sz w:val="24"/>
          <w:szCs w:val="24"/>
        </w:rPr>
        <w:t>цехом утилизации (УПК).</w:t>
      </w:r>
      <w:r>
        <w:rPr>
          <w:rFonts w:ascii="Times New Roman" w:hAnsi="Times New Roman"/>
          <w:b/>
          <w:bCs/>
          <w:i/>
          <w:iCs/>
          <w:spacing w:val="-2"/>
          <w:sz w:val="24"/>
          <w:szCs w:val="24"/>
        </w:rPr>
        <w:t xml:space="preserve"> </w:t>
      </w:r>
      <w:r w:rsidR="00AF3A8F" w:rsidRPr="00E72070">
        <w:rPr>
          <w:rFonts w:ascii="Times New Roman" w:hAnsi="Times New Roman"/>
          <w:spacing w:val="-2"/>
          <w:sz w:val="24"/>
          <w:szCs w:val="24"/>
        </w:rPr>
        <w:t xml:space="preserve">УПК готов </w:t>
      </w:r>
      <w:r w:rsidR="00AF3A8F" w:rsidRPr="00E72070">
        <w:rPr>
          <w:rFonts w:ascii="Times New Roman" w:hAnsi="Times New Roman"/>
          <w:bCs/>
          <w:spacing w:val="-2"/>
          <w:sz w:val="24"/>
          <w:szCs w:val="24"/>
        </w:rPr>
        <w:t xml:space="preserve">к </w:t>
      </w:r>
      <w:r w:rsidR="00AF3A8F" w:rsidRPr="00E72070">
        <w:rPr>
          <w:rFonts w:ascii="Times New Roman" w:hAnsi="Times New Roman"/>
          <w:spacing w:val="-2"/>
          <w:sz w:val="24"/>
          <w:szCs w:val="24"/>
        </w:rPr>
        <w:t>эксплуатации.</w:t>
      </w:r>
      <w:r>
        <w:rPr>
          <w:rFonts w:ascii="Times New Roman" w:hAnsi="Times New Roman"/>
          <w:spacing w:val="-2"/>
          <w:sz w:val="24"/>
          <w:szCs w:val="24"/>
        </w:rPr>
        <w:t xml:space="preserve"> </w:t>
      </w:r>
      <w:r w:rsidR="00AF3A8F" w:rsidRPr="00E72070">
        <w:rPr>
          <w:rFonts w:ascii="Times New Roman" w:hAnsi="Times New Roman"/>
          <w:spacing w:val="-2"/>
          <w:sz w:val="24"/>
          <w:szCs w:val="24"/>
        </w:rPr>
        <w:t xml:space="preserve">Благоустройство </w:t>
      </w:r>
      <w:r w:rsidR="00AF3A8F" w:rsidRPr="00E72070">
        <w:rPr>
          <w:rFonts w:ascii="Times New Roman" w:hAnsi="Times New Roman"/>
          <w:bCs/>
          <w:spacing w:val="-2"/>
          <w:sz w:val="24"/>
          <w:szCs w:val="24"/>
        </w:rPr>
        <w:t xml:space="preserve">прилегающей </w:t>
      </w:r>
      <w:r w:rsidR="00AF3A8F" w:rsidRPr="00E72070">
        <w:rPr>
          <w:rFonts w:ascii="Times New Roman" w:hAnsi="Times New Roman"/>
          <w:spacing w:val="-2"/>
          <w:sz w:val="24"/>
          <w:szCs w:val="24"/>
        </w:rPr>
        <w:t>территории - 80%</w:t>
      </w:r>
      <w:r>
        <w:rPr>
          <w:rFonts w:ascii="Times New Roman" w:hAnsi="Times New Roman"/>
          <w:spacing w:val="-2"/>
          <w:sz w:val="24"/>
          <w:szCs w:val="24"/>
        </w:rPr>
        <w:t xml:space="preserve">. </w:t>
      </w:r>
      <w:r w:rsidR="00AF3A8F" w:rsidRPr="00E72070">
        <w:rPr>
          <w:rFonts w:ascii="Times New Roman" w:hAnsi="Times New Roman"/>
          <w:spacing w:val="-2"/>
          <w:sz w:val="24"/>
          <w:szCs w:val="24"/>
        </w:rPr>
        <w:t xml:space="preserve">Выполнены работы </w:t>
      </w:r>
      <w:r w:rsidR="00AF3A8F" w:rsidRPr="00E72070">
        <w:rPr>
          <w:rFonts w:ascii="Times New Roman" w:hAnsi="Times New Roman"/>
          <w:bCs/>
          <w:spacing w:val="-2"/>
          <w:sz w:val="24"/>
          <w:szCs w:val="24"/>
        </w:rPr>
        <w:t xml:space="preserve">по </w:t>
      </w:r>
      <w:r w:rsidR="00AF3A8F" w:rsidRPr="00E72070">
        <w:rPr>
          <w:rFonts w:ascii="Times New Roman" w:hAnsi="Times New Roman"/>
          <w:spacing w:val="-2"/>
          <w:sz w:val="24"/>
          <w:szCs w:val="24"/>
        </w:rPr>
        <w:t xml:space="preserve">устройству ограждения площадки - 60% (каркас ограждения -100%, </w:t>
      </w:r>
      <w:r w:rsidR="00AF3A8F" w:rsidRPr="00E72070">
        <w:rPr>
          <w:rFonts w:ascii="Times New Roman" w:hAnsi="Times New Roman"/>
          <w:spacing w:val="-3"/>
          <w:sz w:val="24"/>
          <w:szCs w:val="24"/>
        </w:rPr>
        <w:t xml:space="preserve">ограждающие конструкции </w:t>
      </w:r>
      <w:r w:rsidR="00AF3A8F" w:rsidRPr="00E72070">
        <w:rPr>
          <w:rFonts w:ascii="Times New Roman" w:hAnsi="Times New Roman"/>
          <w:bCs/>
          <w:spacing w:val="-3"/>
          <w:sz w:val="24"/>
          <w:szCs w:val="24"/>
        </w:rPr>
        <w:t>(профлист) - 50%)</w:t>
      </w:r>
      <w:r>
        <w:rPr>
          <w:rFonts w:ascii="Times New Roman" w:hAnsi="Times New Roman"/>
          <w:bCs/>
          <w:spacing w:val="-3"/>
          <w:sz w:val="24"/>
          <w:szCs w:val="24"/>
        </w:rPr>
        <w:t>.</w:t>
      </w:r>
    </w:p>
    <w:p w:rsidR="00976BDB" w:rsidRPr="00E72070" w:rsidRDefault="00AF3A8F" w:rsidP="00E72070">
      <w:pPr>
        <w:spacing w:before="0" w:beforeAutospacing="0"/>
        <w:ind w:firstLine="709"/>
        <w:jc w:val="both"/>
        <w:rPr>
          <w:rFonts w:ascii="Times New Roman" w:hAnsi="Times New Roman"/>
          <w:sz w:val="24"/>
          <w:szCs w:val="24"/>
        </w:rPr>
      </w:pPr>
      <w:r w:rsidRPr="00E72070">
        <w:rPr>
          <w:rFonts w:ascii="Times New Roman" w:hAnsi="Times New Roman"/>
          <w:b/>
          <w:bCs/>
          <w:i/>
          <w:iCs/>
          <w:spacing w:val="-6"/>
          <w:sz w:val="24"/>
          <w:szCs w:val="24"/>
        </w:rPr>
        <w:t>Инкубатор.</w:t>
      </w:r>
      <w:r w:rsidR="00E72070">
        <w:rPr>
          <w:rFonts w:ascii="Times New Roman" w:hAnsi="Times New Roman"/>
          <w:b/>
          <w:bCs/>
          <w:i/>
          <w:iCs/>
          <w:spacing w:val="-6"/>
          <w:sz w:val="24"/>
          <w:szCs w:val="24"/>
        </w:rPr>
        <w:t xml:space="preserve"> </w:t>
      </w:r>
      <w:r w:rsidRPr="00E72070">
        <w:rPr>
          <w:rFonts w:ascii="Times New Roman" w:hAnsi="Times New Roman"/>
          <w:spacing w:val="-3"/>
          <w:sz w:val="24"/>
          <w:szCs w:val="24"/>
        </w:rPr>
        <w:t xml:space="preserve">Инкубатор </w:t>
      </w:r>
      <w:r w:rsidRPr="00E72070">
        <w:rPr>
          <w:rFonts w:ascii="Times New Roman" w:hAnsi="Times New Roman"/>
          <w:bCs/>
          <w:spacing w:val="-3"/>
          <w:sz w:val="24"/>
          <w:szCs w:val="24"/>
        </w:rPr>
        <w:t xml:space="preserve">готов к </w:t>
      </w:r>
      <w:r w:rsidRPr="00E72070">
        <w:rPr>
          <w:rFonts w:ascii="Times New Roman" w:hAnsi="Times New Roman"/>
          <w:spacing w:val="-3"/>
          <w:sz w:val="24"/>
          <w:szCs w:val="24"/>
        </w:rPr>
        <w:t xml:space="preserve">эксплуатации 100%. </w:t>
      </w:r>
      <w:r w:rsidRPr="00E72070">
        <w:rPr>
          <w:rFonts w:ascii="Times New Roman" w:hAnsi="Times New Roman"/>
          <w:bCs/>
          <w:i/>
          <w:iCs/>
          <w:spacing w:val="-3"/>
          <w:sz w:val="24"/>
          <w:szCs w:val="24"/>
        </w:rPr>
        <w:t>Наружные инженерные сооружения и сети.</w:t>
      </w:r>
      <w:r w:rsidR="00E72070">
        <w:rPr>
          <w:rFonts w:ascii="Times New Roman" w:hAnsi="Times New Roman"/>
          <w:bCs/>
          <w:i/>
          <w:iCs/>
          <w:spacing w:val="-3"/>
          <w:sz w:val="24"/>
          <w:szCs w:val="24"/>
        </w:rPr>
        <w:t xml:space="preserve"> </w:t>
      </w:r>
      <w:r w:rsidRPr="00E72070">
        <w:rPr>
          <w:rFonts w:ascii="Times New Roman" w:hAnsi="Times New Roman"/>
          <w:spacing w:val="3"/>
          <w:sz w:val="24"/>
          <w:szCs w:val="24"/>
        </w:rPr>
        <w:t xml:space="preserve">Выполнен комплекс работ по монтажу подводящего и межплощадочного газопроводов в </w:t>
      </w:r>
      <w:r w:rsidRPr="00E72070">
        <w:rPr>
          <w:rFonts w:ascii="Times New Roman" w:hAnsi="Times New Roman"/>
          <w:spacing w:val="-3"/>
          <w:sz w:val="24"/>
          <w:szCs w:val="24"/>
        </w:rPr>
        <w:t>полном объёме</w:t>
      </w:r>
      <w:r w:rsidR="00E72070">
        <w:rPr>
          <w:rFonts w:ascii="Times New Roman" w:hAnsi="Times New Roman"/>
          <w:spacing w:val="-3"/>
          <w:sz w:val="24"/>
          <w:szCs w:val="24"/>
        </w:rPr>
        <w:t xml:space="preserve">. </w:t>
      </w:r>
      <w:r w:rsidRPr="00E72070">
        <w:rPr>
          <w:rFonts w:ascii="Times New Roman" w:hAnsi="Times New Roman"/>
          <w:spacing w:val="-1"/>
          <w:sz w:val="24"/>
          <w:szCs w:val="24"/>
        </w:rPr>
        <w:t xml:space="preserve">Выполнен комплекс работ </w:t>
      </w:r>
      <w:r w:rsidRPr="00E72070">
        <w:rPr>
          <w:rFonts w:ascii="Times New Roman" w:hAnsi="Times New Roman"/>
          <w:bCs/>
          <w:spacing w:val="-1"/>
          <w:sz w:val="24"/>
          <w:szCs w:val="24"/>
        </w:rPr>
        <w:t xml:space="preserve">по </w:t>
      </w:r>
      <w:r w:rsidRPr="00E72070">
        <w:rPr>
          <w:rFonts w:ascii="Times New Roman" w:hAnsi="Times New Roman"/>
          <w:spacing w:val="-1"/>
          <w:sz w:val="24"/>
          <w:szCs w:val="24"/>
        </w:rPr>
        <w:t>монтажу подводящего водопровода в объёме 100%</w:t>
      </w:r>
      <w:r w:rsidR="00E72070">
        <w:rPr>
          <w:rFonts w:ascii="Times New Roman" w:hAnsi="Times New Roman"/>
          <w:spacing w:val="-1"/>
          <w:sz w:val="24"/>
          <w:szCs w:val="24"/>
        </w:rPr>
        <w:t xml:space="preserve">. </w:t>
      </w:r>
      <w:r w:rsidRPr="00E72070">
        <w:rPr>
          <w:rFonts w:ascii="Times New Roman" w:hAnsi="Times New Roman"/>
          <w:spacing w:val="-1"/>
          <w:sz w:val="24"/>
          <w:szCs w:val="24"/>
        </w:rPr>
        <w:t>Выполнены работы по монтажу разводящего водовода в объёме 100%</w:t>
      </w:r>
      <w:r w:rsidR="00E72070">
        <w:rPr>
          <w:rFonts w:ascii="Times New Roman" w:hAnsi="Times New Roman"/>
          <w:spacing w:val="-1"/>
          <w:sz w:val="24"/>
          <w:szCs w:val="24"/>
        </w:rPr>
        <w:t xml:space="preserve">. </w:t>
      </w:r>
      <w:r w:rsidRPr="00E72070">
        <w:rPr>
          <w:rFonts w:ascii="Times New Roman" w:hAnsi="Times New Roman"/>
          <w:sz w:val="24"/>
          <w:szCs w:val="24"/>
        </w:rPr>
        <w:t xml:space="preserve">Выполнен комплекс работ по устройству эксплуатационных скважин в количестве 3 шт. из </w:t>
      </w:r>
      <w:r w:rsidRPr="00E72070">
        <w:rPr>
          <w:rFonts w:ascii="Times New Roman" w:hAnsi="Times New Roman"/>
          <w:spacing w:val="-14"/>
          <w:sz w:val="24"/>
          <w:szCs w:val="24"/>
        </w:rPr>
        <w:t>5.</w:t>
      </w:r>
    </w:p>
    <w:p w:rsidR="00E72070" w:rsidRDefault="00E72070" w:rsidP="005F3E54">
      <w:pPr>
        <w:tabs>
          <w:tab w:val="left" w:pos="851"/>
          <w:tab w:val="left" w:pos="993"/>
        </w:tabs>
        <w:spacing w:before="0" w:beforeAutospacing="0"/>
        <w:ind w:firstLine="709"/>
        <w:jc w:val="both"/>
        <w:rPr>
          <w:rFonts w:ascii="Times New Roman" w:hAnsi="Times New Roman"/>
          <w:b/>
          <w:sz w:val="24"/>
          <w:szCs w:val="24"/>
        </w:rPr>
      </w:pPr>
    </w:p>
    <w:p w:rsidR="005F3E54" w:rsidRDefault="005F3E54" w:rsidP="005F3E54">
      <w:pPr>
        <w:tabs>
          <w:tab w:val="left" w:pos="851"/>
          <w:tab w:val="left" w:pos="993"/>
        </w:tabs>
        <w:spacing w:before="0" w:beforeAutospacing="0"/>
        <w:ind w:firstLine="709"/>
        <w:jc w:val="both"/>
        <w:rPr>
          <w:rFonts w:ascii="Times New Roman" w:hAnsi="Times New Roman"/>
          <w:sz w:val="24"/>
          <w:szCs w:val="24"/>
        </w:rPr>
      </w:pPr>
      <w:r w:rsidRPr="005F3E54">
        <w:rPr>
          <w:rFonts w:ascii="Times New Roman" w:hAnsi="Times New Roman"/>
          <w:b/>
          <w:sz w:val="24"/>
          <w:szCs w:val="24"/>
        </w:rPr>
        <w:lastRenderedPageBreak/>
        <w:t>2. Строительство обувной фабрики.</w:t>
      </w:r>
      <w:r w:rsidRPr="005F3E54">
        <w:rPr>
          <w:rFonts w:ascii="Times New Roman" w:hAnsi="Times New Roman"/>
          <w:sz w:val="24"/>
          <w:szCs w:val="24"/>
        </w:rPr>
        <w:t xml:space="preserve"> Место реализации с. Большой Куяш. Срок реализации проекта </w:t>
      </w:r>
      <w:r w:rsidRPr="005F3E54">
        <w:rPr>
          <w:rFonts w:ascii="Times New Roman" w:hAnsi="Times New Roman"/>
          <w:sz w:val="24"/>
          <w:szCs w:val="24"/>
          <w:u w:val="single"/>
        </w:rPr>
        <w:t>с 2012 года по 201</w:t>
      </w:r>
      <w:r w:rsidR="00932676">
        <w:rPr>
          <w:rFonts w:ascii="Times New Roman" w:hAnsi="Times New Roman"/>
          <w:sz w:val="24"/>
          <w:szCs w:val="24"/>
          <w:u w:val="single"/>
        </w:rPr>
        <w:t>5</w:t>
      </w:r>
      <w:r w:rsidRPr="005F3E54">
        <w:rPr>
          <w:rFonts w:ascii="Times New Roman" w:hAnsi="Times New Roman"/>
          <w:sz w:val="24"/>
          <w:szCs w:val="24"/>
          <w:u w:val="single"/>
        </w:rPr>
        <w:t xml:space="preserve"> год.</w:t>
      </w:r>
      <w:r w:rsidRPr="005F3E54">
        <w:rPr>
          <w:rFonts w:ascii="Times New Roman" w:hAnsi="Times New Roman"/>
          <w:sz w:val="24"/>
          <w:szCs w:val="24"/>
        </w:rPr>
        <w:t xml:space="preserve"> Стоимость инвестиционного проекта 300 млн. рублей, будет создано не менее 300 рабочих мест. Объемы производства 50 тыс. пар обуви в год.</w:t>
      </w:r>
    </w:p>
    <w:p w:rsidR="005D605F" w:rsidRDefault="005D605F" w:rsidP="005F3E54">
      <w:pPr>
        <w:tabs>
          <w:tab w:val="left" w:pos="851"/>
          <w:tab w:val="left" w:pos="993"/>
        </w:tabs>
        <w:spacing w:before="0" w:beforeAutospacing="0"/>
        <w:ind w:firstLine="709"/>
        <w:jc w:val="both"/>
        <w:rPr>
          <w:rFonts w:ascii="Times New Roman" w:hAnsi="Times New Roman"/>
          <w:sz w:val="24"/>
          <w:szCs w:val="24"/>
        </w:rPr>
      </w:pPr>
      <w:r>
        <w:rPr>
          <w:rFonts w:ascii="Times New Roman" w:hAnsi="Times New Roman"/>
          <w:sz w:val="24"/>
          <w:szCs w:val="24"/>
        </w:rPr>
        <w:t>Объем освоенных инвестиций на 01.10.201</w:t>
      </w:r>
      <w:r w:rsidR="00932676">
        <w:rPr>
          <w:rFonts w:ascii="Times New Roman" w:hAnsi="Times New Roman"/>
          <w:sz w:val="24"/>
          <w:szCs w:val="24"/>
        </w:rPr>
        <w:t>4</w:t>
      </w:r>
      <w:r>
        <w:rPr>
          <w:rFonts w:ascii="Times New Roman" w:hAnsi="Times New Roman"/>
          <w:sz w:val="24"/>
          <w:szCs w:val="24"/>
        </w:rPr>
        <w:t xml:space="preserve"> года составило 266 млн. рублей, создано новых рабочих мест 1</w:t>
      </w:r>
      <w:r w:rsidR="00932676">
        <w:rPr>
          <w:rFonts w:ascii="Times New Roman" w:hAnsi="Times New Roman"/>
          <w:sz w:val="24"/>
          <w:szCs w:val="24"/>
        </w:rPr>
        <w:t>70</w:t>
      </w:r>
      <w:r>
        <w:rPr>
          <w:rFonts w:ascii="Times New Roman" w:hAnsi="Times New Roman"/>
          <w:sz w:val="24"/>
          <w:szCs w:val="24"/>
        </w:rPr>
        <w:t xml:space="preserve"> рабочих мест.</w:t>
      </w:r>
    </w:p>
    <w:p w:rsidR="00075F9E" w:rsidRPr="005F3E54" w:rsidRDefault="00075F9E" w:rsidP="005F3E54">
      <w:pPr>
        <w:tabs>
          <w:tab w:val="left" w:pos="851"/>
          <w:tab w:val="left" w:pos="993"/>
        </w:tabs>
        <w:spacing w:before="0" w:beforeAutospacing="0"/>
        <w:ind w:firstLine="709"/>
        <w:jc w:val="both"/>
        <w:rPr>
          <w:rFonts w:ascii="Times New Roman" w:hAnsi="Times New Roman"/>
          <w:b/>
          <w:sz w:val="24"/>
          <w:szCs w:val="24"/>
        </w:rPr>
      </w:pPr>
    </w:p>
    <w:p w:rsidR="005F3E54" w:rsidRPr="005F3E54" w:rsidRDefault="005F3E54" w:rsidP="005F3E54">
      <w:pPr>
        <w:tabs>
          <w:tab w:val="left" w:pos="851"/>
          <w:tab w:val="left" w:pos="993"/>
        </w:tabs>
        <w:spacing w:before="0" w:beforeAutospacing="0"/>
        <w:ind w:firstLine="709"/>
        <w:jc w:val="both"/>
        <w:rPr>
          <w:rFonts w:ascii="Times New Roman" w:hAnsi="Times New Roman"/>
          <w:sz w:val="24"/>
          <w:szCs w:val="24"/>
        </w:rPr>
      </w:pPr>
      <w:r w:rsidRPr="005F3E54">
        <w:rPr>
          <w:rFonts w:ascii="Times New Roman" w:hAnsi="Times New Roman"/>
          <w:b/>
          <w:sz w:val="24"/>
          <w:szCs w:val="24"/>
        </w:rPr>
        <w:t xml:space="preserve">3. Организация лесоперерабатывающего производства. </w:t>
      </w:r>
      <w:r w:rsidRPr="005F3E54">
        <w:rPr>
          <w:rFonts w:ascii="Times New Roman" w:hAnsi="Times New Roman"/>
          <w:sz w:val="24"/>
          <w:szCs w:val="24"/>
        </w:rPr>
        <w:t xml:space="preserve">Место реализации с. Караболка. Срок реализации проекта </w:t>
      </w:r>
      <w:r w:rsidRPr="005F3E54">
        <w:rPr>
          <w:rFonts w:ascii="Times New Roman" w:hAnsi="Times New Roman"/>
          <w:sz w:val="24"/>
          <w:szCs w:val="24"/>
          <w:u w:val="single"/>
        </w:rPr>
        <w:t>с 2012 года по 201</w:t>
      </w:r>
      <w:r w:rsidR="009D4DB5">
        <w:rPr>
          <w:rFonts w:ascii="Times New Roman" w:hAnsi="Times New Roman"/>
          <w:sz w:val="24"/>
          <w:szCs w:val="24"/>
          <w:u w:val="single"/>
        </w:rPr>
        <w:t>5</w:t>
      </w:r>
      <w:r w:rsidRPr="005F3E54">
        <w:rPr>
          <w:rFonts w:ascii="Times New Roman" w:hAnsi="Times New Roman"/>
          <w:sz w:val="24"/>
          <w:szCs w:val="24"/>
          <w:u w:val="single"/>
        </w:rPr>
        <w:t xml:space="preserve"> год.</w:t>
      </w:r>
      <w:r w:rsidRPr="005F3E54">
        <w:rPr>
          <w:rFonts w:ascii="Times New Roman" w:hAnsi="Times New Roman"/>
          <w:sz w:val="24"/>
          <w:szCs w:val="24"/>
        </w:rPr>
        <w:t xml:space="preserve"> Стоимость инвестиционного проекта 100 млн. рублей,  создано не менее 100 рабочих мест.</w:t>
      </w:r>
    </w:p>
    <w:p w:rsidR="005F3E54" w:rsidRPr="005F3E54" w:rsidRDefault="005F3E54" w:rsidP="005F3E54">
      <w:pPr>
        <w:tabs>
          <w:tab w:val="left" w:pos="851"/>
          <w:tab w:val="left" w:pos="993"/>
        </w:tabs>
        <w:spacing w:before="0" w:beforeAutospacing="0"/>
        <w:ind w:firstLine="709"/>
        <w:jc w:val="both"/>
        <w:rPr>
          <w:rFonts w:ascii="Times New Roman" w:hAnsi="Times New Roman"/>
          <w:sz w:val="24"/>
          <w:szCs w:val="24"/>
        </w:rPr>
      </w:pPr>
      <w:r w:rsidRPr="005F3E54">
        <w:rPr>
          <w:rFonts w:ascii="Times New Roman" w:hAnsi="Times New Roman"/>
          <w:sz w:val="24"/>
          <w:szCs w:val="24"/>
        </w:rPr>
        <w:t>Объемы производства данного проекта:</w:t>
      </w:r>
    </w:p>
    <w:p w:rsidR="005F3E54" w:rsidRPr="005F3E54" w:rsidRDefault="005F3E54" w:rsidP="004849AD">
      <w:pPr>
        <w:pStyle w:val="HTML"/>
        <w:numPr>
          <w:ilvl w:val="0"/>
          <w:numId w:val="1"/>
        </w:numPr>
        <w:tabs>
          <w:tab w:val="clear" w:pos="916"/>
          <w:tab w:val="clear" w:pos="1832"/>
          <w:tab w:val="left" w:pos="1134"/>
          <w:tab w:val="left" w:pos="1418"/>
        </w:tabs>
        <w:ind w:hanging="153"/>
        <w:jc w:val="both"/>
        <w:rPr>
          <w:rFonts w:ascii="Times New Roman" w:hAnsi="Times New Roman" w:cs="Times New Roman"/>
          <w:sz w:val="24"/>
          <w:szCs w:val="24"/>
        </w:rPr>
      </w:pPr>
      <w:r w:rsidRPr="005F3E54">
        <w:rPr>
          <w:rFonts w:ascii="Times New Roman" w:hAnsi="Times New Roman" w:cs="Times New Roman"/>
          <w:sz w:val="24"/>
          <w:szCs w:val="24"/>
        </w:rPr>
        <w:t>производство клееного мебельного щита в первый месяц составит до 120 м</w:t>
      </w:r>
      <w:r w:rsidRPr="005F3E54">
        <w:rPr>
          <w:rFonts w:ascii="Times New Roman" w:hAnsi="Times New Roman" w:cs="Times New Roman"/>
          <w:sz w:val="24"/>
          <w:szCs w:val="24"/>
          <w:vertAlign w:val="superscript"/>
        </w:rPr>
        <w:t>3</w:t>
      </w:r>
      <w:r w:rsidRPr="005F3E54">
        <w:rPr>
          <w:rFonts w:ascii="Times New Roman" w:hAnsi="Times New Roman" w:cs="Times New Roman"/>
          <w:sz w:val="24"/>
          <w:szCs w:val="24"/>
        </w:rPr>
        <w:t>, с последующим увеличением в течение первого года до 3750 м</w:t>
      </w:r>
      <w:r w:rsidRPr="005F3E54">
        <w:rPr>
          <w:rFonts w:ascii="Times New Roman" w:hAnsi="Times New Roman" w:cs="Times New Roman"/>
          <w:sz w:val="24"/>
          <w:szCs w:val="24"/>
          <w:vertAlign w:val="superscript"/>
        </w:rPr>
        <w:t>3</w:t>
      </w:r>
      <w:r w:rsidRPr="005F3E54">
        <w:rPr>
          <w:rFonts w:ascii="Times New Roman" w:hAnsi="Times New Roman" w:cs="Times New Roman"/>
          <w:sz w:val="24"/>
          <w:szCs w:val="24"/>
        </w:rPr>
        <w:t>, в последующие годы производство увеличится до 900 м</w:t>
      </w:r>
      <w:r w:rsidRPr="005F3E54">
        <w:rPr>
          <w:rFonts w:ascii="Times New Roman" w:hAnsi="Times New Roman" w:cs="Times New Roman"/>
          <w:sz w:val="24"/>
          <w:szCs w:val="24"/>
          <w:vertAlign w:val="superscript"/>
        </w:rPr>
        <w:t>3</w:t>
      </w:r>
      <w:r w:rsidRPr="005F3E54">
        <w:rPr>
          <w:rFonts w:ascii="Times New Roman" w:hAnsi="Times New Roman" w:cs="Times New Roman"/>
          <w:sz w:val="24"/>
          <w:szCs w:val="24"/>
        </w:rPr>
        <w:t>/месяц;</w:t>
      </w:r>
    </w:p>
    <w:p w:rsidR="005F3E54" w:rsidRPr="005F3E54" w:rsidRDefault="005F3E54" w:rsidP="004849AD">
      <w:pPr>
        <w:pStyle w:val="HTML"/>
        <w:numPr>
          <w:ilvl w:val="0"/>
          <w:numId w:val="1"/>
        </w:numPr>
        <w:tabs>
          <w:tab w:val="left" w:pos="1134"/>
        </w:tabs>
        <w:ind w:left="0" w:firstLine="567"/>
        <w:rPr>
          <w:rFonts w:ascii="Times New Roman" w:hAnsi="Times New Roman" w:cs="Times New Roman"/>
          <w:sz w:val="24"/>
          <w:szCs w:val="24"/>
        </w:rPr>
      </w:pPr>
      <w:r w:rsidRPr="005F3E54">
        <w:rPr>
          <w:rFonts w:ascii="Times New Roman" w:hAnsi="Times New Roman" w:cs="Times New Roman"/>
          <w:sz w:val="24"/>
          <w:szCs w:val="24"/>
        </w:rPr>
        <w:t xml:space="preserve">производство пиломатериалов в месяц составит: </w:t>
      </w:r>
    </w:p>
    <w:p w:rsidR="005F3E54" w:rsidRPr="005F3E54" w:rsidRDefault="005F3E54" w:rsidP="004849AD">
      <w:pPr>
        <w:pStyle w:val="HTML"/>
        <w:numPr>
          <w:ilvl w:val="0"/>
          <w:numId w:val="2"/>
        </w:numPr>
        <w:tabs>
          <w:tab w:val="left" w:pos="1134"/>
        </w:tabs>
        <w:ind w:left="0" w:firstLine="567"/>
        <w:rPr>
          <w:rFonts w:ascii="Times New Roman" w:hAnsi="Times New Roman" w:cs="Times New Roman"/>
          <w:sz w:val="24"/>
          <w:szCs w:val="24"/>
        </w:rPr>
      </w:pPr>
      <w:r w:rsidRPr="005F3E54">
        <w:rPr>
          <w:rFonts w:ascii="Times New Roman" w:hAnsi="Times New Roman" w:cs="Times New Roman"/>
          <w:sz w:val="24"/>
          <w:szCs w:val="24"/>
        </w:rPr>
        <w:t>доска обрезная и не обрезная, брус - 700 м</w:t>
      </w:r>
      <w:r w:rsidRPr="005F3E54">
        <w:rPr>
          <w:rFonts w:ascii="Times New Roman" w:hAnsi="Times New Roman" w:cs="Times New Roman"/>
          <w:sz w:val="24"/>
          <w:szCs w:val="24"/>
          <w:vertAlign w:val="superscript"/>
        </w:rPr>
        <w:t>3</w:t>
      </w:r>
      <w:r w:rsidRPr="005F3E54">
        <w:rPr>
          <w:rFonts w:ascii="Times New Roman" w:hAnsi="Times New Roman" w:cs="Times New Roman"/>
          <w:sz w:val="24"/>
          <w:szCs w:val="24"/>
        </w:rPr>
        <w:t>;</w:t>
      </w:r>
    </w:p>
    <w:p w:rsidR="005F3E54" w:rsidRPr="005F3E54" w:rsidRDefault="005F3E54" w:rsidP="004849AD">
      <w:pPr>
        <w:pStyle w:val="HTML"/>
        <w:numPr>
          <w:ilvl w:val="0"/>
          <w:numId w:val="2"/>
        </w:numPr>
        <w:tabs>
          <w:tab w:val="left" w:pos="1134"/>
        </w:tabs>
        <w:ind w:left="0" w:firstLine="567"/>
        <w:rPr>
          <w:rFonts w:ascii="Times New Roman" w:hAnsi="Times New Roman" w:cs="Times New Roman"/>
          <w:sz w:val="24"/>
          <w:szCs w:val="24"/>
        </w:rPr>
      </w:pPr>
      <w:r w:rsidRPr="005F3E54">
        <w:rPr>
          <w:rFonts w:ascii="Times New Roman" w:hAnsi="Times New Roman" w:cs="Times New Roman"/>
          <w:sz w:val="24"/>
          <w:szCs w:val="24"/>
        </w:rPr>
        <w:t>доска обрезная и не обрезная, брус (сухой) – 300 м</w:t>
      </w:r>
      <w:r w:rsidRPr="005F3E54">
        <w:rPr>
          <w:rFonts w:ascii="Times New Roman" w:hAnsi="Times New Roman" w:cs="Times New Roman"/>
          <w:sz w:val="24"/>
          <w:szCs w:val="24"/>
          <w:vertAlign w:val="superscript"/>
        </w:rPr>
        <w:t>3</w:t>
      </w:r>
      <w:r w:rsidRPr="005F3E54">
        <w:rPr>
          <w:rFonts w:ascii="Times New Roman" w:hAnsi="Times New Roman" w:cs="Times New Roman"/>
          <w:sz w:val="24"/>
          <w:szCs w:val="24"/>
        </w:rPr>
        <w:t>;</w:t>
      </w:r>
    </w:p>
    <w:p w:rsidR="005F3E54" w:rsidRPr="005F3E54" w:rsidRDefault="005F3E54" w:rsidP="004849AD">
      <w:pPr>
        <w:pStyle w:val="HTML"/>
        <w:numPr>
          <w:ilvl w:val="0"/>
          <w:numId w:val="1"/>
        </w:numPr>
        <w:tabs>
          <w:tab w:val="left" w:pos="1134"/>
        </w:tabs>
        <w:ind w:left="0" w:firstLine="567"/>
        <w:jc w:val="both"/>
        <w:rPr>
          <w:rFonts w:ascii="Times New Roman" w:hAnsi="Times New Roman" w:cs="Times New Roman"/>
          <w:sz w:val="24"/>
          <w:szCs w:val="24"/>
        </w:rPr>
      </w:pPr>
      <w:r w:rsidRPr="005F3E54">
        <w:rPr>
          <w:rFonts w:ascii="Times New Roman" w:hAnsi="Times New Roman" w:cs="Times New Roman"/>
          <w:sz w:val="24"/>
          <w:szCs w:val="24"/>
        </w:rPr>
        <w:t>из остатков производства будут изготавливаться древесные гранулы, объем производства гранул в первый год примерно 120-180 тонн/месяц;</w:t>
      </w:r>
    </w:p>
    <w:p w:rsidR="006F1703" w:rsidRDefault="005D605F" w:rsidP="005F3E54">
      <w:pPr>
        <w:spacing w:before="0" w:beforeAutospacing="0"/>
        <w:ind w:firstLine="567"/>
        <w:jc w:val="both"/>
        <w:rPr>
          <w:rFonts w:ascii="Times New Roman" w:hAnsi="Times New Roman"/>
          <w:sz w:val="24"/>
          <w:szCs w:val="24"/>
        </w:rPr>
      </w:pPr>
      <w:r w:rsidRPr="005D605F">
        <w:rPr>
          <w:rFonts w:ascii="Times New Roman" w:hAnsi="Times New Roman"/>
          <w:sz w:val="24"/>
          <w:szCs w:val="24"/>
        </w:rPr>
        <w:t xml:space="preserve">Объем освоенных инвестиций </w:t>
      </w:r>
      <w:r>
        <w:rPr>
          <w:rFonts w:ascii="Times New Roman" w:hAnsi="Times New Roman"/>
          <w:sz w:val="24"/>
          <w:szCs w:val="24"/>
        </w:rPr>
        <w:t>на 01.10.201</w:t>
      </w:r>
      <w:r w:rsidR="009D4DB5">
        <w:rPr>
          <w:rFonts w:ascii="Times New Roman" w:hAnsi="Times New Roman"/>
          <w:sz w:val="24"/>
          <w:szCs w:val="24"/>
        </w:rPr>
        <w:t>4</w:t>
      </w:r>
      <w:r>
        <w:rPr>
          <w:rFonts w:ascii="Times New Roman" w:hAnsi="Times New Roman"/>
          <w:sz w:val="24"/>
          <w:szCs w:val="24"/>
        </w:rPr>
        <w:t xml:space="preserve"> г. составило 63 млн.</w:t>
      </w:r>
    </w:p>
    <w:p w:rsidR="006F1703" w:rsidRDefault="006F1703" w:rsidP="005F3E54">
      <w:pPr>
        <w:spacing w:before="0" w:beforeAutospacing="0"/>
        <w:ind w:firstLine="567"/>
        <w:jc w:val="both"/>
        <w:rPr>
          <w:rFonts w:ascii="Times New Roman" w:hAnsi="Times New Roman"/>
          <w:sz w:val="24"/>
          <w:szCs w:val="24"/>
        </w:rPr>
      </w:pPr>
    </w:p>
    <w:p w:rsidR="0029384D" w:rsidRDefault="005F3E54" w:rsidP="005F3E54">
      <w:pPr>
        <w:spacing w:before="0" w:beforeAutospacing="0"/>
        <w:ind w:firstLine="567"/>
        <w:jc w:val="both"/>
        <w:rPr>
          <w:rFonts w:ascii="Times New Roman" w:hAnsi="Times New Roman"/>
          <w:b/>
          <w:sz w:val="24"/>
          <w:szCs w:val="24"/>
        </w:rPr>
      </w:pPr>
      <w:r w:rsidRPr="005F3E54">
        <w:rPr>
          <w:rFonts w:ascii="Times New Roman" w:hAnsi="Times New Roman"/>
          <w:b/>
          <w:sz w:val="24"/>
          <w:szCs w:val="24"/>
        </w:rPr>
        <w:t xml:space="preserve">Производство высокопрочного гипса с. Муслюмово. </w:t>
      </w:r>
    </w:p>
    <w:p w:rsidR="005F3E54" w:rsidRPr="005F3E54" w:rsidRDefault="005F3E54" w:rsidP="005F3E54">
      <w:pPr>
        <w:spacing w:before="0" w:beforeAutospacing="0"/>
        <w:ind w:firstLine="567"/>
        <w:jc w:val="both"/>
        <w:rPr>
          <w:rFonts w:ascii="Times New Roman" w:hAnsi="Times New Roman"/>
          <w:sz w:val="24"/>
          <w:szCs w:val="24"/>
        </w:rPr>
      </w:pPr>
      <w:r w:rsidRPr="005F3E54">
        <w:rPr>
          <w:rFonts w:ascii="Times New Roman" w:hAnsi="Times New Roman"/>
          <w:sz w:val="24"/>
          <w:szCs w:val="24"/>
        </w:rPr>
        <w:t xml:space="preserve">Объем инвестиций по данному проекту составит не менее </w:t>
      </w:r>
      <w:r w:rsidR="0029384D">
        <w:rPr>
          <w:rFonts w:ascii="Times New Roman" w:hAnsi="Times New Roman"/>
          <w:sz w:val="24"/>
          <w:szCs w:val="24"/>
        </w:rPr>
        <w:t>10</w:t>
      </w:r>
      <w:r w:rsidRPr="005F3E54">
        <w:rPr>
          <w:rFonts w:ascii="Times New Roman" w:hAnsi="Times New Roman"/>
          <w:sz w:val="24"/>
          <w:szCs w:val="24"/>
        </w:rPr>
        <w:t xml:space="preserve"> млн. рублей. Объем продукции составит: в </w:t>
      </w:r>
      <w:r w:rsidRPr="005F3E54">
        <w:rPr>
          <w:rFonts w:ascii="Times New Roman" w:hAnsi="Times New Roman"/>
          <w:sz w:val="24"/>
          <w:szCs w:val="24"/>
          <w:lang w:val="en-US"/>
        </w:rPr>
        <w:t>I</w:t>
      </w:r>
      <w:r w:rsidRPr="005F3E54">
        <w:rPr>
          <w:rFonts w:ascii="Times New Roman" w:hAnsi="Times New Roman"/>
          <w:sz w:val="24"/>
          <w:szCs w:val="24"/>
        </w:rPr>
        <w:t xml:space="preserve"> – ую очередь реализации проекта 10,8 тыс. тонн и во </w:t>
      </w:r>
      <w:r w:rsidRPr="005F3E54">
        <w:rPr>
          <w:rFonts w:ascii="Times New Roman" w:hAnsi="Times New Roman"/>
          <w:sz w:val="24"/>
          <w:szCs w:val="24"/>
          <w:lang w:val="en-US"/>
        </w:rPr>
        <w:t>II</w:t>
      </w:r>
      <w:r w:rsidRPr="005F3E54">
        <w:rPr>
          <w:rFonts w:ascii="Times New Roman" w:hAnsi="Times New Roman"/>
          <w:sz w:val="24"/>
          <w:szCs w:val="24"/>
        </w:rPr>
        <w:t xml:space="preserve"> – ую очередь 21,6 тыс. тонн (или в суммовом выражении 64,8 и 129,6 млн. рублей). Будет создано 52 новых рабочих места. Налоговые отчисления составят: в </w:t>
      </w:r>
      <w:r w:rsidRPr="005F3E54">
        <w:rPr>
          <w:rFonts w:ascii="Times New Roman" w:hAnsi="Times New Roman"/>
          <w:sz w:val="24"/>
          <w:szCs w:val="24"/>
          <w:lang w:val="en-US"/>
        </w:rPr>
        <w:t>I</w:t>
      </w:r>
      <w:r w:rsidRPr="005F3E54">
        <w:rPr>
          <w:rFonts w:ascii="Times New Roman" w:hAnsi="Times New Roman"/>
          <w:sz w:val="24"/>
          <w:szCs w:val="24"/>
        </w:rPr>
        <w:t xml:space="preserve"> – ую очередь 4,17 млн. рублей и во </w:t>
      </w:r>
      <w:r w:rsidRPr="005F3E54">
        <w:rPr>
          <w:rFonts w:ascii="Times New Roman" w:hAnsi="Times New Roman"/>
          <w:sz w:val="24"/>
          <w:szCs w:val="24"/>
          <w:lang w:val="en-US"/>
        </w:rPr>
        <w:t>II</w:t>
      </w:r>
      <w:r w:rsidRPr="005F3E54">
        <w:rPr>
          <w:rFonts w:ascii="Times New Roman" w:hAnsi="Times New Roman"/>
          <w:sz w:val="24"/>
          <w:szCs w:val="24"/>
        </w:rPr>
        <w:t xml:space="preserve"> – ую очередь 6,23 млн. рублей.</w:t>
      </w:r>
    </w:p>
    <w:p w:rsidR="00075F9E" w:rsidRPr="0029384D" w:rsidRDefault="0029384D" w:rsidP="005F3E54">
      <w:pPr>
        <w:spacing w:before="0" w:beforeAutospacing="0"/>
        <w:ind w:firstLine="567"/>
        <w:jc w:val="both"/>
        <w:rPr>
          <w:rFonts w:ascii="Times New Roman" w:hAnsi="Times New Roman"/>
          <w:sz w:val="24"/>
          <w:szCs w:val="24"/>
        </w:rPr>
      </w:pPr>
      <w:r w:rsidRPr="0029384D">
        <w:rPr>
          <w:rFonts w:ascii="Times New Roman" w:hAnsi="Times New Roman"/>
          <w:sz w:val="24"/>
          <w:szCs w:val="24"/>
        </w:rPr>
        <w:t>Объем освоенных инвести</w:t>
      </w:r>
      <w:r>
        <w:rPr>
          <w:rFonts w:ascii="Times New Roman" w:hAnsi="Times New Roman"/>
          <w:sz w:val="24"/>
          <w:szCs w:val="24"/>
        </w:rPr>
        <w:t>ций на 01.10.201</w:t>
      </w:r>
      <w:r w:rsidR="00B11EBC">
        <w:rPr>
          <w:rFonts w:ascii="Times New Roman" w:hAnsi="Times New Roman"/>
          <w:sz w:val="24"/>
          <w:szCs w:val="24"/>
        </w:rPr>
        <w:t>4</w:t>
      </w:r>
      <w:r>
        <w:rPr>
          <w:rFonts w:ascii="Times New Roman" w:hAnsi="Times New Roman"/>
          <w:sz w:val="24"/>
          <w:szCs w:val="24"/>
        </w:rPr>
        <w:t xml:space="preserve"> года составил</w:t>
      </w:r>
      <w:r w:rsidRPr="0029384D">
        <w:rPr>
          <w:rFonts w:ascii="Times New Roman" w:hAnsi="Times New Roman"/>
          <w:sz w:val="24"/>
          <w:szCs w:val="24"/>
        </w:rPr>
        <w:t xml:space="preserve"> </w:t>
      </w:r>
      <w:r>
        <w:rPr>
          <w:rFonts w:ascii="Times New Roman" w:hAnsi="Times New Roman"/>
          <w:sz w:val="24"/>
          <w:szCs w:val="24"/>
        </w:rPr>
        <w:t xml:space="preserve">5,5 млн. </w:t>
      </w:r>
      <w:r w:rsidR="00263A5C">
        <w:rPr>
          <w:rFonts w:ascii="Times New Roman" w:hAnsi="Times New Roman"/>
          <w:sz w:val="24"/>
          <w:szCs w:val="24"/>
        </w:rPr>
        <w:t>рубл</w:t>
      </w:r>
      <w:r w:rsidR="00B11EBC">
        <w:rPr>
          <w:rFonts w:ascii="Times New Roman" w:hAnsi="Times New Roman"/>
          <w:sz w:val="24"/>
          <w:szCs w:val="24"/>
        </w:rPr>
        <w:t>ей, создано новых рабочих мест 5</w:t>
      </w:r>
      <w:r w:rsidR="00263A5C">
        <w:rPr>
          <w:rFonts w:ascii="Times New Roman" w:hAnsi="Times New Roman"/>
          <w:sz w:val="24"/>
          <w:szCs w:val="24"/>
        </w:rPr>
        <w:t>0.</w:t>
      </w:r>
    </w:p>
    <w:p w:rsidR="00907681" w:rsidRDefault="00907681" w:rsidP="00F46B6F">
      <w:pPr>
        <w:tabs>
          <w:tab w:val="left" w:pos="851"/>
          <w:tab w:val="left" w:pos="993"/>
        </w:tabs>
        <w:spacing w:before="0" w:beforeAutospacing="0"/>
        <w:ind w:firstLine="709"/>
        <w:jc w:val="both"/>
        <w:rPr>
          <w:rFonts w:ascii="Times New Roman" w:hAnsi="Times New Roman"/>
          <w:b/>
          <w:sz w:val="24"/>
          <w:szCs w:val="24"/>
          <w:u w:val="single"/>
        </w:rPr>
      </w:pPr>
    </w:p>
    <w:p w:rsidR="00A50642" w:rsidRPr="00F46B6F" w:rsidRDefault="00A50642" w:rsidP="00A50642">
      <w:pPr>
        <w:tabs>
          <w:tab w:val="left" w:pos="851"/>
          <w:tab w:val="left" w:pos="993"/>
        </w:tabs>
        <w:spacing w:before="0" w:beforeAutospacing="0"/>
        <w:ind w:firstLine="709"/>
        <w:jc w:val="both"/>
        <w:rPr>
          <w:rFonts w:ascii="Times New Roman" w:hAnsi="Times New Roman"/>
          <w:sz w:val="24"/>
          <w:szCs w:val="24"/>
        </w:rPr>
      </w:pPr>
      <w:r w:rsidRPr="00F46B6F">
        <w:rPr>
          <w:rFonts w:ascii="Times New Roman" w:hAnsi="Times New Roman"/>
          <w:b/>
          <w:sz w:val="24"/>
          <w:szCs w:val="24"/>
          <w:u w:val="single"/>
        </w:rPr>
        <w:t>Среднемесячная заработная плата</w:t>
      </w:r>
      <w:r w:rsidRPr="00F46B6F">
        <w:rPr>
          <w:rFonts w:ascii="Times New Roman" w:hAnsi="Times New Roman"/>
          <w:b/>
          <w:sz w:val="24"/>
          <w:szCs w:val="24"/>
        </w:rPr>
        <w:t xml:space="preserve"> </w:t>
      </w:r>
      <w:r w:rsidRPr="00F46B6F">
        <w:rPr>
          <w:rFonts w:ascii="Times New Roman" w:hAnsi="Times New Roman"/>
          <w:sz w:val="24"/>
          <w:szCs w:val="24"/>
        </w:rPr>
        <w:t xml:space="preserve">за </w:t>
      </w:r>
      <w:r>
        <w:rPr>
          <w:rFonts w:ascii="Times New Roman" w:hAnsi="Times New Roman"/>
          <w:sz w:val="24"/>
          <w:szCs w:val="24"/>
        </w:rPr>
        <w:t>январь-август 2014</w:t>
      </w:r>
      <w:r w:rsidRPr="00F46B6F">
        <w:rPr>
          <w:rFonts w:ascii="Times New Roman" w:hAnsi="Times New Roman"/>
          <w:sz w:val="24"/>
          <w:szCs w:val="24"/>
        </w:rPr>
        <w:t xml:space="preserve"> год</w:t>
      </w:r>
      <w:r>
        <w:rPr>
          <w:rFonts w:ascii="Times New Roman" w:hAnsi="Times New Roman"/>
          <w:sz w:val="24"/>
          <w:szCs w:val="24"/>
        </w:rPr>
        <w:t>а</w:t>
      </w:r>
      <w:r w:rsidRPr="00F46B6F">
        <w:rPr>
          <w:rFonts w:ascii="Times New Roman" w:hAnsi="Times New Roman"/>
          <w:sz w:val="24"/>
          <w:szCs w:val="24"/>
        </w:rPr>
        <w:t xml:space="preserve"> составила </w:t>
      </w:r>
      <w:r>
        <w:rPr>
          <w:rFonts w:ascii="Times New Roman" w:hAnsi="Times New Roman"/>
          <w:sz w:val="24"/>
          <w:szCs w:val="24"/>
        </w:rPr>
        <w:t xml:space="preserve">19 020,0 </w:t>
      </w:r>
      <w:r w:rsidRPr="00F46B6F">
        <w:rPr>
          <w:rFonts w:ascii="Times New Roman" w:hAnsi="Times New Roman"/>
          <w:sz w:val="24"/>
          <w:szCs w:val="24"/>
        </w:rPr>
        <w:t xml:space="preserve">рублей, рост к аналогичному периоду </w:t>
      </w:r>
      <w:r>
        <w:rPr>
          <w:rFonts w:ascii="Times New Roman" w:hAnsi="Times New Roman"/>
          <w:sz w:val="24"/>
          <w:szCs w:val="24"/>
        </w:rPr>
        <w:t xml:space="preserve">2013 </w:t>
      </w:r>
      <w:r w:rsidRPr="00F46B6F">
        <w:rPr>
          <w:rFonts w:ascii="Times New Roman" w:hAnsi="Times New Roman"/>
          <w:sz w:val="24"/>
          <w:szCs w:val="24"/>
        </w:rPr>
        <w:t>года (</w:t>
      </w:r>
      <w:r>
        <w:rPr>
          <w:rFonts w:ascii="Times New Roman" w:hAnsi="Times New Roman"/>
          <w:sz w:val="24"/>
          <w:szCs w:val="24"/>
        </w:rPr>
        <w:t xml:space="preserve">16 246 </w:t>
      </w:r>
      <w:r w:rsidRPr="00F46B6F">
        <w:rPr>
          <w:rFonts w:ascii="Times New Roman" w:hAnsi="Times New Roman"/>
          <w:sz w:val="24"/>
          <w:szCs w:val="24"/>
        </w:rPr>
        <w:t xml:space="preserve">рублей) на </w:t>
      </w:r>
      <w:r>
        <w:rPr>
          <w:rFonts w:ascii="Times New Roman" w:hAnsi="Times New Roman"/>
          <w:sz w:val="24"/>
          <w:szCs w:val="24"/>
        </w:rPr>
        <w:t>116,1 % (по  области среднемесячная  заработная плата 27 174,7 рублей).</w:t>
      </w:r>
    </w:p>
    <w:p w:rsidR="00A50642" w:rsidRDefault="00A50642" w:rsidP="00A50642">
      <w:pPr>
        <w:tabs>
          <w:tab w:val="left" w:pos="851"/>
          <w:tab w:val="left" w:pos="993"/>
        </w:tabs>
        <w:spacing w:before="0" w:beforeAutospacing="0"/>
        <w:ind w:firstLine="709"/>
        <w:jc w:val="both"/>
        <w:rPr>
          <w:rFonts w:ascii="Times New Roman" w:hAnsi="Times New Roman"/>
          <w:sz w:val="24"/>
          <w:szCs w:val="24"/>
        </w:rPr>
      </w:pPr>
      <w:r w:rsidRPr="00F46B6F">
        <w:rPr>
          <w:rFonts w:ascii="Times New Roman" w:hAnsi="Times New Roman"/>
          <w:sz w:val="24"/>
          <w:szCs w:val="24"/>
        </w:rPr>
        <w:t xml:space="preserve">Фонд </w:t>
      </w:r>
      <w:r>
        <w:rPr>
          <w:rFonts w:ascii="Times New Roman" w:hAnsi="Times New Roman"/>
          <w:sz w:val="24"/>
          <w:szCs w:val="24"/>
        </w:rPr>
        <w:t xml:space="preserve">начисленной </w:t>
      </w:r>
      <w:r w:rsidRPr="00F46B6F">
        <w:rPr>
          <w:rFonts w:ascii="Times New Roman" w:hAnsi="Times New Roman"/>
          <w:sz w:val="24"/>
          <w:szCs w:val="24"/>
        </w:rPr>
        <w:t xml:space="preserve">заработной платы за </w:t>
      </w:r>
      <w:r>
        <w:rPr>
          <w:rFonts w:ascii="Times New Roman" w:hAnsi="Times New Roman"/>
          <w:sz w:val="24"/>
          <w:szCs w:val="24"/>
        </w:rPr>
        <w:t xml:space="preserve">январь-август </w:t>
      </w:r>
      <w:r w:rsidRPr="00F46B6F">
        <w:rPr>
          <w:rFonts w:ascii="Times New Roman" w:hAnsi="Times New Roman"/>
          <w:sz w:val="24"/>
          <w:szCs w:val="24"/>
        </w:rPr>
        <w:t>201</w:t>
      </w:r>
      <w:r>
        <w:rPr>
          <w:rFonts w:ascii="Times New Roman" w:hAnsi="Times New Roman"/>
          <w:sz w:val="24"/>
          <w:szCs w:val="24"/>
        </w:rPr>
        <w:t>4</w:t>
      </w:r>
      <w:r w:rsidRPr="00F46B6F">
        <w:rPr>
          <w:rFonts w:ascii="Times New Roman" w:hAnsi="Times New Roman"/>
          <w:sz w:val="24"/>
          <w:szCs w:val="24"/>
        </w:rPr>
        <w:t xml:space="preserve"> год составил </w:t>
      </w:r>
      <w:r>
        <w:rPr>
          <w:rFonts w:ascii="Times New Roman" w:hAnsi="Times New Roman"/>
          <w:sz w:val="24"/>
          <w:szCs w:val="24"/>
        </w:rPr>
        <w:t xml:space="preserve"> 518,7 млн.</w:t>
      </w:r>
      <w:r w:rsidRPr="00F46B6F">
        <w:rPr>
          <w:rFonts w:ascii="Times New Roman" w:hAnsi="Times New Roman"/>
          <w:sz w:val="24"/>
          <w:szCs w:val="24"/>
        </w:rPr>
        <w:t xml:space="preserve"> рублей, рост к аналогичному периоду 201</w:t>
      </w:r>
      <w:r>
        <w:rPr>
          <w:rFonts w:ascii="Times New Roman" w:hAnsi="Times New Roman"/>
          <w:sz w:val="24"/>
          <w:szCs w:val="24"/>
        </w:rPr>
        <w:t>3</w:t>
      </w:r>
      <w:r w:rsidRPr="00F46B6F">
        <w:rPr>
          <w:rFonts w:ascii="Times New Roman" w:hAnsi="Times New Roman"/>
          <w:sz w:val="24"/>
          <w:szCs w:val="24"/>
        </w:rPr>
        <w:t xml:space="preserve"> года </w:t>
      </w:r>
      <w:r>
        <w:rPr>
          <w:rFonts w:ascii="Times New Roman" w:hAnsi="Times New Roman"/>
          <w:sz w:val="24"/>
          <w:szCs w:val="24"/>
        </w:rPr>
        <w:t xml:space="preserve">(430,7 млн. рублей) </w:t>
      </w:r>
      <w:r w:rsidRPr="00F46B6F">
        <w:rPr>
          <w:rFonts w:ascii="Times New Roman" w:hAnsi="Times New Roman"/>
          <w:sz w:val="24"/>
          <w:szCs w:val="24"/>
        </w:rPr>
        <w:t>12</w:t>
      </w:r>
      <w:r>
        <w:rPr>
          <w:rFonts w:ascii="Times New Roman" w:hAnsi="Times New Roman"/>
          <w:sz w:val="24"/>
          <w:szCs w:val="24"/>
        </w:rPr>
        <w:t>2,7</w:t>
      </w:r>
      <w:r w:rsidRPr="00F46B6F">
        <w:rPr>
          <w:rFonts w:ascii="Times New Roman" w:hAnsi="Times New Roman"/>
          <w:sz w:val="24"/>
          <w:szCs w:val="24"/>
        </w:rPr>
        <w:t xml:space="preserve"> %. </w:t>
      </w:r>
    </w:p>
    <w:p w:rsidR="00A50642" w:rsidRDefault="00A50642" w:rsidP="00A50642">
      <w:pPr>
        <w:tabs>
          <w:tab w:val="left" w:pos="851"/>
          <w:tab w:val="left" w:pos="993"/>
        </w:tabs>
        <w:spacing w:before="0" w:beforeAutospacing="0"/>
        <w:ind w:firstLine="709"/>
        <w:jc w:val="both"/>
        <w:rPr>
          <w:rFonts w:ascii="Times New Roman" w:hAnsi="Times New Roman"/>
          <w:b/>
          <w:sz w:val="24"/>
          <w:szCs w:val="24"/>
          <w:u w:val="single"/>
        </w:rPr>
      </w:pPr>
    </w:p>
    <w:p w:rsidR="00A50642" w:rsidRPr="00F46B6F" w:rsidRDefault="00A50642" w:rsidP="00A50642">
      <w:pPr>
        <w:tabs>
          <w:tab w:val="left" w:pos="851"/>
          <w:tab w:val="left" w:pos="993"/>
        </w:tabs>
        <w:spacing w:before="0" w:beforeAutospacing="0"/>
        <w:ind w:firstLine="709"/>
        <w:jc w:val="both"/>
        <w:rPr>
          <w:rFonts w:ascii="Times New Roman" w:hAnsi="Times New Roman"/>
          <w:sz w:val="24"/>
          <w:szCs w:val="24"/>
        </w:rPr>
      </w:pPr>
      <w:r>
        <w:rPr>
          <w:rFonts w:ascii="Times New Roman" w:hAnsi="Times New Roman"/>
          <w:b/>
          <w:sz w:val="24"/>
          <w:szCs w:val="24"/>
          <w:u w:val="single"/>
        </w:rPr>
        <w:t>Среднесписочная ч</w:t>
      </w:r>
      <w:r w:rsidRPr="00F46B6F">
        <w:rPr>
          <w:rFonts w:ascii="Times New Roman" w:hAnsi="Times New Roman"/>
          <w:b/>
          <w:sz w:val="24"/>
          <w:szCs w:val="24"/>
          <w:u w:val="single"/>
        </w:rPr>
        <w:t>исленность работающих</w:t>
      </w:r>
      <w:r w:rsidRPr="00F46B6F">
        <w:rPr>
          <w:rFonts w:ascii="Times New Roman" w:hAnsi="Times New Roman"/>
          <w:sz w:val="24"/>
          <w:szCs w:val="24"/>
        </w:rPr>
        <w:t xml:space="preserve"> за </w:t>
      </w:r>
      <w:r>
        <w:rPr>
          <w:rFonts w:ascii="Times New Roman" w:hAnsi="Times New Roman"/>
          <w:sz w:val="24"/>
          <w:szCs w:val="24"/>
        </w:rPr>
        <w:t xml:space="preserve">январь-август </w:t>
      </w:r>
      <w:r w:rsidRPr="00F46B6F">
        <w:rPr>
          <w:rFonts w:ascii="Times New Roman" w:hAnsi="Times New Roman"/>
          <w:sz w:val="24"/>
          <w:szCs w:val="24"/>
        </w:rPr>
        <w:t>201</w:t>
      </w:r>
      <w:r>
        <w:rPr>
          <w:rFonts w:ascii="Times New Roman" w:hAnsi="Times New Roman"/>
          <w:sz w:val="24"/>
          <w:szCs w:val="24"/>
        </w:rPr>
        <w:t>4</w:t>
      </w:r>
      <w:r w:rsidRPr="00F46B6F">
        <w:rPr>
          <w:rFonts w:ascii="Times New Roman" w:hAnsi="Times New Roman"/>
          <w:sz w:val="24"/>
          <w:szCs w:val="24"/>
        </w:rPr>
        <w:t xml:space="preserve"> год в крупных и средних </w:t>
      </w:r>
      <w:r>
        <w:rPr>
          <w:rFonts w:ascii="Times New Roman" w:hAnsi="Times New Roman"/>
          <w:sz w:val="24"/>
          <w:szCs w:val="24"/>
        </w:rPr>
        <w:t>организациях 3 409 человек (рост к АППГ 105,6 %). Уровень зарегистрированной безработицы на 01.10.2014 г. 1,63 % (по области 1,25 %).</w:t>
      </w:r>
    </w:p>
    <w:p w:rsidR="00F46B6F" w:rsidRPr="009E1509" w:rsidRDefault="00F46B6F" w:rsidP="0068205C">
      <w:pPr>
        <w:tabs>
          <w:tab w:val="left" w:pos="851"/>
          <w:tab w:val="left" w:pos="993"/>
        </w:tabs>
        <w:spacing w:before="0" w:beforeAutospacing="0"/>
        <w:ind w:left="709"/>
        <w:jc w:val="both"/>
        <w:rPr>
          <w:rFonts w:ascii="Times New Roman" w:hAnsi="Times New Roman"/>
          <w:sz w:val="24"/>
          <w:szCs w:val="24"/>
        </w:rPr>
      </w:pPr>
    </w:p>
    <w:p w:rsidR="003751B1" w:rsidRPr="003751B1" w:rsidRDefault="003751B1" w:rsidP="003751B1">
      <w:pPr>
        <w:tabs>
          <w:tab w:val="left" w:pos="851"/>
          <w:tab w:val="left" w:pos="993"/>
        </w:tabs>
        <w:spacing w:before="0" w:beforeAutospacing="0"/>
        <w:ind w:firstLine="709"/>
        <w:jc w:val="both"/>
        <w:rPr>
          <w:rFonts w:ascii="Times New Roman" w:hAnsi="Times New Roman"/>
          <w:sz w:val="24"/>
          <w:szCs w:val="24"/>
        </w:rPr>
      </w:pPr>
      <w:r w:rsidRPr="001C5773">
        <w:rPr>
          <w:rFonts w:ascii="Times New Roman" w:hAnsi="Times New Roman"/>
          <w:b/>
          <w:sz w:val="24"/>
          <w:szCs w:val="24"/>
          <w:u w:val="single"/>
        </w:rPr>
        <w:t xml:space="preserve">Число зарегистрированных преступлений </w:t>
      </w:r>
      <w:r>
        <w:rPr>
          <w:rFonts w:ascii="Times New Roman" w:hAnsi="Times New Roman"/>
          <w:sz w:val="24"/>
          <w:szCs w:val="24"/>
        </w:rPr>
        <w:t xml:space="preserve">на 01.10.2014 г. на территории Кунашакского района </w:t>
      </w:r>
      <w:r w:rsidR="00123042">
        <w:rPr>
          <w:rFonts w:ascii="Times New Roman" w:hAnsi="Times New Roman"/>
          <w:sz w:val="24"/>
          <w:szCs w:val="24"/>
        </w:rPr>
        <w:t xml:space="preserve">272 ед., </w:t>
      </w:r>
      <w:r>
        <w:rPr>
          <w:rFonts w:ascii="Times New Roman" w:hAnsi="Times New Roman"/>
          <w:sz w:val="24"/>
          <w:szCs w:val="24"/>
        </w:rPr>
        <w:t xml:space="preserve"> темп роста к АППГ 92,2 % (снижение преступности на 7,7 %)</w:t>
      </w:r>
      <w:r w:rsidR="001C5773">
        <w:rPr>
          <w:rFonts w:ascii="Times New Roman" w:hAnsi="Times New Roman"/>
          <w:sz w:val="24"/>
          <w:szCs w:val="24"/>
        </w:rPr>
        <w:t>.</w:t>
      </w:r>
    </w:p>
    <w:p w:rsidR="003751B1" w:rsidRDefault="003751B1" w:rsidP="0068205C">
      <w:pPr>
        <w:tabs>
          <w:tab w:val="left" w:pos="851"/>
          <w:tab w:val="left" w:pos="993"/>
        </w:tabs>
        <w:spacing w:before="0" w:beforeAutospacing="0"/>
        <w:ind w:left="709"/>
        <w:jc w:val="both"/>
        <w:rPr>
          <w:rFonts w:ascii="Times New Roman" w:hAnsi="Times New Roman"/>
          <w:sz w:val="24"/>
          <w:szCs w:val="24"/>
        </w:rPr>
      </w:pPr>
    </w:p>
    <w:p w:rsidR="00F605D1" w:rsidRPr="003751B1" w:rsidRDefault="00F605D1" w:rsidP="0068205C">
      <w:pPr>
        <w:tabs>
          <w:tab w:val="left" w:pos="851"/>
          <w:tab w:val="left" w:pos="993"/>
        </w:tabs>
        <w:spacing w:before="0" w:beforeAutospacing="0"/>
        <w:ind w:left="709"/>
        <w:jc w:val="both"/>
        <w:rPr>
          <w:rFonts w:ascii="Times New Roman" w:hAnsi="Times New Roman"/>
          <w:sz w:val="24"/>
          <w:szCs w:val="24"/>
        </w:rPr>
      </w:pPr>
    </w:p>
    <w:p w:rsidR="0019040D" w:rsidRDefault="00D2392F" w:rsidP="003D705D">
      <w:pPr>
        <w:pStyle w:val="1"/>
        <w:spacing w:before="0" w:beforeAutospacing="0" w:after="0"/>
        <w:rPr>
          <w:rFonts w:ascii="Times New Roman" w:hAnsi="Times New Roman"/>
        </w:rPr>
      </w:pPr>
      <w:bookmarkStart w:id="2" w:name="_Toc333392720"/>
      <w:bookmarkStart w:id="3" w:name="_Toc402514033"/>
      <w:r>
        <w:rPr>
          <w:rFonts w:ascii="Times New Roman" w:hAnsi="Times New Roman"/>
        </w:rPr>
        <w:t>2.</w:t>
      </w:r>
      <w:r w:rsidR="00016AA6" w:rsidRPr="0019040D">
        <w:rPr>
          <w:rFonts w:ascii="Times New Roman" w:hAnsi="Times New Roman"/>
        </w:rPr>
        <w:t>Финансовая деятельность</w:t>
      </w:r>
      <w:r w:rsidR="009D4A61">
        <w:rPr>
          <w:rFonts w:ascii="Times New Roman" w:hAnsi="Times New Roman"/>
        </w:rPr>
        <w:t xml:space="preserve"> муниципалитета</w:t>
      </w:r>
      <w:r w:rsidR="00016AA6" w:rsidRPr="0019040D">
        <w:rPr>
          <w:rFonts w:ascii="Times New Roman" w:hAnsi="Times New Roman"/>
        </w:rPr>
        <w:t>.</w:t>
      </w:r>
      <w:bookmarkEnd w:id="2"/>
      <w:bookmarkEnd w:id="3"/>
    </w:p>
    <w:p w:rsidR="00670E1B" w:rsidRDefault="00670E1B" w:rsidP="00526731">
      <w:pPr>
        <w:spacing w:before="0" w:beforeAutospacing="0"/>
        <w:ind w:firstLine="709"/>
        <w:jc w:val="both"/>
        <w:rPr>
          <w:rFonts w:ascii="Times New Roman" w:hAnsi="Times New Roman"/>
          <w:sz w:val="24"/>
          <w:szCs w:val="24"/>
        </w:rPr>
      </w:pPr>
    </w:p>
    <w:p w:rsidR="00A50642" w:rsidRPr="00792488" w:rsidRDefault="00A50642" w:rsidP="00A50642">
      <w:pPr>
        <w:spacing w:before="0" w:beforeAutospacing="0"/>
        <w:ind w:firstLine="709"/>
        <w:jc w:val="both"/>
        <w:rPr>
          <w:rFonts w:ascii="Times New Roman" w:hAnsi="Times New Roman"/>
          <w:sz w:val="24"/>
          <w:szCs w:val="24"/>
        </w:rPr>
      </w:pPr>
      <w:r>
        <w:rPr>
          <w:rFonts w:ascii="Times New Roman" w:hAnsi="Times New Roman"/>
          <w:sz w:val="24"/>
          <w:szCs w:val="24"/>
        </w:rPr>
        <w:t>Районный бюджет получил доходов по состоянию на 01.10.2014 г. 673 994,4 тыс. рублей, исполнено на 64,4 %от запланированной суммы на 2014 год, в том числе:</w:t>
      </w:r>
    </w:p>
    <w:p w:rsidR="00A50642" w:rsidRDefault="00A50642" w:rsidP="00A50642">
      <w:pPr>
        <w:numPr>
          <w:ilvl w:val="0"/>
          <w:numId w:val="3"/>
        </w:numPr>
        <w:tabs>
          <w:tab w:val="left" w:pos="1276"/>
          <w:tab w:val="left" w:pos="2410"/>
        </w:tabs>
        <w:spacing w:before="0" w:beforeAutospacing="0"/>
        <w:ind w:left="0" w:firstLine="993"/>
        <w:jc w:val="both"/>
        <w:rPr>
          <w:rFonts w:ascii="Times New Roman" w:hAnsi="Times New Roman"/>
          <w:sz w:val="24"/>
          <w:szCs w:val="24"/>
        </w:rPr>
      </w:pPr>
      <w:r>
        <w:rPr>
          <w:rFonts w:ascii="Times New Roman" w:hAnsi="Times New Roman"/>
          <w:sz w:val="24"/>
          <w:szCs w:val="24"/>
        </w:rPr>
        <w:t>собственные доходы – 122 555,6 тыс. рублей, факт исполнения 58,6 %;</w:t>
      </w:r>
    </w:p>
    <w:p w:rsidR="00A50642" w:rsidRPr="00AF24AD" w:rsidRDefault="00A50642" w:rsidP="00A50642">
      <w:pPr>
        <w:numPr>
          <w:ilvl w:val="0"/>
          <w:numId w:val="3"/>
        </w:numPr>
        <w:tabs>
          <w:tab w:val="left" w:pos="1276"/>
          <w:tab w:val="left" w:pos="2410"/>
        </w:tabs>
        <w:spacing w:before="0" w:beforeAutospacing="0"/>
        <w:ind w:left="0" w:firstLine="993"/>
        <w:jc w:val="both"/>
        <w:rPr>
          <w:rFonts w:ascii="Times New Roman" w:hAnsi="Times New Roman"/>
          <w:sz w:val="24"/>
          <w:szCs w:val="24"/>
        </w:rPr>
      </w:pPr>
      <w:r w:rsidRPr="00D8391F">
        <w:rPr>
          <w:rFonts w:ascii="Times New Roman" w:hAnsi="Times New Roman"/>
          <w:bCs/>
          <w:sz w:val="24"/>
          <w:szCs w:val="24"/>
        </w:rPr>
        <w:t xml:space="preserve">безвозмездные </w:t>
      </w:r>
      <w:r>
        <w:rPr>
          <w:rFonts w:ascii="Times New Roman" w:hAnsi="Times New Roman"/>
          <w:bCs/>
          <w:sz w:val="24"/>
          <w:szCs w:val="24"/>
        </w:rPr>
        <w:t>поступления – 551 438,8 тыс. рублей, факт исполнения 65,8 %.</w:t>
      </w:r>
    </w:p>
    <w:p w:rsidR="00A50642" w:rsidRDefault="00A50642" w:rsidP="00A50642">
      <w:pPr>
        <w:ind w:firstLine="709"/>
        <w:jc w:val="both"/>
        <w:rPr>
          <w:rFonts w:ascii="Times New Roman" w:hAnsi="Times New Roman"/>
          <w:sz w:val="24"/>
          <w:szCs w:val="24"/>
        </w:rPr>
      </w:pPr>
      <w:r>
        <w:rPr>
          <w:rFonts w:ascii="Times New Roman" w:hAnsi="Times New Roman"/>
          <w:sz w:val="24"/>
          <w:szCs w:val="24"/>
        </w:rPr>
        <w:t>Расходы районного бюджета за январь-сентябрь 2014 года составили всего 660 858,4 тыс. рублей, исполнение бюджета 62,6 % от запланированной суммы расходов на 2014 год.</w:t>
      </w:r>
    </w:p>
    <w:p w:rsidR="00A75126" w:rsidRDefault="00A75126" w:rsidP="00526731">
      <w:pPr>
        <w:ind w:firstLine="709"/>
        <w:jc w:val="both"/>
        <w:rPr>
          <w:rFonts w:ascii="Times New Roman" w:hAnsi="Times New Roman"/>
          <w:sz w:val="24"/>
          <w:szCs w:val="24"/>
        </w:rPr>
      </w:pPr>
    </w:p>
    <w:p w:rsidR="0019040D" w:rsidRPr="002F4786" w:rsidRDefault="00D2392F" w:rsidP="003D705D">
      <w:pPr>
        <w:pStyle w:val="1"/>
        <w:spacing w:before="0" w:beforeAutospacing="0" w:after="0"/>
        <w:rPr>
          <w:rFonts w:ascii="Times New Roman" w:hAnsi="Times New Roman"/>
        </w:rPr>
      </w:pPr>
      <w:bookmarkStart w:id="4" w:name="_Toc333392721"/>
      <w:bookmarkStart w:id="5" w:name="_Toc402514034"/>
      <w:r w:rsidRPr="002F4786">
        <w:rPr>
          <w:rFonts w:ascii="Times New Roman" w:hAnsi="Times New Roman"/>
        </w:rPr>
        <w:lastRenderedPageBreak/>
        <w:t>3.</w:t>
      </w:r>
      <w:r w:rsidR="00016AA6" w:rsidRPr="002F4786">
        <w:rPr>
          <w:rFonts w:ascii="Times New Roman" w:hAnsi="Times New Roman"/>
        </w:rPr>
        <w:t>Культура.</w:t>
      </w:r>
      <w:bookmarkEnd w:id="4"/>
      <w:bookmarkEnd w:id="5"/>
    </w:p>
    <w:p w:rsidR="006C3C4B" w:rsidRDefault="006C3C4B" w:rsidP="006C3C4B">
      <w:pPr>
        <w:pStyle w:val="1"/>
        <w:shd w:val="clear" w:color="auto" w:fill="FCFCFC"/>
        <w:spacing w:before="0" w:beforeAutospacing="0" w:after="0"/>
        <w:ind w:firstLine="709"/>
        <w:jc w:val="both"/>
        <w:rPr>
          <w:rFonts w:ascii="Times New Roman" w:hAnsi="Times New Roman"/>
          <w:color w:val="000000"/>
          <w:sz w:val="24"/>
          <w:szCs w:val="24"/>
        </w:rPr>
      </w:pPr>
    </w:p>
    <w:p w:rsidR="008F200C" w:rsidRDefault="006C3C4B" w:rsidP="008F200C">
      <w:pPr>
        <w:spacing w:before="0" w:beforeAutospacing="0"/>
        <w:ind w:firstLine="709"/>
        <w:rPr>
          <w:rFonts w:ascii="Times New Roman" w:hAnsi="Times New Roman"/>
          <w:color w:val="000000"/>
          <w:sz w:val="24"/>
          <w:szCs w:val="24"/>
        </w:rPr>
      </w:pPr>
      <w:r w:rsidRPr="008F200C">
        <w:rPr>
          <w:rFonts w:ascii="Times New Roman" w:hAnsi="Times New Roman"/>
          <w:color w:val="000000"/>
          <w:sz w:val="24"/>
          <w:szCs w:val="24"/>
        </w:rPr>
        <w:t>На территории Кунашакского муниципального района функционирует 83 учреждения культуры: 46 клубных учреждений  в составе МБУК «РДК», 35 библиотек в составе МУК «МЦБС», 2 детских школ искусств,  краеведческий музей.</w:t>
      </w:r>
    </w:p>
    <w:p w:rsidR="006C3C4B" w:rsidRPr="008F200C" w:rsidRDefault="006C3C4B" w:rsidP="008F200C">
      <w:pPr>
        <w:spacing w:before="0" w:beforeAutospacing="0"/>
        <w:ind w:firstLine="709"/>
        <w:rPr>
          <w:rFonts w:ascii="Times New Roman" w:hAnsi="Times New Roman"/>
          <w:color w:val="000000"/>
          <w:sz w:val="24"/>
          <w:szCs w:val="24"/>
        </w:rPr>
      </w:pPr>
      <w:r w:rsidRPr="008F200C">
        <w:rPr>
          <w:rFonts w:ascii="Times New Roman" w:hAnsi="Times New Roman"/>
          <w:color w:val="000000"/>
          <w:sz w:val="24"/>
          <w:szCs w:val="24"/>
        </w:rPr>
        <w:t>Численность работников занятых в сфере культуры 119 человека.</w:t>
      </w:r>
    </w:p>
    <w:p w:rsidR="006C3C4B" w:rsidRPr="006C3C4B" w:rsidRDefault="006C3C4B" w:rsidP="006C3C4B">
      <w:pPr>
        <w:spacing w:before="0" w:beforeAutospacing="0"/>
        <w:ind w:firstLine="709"/>
        <w:jc w:val="both"/>
        <w:rPr>
          <w:rFonts w:ascii="Times New Roman" w:hAnsi="Times New Roman"/>
          <w:b/>
          <w:sz w:val="24"/>
          <w:szCs w:val="24"/>
        </w:rPr>
      </w:pPr>
      <w:r w:rsidRPr="006C3C4B">
        <w:rPr>
          <w:rFonts w:ascii="Times New Roman" w:hAnsi="Times New Roman"/>
          <w:b/>
          <w:sz w:val="24"/>
          <w:szCs w:val="24"/>
        </w:rPr>
        <w:t xml:space="preserve">За </w:t>
      </w:r>
      <w:r>
        <w:rPr>
          <w:rFonts w:ascii="Times New Roman" w:hAnsi="Times New Roman"/>
          <w:b/>
          <w:sz w:val="24"/>
          <w:szCs w:val="24"/>
        </w:rPr>
        <w:t>9 месяцев 201</w:t>
      </w:r>
      <w:r w:rsidR="00741C27">
        <w:rPr>
          <w:rFonts w:ascii="Times New Roman" w:hAnsi="Times New Roman"/>
          <w:b/>
          <w:sz w:val="24"/>
          <w:szCs w:val="24"/>
        </w:rPr>
        <w:t>4</w:t>
      </w:r>
      <w:r>
        <w:rPr>
          <w:rFonts w:ascii="Times New Roman" w:hAnsi="Times New Roman"/>
          <w:b/>
          <w:sz w:val="24"/>
          <w:szCs w:val="24"/>
        </w:rPr>
        <w:t xml:space="preserve"> года </w:t>
      </w:r>
      <w:r w:rsidRPr="006C3C4B">
        <w:rPr>
          <w:rFonts w:ascii="Times New Roman" w:hAnsi="Times New Roman"/>
          <w:b/>
          <w:sz w:val="24"/>
          <w:szCs w:val="24"/>
        </w:rPr>
        <w:t xml:space="preserve">были проведены </w:t>
      </w:r>
      <w:r w:rsidR="00955498">
        <w:rPr>
          <w:rFonts w:ascii="Times New Roman" w:hAnsi="Times New Roman"/>
          <w:b/>
          <w:sz w:val="24"/>
          <w:szCs w:val="24"/>
        </w:rPr>
        <w:t xml:space="preserve">следующие </w:t>
      </w:r>
      <w:r w:rsidRPr="006C3C4B">
        <w:rPr>
          <w:rFonts w:ascii="Times New Roman" w:hAnsi="Times New Roman"/>
          <w:b/>
          <w:sz w:val="24"/>
          <w:szCs w:val="24"/>
        </w:rPr>
        <w:t>мероприяти</w:t>
      </w:r>
      <w:r>
        <w:rPr>
          <w:rFonts w:ascii="Times New Roman" w:hAnsi="Times New Roman"/>
          <w:b/>
          <w:sz w:val="24"/>
          <w:szCs w:val="24"/>
        </w:rPr>
        <w:t>я</w:t>
      </w:r>
      <w:r w:rsidRPr="006C3C4B">
        <w:rPr>
          <w:rFonts w:ascii="Times New Roman" w:hAnsi="Times New Roman"/>
          <w:b/>
          <w:sz w:val="24"/>
          <w:szCs w:val="24"/>
        </w:rPr>
        <w:t>:</w:t>
      </w:r>
    </w:p>
    <w:p w:rsidR="006C3C4B" w:rsidRPr="006C3C4B" w:rsidRDefault="006C3C4B" w:rsidP="002028DE">
      <w:pPr>
        <w:numPr>
          <w:ilvl w:val="0"/>
          <w:numId w:val="4"/>
        </w:numPr>
        <w:spacing w:before="0" w:beforeAutospacing="0"/>
        <w:jc w:val="both"/>
        <w:rPr>
          <w:rFonts w:ascii="Times New Roman" w:hAnsi="Times New Roman"/>
          <w:sz w:val="24"/>
          <w:szCs w:val="24"/>
        </w:rPr>
      </w:pPr>
      <w:r w:rsidRPr="006C3C4B">
        <w:rPr>
          <w:rFonts w:ascii="Times New Roman" w:hAnsi="Times New Roman"/>
          <w:sz w:val="24"/>
          <w:szCs w:val="24"/>
        </w:rPr>
        <w:t>День Святого Валентина;</w:t>
      </w:r>
    </w:p>
    <w:p w:rsidR="006C3C4B" w:rsidRPr="006C3C4B" w:rsidRDefault="006C3C4B" w:rsidP="002028DE">
      <w:pPr>
        <w:numPr>
          <w:ilvl w:val="0"/>
          <w:numId w:val="4"/>
        </w:numPr>
        <w:spacing w:before="0" w:beforeAutospacing="0"/>
        <w:jc w:val="both"/>
        <w:rPr>
          <w:rFonts w:ascii="Times New Roman" w:hAnsi="Times New Roman"/>
          <w:sz w:val="24"/>
          <w:szCs w:val="24"/>
        </w:rPr>
      </w:pPr>
      <w:r w:rsidRPr="006C3C4B">
        <w:rPr>
          <w:rFonts w:ascii="Times New Roman" w:hAnsi="Times New Roman"/>
          <w:sz w:val="24"/>
          <w:szCs w:val="24"/>
        </w:rPr>
        <w:t>Конкурс «А ну-ка, парни!»;</w:t>
      </w:r>
    </w:p>
    <w:p w:rsidR="006C3C4B" w:rsidRPr="006C3C4B" w:rsidRDefault="006C3C4B" w:rsidP="002028DE">
      <w:pPr>
        <w:numPr>
          <w:ilvl w:val="0"/>
          <w:numId w:val="4"/>
        </w:numPr>
        <w:spacing w:before="0" w:beforeAutospacing="0"/>
        <w:jc w:val="both"/>
        <w:rPr>
          <w:rFonts w:ascii="Times New Roman" w:hAnsi="Times New Roman"/>
          <w:sz w:val="24"/>
          <w:szCs w:val="24"/>
        </w:rPr>
      </w:pPr>
      <w:r w:rsidRPr="006C3C4B">
        <w:rPr>
          <w:rFonts w:ascii="Times New Roman" w:hAnsi="Times New Roman"/>
          <w:sz w:val="24"/>
          <w:szCs w:val="24"/>
        </w:rPr>
        <w:t>Конкурс « А ну-ка, девушки!»;</w:t>
      </w:r>
    </w:p>
    <w:p w:rsidR="006C3C4B" w:rsidRPr="006C3C4B" w:rsidRDefault="006C3C4B" w:rsidP="002028DE">
      <w:pPr>
        <w:numPr>
          <w:ilvl w:val="0"/>
          <w:numId w:val="4"/>
        </w:numPr>
        <w:spacing w:before="0" w:beforeAutospacing="0"/>
        <w:jc w:val="both"/>
        <w:rPr>
          <w:rFonts w:ascii="Times New Roman" w:hAnsi="Times New Roman"/>
          <w:sz w:val="24"/>
          <w:szCs w:val="24"/>
        </w:rPr>
      </w:pPr>
      <w:r w:rsidRPr="006C3C4B">
        <w:rPr>
          <w:rFonts w:ascii="Times New Roman" w:hAnsi="Times New Roman"/>
          <w:sz w:val="24"/>
          <w:szCs w:val="24"/>
        </w:rPr>
        <w:t>Проводы «Уральской зимы»;</w:t>
      </w:r>
    </w:p>
    <w:p w:rsidR="006C3C4B" w:rsidRPr="006C3C4B" w:rsidRDefault="006C3C4B" w:rsidP="002028DE">
      <w:pPr>
        <w:numPr>
          <w:ilvl w:val="0"/>
          <w:numId w:val="4"/>
        </w:numPr>
        <w:spacing w:before="0" w:beforeAutospacing="0"/>
        <w:jc w:val="both"/>
        <w:rPr>
          <w:rFonts w:ascii="Times New Roman" w:hAnsi="Times New Roman"/>
          <w:sz w:val="24"/>
          <w:szCs w:val="24"/>
        </w:rPr>
      </w:pPr>
      <w:r w:rsidRPr="006C3C4B">
        <w:rPr>
          <w:rFonts w:ascii="Times New Roman" w:hAnsi="Times New Roman"/>
          <w:sz w:val="24"/>
          <w:szCs w:val="24"/>
        </w:rPr>
        <w:t>Областной фестиваль «Навруз»;</w:t>
      </w:r>
    </w:p>
    <w:p w:rsidR="006C3C4B" w:rsidRPr="006C3C4B" w:rsidRDefault="006C3C4B" w:rsidP="002028DE">
      <w:pPr>
        <w:numPr>
          <w:ilvl w:val="0"/>
          <w:numId w:val="4"/>
        </w:numPr>
        <w:spacing w:before="0" w:beforeAutospacing="0"/>
        <w:jc w:val="both"/>
        <w:rPr>
          <w:rFonts w:ascii="Times New Roman" w:hAnsi="Times New Roman"/>
          <w:sz w:val="24"/>
          <w:szCs w:val="24"/>
        </w:rPr>
      </w:pPr>
      <w:r w:rsidRPr="006C3C4B">
        <w:rPr>
          <w:rFonts w:ascii="Times New Roman" w:hAnsi="Times New Roman"/>
          <w:sz w:val="24"/>
          <w:szCs w:val="24"/>
        </w:rPr>
        <w:t>«Песня не знает границ»;</w:t>
      </w:r>
    </w:p>
    <w:p w:rsidR="006C3C4B" w:rsidRPr="006C3C4B" w:rsidRDefault="006C3C4B" w:rsidP="002028DE">
      <w:pPr>
        <w:numPr>
          <w:ilvl w:val="0"/>
          <w:numId w:val="4"/>
        </w:numPr>
        <w:spacing w:before="0" w:beforeAutospacing="0"/>
        <w:jc w:val="both"/>
        <w:rPr>
          <w:rFonts w:ascii="Times New Roman" w:hAnsi="Times New Roman"/>
          <w:sz w:val="24"/>
          <w:szCs w:val="24"/>
        </w:rPr>
      </w:pPr>
      <w:r w:rsidRPr="006C3C4B">
        <w:rPr>
          <w:rFonts w:ascii="Times New Roman" w:hAnsi="Times New Roman"/>
          <w:sz w:val="24"/>
          <w:szCs w:val="24"/>
        </w:rPr>
        <w:t>Районный смотр художественной самодеятельности « Я люблю тебя, жизнь!»;</w:t>
      </w:r>
    </w:p>
    <w:p w:rsidR="006C3C4B" w:rsidRPr="006C3C4B" w:rsidRDefault="006C3C4B" w:rsidP="002028DE">
      <w:pPr>
        <w:numPr>
          <w:ilvl w:val="0"/>
          <w:numId w:val="4"/>
        </w:numPr>
        <w:spacing w:before="0" w:beforeAutospacing="0"/>
        <w:jc w:val="both"/>
        <w:rPr>
          <w:rFonts w:ascii="Times New Roman" w:hAnsi="Times New Roman"/>
          <w:sz w:val="24"/>
          <w:szCs w:val="24"/>
        </w:rPr>
      </w:pPr>
      <w:r w:rsidRPr="006C3C4B">
        <w:rPr>
          <w:rFonts w:ascii="Times New Roman" w:hAnsi="Times New Roman"/>
          <w:sz w:val="24"/>
          <w:szCs w:val="24"/>
        </w:rPr>
        <w:t>Гала- концерт  районного конкурса художественной  самодеятельности «Я люблю тебя, жизнь!»;</w:t>
      </w:r>
    </w:p>
    <w:p w:rsidR="006C3C4B" w:rsidRPr="006C3C4B" w:rsidRDefault="006C3C4B" w:rsidP="002028DE">
      <w:pPr>
        <w:numPr>
          <w:ilvl w:val="0"/>
          <w:numId w:val="4"/>
        </w:numPr>
        <w:spacing w:before="0" w:beforeAutospacing="0"/>
        <w:jc w:val="both"/>
        <w:rPr>
          <w:rFonts w:ascii="Times New Roman" w:hAnsi="Times New Roman"/>
          <w:sz w:val="24"/>
          <w:szCs w:val="24"/>
        </w:rPr>
      </w:pPr>
      <w:r w:rsidRPr="006C3C4B">
        <w:rPr>
          <w:rFonts w:ascii="Times New Roman" w:hAnsi="Times New Roman"/>
          <w:sz w:val="24"/>
          <w:szCs w:val="24"/>
        </w:rPr>
        <w:t>Праздник « Весны и труда»;</w:t>
      </w:r>
    </w:p>
    <w:p w:rsidR="006C3C4B" w:rsidRPr="006C3C4B" w:rsidRDefault="006C3C4B" w:rsidP="002028DE">
      <w:pPr>
        <w:numPr>
          <w:ilvl w:val="0"/>
          <w:numId w:val="4"/>
        </w:numPr>
        <w:spacing w:before="0" w:beforeAutospacing="0"/>
        <w:jc w:val="both"/>
        <w:rPr>
          <w:rFonts w:ascii="Times New Roman" w:hAnsi="Times New Roman"/>
          <w:sz w:val="24"/>
          <w:szCs w:val="24"/>
        </w:rPr>
      </w:pPr>
      <w:r>
        <w:rPr>
          <w:rFonts w:ascii="Times New Roman" w:hAnsi="Times New Roman"/>
          <w:sz w:val="24"/>
          <w:szCs w:val="24"/>
        </w:rPr>
        <w:t>Митинг</w:t>
      </w:r>
      <w:r w:rsidRPr="006C3C4B">
        <w:rPr>
          <w:rFonts w:ascii="Times New Roman" w:hAnsi="Times New Roman"/>
          <w:sz w:val="24"/>
          <w:szCs w:val="24"/>
        </w:rPr>
        <w:t>, посвященный Дню Победы;</w:t>
      </w:r>
    </w:p>
    <w:p w:rsidR="006C3C4B" w:rsidRPr="006C3C4B" w:rsidRDefault="006C3C4B" w:rsidP="002028DE">
      <w:pPr>
        <w:numPr>
          <w:ilvl w:val="0"/>
          <w:numId w:val="4"/>
        </w:numPr>
        <w:spacing w:before="0" w:beforeAutospacing="0"/>
        <w:jc w:val="both"/>
        <w:rPr>
          <w:rFonts w:ascii="Times New Roman" w:hAnsi="Times New Roman"/>
          <w:sz w:val="24"/>
          <w:szCs w:val="24"/>
        </w:rPr>
      </w:pPr>
      <w:r w:rsidRPr="006C3C4B">
        <w:rPr>
          <w:rFonts w:ascii="Times New Roman" w:hAnsi="Times New Roman"/>
          <w:sz w:val="24"/>
          <w:szCs w:val="24"/>
        </w:rPr>
        <w:t>Последний звонок</w:t>
      </w:r>
      <w:r>
        <w:rPr>
          <w:rFonts w:ascii="Times New Roman" w:hAnsi="Times New Roman"/>
          <w:sz w:val="24"/>
          <w:szCs w:val="24"/>
        </w:rPr>
        <w:t>;</w:t>
      </w:r>
    </w:p>
    <w:p w:rsidR="006C3C4B" w:rsidRPr="006C3C4B" w:rsidRDefault="006C3C4B" w:rsidP="002028DE">
      <w:pPr>
        <w:numPr>
          <w:ilvl w:val="0"/>
          <w:numId w:val="4"/>
        </w:numPr>
        <w:spacing w:before="0" w:beforeAutospacing="0"/>
        <w:jc w:val="both"/>
        <w:rPr>
          <w:rFonts w:ascii="Times New Roman" w:hAnsi="Times New Roman"/>
          <w:sz w:val="24"/>
          <w:szCs w:val="24"/>
        </w:rPr>
      </w:pPr>
      <w:r w:rsidRPr="006C3C4B">
        <w:rPr>
          <w:rFonts w:ascii="Times New Roman" w:hAnsi="Times New Roman"/>
          <w:sz w:val="24"/>
          <w:szCs w:val="24"/>
        </w:rPr>
        <w:t>День библиотечного работника</w:t>
      </w:r>
      <w:r>
        <w:rPr>
          <w:rFonts w:ascii="Times New Roman" w:hAnsi="Times New Roman"/>
          <w:sz w:val="24"/>
          <w:szCs w:val="24"/>
        </w:rPr>
        <w:t>;</w:t>
      </w:r>
    </w:p>
    <w:p w:rsidR="006C3C4B" w:rsidRPr="006C3C4B" w:rsidRDefault="006C3C4B" w:rsidP="002028DE">
      <w:pPr>
        <w:numPr>
          <w:ilvl w:val="0"/>
          <w:numId w:val="4"/>
        </w:numPr>
        <w:spacing w:before="0" w:beforeAutospacing="0"/>
        <w:jc w:val="both"/>
        <w:rPr>
          <w:rFonts w:ascii="Times New Roman" w:hAnsi="Times New Roman"/>
          <w:sz w:val="24"/>
          <w:szCs w:val="24"/>
        </w:rPr>
      </w:pPr>
      <w:r w:rsidRPr="006C3C4B">
        <w:rPr>
          <w:rFonts w:ascii="Times New Roman" w:hAnsi="Times New Roman"/>
          <w:sz w:val="24"/>
          <w:szCs w:val="24"/>
        </w:rPr>
        <w:t>День защиты детей</w:t>
      </w:r>
      <w:r>
        <w:rPr>
          <w:rFonts w:ascii="Times New Roman" w:hAnsi="Times New Roman"/>
          <w:sz w:val="24"/>
          <w:szCs w:val="24"/>
        </w:rPr>
        <w:t>;</w:t>
      </w:r>
    </w:p>
    <w:p w:rsidR="006C3C4B" w:rsidRPr="006C3C4B" w:rsidRDefault="006C3C4B" w:rsidP="002028DE">
      <w:pPr>
        <w:numPr>
          <w:ilvl w:val="0"/>
          <w:numId w:val="4"/>
        </w:numPr>
        <w:spacing w:before="0" w:beforeAutospacing="0"/>
        <w:jc w:val="both"/>
        <w:rPr>
          <w:rFonts w:ascii="Times New Roman" w:hAnsi="Times New Roman"/>
          <w:sz w:val="24"/>
          <w:szCs w:val="24"/>
        </w:rPr>
      </w:pPr>
      <w:r w:rsidRPr="006C3C4B">
        <w:rPr>
          <w:rFonts w:ascii="Times New Roman" w:hAnsi="Times New Roman"/>
          <w:sz w:val="24"/>
          <w:szCs w:val="24"/>
        </w:rPr>
        <w:t>Сабантуй</w:t>
      </w:r>
      <w:r>
        <w:rPr>
          <w:rFonts w:ascii="Times New Roman" w:hAnsi="Times New Roman"/>
          <w:sz w:val="24"/>
          <w:szCs w:val="24"/>
        </w:rPr>
        <w:t>;</w:t>
      </w:r>
    </w:p>
    <w:p w:rsidR="006C3C4B" w:rsidRPr="006C3C4B" w:rsidRDefault="006C3C4B" w:rsidP="002028DE">
      <w:pPr>
        <w:numPr>
          <w:ilvl w:val="0"/>
          <w:numId w:val="4"/>
        </w:numPr>
        <w:spacing w:before="0" w:beforeAutospacing="0"/>
        <w:jc w:val="both"/>
        <w:rPr>
          <w:rFonts w:ascii="Times New Roman" w:hAnsi="Times New Roman"/>
          <w:sz w:val="24"/>
          <w:szCs w:val="24"/>
        </w:rPr>
      </w:pPr>
      <w:r w:rsidRPr="006C3C4B">
        <w:rPr>
          <w:rFonts w:ascii="Times New Roman" w:hAnsi="Times New Roman"/>
          <w:sz w:val="24"/>
          <w:szCs w:val="24"/>
        </w:rPr>
        <w:t>День России</w:t>
      </w:r>
      <w:r>
        <w:rPr>
          <w:rFonts w:ascii="Times New Roman" w:hAnsi="Times New Roman"/>
          <w:sz w:val="24"/>
          <w:szCs w:val="24"/>
        </w:rPr>
        <w:t>;</w:t>
      </w:r>
    </w:p>
    <w:p w:rsidR="006C3C4B" w:rsidRPr="006C3C4B" w:rsidRDefault="006C3C4B" w:rsidP="002028DE">
      <w:pPr>
        <w:numPr>
          <w:ilvl w:val="0"/>
          <w:numId w:val="4"/>
        </w:numPr>
        <w:spacing w:before="0" w:beforeAutospacing="0"/>
        <w:jc w:val="both"/>
        <w:rPr>
          <w:rFonts w:ascii="Times New Roman" w:hAnsi="Times New Roman"/>
          <w:sz w:val="24"/>
          <w:szCs w:val="24"/>
        </w:rPr>
      </w:pPr>
      <w:r w:rsidRPr="006C3C4B">
        <w:rPr>
          <w:rFonts w:ascii="Times New Roman" w:hAnsi="Times New Roman"/>
          <w:sz w:val="24"/>
          <w:szCs w:val="24"/>
        </w:rPr>
        <w:t>Областной Сабантуй 201</w:t>
      </w:r>
      <w:r w:rsidR="00741C27">
        <w:rPr>
          <w:rFonts w:ascii="Times New Roman" w:hAnsi="Times New Roman"/>
          <w:sz w:val="24"/>
          <w:szCs w:val="24"/>
        </w:rPr>
        <w:t>4</w:t>
      </w:r>
      <w:r>
        <w:rPr>
          <w:rFonts w:ascii="Times New Roman" w:hAnsi="Times New Roman"/>
          <w:sz w:val="24"/>
          <w:szCs w:val="24"/>
        </w:rPr>
        <w:t>;</w:t>
      </w:r>
    </w:p>
    <w:p w:rsidR="006C3C4B" w:rsidRPr="006C3C4B" w:rsidRDefault="006C3C4B" w:rsidP="002028DE">
      <w:pPr>
        <w:numPr>
          <w:ilvl w:val="0"/>
          <w:numId w:val="4"/>
        </w:numPr>
        <w:spacing w:before="0" w:beforeAutospacing="0"/>
        <w:jc w:val="both"/>
        <w:rPr>
          <w:rFonts w:ascii="Times New Roman" w:hAnsi="Times New Roman"/>
          <w:sz w:val="24"/>
          <w:szCs w:val="24"/>
        </w:rPr>
      </w:pPr>
      <w:r w:rsidRPr="006C3C4B">
        <w:rPr>
          <w:rFonts w:ascii="Times New Roman" w:hAnsi="Times New Roman"/>
          <w:sz w:val="24"/>
          <w:szCs w:val="24"/>
        </w:rPr>
        <w:t>День памяти и скорби</w:t>
      </w:r>
      <w:r>
        <w:rPr>
          <w:rFonts w:ascii="Times New Roman" w:hAnsi="Times New Roman"/>
          <w:sz w:val="24"/>
          <w:szCs w:val="24"/>
        </w:rPr>
        <w:t>;</w:t>
      </w:r>
    </w:p>
    <w:p w:rsidR="006C3C4B" w:rsidRDefault="006C3C4B" w:rsidP="00741C27">
      <w:pPr>
        <w:spacing w:before="0" w:beforeAutospacing="0"/>
        <w:ind w:left="1429"/>
        <w:jc w:val="both"/>
        <w:rPr>
          <w:rFonts w:ascii="Times New Roman" w:hAnsi="Times New Roman"/>
          <w:sz w:val="24"/>
          <w:szCs w:val="24"/>
        </w:rPr>
      </w:pPr>
    </w:p>
    <w:p w:rsidR="004717D9" w:rsidRPr="0077346C" w:rsidRDefault="004717D9" w:rsidP="004717D9">
      <w:pPr>
        <w:spacing w:before="0" w:beforeAutospacing="0"/>
        <w:ind w:firstLine="709"/>
        <w:jc w:val="both"/>
        <w:rPr>
          <w:rFonts w:ascii="Times New Roman" w:hAnsi="Times New Roman"/>
          <w:b/>
          <w:sz w:val="24"/>
          <w:szCs w:val="24"/>
        </w:rPr>
      </w:pPr>
      <w:r w:rsidRPr="0077346C">
        <w:rPr>
          <w:rFonts w:ascii="Times New Roman" w:hAnsi="Times New Roman"/>
          <w:b/>
          <w:sz w:val="24"/>
          <w:szCs w:val="24"/>
        </w:rPr>
        <w:t>Детская школа искусств.</w:t>
      </w:r>
    </w:p>
    <w:p w:rsidR="004717D9" w:rsidRPr="0077346C" w:rsidRDefault="004717D9" w:rsidP="00EB3E16">
      <w:pPr>
        <w:spacing w:before="0" w:beforeAutospacing="0"/>
        <w:ind w:firstLine="709"/>
        <w:jc w:val="both"/>
        <w:rPr>
          <w:b/>
          <w:bCs/>
          <w:sz w:val="24"/>
          <w:szCs w:val="24"/>
        </w:rPr>
      </w:pPr>
      <w:r w:rsidRPr="0077346C">
        <w:rPr>
          <w:rFonts w:ascii="Times New Roman" w:hAnsi="Times New Roman"/>
          <w:color w:val="000000"/>
          <w:sz w:val="24"/>
          <w:szCs w:val="24"/>
        </w:rPr>
        <w:t>Детская школа искусств с. Кунашак – ориентирована на воспитание и обучение детей, обладающих способностями к  художественному образованию, формирование личности, готовой к творческой исследовательской деятельности в области музыкального искусства, которое свою м</w:t>
      </w:r>
      <w:r w:rsidRPr="0077346C">
        <w:rPr>
          <w:rFonts w:ascii="Times New Roman" w:hAnsi="Times New Roman"/>
          <w:sz w:val="24"/>
          <w:szCs w:val="24"/>
        </w:rPr>
        <w:t>иссию видит в том, чтобы создать культурную среду, способствующую формированию активной позиции обучающихся в учебной деятельности и осознанному самоопределению личности  учащегося на основе  полученных знаний, духовных и нравственных ценностей. В течение 2013-2014 учебного  года ДШИ приняла участие в следующих мероприятиях школьного, районного уровня: «Манящий мир танца», «Веселые пальчики», «Звени, голосок», «Исполнители татарской и башкирской музыки», «Я люблю тебя жизнь», «Молодость»; зонального уровня - «Конкурс исполнителей на народных инструментах им.Зацепина» г.Касли, «Хрустальный микрофон» с.Долгодеревенское; областного уровня - «Будущее России» с.Аргаяш, «Конкурс юных пианистов» г.Озерск, «Фестиваль детского творчества «Небосвод» г.Челябинск, «Фестиваль детских театров моды «Жар-Птица», «Сабантуйная мозаика» г.Челябинск; регионального уровня -</w:t>
      </w:r>
      <w:r w:rsidR="00EB3E16" w:rsidRPr="0077346C">
        <w:rPr>
          <w:rFonts w:ascii="Times New Roman" w:hAnsi="Times New Roman"/>
          <w:sz w:val="24"/>
          <w:szCs w:val="24"/>
        </w:rPr>
        <w:t xml:space="preserve"> </w:t>
      </w:r>
      <w:r w:rsidRPr="0077346C">
        <w:rPr>
          <w:rFonts w:ascii="Times New Roman" w:hAnsi="Times New Roman"/>
          <w:sz w:val="24"/>
          <w:szCs w:val="24"/>
        </w:rPr>
        <w:t>Лейся, песня»,«Поют дети», «Уралым». Учащиеся занимали призовые места, также являлись участниками отборочных туров. В мероприятиях разных уровней приняло участие более 70 человек.</w:t>
      </w:r>
      <w:r w:rsidR="00EB3E16" w:rsidRPr="0077346C">
        <w:rPr>
          <w:rFonts w:ascii="Times New Roman" w:hAnsi="Times New Roman"/>
          <w:sz w:val="24"/>
          <w:szCs w:val="24"/>
        </w:rPr>
        <w:t xml:space="preserve"> </w:t>
      </w:r>
    </w:p>
    <w:p w:rsidR="00B94EB0" w:rsidRPr="0077346C" w:rsidRDefault="00A35420" w:rsidP="00C81CF9">
      <w:pPr>
        <w:ind w:firstLine="567"/>
        <w:jc w:val="both"/>
        <w:rPr>
          <w:rFonts w:ascii="Times New Roman" w:hAnsi="Times New Roman"/>
          <w:sz w:val="24"/>
          <w:szCs w:val="24"/>
        </w:rPr>
      </w:pPr>
      <w:r w:rsidRPr="0077346C">
        <w:rPr>
          <w:rFonts w:ascii="Times New Roman" w:hAnsi="Times New Roman"/>
          <w:b/>
          <w:sz w:val="24"/>
          <w:szCs w:val="24"/>
        </w:rPr>
        <w:t>Развити</w:t>
      </w:r>
      <w:r w:rsidR="00C81CF9" w:rsidRPr="0077346C">
        <w:rPr>
          <w:rFonts w:ascii="Times New Roman" w:hAnsi="Times New Roman"/>
          <w:b/>
          <w:sz w:val="24"/>
          <w:szCs w:val="24"/>
        </w:rPr>
        <w:t>е</w:t>
      </w:r>
      <w:r w:rsidRPr="0077346C">
        <w:rPr>
          <w:rFonts w:ascii="Times New Roman" w:hAnsi="Times New Roman"/>
          <w:b/>
          <w:sz w:val="24"/>
          <w:szCs w:val="24"/>
        </w:rPr>
        <w:t xml:space="preserve"> физической культуры и спорта</w:t>
      </w:r>
      <w:r w:rsidR="00C81CF9" w:rsidRPr="0077346C">
        <w:rPr>
          <w:rFonts w:ascii="Times New Roman" w:hAnsi="Times New Roman"/>
          <w:sz w:val="24"/>
          <w:szCs w:val="24"/>
        </w:rPr>
        <w:t xml:space="preserve">. </w:t>
      </w:r>
      <w:r w:rsidRPr="0077346C">
        <w:rPr>
          <w:rFonts w:ascii="Times New Roman" w:hAnsi="Times New Roman"/>
          <w:sz w:val="24"/>
          <w:szCs w:val="24"/>
        </w:rPr>
        <w:t xml:space="preserve">Проведено более 40 спортивных мероприятий. Функционирует физкультурно-оздоровительный комплекс «Саулык», два плавательных бассейна, стадион,  спортивные площадки и спортивные залы в школах, хоккейные коробки, площадка «Воркаут» и многое другое.  Мероприятиями, проводимыми управлением физической культурой и спорта было охвачено более 5 тыс. человек. </w:t>
      </w:r>
    </w:p>
    <w:p w:rsidR="00A35420" w:rsidRPr="0077346C" w:rsidRDefault="00A35420" w:rsidP="00B94EB0">
      <w:pPr>
        <w:spacing w:before="0" w:beforeAutospacing="0"/>
        <w:ind w:firstLine="567"/>
        <w:jc w:val="both"/>
        <w:rPr>
          <w:rFonts w:ascii="Times New Roman" w:hAnsi="Times New Roman"/>
          <w:b/>
          <w:sz w:val="24"/>
          <w:szCs w:val="24"/>
        </w:rPr>
      </w:pPr>
      <w:r w:rsidRPr="0077346C">
        <w:rPr>
          <w:rFonts w:ascii="Times New Roman" w:hAnsi="Times New Roman"/>
          <w:sz w:val="24"/>
          <w:szCs w:val="24"/>
        </w:rPr>
        <w:t xml:space="preserve">Благодаря муниципальной программе «Сельская молодежь на 2014-2016гг», подпрограммы </w:t>
      </w:r>
      <w:r w:rsidRPr="0077346C">
        <w:rPr>
          <w:rFonts w:ascii="Times New Roman" w:hAnsi="Times New Roman"/>
          <w:b/>
          <w:sz w:val="24"/>
          <w:szCs w:val="24"/>
        </w:rPr>
        <w:t>«Развитие физической культуры и спорта на территории Кунашакского муниципального района на 2014-2016гг»</w:t>
      </w:r>
      <w:r w:rsidRPr="0077346C">
        <w:rPr>
          <w:rFonts w:ascii="Times New Roman" w:hAnsi="Times New Roman"/>
          <w:sz w:val="24"/>
          <w:szCs w:val="24"/>
        </w:rPr>
        <w:t xml:space="preserve"> принятой в декабре 2013 года, удалось повысить интерес жителей района к занятиям физической культурой и спортом, а также создать условия для укрепления здоровья </w:t>
      </w:r>
      <w:r w:rsidRPr="0077346C">
        <w:rPr>
          <w:rFonts w:ascii="Times New Roman" w:hAnsi="Times New Roman"/>
          <w:sz w:val="24"/>
          <w:szCs w:val="24"/>
        </w:rPr>
        <w:lastRenderedPageBreak/>
        <w:t xml:space="preserve">населения. На реализацию данной программы в 2014 году  было выделено 476,0 тыс. рублей из местного бюджета, из которых 348,0 тыс.руб. профинансировано   за 9 месяцев 2014 года. Количество лиц систематически занимающихся физической культурой и спортом в районе  не уменьшилось, а благодаря утвержденной Главой района  Плана «О внедрении Всероссийского физкультурно-спортивного комплекса ГТО на территории Кунашакского муниципального района» увеличилось с 15,8 %  до 17.1 %. </w:t>
      </w:r>
      <w:r w:rsidRPr="0077346C">
        <w:rPr>
          <w:rFonts w:ascii="Times New Roman" w:hAnsi="Times New Roman"/>
          <w:b/>
          <w:sz w:val="24"/>
          <w:szCs w:val="24"/>
        </w:rPr>
        <w:t xml:space="preserve"> </w:t>
      </w:r>
    </w:p>
    <w:p w:rsidR="00A35420" w:rsidRPr="0077346C" w:rsidRDefault="00A35420" w:rsidP="00A35420">
      <w:pPr>
        <w:spacing w:before="0" w:beforeAutospacing="0"/>
        <w:ind w:firstLine="708"/>
        <w:jc w:val="both"/>
        <w:rPr>
          <w:rFonts w:ascii="Times New Roman" w:hAnsi="Times New Roman"/>
          <w:sz w:val="24"/>
          <w:szCs w:val="24"/>
        </w:rPr>
      </w:pPr>
      <w:r w:rsidRPr="0077346C">
        <w:rPr>
          <w:rFonts w:ascii="Times New Roman" w:hAnsi="Times New Roman"/>
          <w:bCs/>
          <w:sz w:val="24"/>
          <w:szCs w:val="24"/>
        </w:rPr>
        <w:t>Областные летние спортивные сельские игры «Золотой колос» и «Уральская метелица». По итогам районных соревнований была сформирована сборная команда Кунашакского района для участия в областных сельских играх в г. Верхенуральске и с. Миасском. Команда Кунащакского района заняла 9 место в летних играх и 11 место в зимних из 22 районов области, подтвердив высокий уровень спорта в районе. Более 30</w:t>
      </w:r>
      <w:r w:rsidRPr="0077346C">
        <w:rPr>
          <w:rFonts w:ascii="Times New Roman" w:hAnsi="Times New Roman"/>
          <w:bCs/>
          <w:color w:val="000000"/>
          <w:sz w:val="24"/>
          <w:szCs w:val="24"/>
        </w:rPr>
        <w:t xml:space="preserve"> спортсменов были награждены традиционными денежными премиями Главы муниципального района.</w:t>
      </w:r>
    </w:p>
    <w:p w:rsidR="00A35420" w:rsidRPr="0077346C" w:rsidRDefault="00A35420" w:rsidP="00A35420">
      <w:pPr>
        <w:spacing w:before="0" w:beforeAutospacing="0"/>
        <w:ind w:firstLine="567"/>
        <w:jc w:val="both"/>
        <w:rPr>
          <w:rFonts w:ascii="Times New Roman" w:hAnsi="Times New Roman"/>
          <w:sz w:val="24"/>
          <w:szCs w:val="24"/>
        </w:rPr>
      </w:pPr>
      <w:r w:rsidRPr="0077346C">
        <w:rPr>
          <w:rFonts w:ascii="Times New Roman" w:hAnsi="Times New Roman"/>
          <w:sz w:val="24"/>
          <w:szCs w:val="24"/>
        </w:rPr>
        <w:t>Большим событием для населения, стал областной национальный культурно-спортивный праздник «Сабантуй», главным спортивным действием  являются соревнования по борьбе «Куреш» и конные скачки.</w:t>
      </w:r>
    </w:p>
    <w:p w:rsidR="00A35420" w:rsidRPr="0077346C" w:rsidRDefault="00A35420" w:rsidP="00A35420">
      <w:pPr>
        <w:spacing w:before="0" w:beforeAutospacing="0"/>
        <w:ind w:firstLine="567"/>
        <w:jc w:val="both"/>
        <w:rPr>
          <w:rFonts w:ascii="Times New Roman" w:hAnsi="Times New Roman"/>
          <w:sz w:val="24"/>
          <w:szCs w:val="24"/>
        </w:rPr>
      </w:pPr>
      <w:r w:rsidRPr="0077346C">
        <w:rPr>
          <w:rFonts w:ascii="Times New Roman" w:hAnsi="Times New Roman"/>
          <w:sz w:val="24"/>
          <w:szCs w:val="24"/>
        </w:rPr>
        <w:t xml:space="preserve">Проводится ряд мероприятий направленных на пропаганду и развитие физической культуры и спорта, среди которых соревнования в память тренеров и ветеранов спорта разных лет. Традиционными стали проведение турниров по волейболу на приз памяти Героя России Мухамадеева З.Г., праздника лыжного спорта памяти Абдуллина В.В., соревнований по борьбе самбо памяти Байрамгалина Н.А.  и Файзрахманова М.А., первенство по легкой атлетике памяти Ф.Х.Камалова и другие. </w:t>
      </w:r>
    </w:p>
    <w:p w:rsidR="00A35420" w:rsidRPr="0077346C" w:rsidRDefault="00A35420" w:rsidP="00A35420">
      <w:pPr>
        <w:spacing w:before="0" w:beforeAutospacing="0"/>
        <w:ind w:firstLine="567"/>
        <w:jc w:val="both"/>
        <w:rPr>
          <w:rFonts w:ascii="Times New Roman" w:hAnsi="Times New Roman"/>
          <w:sz w:val="24"/>
          <w:szCs w:val="24"/>
        </w:rPr>
      </w:pPr>
      <w:r w:rsidRPr="0077346C">
        <w:rPr>
          <w:rFonts w:ascii="Times New Roman" w:hAnsi="Times New Roman"/>
          <w:sz w:val="24"/>
          <w:szCs w:val="24"/>
        </w:rPr>
        <w:t xml:space="preserve">Стало традицией проведение летних и зимних спартакиад среди команд сельских поселений по различным видам спорта с отбором сильнейших спортсменов на областные соревнования. </w:t>
      </w:r>
    </w:p>
    <w:p w:rsidR="00A35420" w:rsidRPr="0077346C" w:rsidRDefault="00A35420" w:rsidP="00A35420">
      <w:pPr>
        <w:spacing w:before="0" w:beforeAutospacing="0"/>
        <w:ind w:firstLine="567"/>
        <w:jc w:val="both"/>
        <w:rPr>
          <w:rFonts w:ascii="Times New Roman" w:hAnsi="Times New Roman"/>
          <w:sz w:val="24"/>
          <w:szCs w:val="24"/>
        </w:rPr>
      </w:pPr>
      <w:r w:rsidRPr="0077346C">
        <w:rPr>
          <w:rFonts w:ascii="Times New Roman" w:hAnsi="Times New Roman"/>
          <w:sz w:val="24"/>
          <w:szCs w:val="24"/>
        </w:rPr>
        <w:t>Спортсмены клуба «Надежда» по адаптивной работе с людьми с ограниченными физическими возможностями постоянно принимают участие в различных соревнованиях. В прошедшем году команда клуба, участвуя в областной летней спартакиаде, заняла – 9 место и завоевала 9 медалей.</w:t>
      </w:r>
    </w:p>
    <w:p w:rsidR="00A35420" w:rsidRPr="0077346C" w:rsidRDefault="00A35420" w:rsidP="00A35420">
      <w:pPr>
        <w:spacing w:before="0" w:beforeAutospacing="0"/>
        <w:ind w:firstLine="567"/>
        <w:jc w:val="both"/>
        <w:rPr>
          <w:rFonts w:ascii="Times New Roman" w:hAnsi="Times New Roman"/>
          <w:sz w:val="24"/>
          <w:szCs w:val="24"/>
        </w:rPr>
      </w:pPr>
      <w:r w:rsidRPr="0077346C">
        <w:rPr>
          <w:rFonts w:ascii="Times New Roman" w:hAnsi="Times New Roman"/>
          <w:sz w:val="24"/>
          <w:szCs w:val="24"/>
        </w:rPr>
        <w:t>Культивируемыми видами спорта в районе являются: тяжелая атлетика, шахматы, национальная борьба, дзюдо, самбо, футбол, хоккей, легкая атлетика, лыжный спорт, плавание и т.д.. В последнее время активно ведется  работа по нетрадиционным видам спорта - русская лапта, городошный спорт.</w:t>
      </w:r>
    </w:p>
    <w:p w:rsidR="00A35420" w:rsidRPr="0077346C" w:rsidRDefault="00A35420" w:rsidP="00A35420">
      <w:pPr>
        <w:spacing w:before="0" w:beforeAutospacing="0"/>
        <w:ind w:firstLine="567"/>
        <w:jc w:val="both"/>
        <w:rPr>
          <w:rFonts w:ascii="Times New Roman" w:hAnsi="Times New Roman"/>
          <w:sz w:val="24"/>
          <w:szCs w:val="24"/>
        </w:rPr>
      </w:pPr>
      <w:r w:rsidRPr="0077346C">
        <w:rPr>
          <w:rFonts w:ascii="Times New Roman" w:hAnsi="Times New Roman"/>
          <w:sz w:val="24"/>
          <w:szCs w:val="24"/>
        </w:rPr>
        <w:t xml:space="preserve">Спортсмены района принимают активное участие в различных спортивных соревнованиях, проводимых как на уровне области, федерального округа и российского значения.  Так воспитанники тренера Ихсанова ЗЛ. Султанова Динара и  Карипова Карина  завоевали золотую и серебряную медали на Первенстве России по национальной борьбе в г. Салават  Республике Башкортостан. Воспитанник спортклуба «Атлант»  Пасхина Ксения и Киреев Ринат заняли вторые места на Первенстве России по тяжелой атлетике в г. Грозный Республика Чечня.  </w:t>
      </w:r>
    </w:p>
    <w:p w:rsidR="0008045F" w:rsidRDefault="0008045F" w:rsidP="000B5608">
      <w:pPr>
        <w:spacing w:before="0" w:beforeAutospacing="0"/>
        <w:ind w:firstLine="709"/>
        <w:jc w:val="both"/>
        <w:rPr>
          <w:rFonts w:ascii="Times New Roman" w:hAnsi="Times New Roman"/>
          <w:sz w:val="24"/>
          <w:szCs w:val="24"/>
        </w:rPr>
      </w:pPr>
    </w:p>
    <w:p w:rsidR="00F605D1" w:rsidRPr="002F4786" w:rsidRDefault="00F605D1" w:rsidP="000B5608">
      <w:pPr>
        <w:spacing w:before="0" w:beforeAutospacing="0"/>
        <w:ind w:firstLine="709"/>
        <w:jc w:val="both"/>
        <w:rPr>
          <w:rFonts w:ascii="Times New Roman" w:hAnsi="Times New Roman"/>
          <w:sz w:val="24"/>
          <w:szCs w:val="24"/>
        </w:rPr>
      </w:pPr>
    </w:p>
    <w:p w:rsidR="0019040D" w:rsidRDefault="00D2392F" w:rsidP="003D705D">
      <w:pPr>
        <w:pStyle w:val="1"/>
        <w:spacing w:before="0" w:beforeAutospacing="0" w:after="0"/>
        <w:rPr>
          <w:rFonts w:ascii="Times New Roman" w:hAnsi="Times New Roman"/>
        </w:rPr>
      </w:pPr>
      <w:bookmarkStart w:id="6" w:name="_Toc333392722"/>
      <w:bookmarkStart w:id="7" w:name="_Toc402514035"/>
      <w:r>
        <w:rPr>
          <w:rFonts w:ascii="Times New Roman" w:hAnsi="Times New Roman"/>
        </w:rPr>
        <w:t>4.</w:t>
      </w:r>
      <w:r w:rsidR="00016AA6" w:rsidRPr="0019040D">
        <w:rPr>
          <w:rFonts w:ascii="Times New Roman" w:hAnsi="Times New Roman"/>
        </w:rPr>
        <w:t>Образование.</w:t>
      </w:r>
      <w:bookmarkEnd w:id="6"/>
      <w:bookmarkEnd w:id="7"/>
    </w:p>
    <w:p w:rsidR="00D64629" w:rsidRDefault="00D64629" w:rsidP="008B5ED0">
      <w:pPr>
        <w:tabs>
          <w:tab w:val="left" w:pos="142"/>
        </w:tabs>
        <w:spacing w:before="0" w:beforeAutospacing="0"/>
        <w:ind w:firstLine="709"/>
        <w:jc w:val="both"/>
        <w:rPr>
          <w:rFonts w:ascii="Times New Roman" w:hAnsi="Times New Roman"/>
          <w:sz w:val="24"/>
          <w:szCs w:val="24"/>
        </w:rPr>
      </w:pPr>
    </w:p>
    <w:p w:rsidR="00055EAC" w:rsidRDefault="00055EAC" w:rsidP="00A20B5D">
      <w:pPr>
        <w:spacing w:before="0" w:beforeAutospacing="0"/>
        <w:ind w:firstLine="709"/>
        <w:jc w:val="both"/>
        <w:rPr>
          <w:rFonts w:ascii="Times New Roman" w:hAnsi="Times New Roman"/>
          <w:sz w:val="24"/>
          <w:szCs w:val="24"/>
        </w:rPr>
      </w:pP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 xml:space="preserve">На </w:t>
      </w:r>
      <w:r w:rsidR="00616E9D" w:rsidRPr="003D0983">
        <w:rPr>
          <w:rFonts w:ascii="Times New Roman" w:hAnsi="Times New Roman"/>
          <w:sz w:val="24"/>
          <w:szCs w:val="24"/>
        </w:rPr>
        <w:t>0</w:t>
      </w:r>
      <w:r w:rsidRPr="00D9398D">
        <w:rPr>
          <w:rFonts w:ascii="Times New Roman" w:hAnsi="Times New Roman"/>
          <w:sz w:val="24"/>
          <w:szCs w:val="24"/>
        </w:rPr>
        <w:t>1.10.2014 год в муниципальной образовательной системе Кунашакского муниципального района функционируют</w:t>
      </w:r>
      <w:bookmarkStart w:id="8" w:name="_GoBack"/>
      <w:bookmarkEnd w:id="8"/>
      <w:r w:rsidRPr="00D9398D">
        <w:rPr>
          <w:rFonts w:ascii="Times New Roman" w:hAnsi="Times New Roman"/>
          <w:sz w:val="24"/>
          <w:szCs w:val="24"/>
        </w:rPr>
        <w:t xml:space="preserve"> 56 образовательных учреждений. На балансе Управление образования  находится муниципальное бюджетное учреждение «Детский оздоровительный лагерь им. Г.И. Баймурзина»</w:t>
      </w:r>
      <w:r>
        <w:rPr>
          <w:rFonts w:ascii="Times New Roman" w:hAnsi="Times New Roman"/>
          <w:sz w:val="24"/>
          <w:szCs w:val="24"/>
        </w:rPr>
        <w:t>, и</w:t>
      </w:r>
      <w:r w:rsidRPr="00D9398D">
        <w:rPr>
          <w:rFonts w:ascii="Times New Roman" w:hAnsi="Times New Roman"/>
          <w:sz w:val="24"/>
          <w:szCs w:val="24"/>
        </w:rPr>
        <w:t>з них:</w:t>
      </w:r>
    </w:p>
    <w:p w:rsidR="00D9398D" w:rsidRPr="00D9398D" w:rsidRDefault="00D9398D" w:rsidP="002028DE">
      <w:pPr>
        <w:numPr>
          <w:ilvl w:val="0"/>
          <w:numId w:val="13"/>
        </w:numPr>
        <w:spacing w:before="0" w:beforeAutospacing="0"/>
        <w:ind w:left="0" w:firstLine="426"/>
        <w:jc w:val="both"/>
        <w:rPr>
          <w:rFonts w:ascii="Times New Roman" w:hAnsi="Times New Roman"/>
          <w:sz w:val="24"/>
          <w:szCs w:val="24"/>
        </w:rPr>
      </w:pPr>
      <w:r w:rsidRPr="00D9398D">
        <w:rPr>
          <w:rFonts w:ascii="Times New Roman" w:hAnsi="Times New Roman"/>
          <w:sz w:val="24"/>
          <w:szCs w:val="24"/>
        </w:rPr>
        <w:t>29 ДОУ дошкольных образовательных учреждений</w:t>
      </w:r>
      <w:r>
        <w:rPr>
          <w:rFonts w:ascii="Times New Roman" w:hAnsi="Times New Roman"/>
          <w:sz w:val="24"/>
          <w:szCs w:val="24"/>
        </w:rPr>
        <w:t>;</w:t>
      </w:r>
    </w:p>
    <w:p w:rsidR="00D9398D" w:rsidRPr="00D9398D" w:rsidRDefault="00D9398D" w:rsidP="002028DE">
      <w:pPr>
        <w:numPr>
          <w:ilvl w:val="0"/>
          <w:numId w:val="13"/>
        </w:numPr>
        <w:spacing w:before="0" w:beforeAutospacing="0"/>
        <w:ind w:left="0" w:firstLine="426"/>
        <w:jc w:val="both"/>
        <w:rPr>
          <w:rFonts w:ascii="Times New Roman" w:hAnsi="Times New Roman"/>
          <w:sz w:val="24"/>
          <w:szCs w:val="24"/>
        </w:rPr>
      </w:pPr>
      <w:r w:rsidRPr="00D9398D">
        <w:rPr>
          <w:rFonts w:ascii="Times New Roman" w:hAnsi="Times New Roman"/>
          <w:sz w:val="24"/>
          <w:szCs w:val="24"/>
        </w:rPr>
        <w:t>10 СОШ средних общеобразовательных школ</w:t>
      </w:r>
      <w:r>
        <w:rPr>
          <w:rFonts w:ascii="Times New Roman" w:hAnsi="Times New Roman"/>
          <w:sz w:val="24"/>
          <w:szCs w:val="24"/>
        </w:rPr>
        <w:t>;</w:t>
      </w:r>
    </w:p>
    <w:p w:rsidR="00D9398D" w:rsidRPr="00D9398D" w:rsidRDefault="00D9398D" w:rsidP="002028DE">
      <w:pPr>
        <w:numPr>
          <w:ilvl w:val="0"/>
          <w:numId w:val="13"/>
        </w:numPr>
        <w:spacing w:before="0" w:beforeAutospacing="0"/>
        <w:ind w:left="0" w:firstLine="426"/>
        <w:jc w:val="both"/>
        <w:rPr>
          <w:rFonts w:ascii="Times New Roman" w:hAnsi="Times New Roman"/>
          <w:sz w:val="24"/>
          <w:szCs w:val="24"/>
        </w:rPr>
      </w:pPr>
      <w:r w:rsidRPr="00D9398D">
        <w:rPr>
          <w:rFonts w:ascii="Times New Roman" w:hAnsi="Times New Roman"/>
          <w:sz w:val="24"/>
          <w:szCs w:val="24"/>
        </w:rPr>
        <w:t>9  ООШ  основных общеобразовательных школ</w:t>
      </w:r>
      <w:r>
        <w:rPr>
          <w:rFonts w:ascii="Times New Roman" w:hAnsi="Times New Roman"/>
          <w:sz w:val="24"/>
          <w:szCs w:val="24"/>
        </w:rPr>
        <w:t>;</w:t>
      </w:r>
    </w:p>
    <w:p w:rsidR="00D9398D" w:rsidRPr="00D9398D" w:rsidRDefault="00D9398D" w:rsidP="002028DE">
      <w:pPr>
        <w:numPr>
          <w:ilvl w:val="0"/>
          <w:numId w:val="13"/>
        </w:numPr>
        <w:spacing w:before="0" w:beforeAutospacing="0"/>
        <w:ind w:left="0" w:firstLine="426"/>
        <w:jc w:val="both"/>
        <w:rPr>
          <w:rFonts w:ascii="Times New Roman" w:hAnsi="Times New Roman"/>
          <w:sz w:val="24"/>
          <w:szCs w:val="24"/>
        </w:rPr>
      </w:pPr>
      <w:r w:rsidRPr="00D9398D">
        <w:rPr>
          <w:rFonts w:ascii="Times New Roman" w:hAnsi="Times New Roman"/>
          <w:sz w:val="24"/>
          <w:szCs w:val="24"/>
        </w:rPr>
        <w:t>5 образовательных учреждений для детей дошкольного и младшего школьного возраста</w:t>
      </w:r>
      <w:r>
        <w:rPr>
          <w:rFonts w:ascii="Times New Roman" w:hAnsi="Times New Roman"/>
          <w:sz w:val="24"/>
          <w:szCs w:val="24"/>
        </w:rPr>
        <w:t>;</w:t>
      </w:r>
    </w:p>
    <w:p w:rsidR="00D9398D" w:rsidRPr="00D9398D" w:rsidRDefault="00D9398D" w:rsidP="002028DE">
      <w:pPr>
        <w:numPr>
          <w:ilvl w:val="0"/>
          <w:numId w:val="13"/>
        </w:numPr>
        <w:spacing w:before="0" w:beforeAutospacing="0"/>
        <w:ind w:left="0" w:firstLine="426"/>
        <w:jc w:val="both"/>
        <w:rPr>
          <w:rFonts w:ascii="Times New Roman" w:hAnsi="Times New Roman"/>
          <w:sz w:val="24"/>
          <w:szCs w:val="24"/>
        </w:rPr>
      </w:pPr>
      <w:r>
        <w:rPr>
          <w:rFonts w:ascii="Times New Roman" w:hAnsi="Times New Roman"/>
          <w:sz w:val="24"/>
          <w:szCs w:val="24"/>
        </w:rPr>
        <w:t>1 вечерне-заочная школа;</w:t>
      </w:r>
    </w:p>
    <w:p w:rsidR="00D9398D" w:rsidRPr="00D9398D" w:rsidRDefault="00D9398D" w:rsidP="002028DE">
      <w:pPr>
        <w:numPr>
          <w:ilvl w:val="0"/>
          <w:numId w:val="13"/>
        </w:numPr>
        <w:spacing w:before="0" w:beforeAutospacing="0"/>
        <w:ind w:left="0" w:firstLine="426"/>
        <w:jc w:val="both"/>
        <w:rPr>
          <w:rFonts w:ascii="Times New Roman" w:hAnsi="Times New Roman"/>
          <w:sz w:val="24"/>
          <w:szCs w:val="24"/>
        </w:rPr>
      </w:pPr>
      <w:r w:rsidRPr="00D9398D">
        <w:rPr>
          <w:rFonts w:ascii="Times New Roman" w:hAnsi="Times New Roman"/>
          <w:sz w:val="24"/>
          <w:szCs w:val="24"/>
        </w:rPr>
        <w:t>2 учреждения дополнительного образования детей: МБОУ ДОД «Детская юношеская спортивная школа»  и МКОУ</w:t>
      </w:r>
      <w:r>
        <w:rPr>
          <w:rFonts w:ascii="Times New Roman" w:hAnsi="Times New Roman"/>
          <w:sz w:val="24"/>
          <w:szCs w:val="24"/>
        </w:rPr>
        <w:t xml:space="preserve"> ДОД «Дом детского творчества».</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lastRenderedPageBreak/>
        <w:t xml:space="preserve">На базе общеобразовательных школ функционирует 5 групп кратковременного пребывания детей </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В 25 образовательных школах обучаются 2</w:t>
      </w:r>
      <w:r>
        <w:rPr>
          <w:rFonts w:ascii="Times New Roman" w:hAnsi="Times New Roman"/>
          <w:sz w:val="24"/>
          <w:szCs w:val="24"/>
        </w:rPr>
        <w:t> </w:t>
      </w:r>
      <w:r w:rsidRPr="00D9398D">
        <w:rPr>
          <w:rFonts w:ascii="Times New Roman" w:hAnsi="Times New Roman"/>
          <w:sz w:val="24"/>
          <w:szCs w:val="24"/>
        </w:rPr>
        <w:t>890</w:t>
      </w:r>
      <w:r>
        <w:rPr>
          <w:rFonts w:ascii="Times New Roman" w:hAnsi="Times New Roman"/>
          <w:sz w:val="24"/>
          <w:szCs w:val="24"/>
        </w:rPr>
        <w:t xml:space="preserve"> </w:t>
      </w:r>
      <w:r w:rsidRPr="00D9398D">
        <w:rPr>
          <w:rFonts w:ascii="Times New Roman" w:hAnsi="Times New Roman"/>
          <w:sz w:val="24"/>
          <w:szCs w:val="24"/>
        </w:rPr>
        <w:t>(3</w:t>
      </w:r>
      <w:r>
        <w:rPr>
          <w:rFonts w:ascii="Times New Roman" w:hAnsi="Times New Roman"/>
          <w:sz w:val="24"/>
          <w:szCs w:val="24"/>
        </w:rPr>
        <w:t> </w:t>
      </w:r>
      <w:r w:rsidRPr="00D9398D">
        <w:rPr>
          <w:rFonts w:ascii="Times New Roman" w:hAnsi="Times New Roman"/>
          <w:sz w:val="24"/>
          <w:szCs w:val="24"/>
        </w:rPr>
        <w:t>034</w:t>
      </w:r>
      <w:r>
        <w:rPr>
          <w:rFonts w:ascii="Times New Roman" w:hAnsi="Times New Roman"/>
          <w:sz w:val="24"/>
          <w:szCs w:val="24"/>
        </w:rPr>
        <w:t xml:space="preserve"> </w:t>
      </w:r>
      <w:r w:rsidRPr="00D9398D">
        <w:rPr>
          <w:rFonts w:ascii="Times New Roman" w:hAnsi="Times New Roman"/>
          <w:sz w:val="24"/>
          <w:szCs w:val="24"/>
        </w:rPr>
        <w:t>-</w:t>
      </w:r>
      <w:r>
        <w:rPr>
          <w:rFonts w:ascii="Times New Roman" w:hAnsi="Times New Roman"/>
          <w:sz w:val="24"/>
          <w:szCs w:val="24"/>
        </w:rPr>
        <w:t xml:space="preserve"> </w:t>
      </w:r>
      <w:r w:rsidRPr="00D9398D">
        <w:rPr>
          <w:rFonts w:ascii="Times New Roman" w:hAnsi="Times New Roman"/>
          <w:sz w:val="24"/>
          <w:szCs w:val="24"/>
        </w:rPr>
        <w:t>2013год) учащихся  (в т.ч. 50 обучающихся вечерней школы).</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1</w:t>
      </w:r>
      <w:r>
        <w:rPr>
          <w:rFonts w:ascii="Times New Roman" w:hAnsi="Times New Roman"/>
          <w:sz w:val="24"/>
          <w:szCs w:val="24"/>
        </w:rPr>
        <w:t> </w:t>
      </w:r>
      <w:r w:rsidRPr="00D9398D">
        <w:rPr>
          <w:rFonts w:ascii="Times New Roman" w:hAnsi="Times New Roman"/>
          <w:sz w:val="24"/>
          <w:szCs w:val="24"/>
        </w:rPr>
        <w:t>533</w:t>
      </w:r>
      <w:r>
        <w:rPr>
          <w:rFonts w:ascii="Times New Roman" w:hAnsi="Times New Roman"/>
          <w:sz w:val="24"/>
          <w:szCs w:val="24"/>
        </w:rPr>
        <w:t xml:space="preserve"> </w:t>
      </w:r>
      <w:r w:rsidRPr="00D9398D">
        <w:rPr>
          <w:rFonts w:ascii="Times New Roman" w:hAnsi="Times New Roman"/>
          <w:sz w:val="24"/>
          <w:szCs w:val="24"/>
        </w:rPr>
        <w:t xml:space="preserve">(53% от общего числа обучающихся) - воспитанники учреждений дополнительного образования (ДДТ-875-30,3%, ДЮСШ-658 (22,8 %) Необучающихся детей на территории Кунашакского муниципального района нет. Для 635 обучающихся организован подвоз. </w:t>
      </w:r>
    </w:p>
    <w:p w:rsidR="00D9398D" w:rsidRPr="00D9398D" w:rsidRDefault="00D9398D" w:rsidP="00D9398D">
      <w:pPr>
        <w:tabs>
          <w:tab w:val="left" w:pos="598"/>
        </w:tabs>
        <w:spacing w:before="0" w:beforeAutospacing="0"/>
        <w:ind w:firstLine="709"/>
        <w:jc w:val="both"/>
        <w:rPr>
          <w:rFonts w:ascii="Times New Roman" w:hAnsi="Times New Roman"/>
          <w:sz w:val="24"/>
          <w:szCs w:val="24"/>
        </w:rPr>
      </w:pPr>
      <w:r w:rsidRPr="00D9398D">
        <w:rPr>
          <w:rFonts w:ascii="Times New Roman" w:hAnsi="Times New Roman"/>
          <w:sz w:val="24"/>
          <w:szCs w:val="24"/>
        </w:rPr>
        <w:t>В целях оптимизации учреждений образования  района  в 2014 г.  проведена реорганизация образовательных учреждений района:</w:t>
      </w:r>
    </w:p>
    <w:p w:rsidR="00D9398D" w:rsidRPr="00D9398D" w:rsidRDefault="00D9398D" w:rsidP="00D9398D">
      <w:pPr>
        <w:tabs>
          <w:tab w:val="left" w:pos="598"/>
        </w:tabs>
        <w:spacing w:before="0" w:beforeAutospacing="0"/>
        <w:ind w:firstLine="709"/>
        <w:jc w:val="both"/>
        <w:rPr>
          <w:rFonts w:ascii="Times New Roman" w:hAnsi="Times New Roman"/>
          <w:sz w:val="24"/>
          <w:szCs w:val="24"/>
        </w:rPr>
      </w:pPr>
      <w:r w:rsidRPr="00D9398D">
        <w:rPr>
          <w:rFonts w:ascii="Times New Roman" w:hAnsi="Times New Roman"/>
          <w:sz w:val="24"/>
          <w:szCs w:val="24"/>
        </w:rPr>
        <w:t>1.Филиал ООШ п.Трудовой Новобуринской СОШ реорганизован в «Начальная школа –д\с п.Трудовой»</w:t>
      </w:r>
      <w:r>
        <w:rPr>
          <w:rFonts w:ascii="Times New Roman" w:hAnsi="Times New Roman"/>
          <w:sz w:val="24"/>
          <w:szCs w:val="24"/>
        </w:rPr>
        <w:t>.</w:t>
      </w:r>
    </w:p>
    <w:p w:rsidR="00D9398D" w:rsidRPr="00D9398D" w:rsidRDefault="00D9398D" w:rsidP="00D9398D">
      <w:pPr>
        <w:tabs>
          <w:tab w:val="left" w:pos="598"/>
        </w:tabs>
        <w:spacing w:before="0" w:beforeAutospacing="0"/>
        <w:ind w:firstLine="709"/>
        <w:jc w:val="both"/>
        <w:rPr>
          <w:rFonts w:ascii="Times New Roman" w:hAnsi="Times New Roman"/>
          <w:sz w:val="24"/>
          <w:szCs w:val="24"/>
        </w:rPr>
      </w:pPr>
      <w:r w:rsidRPr="00D9398D">
        <w:rPr>
          <w:rFonts w:ascii="Times New Roman" w:hAnsi="Times New Roman"/>
          <w:sz w:val="24"/>
          <w:szCs w:val="24"/>
        </w:rPr>
        <w:t>2.МКОУ «Аминевская СОШ» в МКОО «Аминевская ООШ»</w:t>
      </w:r>
      <w:r>
        <w:rPr>
          <w:rFonts w:ascii="Times New Roman" w:hAnsi="Times New Roman"/>
          <w:sz w:val="24"/>
          <w:szCs w:val="24"/>
        </w:rPr>
        <w:t>.</w:t>
      </w:r>
    </w:p>
    <w:p w:rsidR="00D9398D" w:rsidRPr="00D9398D" w:rsidRDefault="00D9398D" w:rsidP="00D9398D">
      <w:pPr>
        <w:tabs>
          <w:tab w:val="left" w:pos="598"/>
        </w:tabs>
        <w:spacing w:before="0" w:beforeAutospacing="0"/>
        <w:ind w:firstLine="709"/>
        <w:jc w:val="both"/>
        <w:rPr>
          <w:rFonts w:ascii="Times New Roman" w:hAnsi="Times New Roman"/>
          <w:sz w:val="24"/>
          <w:szCs w:val="24"/>
        </w:rPr>
      </w:pPr>
      <w:r w:rsidRPr="00D9398D">
        <w:rPr>
          <w:rFonts w:ascii="Times New Roman" w:hAnsi="Times New Roman"/>
          <w:sz w:val="24"/>
          <w:szCs w:val="24"/>
        </w:rPr>
        <w:t>3.МКОУ «Борисовская СОШ» в МКОО «Борисовская ООШ»</w:t>
      </w:r>
      <w:r>
        <w:rPr>
          <w:rFonts w:ascii="Times New Roman" w:hAnsi="Times New Roman"/>
          <w:sz w:val="24"/>
          <w:szCs w:val="24"/>
        </w:rPr>
        <w:t>.</w:t>
      </w:r>
    </w:p>
    <w:p w:rsidR="00D9398D" w:rsidRPr="00D9398D" w:rsidRDefault="00D9398D" w:rsidP="00D9398D">
      <w:pPr>
        <w:tabs>
          <w:tab w:val="left" w:pos="598"/>
        </w:tabs>
        <w:spacing w:before="0" w:beforeAutospacing="0"/>
        <w:ind w:firstLine="709"/>
        <w:jc w:val="both"/>
        <w:rPr>
          <w:rFonts w:ascii="Times New Roman" w:hAnsi="Times New Roman"/>
          <w:sz w:val="24"/>
          <w:szCs w:val="24"/>
        </w:rPr>
      </w:pPr>
      <w:r w:rsidRPr="00D9398D">
        <w:rPr>
          <w:rFonts w:ascii="Times New Roman" w:hAnsi="Times New Roman"/>
          <w:sz w:val="24"/>
          <w:szCs w:val="24"/>
        </w:rPr>
        <w:t>4.МКОУ «Ашировская СОШ» в МКОО «Ашировская ООШ»</w:t>
      </w:r>
      <w:r>
        <w:rPr>
          <w:rFonts w:ascii="Times New Roman" w:hAnsi="Times New Roman"/>
          <w:sz w:val="24"/>
          <w:szCs w:val="24"/>
        </w:rPr>
        <w:t>.</w:t>
      </w:r>
    </w:p>
    <w:p w:rsidR="00D9398D" w:rsidRPr="00D9398D" w:rsidRDefault="00D9398D" w:rsidP="00D9398D">
      <w:pPr>
        <w:tabs>
          <w:tab w:val="left" w:pos="598"/>
        </w:tabs>
        <w:spacing w:before="0" w:beforeAutospacing="0"/>
        <w:ind w:firstLine="709"/>
        <w:jc w:val="both"/>
        <w:rPr>
          <w:rFonts w:ascii="Times New Roman" w:hAnsi="Times New Roman"/>
          <w:sz w:val="24"/>
          <w:szCs w:val="24"/>
        </w:rPr>
      </w:pPr>
      <w:r w:rsidRPr="00D9398D">
        <w:rPr>
          <w:rFonts w:ascii="Times New Roman" w:hAnsi="Times New Roman"/>
          <w:sz w:val="24"/>
          <w:szCs w:val="24"/>
        </w:rPr>
        <w:t>5.МКОУ «Маякская СОШ» в МКОО «Маякская ООШ»</w:t>
      </w:r>
      <w:r>
        <w:rPr>
          <w:rFonts w:ascii="Times New Roman" w:hAnsi="Times New Roman"/>
          <w:sz w:val="24"/>
          <w:szCs w:val="24"/>
        </w:rPr>
        <w:t>.</w:t>
      </w:r>
    </w:p>
    <w:p w:rsidR="00D9398D" w:rsidRPr="00D9398D" w:rsidRDefault="00D9398D" w:rsidP="00D9398D">
      <w:pPr>
        <w:tabs>
          <w:tab w:val="left" w:pos="598"/>
        </w:tabs>
        <w:spacing w:before="0" w:beforeAutospacing="0"/>
        <w:ind w:firstLine="709"/>
        <w:jc w:val="both"/>
        <w:rPr>
          <w:rFonts w:ascii="Times New Roman" w:hAnsi="Times New Roman"/>
          <w:sz w:val="24"/>
          <w:szCs w:val="24"/>
        </w:rPr>
      </w:pPr>
      <w:r w:rsidRPr="00D9398D">
        <w:rPr>
          <w:rFonts w:ascii="Times New Roman" w:hAnsi="Times New Roman"/>
          <w:sz w:val="24"/>
          <w:szCs w:val="24"/>
        </w:rPr>
        <w:t>На стадии оформления:</w:t>
      </w:r>
    </w:p>
    <w:p w:rsidR="00D9398D" w:rsidRPr="00D9398D" w:rsidRDefault="00D9398D" w:rsidP="002028DE">
      <w:pPr>
        <w:pStyle w:val="af6"/>
        <w:numPr>
          <w:ilvl w:val="0"/>
          <w:numId w:val="12"/>
        </w:numPr>
        <w:tabs>
          <w:tab w:val="left" w:pos="598"/>
        </w:tabs>
        <w:ind w:left="0" w:firstLine="709"/>
        <w:jc w:val="both"/>
      </w:pPr>
      <w:r w:rsidRPr="00D9398D">
        <w:t>МБОУ «Куяшская СОШ» с филиалом «Карабольская ООШ»</w:t>
      </w:r>
      <w:r>
        <w:t>.</w:t>
      </w:r>
    </w:p>
    <w:p w:rsidR="00D9398D" w:rsidRPr="00D9398D" w:rsidRDefault="00D9398D" w:rsidP="002028DE">
      <w:pPr>
        <w:pStyle w:val="af6"/>
        <w:numPr>
          <w:ilvl w:val="0"/>
          <w:numId w:val="12"/>
        </w:numPr>
        <w:tabs>
          <w:tab w:val="left" w:pos="598"/>
        </w:tabs>
        <w:ind w:left="0" w:firstLine="709"/>
        <w:jc w:val="both"/>
      </w:pPr>
      <w:r w:rsidRPr="00D9398D">
        <w:t>МБОУ «СОШ п.Муслюмово» с филиалом в д.Султаново по 2-м уровням образования: дошкольное и начальное</w:t>
      </w:r>
      <w:r>
        <w:t>.</w:t>
      </w:r>
    </w:p>
    <w:p w:rsidR="00D9398D" w:rsidRPr="00D9398D" w:rsidRDefault="00D9398D" w:rsidP="002028DE">
      <w:pPr>
        <w:pStyle w:val="af6"/>
        <w:numPr>
          <w:ilvl w:val="0"/>
          <w:numId w:val="12"/>
        </w:numPr>
        <w:tabs>
          <w:tab w:val="left" w:pos="598"/>
        </w:tabs>
        <w:ind w:left="0" w:firstLine="709"/>
        <w:jc w:val="both"/>
      </w:pPr>
      <w:r w:rsidRPr="00D9398D">
        <w:t xml:space="preserve"> МБОУ «Тахталымская СОШ» с филиалом ст.Тахталым по 2-м уровням образования: дошкольное и начальное</w:t>
      </w:r>
      <w:r>
        <w:t>.</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Все образовательные учреждения имеют бессрочные лицензии на ведение образовательной деятельности на стадии оформления. В 2014 году прошли процедуру государственной аккредитации комплексы «Начальная школа - детский сад».</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Средняя наполняемость классов в  2014-2015 учебном году составляет 13,2.</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В общеобразовательных учреждениях района работают 350  пед</w:t>
      </w:r>
      <w:r w:rsidR="003D2501">
        <w:rPr>
          <w:rFonts w:ascii="Times New Roman" w:hAnsi="Times New Roman"/>
          <w:sz w:val="24"/>
          <w:szCs w:val="24"/>
        </w:rPr>
        <w:t xml:space="preserve">агогических работников, из них </w:t>
      </w:r>
      <w:r w:rsidRPr="00D9398D">
        <w:rPr>
          <w:rFonts w:ascii="Times New Roman" w:hAnsi="Times New Roman"/>
          <w:sz w:val="24"/>
          <w:szCs w:val="24"/>
        </w:rPr>
        <w:t>272 (77.7 %)  имеют высшее образование. Из 25 руководителей общеобразовательных учреждений имеют высшее образование 88% (22)</w:t>
      </w:r>
      <w:r w:rsidR="003D2501">
        <w:rPr>
          <w:rFonts w:ascii="Times New Roman" w:hAnsi="Times New Roman"/>
          <w:sz w:val="24"/>
          <w:szCs w:val="24"/>
        </w:rPr>
        <w:t>.</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Награждены  в 2014году:</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 xml:space="preserve">- 8 педагогов - Почетной грамотой МОиН Российской Федерации за </w:t>
      </w:r>
      <w:r w:rsidR="003D2501">
        <w:rPr>
          <w:rFonts w:ascii="Times New Roman" w:hAnsi="Times New Roman"/>
          <w:sz w:val="24"/>
          <w:szCs w:val="24"/>
        </w:rPr>
        <w:t>многолетний добросовестный труд;</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- 7 Почетной грамотой Главы района</w:t>
      </w:r>
      <w:r w:rsidR="003D2501">
        <w:rPr>
          <w:rFonts w:ascii="Times New Roman" w:hAnsi="Times New Roman"/>
          <w:sz w:val="24"/>
          <w:szCs w:val="24"/>
        </w:rPr>
        <w:t>;</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- 3 Благодарственными Письмами Главы района</w:t>
      </w:r>
      <w:r w:rsidR="003D2501">
        <w:rPr>
          <w:rFonts w:ascii="Times New Roman" w:hAnsi="Times New Roman"/>
          <w:sz w:val="24"/>
          <w:szCs w:val="24"/>
        </w:rPr>
        <w:t>;</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-19 педагогов Почетной грамотой МОиН Челябинской области</w:t>
      </w:r>
      <w:r w:rsidR="003D2501">
        <w:rPr>
          <w:rFonts w:ascii="Times New Roman" w:hAnsi="Times New Roman"/>
          <w:sz w:val="24"/>
          <w:szCs w:val="24"/>
        </w:rPr>
        <w:t>;</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- 25 грамот Управления образования</w:t>
      </w:r>
      <w:r w:rsidR="003D2501">
        <w:rPr>
          <w:rFonts w:ascii="Times New Roman" w:hAnsi="Times New Roman"/>
          <w:sz w:val="24"/>
          <w:szCs w:val="24"/>
        </w:rPr>
        <w:t>.</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За 9 месяцев 2014года в целях установления соответствия уровня квалификации обратилось 50 педагогов, из них:</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 на высшую категорию: 21чел</w:t>
      </w:r>
      <w:r w:rsidR="003D2501">
        <w:rPr>
          <w:rFonts w:ascii="Times New Roman" w:hAnsi="Times New Roman"/>
          <w:sz w:val="24"/>
          <w:szCs w:val="24"/>
        </w:rPr>
        <w:t>;</w:t>
      </w:r>
    </w:p>
    <w:p w:rsid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 на 1категорию:</w:t>
      </w:r>
      <w:r w:rsidR="009A544B">
        <w:rPr>
          <w:rFonts w:ascii="Times New Roman" w:hAnsi="Times New Roman"/>
          <w:sz w:val="24"/>
          <w:szCs w:val="24"/>
        </w:rPr>
        <w:t xml:space="preserve"> </w:t>
      </w:r>
      <w:r w:rsidRPr="00D9398D">
        <w:rPr>
          <w:rFonts w:ascii="Times New Roman" w:hAnsi="Times New Roman"/>
          <w:sz w:val="24"/>
          <w:szCs w:val="24"/>
        </w:rPr>
        <w:t>29 чел</w:t>
      </w:r>
      <w:r w:rsidR="003D2501">
        <w:rPr>
          <w:rFonts w:ascii="Times New Roman" w:hAnsi="Times New Roman"/>
          <w:sz w:val="24"/>
          <w:szCs w:val="24"/>
        </w:rPr>
        <w:t>.</w:t>
      </w:r>
    </w:p>
    <w:p w:rsidR="003B74DB" w:rsidRDefault="003B74DB" w:rsidP="00D9398D">
      <w:pPr>
        <w:spacing w:before="0" w:beforeAutospacing="0"/>
        <w:ind w:firstLine="709"/>
        <w:jc w:val="both"/>
        <w:rPr>
          <w:rFonts w:ascii="Times New Roman" w:hAnsi="Times New Roman"/>
          <w:sz w:val="24"/>
          <w:szCs w:val="24"/>
        </w:rPr>
      </w:pPr>
    </w:p>
    <w:p w:rsidR="00F605D1" w:rsidRPr="00D9398D" w:rsidRDefault="00F605D1" w:rsidP="00D9398D">
      <w:pPr>
        <w:spacing w:before="0" w:beforeAutospacing="0"/>
        <w:ind w:firstLine="709"/>
        <w:jc w:val="both"/>
        <w:rPr>
          <w:rFonts w:ascii="Times New Roman" w:hAnsi="Times New Roman"/>
          <w:sz w:val="24"/>
          <w:szCs w:val="24"/>
        </w:rPr>
      </w:pPr>
    </w:p>
    <w:p w:rsidR="00D9398D" w:rsidRPr="003B74DB" w:rsidRDefault="00D9398D" w:rsidP="003B74DB">
      <w:pPr>
        <w:spacing w:before="0" w:beforeAutospacing="0"/>
        <w:ind w:firstLine="709"/>
        <w:jc w:val="right"/>
        <w:rPr>
          <w:rFonts w:ascii="Times New Roman" w:hAnsi="Times New Roman"/>
          <w:b/>
          <w:sz w:val="24"/>
          <w:szCs w:val="24"/>
        </w:rPr>
      </w:pPr>
      <w:r w:rsidRPr="003B74DB">
        <w:rPr>
          <w:rFonts w:ascii="Times New Roman" w:hAnsi="Times New Roman"/>
          <w:b/>
          <w:sz w:val="24"/>
          <w:szCs w:val="24"/>
        </w:rPr>
        <w:t>Повышение квалификации работниками образовательных учреждений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79"/>
        <w:gridCol w:w="2077"/>
        <w:gridCol w:w="2077"/>
        <w:gridCol w:w="2077"/>
        <w:gridCol w:w="1898"/>
      </w:tblGrid>
      <w:tr w:rsidR="00D9398D" w:rsidRPr="00D9398D" w:rsidTr="009A544B">
        <w:trPr>
          <w:trHeight w:val="267"/>
        </w:trPr>
        <w:tc>
          <w:tcPr>
            <w:tcW w:w="2279" w:type="dxa"/>
            <w:tcBorders>
              <w:top w:val="single" w:sz="4" w:space="0" w:color="auto"/>
              <w:left w:val="single" w:sz="4" w:space="0" w:color="auto"/>
              <w:bottom w:val="single" w:sz="4" w:space="0" w:color="auto"/>
              <w:right w:val="single" w:sz="4" w:space="0" w:color="auto"/>
            </w:tcBorders>
            <w:hideMark/>
          </w:tcPr>
          <w:p w:rsidR="00D9398D" w:rsidRPr="00D9398D" w:rsidRDefault="00D9398D" w:rsidP="009A544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категория</w:t>
            </w:r>
          </w:p>
        </w:tc>
        <w:tc>
          <w:tcPr>
            <w:tcW w:w="2077" w:type="dxa"/>
            <w:tcBorders>
              <w:top w:val="single" w:sz="4" w:space="0" w:color="auto"/>
              <w:left w:val="single" w:sz="4" w:space="0" w:color="auto"/>
              <w:bottom w:val="single" w:sz="4" w:space="0" w:color="auto"/>
              <w:right w:val="single" w:sz="4" w:space="0" w:color="auto"/>
            </w:tcBorders>
            <w:hideMark/>
          </w:tcPr>
          <w:p w:rsidR="00D9398D" w:rsidRPr="00D9398D" w:rsidRDefault="00D9398D" w:rsidP="009A544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2011</w:t>
            </w:r>
          </w:p>
        </w:tc>
        <w:tc>
          <w:tcPr>
            <w:tcW w:w="2077" w:type="dxa"/>
            <w:tcBorders>
              <w:top w:val="single" w:sz="4" w:space="0" w:color="auto"/>
              <w:left w:val="single" w:sz="4" w:space="0" w:color="auto"/>
              <w:bottom w:val="single" w:sz="4" w:space="0" w:color="auto"/>
              <w:right w:val="single" w:sz="4" w:space="0" w:color="auto"/>
            </w:tcBorders>
            <w:hideMark/>
          </w:tcPr>
          <w:p w:rsidR="00D9398D" w:rsidRPr="00D9398D" w:rsidRDefault="00D9398D" w:rsidP="009A544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1012</w:t>
            </w:r>
          </w:p>
        </w:tc>
        <w:tc>
          <w:tcPr>
            <w:tcW w:w="2077" w:type="dxa"/>
            <w:tcBorders>
              <w:top w:val="single" w:sz="4" w:space="0" w:color="auto"/>
              <w:left w:val="single" w:sz="4" w:space="0" w:color="auto"/>
              <w:bottom w:val="single" w:sz="4" w:space="0" w:color="auto"/>
              <w:right w:val="single" w:sz="4" w:space="0" w:color="auto"/>
            </w:tcBorders>
            <w:hideMark/>
          </w:tcPr>
          <w:p w:rsidR="00D9398D" w:rsidRPr="00D9398D" w:rsidRDefault="00D9398D" w:rsidP="009A544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2013</w:t>
            </w:r>
          </w:p>
        </w:tc>
        <w:tc>
          <w:tcPr>
            <w:tcW w:w="1898" w:type="dxa"/>
            <w:tcBorders>
              <w:top w:val="single" w:sz="4" w:space="0" w:color="auto"/>
              <w:left w:val="single" w:sz="4" w:space="0" w:color="auto"/>
              <w:bottom w:val="single" w:sz="4" w:space="0" w:color="auto"/>
              <w:right w:val="single" w:sz="4" w:space="0" w:color="auto"/>
            </w:tcBorders>
          </w:tcPr>
          <w:p w:rsidR="00D9398D" w:rsidRPr="00D9398D" w:rsidRDefault="00D9398D" w:rsidP="009A544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2014(9мес)</w:t>
            </w:r>
          </w:p>
        </w:tc>
      </w:tr>
      <w:tr w:rsidR="00D9398D" w:rsidRPr="00D9398D" w:rsidTr="009A544B">
        <w:trPr>
          <w:trHeight w:val="267"/>
        </w:trPr>
        <w:tc>
          <w:tcPr>
            <w:tcW w:w="2279" w:type="dxa"/>
            <w:tcBorders>
              <w:top w:val="single" w:sz="4" w:space="0" w:color="auto"/>
              <w:left w:val="single" w:sz="4" w:space="0" w:color="auto"/>
              <w:bottom w:val="single" w:sz="4" w:space="0" w:color="auto"/>
              <w:right w:val="single" w:sz="4" w:space="0" w:color="auto"/>
            </w:tcBorders>
            <w:hideMark/>
          </w:tcPr>
          <w:p w:rsidR="00D9398D" w:rsidRPr="00D9398D" w:rsidRDefault="00D9398D" w:rsidP="009A544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высшая</w:t>
            </w:r>
          </w:p>
        </w:tc>
        <w:tc>
          <w:tcPr>
            <w:tcW w:w="2077" w:type="dxa"/>
            <w:tcBorders>
              <w:top w:val="single" w:sz="4" w:space="0" w:color="auto"/>
              <w:left w:val="single" w:sz="4" w:space="0" w:color="auto"/>
              <w:bottom w:val="single" w:sz="4" w:space="0" w:color="auto"/>
              <w:right w:val="single" w:sz="4" w:space="0" w:color="auto"/>
            </w:tcBorders>
            <w:hideMark/>
          </w:tcPr>
          <w:p w:rsidR="00D9398D" w:rsidRPr="00D9398D" w:rsidRDefault="00D9398D" w:rsidP="009A544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44</w:t>
            </w:r>
          </w:p>
        </w:tc>
        <w:tc>
          <w:tcPr>
            <w:tcW w:w="2077" w:type="dxa"/>
            <w:tcBorders>
              <w:top w:val="single" w:sz="4" w:space="0" w:color="auto"/>
              <w:left w:val="single" w:sz="4" w:space="0" w:color="auto"/>
              <w:bottom w:val="single" w:sz="4" w:space="0" w:color="auto"/>
              <w:right w:val="single" w:sz="4" w:space="0" w:color="auto"/>
            </w:tcBorders>
            <w:hideMark/>
          </w:tcPr>
          <w:p w:rsidR="00D9398D" w:rsidRPr="00D9398D" w:rsidRDefault="00D9398D" w:rsidP="009A544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28</w:t>
            </w:r>
          </w:p>
        </w:tc>
        <w:tc>
          <w:tcPr>
            <w:tcW w:w="2077" w:type="dxa"/>
            <w:tcBorders>
              <w:top w:val="single" w:sz="4" w:space="0" w:color="auto"/>
              <w:left w:val="single" w:sz="4" w:space="0" w:color="auto"/>
              <w:bottom w:val="single" w:sz="4" w:space="0" w:color="auto"/>
              <w:right w:val="single" w:sz="4" w:space="0" w:color="auto"/>
            </w:tcBorders>
            <w:hideMark/>
          </w:tcPr>
          <w:p w:rsidR="00D9398D" w:rsidRPr="00D9398D" w:rsidRDefault="00D9398D" w:rsidP="009A544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29</w:t>
            </w:r>
          </w:p>
        </w:tc>
        <w:tc>
          <w:tcPr>
            <w:tcW w:w="1898" w:type="dxa"/>
            <w:tcBorders>
              <w:top w:val="single" w:sz="4" w:space="0" w:color="auto"/>
              <w:left w:val="single" w:sz="4" w:space="0" w:color="auto"/>
              <w:bottom w:val="single" w:sz="4" w:space="0" w:color="auto"/>
              <w:right w:val="single" w:sz="4" w:space="0" w:color="auto"/>
            </w:tcBorders>
          </w:tcPr>
          <w:p w:rsidR="00D9398D" w:rsidRPr="00D9398D" w:rsidRDefault="00D9398D" w:rsidP="009A544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21</w:t>
            </w:r>
          </w:p>
        </w:tc>
      </w:tr>
      <w:tr w:rsidR="00D9398D" w:rsidRPr="00D9398D" w:rsidTr="009A544B">
        <w:trPr>
          <w:trHeight w:val="267"/>
        </w:trPr>
        <w:tc>
          <w:tcPr>
            <w:tcW w:w="2279" w:type="dxa"/>
            <w:tcBorders>
              <w:top w:val="single" w:sz="4" w:space="0" w:color="auto"/>
              <w:left w:val="single" w:sz="4" w:space="0" w:color="auto"/>
              <w:bottom w:val="single" w:sz="4" w:space="0" w:color="auto"/>
              <w:right w:val="single" w:sz="4" w:space="0" w:color="auto"/>
            </w:tcBorders>
            <w:hideMark/>
          </w:tcPr>
          <w:p w:rsidR="00D9398D" w:rsidRPr="00D9398D" w:rsidRDefault="00D9398D" w:rsidP="009A544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первая</w:t>
            </w:r>
          </w:p>
        </w:tc>
        <w:tc>
          <w:tcPr>
            <w:tcW w:w="2077" w:type="dxa"/>
            <w:tcBorders>
              <w:top w:val="single" w:sz="4" w:space="0" w:color="auto"/>
              <w:left w:val="single" w:sz="4" w:space="0" w:color="auto"/>
              <w:bottom w:val="single" w:sz="4" w:space="0" w:color="auto"/>
              <w:right w:val="single" w:sz="4" w:space="0" w:color="auto"/>
            </w:tcBorders>
            <w:hideMark/>
          </w:tcPr>
          <w:p w:rsidR="00D9398D" w:rsidRPr="00D9398D" w:rsidRDefault="00D9398D" w:rsidP="009A544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45</w:t>
            </w:r>
          </w:p>
        </w:tc>
        <w:tc>
          <w:tcPr>
            <w:tcW w:w="2077" w:type="dxa"/>
            <w:tcBorders>
              <w:top w:val="single" w:sz="4" w:space="0" w:color="auto"/>
              <w:left w:val="single" w:sz="4" w:space="0" w:color="auto"/>
              <w:bottom w:val="single" w:sz="4" w:space="0" w:color="auto"/>
              <w:right w:val="single" w:sz="4" w:space="0" w:color="auto"/>
            </w:tcBorders>
            <w:hideMark/>
          </w:tcPr>
          <w:p w:rsidR="00D9398D" w:rsidRPr="00D9398D" w:rsidRDefault="00D9398D" w:rsidP="009A544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69</w:t>
            </w:r>
          </w:p>
        </w:tc>
        <w:tc>
          <w:tcPr>
            <w:tcW w:w="2077" w:type="dxa"/>
            <w:tcBorders>
              <w:top w:val="single" w:sz="4" w:space="0" w:color="auto"/>
              <w:left w:val="single" w:sz="4" w:space="0" w:color="auto"/>
              <w:bottom w:val="single" w:sz="4" w:space="0" w:color="auto"/>
              <w:right w:val="single" w:sz="4" w:space="0" w:color="auto"/>
            </w:tcBorders>
            <w:hideMark/>
          </w:tcPr>
          <w:p w:rsidR="00D9398D" w:rsidRPr="00D9398D" w:rsidRDefault="00D9398D" w:rsidP="009A544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40</w:t>
            </w:r>
          </w:p>
        </w:tc>
        <w:tc>
          <w:tcPr>
            <w:tcW w:w="1898" w:type="dxa"/>
            <w:tcBorders>
              <w:top w:val="single" w:sz="4" w:space="0" w:color="auto"/>
              <w:left w:val="single" w:sz="4" w:space="0" w:color="auto"/>
              <w:bottom w:val="single" w:sz="4" w:space="0" w:color="auto"/>
              <w:right w:val="single" w:sz="4" w:space="0" w:color="auto"/>
            </w:tcBorders>
          </w:tcPr>
          <w:p w:rsidR="00D9398D" w:rsidRPr="00D9398D" w:rsidRDefault="00D9398D" w:rsidP="009A544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29</w:t>
            </w:r>
          </w:p>
        </w:tc>
      </w:tr>
      <w:tr w:rsidR="00D9398D" w:rsidRPr="00D9398D" w:rsidTr="009A544B">
        <w:trPr>
          <w:trHeight w:val="284"/>
        </w:trPr>
        <w:tc>
          <w:tcPr>
            <w:tcW w:w="2279" w:type="dxa"/>
            <w:tcBorders>
              <w:top w:val="single" w:sz="4" w:space="0" w:color="auto"/>
              <w:left w:val="single" w:sz="4" w:space="0" w:color="auto"/>
              <w:bottom w:val="single" w:sz="4" w:space="0" w:color="auto"/>
              <w:right w:val="single" w:sz="4" w:space="0" w:color="auto"/>
            </w:tcBorders>
            <w:hideMark/>
          </w:tcPr>
          <w:p w:rsidR="00D9398D" w:rsidRPr="00D9398D" w:rsidRDefault="00D9398D" w:rsidP="009A544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ИТОГО</w:t>
            </w:r>
          </w:p>
        </w:tc>
        <w:tc>
          <w:tcPr>
            <w:tcW w:w="2077" w:type="dxa"/>
            <w:tcBorders>
              <w:top w:val="single" w:sz="4" w:space="0" w:color="auto"/>
              <w:left w:val="single" w:sz="4" w:space="0" w:color="auto"/>
              <w:bottom w:val="single" w:sz="4" w:space="0" w:color="auto"/>
              <w:right w:val="single" w:sz="4" w:space="0" w:color="auto"/>
            </w:tcBorders>
            <w:hideMark/>
          </w:tcPr>
          <w:p w:rsidR="00D9398D" w:rsidRPr="00D9398D" w:rsidRDefault="00D9398D" w:rsidP="009A544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89</w:t>
            </w:r>
          </w:p>
        </w:tc>
        <w:tc>
          <w:tcPr>
            <w:tcW w:w="2077" w:type="dxa"/>
            <w:tcBorders>
              <w:top w:val="single" w:sz="4" w:space="0" w:color="auto"/>
              <w:left w:val="single" w:sz="4" w:space="0" w:color="auto"/>
              <w:bottom w:val="single" w:sz="4" w:space="0" w:color="auto"/>
              <w:right w:val="single" w:sz="4" w:space="0" w:color="auto"/>
            </w:tcBorders>
            <w:hideMark/>
          </w:tcPr>
          <w:p w:rsidR="00D9398D" w:rsidRPr="00D9398D" w:rsidRDefault="00D9398D" w:rsidP="009A544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97</w:t>
            </w:r>
          </w:p>
        </w:tc>
        <w:tc>
          <w:tcPr>
            <w:tcW w:w="2077" w:type="dxa"/>
            <w:tcBorders>
              <w:top w:val="single" w:sz="4" w:space="0" w:color="auto"/>
              <w:left w:val="single" w:sz="4" w:space="0" w:color="auto"/>
              <w:bottom w:val="single" w:sz="4" w:space="0" w:color="auto"/>
              <w:right w:val="single" w:sz="4" w:space="0" w:color="auto"/>
            </w:tcBorders>
            <w:hideMark/>
          </w:tcPr>
          <w:p w:rsidR="00D9398D" w:rsidRPr="00D9398D" w:rsidRDefault="00D9398D" w:rsidP="009A544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69</w:t>
            </w:r>
          </w:p>
        </w:tc>
        <w:tc>
          <w:tcPr>
            <w:tcW w:w="1898" w:type="dxa"/>
            <w:tcBorders>
              <w:top w:val="single" w:sz="4" w:space="0" w:color="auto"/>
              <w:left w:val="single" w:sz="4" w:space="0" w:color="auto"/>
              <w:bottom w:val="single" w:sz="4" w:space="0" w:color="auto"/>
              <w:right w:val="single" w:sz="4" w:space="0" w:color="auto"/>
            </w:tcBorders>
          </w:tcPr>
          <w:p w:rsidR="00D9398D" w:rsidRPr="00D9398D" w:rsidRDefault="00D9398D" w:rsidP="009A544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50</w:t>
            </w:r>
          </w:p>
        </w:tc>
      </w:tr>
    </w:tbl>
    <w:p w:rsidR="003B74DB" w:rsidRDefault="003B74DB" w:rsidP="00D9398D">
      <w:pPr>
        <w:spacing w:before="0" w:beforeAutospacing="0"/>
        <w:ind w:firstLine="709"/>
        <w:jc w:val="both"/>
        <w:rPr>
          <w:rFonts w:ascii="Times New Roman" w:hAnsi="Times New Roman"/>
          <w:color w:val="000000"/>
          <w:sz w:val="24"/>
          <w:szCs w:val="24"/>
        </w:rPr>
      </w:pPr>
    </w:p>
    <w:p w:rsidR="00F605D1" w:rsidRDefault="00F605D1" w:rsidP="00D9398D">
      <w:pPr>
        <w:spacing w:before="0" w:beforeAutospacing="0"/>
        <w:ind w:firstLine="709"/>
        <w:jc w:val="both"/>
        <w:rPr>
          <w:rFonts w:ascii="Times New Roman" w:hAnsi="Times New Roman"/>
          <w:color w:val="000000"/>
          <w:sz w:val="24"/>
          <w:szCs w:val="24"/>
        </w:rPr>
      </w:pPr>
    </w:p>
    <w:p w:rsidR="00D9398D" w:rsidRPr="00D9398D" w:rsidRDefault="00D9398D" w:rsidP="00D9398D">
      <w:pPr>
        <w:spacing w:before="0" w:beforeAutospacing="0"/>
        <w:ind w:firstLine="709"/>
        <w:jc w:val="both"/>
        <w:rPr>
          <w:rFonts w:ascii="Times New Roman" w:hAnsi="Times New Roman"/>
          <w:color w:val="000000"/>
          <w:sz w:val="24"/>
          <w:szCs w:val="24"/>
        </w:rPr>
      </w:pPr>
      <w:r w:rsidRPr="00D9398D">
        <w:rPr>
          <w:rFonts w:ascii="Times New Roman" w:hAnsi="Times New Roman"/>
          <w:color w:val="000000"/>
          <w:sz w:val="24"/>
          <w:szCs w:val="24"/>
        </w:rPr>
        <w:t xml:space="preserve">Вошла в практику модульно-накопительная система повышения квалификации педагогами района, популярной формой повышения квалификации стало дистанционное обучение. Все руководители общеобразовательных учреждений прошли курсы профессиональной переподготовки по теме «Менеджмент в образовании» и «Технология управления персоналом». </w:t>
      </w:r>
    </w:p>
    <w:p w:rsidR="00D9398D" w:rsidRPr="00D9398D" w:rsidRDefault="00D9398D" w:rsidP="00D9398D">
      <w:pPr>
        <w:spacing w:before="0" w:beforeAutospacing="0"/>
        <w:ind w:firstLine="709"/>
        <w:jc w:val="both"/>
        <w:rPr>
          <w:rFonts w:ascii="Times New Roman" w:hAnsi="Times New Roman"/>
          <w:color w:val="000000"/>
          <w:sz w:val="24"/>
          <w:szCs w:val="24"/>
        </w:rPr>
      </w:pPr>
      <w:r w:rsidRPr="00D9398D">
        <w:rPr>
          <w:rFonts w:ascii="Times New Roman" w:hAnsi="Times New Roman"/>
          <w:color w:val="000000"/>
          <w:sz w:val="24"/>
          <w:szCs w:val="24"/>
        </w:rPr>
        <w:t>В 2014году:</w:t>
      </w:r>
    </w:p>
    <w:p w:rsidR="00D9398D" w:rsidRPr="00D9398D" w:rsidRDefault="00D9398D" w:rsidP="002028DE">
      <w:pPr>
        <w:numPr>
          <w:ilvl w:val="0"/>
          <w:numId w:val="14"/>
        </w:numPr>
        <w:spacing w:before="0" w:beforeAutospacing="0"/>
        <w:ind w:left="0" w:firstLine="284"/>
        <w:jc w:val="both"/>
        <w:rPr>
          <w:rFonts w:ascii="Times New Roman" w:hAnsi="Times New Roman"/>
          <w:color w:val="000000"/>
          <w:sz w:val="24"/>
          <w:szCs w:val="24"/>
        </w:rPr>
      </w:pPr>
      <w:r w:rsidRPr="00D9398D">
        <w:rPr>
          <w:rFonts w:ascii="Times New Roman" w:hAnsi="Times New Roman"/>
          <w:color w:val="000000"/>
          <w:sz w:val="24"/>
          <w:szCs w:val="24"/>
        </w:rPr>
        <w:t>40 педагогов прошли курсы повы</w:t>
      </w:r>
      <w:r w:rsidR="003B74DB">
        <w:rPr>
          <w:rFonts w:ascii="Times New Roman" w:hAnsi="Times New Roman"/>
          <w:color w:val="000000"/>
          <w:sz w:val="24"/>
          <w:szCs w:val="24"/>
        </w:rPr>
        <w:t>шения квалификации по бюджету;</w:t>
      </w:r>
    </w:p>
    <w:p w:rsidR="00D9398D" w:rsidRPr="00D9398D" w:rsidRDefault="00D9398D" w:rsidP="002028DE">
      <w:pPr>
        <w:numPr>
          <w:ilvl w:val="0"/>
          <w:numId w:val="14"/>
        </w:numPr>
        <w:spacing w:before="0" w:beforeAutospacing="0"/>
        <w:ind w:left="0" w:firstLine="284"/>
        <w:jc w:val="both"/>
        <w:rPr>
          <w:rFonts w:ascii="Times New Roman" w:hAnsi="Times New Roman"/>
          <w:color w:val="000000"/>
          <w:sz w:val="24"/>
          <w:szCs w:val="24"/>
        </w:rPr>
      </w:pPr>
      <w:r w:rsidRPr="00D9398D">
        <w:rPr>
          <w:rFonts w:ascii="Times New Roman" w:hAnsi="Times New Roman"/>
          <w:color w:val="000000"/>
          <w:sz w:val="24"/>
          <w:szCs w:val="24"/>
        </w:rPr>
        <w:lastRenderedPageBreak/>
        <w:t>6 педагогов модульные курсы</w:t>
      </w:r>
      <w:r w:rsidR="003B74DB">
        <w:rPr>
          <w:rFonts w:ascii="Times New Roman" w:hAnsi="Times New Roman"/>
          <w:color w:val="000000"/>
          <w:sz w:val="24"/>
          <w:szCs w:val="24"/>
        </w:rPr>
        <w:t>;</w:t>
      </w:r>
    </w:p>
    <w:p w:rsidR="00D9398D" w:rsidRPr="00D9398D" w:rsidRDefault="00D9398D" w:rsidP="002028DE">
      <w:pPr>
        <w:numPr>
          <w:ilvl w:val="0"/>
          <w:numId w:val="14"/>
        </w:numPr>
        <w:spacing w:before="0" w:beforeAutospacing="0"/>
        <w:ind w:left="0" w:firstLine="284"/>
        <w:jc w:val="both"/>
        <w:rPr>
          <w:rFonts w:ascii="Times New Roman" w:hAnsi="Times New Roman"/>
          <w:color w:val="000000"/>
          <w:sz w:val="24"/>
          <w:szCs w:val="24"/>
        </w:rPr>
      </w:pPr>
      <w:r w:rsidRPr="00D9398D">
        <w:rPr>
          <w:rFonts w:ascii="Times New Roman" w:hAnsi="Times New Roman"/>
          <w:color w:val="000000"/>
          <w:sz w:val="24"/>
          <w:szCs w:val="24"/>
        </w:rPr>
        <w:t>5 – профессиональную переподготовку</w:t>
      </w:r>
      <w:r w:rsidR="003B74DB">
        <w:rPr>
          <w:rFonts w:ascii="Times New Roman" w:hAnsi="Times New Roman"/>
          <w:color w:val="000000"/>
          <w:sz w:val="24"/>
          <w:szCs w:val="24"/>
        </w:rPr>
        <w:t>;</w:t>
      </w:r>
    </w:p>
    <w:p w:rsidR="00D9398D" w:rsidRPr="00D9398D" w:rsidRDefault="00D9398D" w:rsidP="002028DE">
      <w:pPr>
        <w:numPr>
          <w:ilvl w:val="0"/>
          <w:numId w:val="14"/>
        </w:numPr>
        <w:spacing w:before="0" w:beforeAutospacing="0"/>
        <w:ind w:left="0" w:firstLine="284"/>
        <w:jc w:val="both"/>
        <w:rPr>
          <w:rFonts w:ascii="Times New Roman" w:hAnsi="Times New Roman"/>
          <w:sz w:val="24"/>
          <w:szCs w:val="24"/>
        </w:rPr>
      </w:pPr>
      <w:r w:rsidRPr="00D9398D">
        <w:rPr>
          <w:rFonts w:ascii="Times New Roman" w:hAnsi="Times New Roman"/>
          <w:sz w:val="24"/>
          <w:szCs w:val="24"/>
        </w:rPr>
        <w:t>2 педагога нашего района прошли очно-дистанционное обучение</w:t>
      </w:r>
      <w:r w:rsidR="003B74DB">
        <w:rPr>
          <w:rFonts w:ascii="Times New Roman" w:hAnsi="Times New Roman"/>
          <w:sz w:val="24"/>
          <w:szCs w:val="24"/>
        </w:rPr>
        <w:t>;</w:t>
      </w:r>
    </w:p>
    <w:p w:rsidR="00D9398D" w:rsidRPr="00D9398D" w:rsidRDefault="00D9398D" w:rsidP="002028DE">
      <w:pPr>
        <w:numPr>
          <w:ilvl w:val="0"/>
          <w:numId w:val="14"/>
        </w:numPr>
        <w:spacing w:before="0" w:beforeAutospacing="0"/>
        <w:ind w:left="0" w:firstLine="284"/>
        <w:jc w:val="both"/>
        <w:rPr>
          <w:rFonts w:ascii="Times New Roman" w:hAnsi="Times New Roman"/>
          <w:sz w:val="24"/>
          <w:szCs w:val="24"/>
        </w:rPr>
      </w:pPr>
      <w:r w:rsidRPr="00D9398D">
        <w:rPr>
          <w:rFonts w:ascii="Times New Roman" w:hAnsi="Times New Roman"/>
          <w:sz w:val="24"/>
          <w:szCs w:val="24"/>
        </w:rPr>
        <w:t>3 – курсы управленцев</w:t>
      </w:r>
      <w:r w:rsidR="003B74DB">
        <w:rPr>
          <w:rFonts w:ascii="Times New Roman" w:hAnsi="Times New Roman"/>
          <w:sz w:val="24"/>
          <w:szCs w:val="24"/>
        </w:rPr>
        <w:t>.</w:t>
      </w:r>
    </w:p>
    <w:p w:rsidR="00D9398D" w:rsidRPr="00D9398D" w:rsidRDefault="00D9398D" w:rsidP="00D9398D">
      <w:pPr>
        <w:spacing w:before="0" w:beforeAutospacing="0"/>
        <w:ind w:firstLine="709"/>
        <w:jc w:val="both"/>
        <w:rPr>
          <w:rFonts w:ascii="Times New Roman" w:hAnsi="Times New Roman"/>
          <w:color w:val="000000"/>
          <w:sz w:val="24"/>
          <w:szCs w:val="24"/>
        </w:rPr>
      </w:pPr>
      <w:r w:rsidRPr="00D9398D">
        <w:rPr>
          <w:rFonts w:ascii="Times New Roman" w:hAnsi="Times New Roman"/>
          <w:color w:val="000000"/>
          <w:sz w:val="24"/>
          <w:szCs w:val="24"/>
        </w:rPr>
        <w:t>В 2014году  в район прибыли 5 молодых специалистов, 3 из них в МБОУ «Кунашакская СОШ», 1- МБОУ ДОД «ДЮСШ», 1- МКОУ «Новобуринская СОШ».</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bCs/>
          <w:sz w:val="24"/>
          <w:szCs w:val="24"/>
          <w:lang w:eastAsia="ru-RU"/>
        </w:rPr>
        <w:t>Ежегодно</w:t>
      </w:r>
      <w:r w:rsidRPr="00D9398D">
        <w:rPr>
          <w:rFonts w:ascii="Times New Roman" w:hAnsi="Times New Roman"/>
          <w:sz w:val="24"/>
          <w:szCs w:val="24"/>
        </w:rPr>
        <w:t xml:space="preserve"> в нашем муниципалитете дается старт сразу нескольким</w:t>
      </w:r>
      <w:r w:rsidR="003B74DB">
        <w:rPr>
          <w:rFonts w:ascii="Times New Roman" w:hAnsi="Times New Roman"/>
          <w:bCs/>
          <w:sz w:val="24"/>
          <w:szCs w:val="24"/>
          <w:lang w:eastAsia="ru-RU"/>
        </w:rPr>
        <w:t xml:space="preserve"> </w:t>
      </w:r>
      <w:r w:rsidRPr="00D9398D">
        <w:rPr>
          <w:rFonts w:ascii="Times New Roman" w:hAnsi="Times New Roman"/>
          <w:sz w:val="24"/>
          <w:szCs w:val="24"/>
        </w:rPr>
        <w:t>конкурсам профессионального мастерства  педагогических работников дошкольного и общего образования.</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Такие конкурсы как:</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-«Учитель года», в котором  приняли участие 5 школ района, Гилязова Рита Модэрисовна (учитель начальных классов,  победитель районного конкурса - участник областного конкурса</w:t>
      </w:r>
      <w:r w:rsidR="003B74DB">
        <w:rPr>
          <w:rFonts w:ascii="Times New Roman" w:hAnsi="Times New Roman"/>
          <w:sz w:val="24"/>
          <w:szCs w:val="24"/>
        </w:rPr>
        <w:t>);</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-«Самый классный  классный», в котором  приняли участие 8 школ района, победитель районного этапа Сысолина З.Х. стала финалисткой и победителем в номинации «Уникальный опыт»</w:t>
      </w:r>
      <w:r w:rsidR="003B74DB">
        <w:rPr>
          <w:rFonts w:ascii="Times New Roman" w:hAnsi="Times New Roman"/>
          <w:sz w:val="24"/>
          <w:szCs w:val="24"/>
        </w:rPr>
        <w:t>;</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 «Педагогический дебют» - 5</w:t>
      </w:r>
      <w:r w:rsidR="003B74DB">
        <w:rPr>
          <w:rFonts w:ascii="Times New Roman" w:hAnsi="Times New Roman"/>
          <w:sz w:val="24"/>
          <w:szCs w:val="24"/>
        </w:rPr>
        <w:t xml:space="preserve"> школ района;</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 «Педагог в дошкольном образовании»- 8 детских садов, воспитатель Султанова Татьяна Николаевна – получила дипло</w:t>
      </w:r>
      <w:r w:rsidR="003B74DB">
        <w:rPr>
          <w:rFonts w:ascii="Times New Roman" w:hAnsi="Times New Roman"/>
          <w:sz w:val="24"/>
          <w:szCs w:val="24"/>
        </w:rPr>
        <w:t>м участника областного конкурса.</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Говорухин Арсений - учащийся МБОУ «Кунашакская  СОШ»  обладатель специального приза  областного конкурса «Ученик года -2014».</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Ежегодно в районе проводится День Министерства  и День ЧИППКРО.</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 xml:space="preserve">Министерством образования и науки  Челябинской области в  соответствии с приоритетами «Стратегии- 2020» разработан образовательный проект «ТЕМП». </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«Т»- требования  времени</w:t>
      </w:r>
      <w:r w:rsidR="003B74DB">
        <w:rPr>
          <w:rFonts w:ascii="Times New Roman" w:hAnsi="Times New Roman"/>
          <w:sz w:val="24"/>
          <w:szCs w:val="24"/>
        </w:rPr>
        <w:t>;</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«Е»- единство целей и задач</w:t>
      </w:r>
      <w:r w:rsidR="003B74DB">
        <w:rPr>
          <w:rFonts w:ascii="Times New Roman" w:hAnsi="Times New Roman"/>
          <w:sz w:val="24"/>
          <w:szCs w:val="24"/>
        </w:rPr>
        <w:t>;</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«М»- мотивация и стимулирование</w:t>
      </w:r>
      <w:r w:rsidR="003B74DB">
        <w:rPr>
          <w:rFonts w:ascii="Times New Roman" w:hAnsi="Times New Roman"/>
          <w:sz w:val="24"/>
          <w:szCs w:val="24"/>
        </w:rPr>
        <w:t>;</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«П»- пути решения и приоритеты деятельности</w:t>
      </w:r>
      <w:r w:rsidR="003B74DB">
        <w:rPr>
          <w:rFonts w:ascii="Times New Roman" w:hAnsi="Times New Roman"/>
          <w:sz w:val="24"/>
          <w:szCs w:val="24"/>
        </w:rPr>
        <w:t>.</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Он прошел обсуждение и экспертное оценивание представителями профессионально-педагогического сообщества, поддержан Б.А.Дубровским</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Дано поручение оперативно начать реализацию согласованного комплекса мер, рассчитанного на период до 2017года.</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Проект направлен на решение главной задачи - подготовка кадров для региональной экономики с использованием ресурсов всех уровней образования.</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В проекте определены индикативные показатели в целом  для региона. В настоящее время конкретизируются показатели для каждой муниципальной системы образования, по которым будет оцениваться степень достижения планируемого качества.</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 xml:space="preserve">Основной механизм, который заложен в проекте - деньги в </w:t>
      </w:r>
      <w:r w:rsidR="003B74DB">
        <w:rPr>
          <w:rFonts w:ascii="Times New Roman" w:hAnsi="Times New Roman"/>
          <w:sz w:val="24"/>
          <w:szCs w:val="24"/>
        </w:rPr>
        <w:t xml:space="preserve">обмен на качество. В частности </w:t>
      </w:r>
      <w:r w:rsidRPr="00D9398D">
        <w:rPr>
          <w:rFonts w:ascii="Times New Roman" w:hAnsi="Times New Roman"/>
          <w:sz w:val="24"/>
          <w:szCs w:val="24"/>
        </w:rPr>
        <w:t>будут вноситься изменения в нормативы финансирования в части введения понижающего коэффициента для общеобразовательных организаций, выпускники которых не освоили ФГОС  основного общего и среднего общего образования. Иначе говоря, не получили выпускники аттестат, не сдали ОГЭ-ЕГЭ по обязательным предметам - значит произойдет уменьшение объема субвенций на госгарантии для муниципалитета из-за некачественной работы отдельных школ. Высвободившиеся средства будут направлять в территории, которые демонстрируют рост качественных показателей или стабильно высокое качество, и в первую очередь, естественно-математического образования.</w:t>
      </w:r>
    </w:p>
    <w:p w:rsidR="00D9398D" w:rsidRPr="00D9398D" w:rsidRDefault="00D9398D" w:rsidP="003B74DB">
      <w:pPr>
        <w:tabs>
          <w:tab w:val="left" w:pos="245"/>
          <w:tab w:val="center" w:pos="4252"/>
          <w:tab w:val="left" w:pos="7780"/>
        </w:tabs>
        <w:spacing w:before="0" w:beforeAutospacing="0"/>
        <w:ind w:firstLine="709"/>
        <w:jc w:val="both"/>
        <w:rPr>
          <w:rFonts w:ascii="Times New Roman" w:hAnsi="Times New Roman"/>
          <w:sz w:val="24"/>
          <w:szCs w:val="24"/>
        </w:rPr>
      </w:pPr>
      <w:r w:rsidRPr="00D9398D">
        <w:rPr>
          <w:rFonts w:ascii="Times New Roman" w:hAnsi="Times New Roman"/>
          <w:sz w:val="24"/>
          <w:szCs w:val="24"/>
        </w:rPr>
        <w:tab/>
        <w:t>В муниципальном этапе Всероссийской  олимпиады школьников  приняли участие 20 команд   из 19  общеобразовательных учреждений и филиалов (973 учащихся),  50 учащихся по татарскому и башкирскому языкам. Призовые места заняли 199 учащихся, из них: 58 победителей и 141 призер.</w:t>
      </w:r>
    </w:p>
    <w:p w:rsidR="00F605D1" w:rsidRDefault="00F605D1" w:rsidP="003B74DB">
      <w:pPr>
        <w:tabs>
          <w:tab w:val="left" w:pos="1605"/>
        </w:tabs>
        <w:spacing w:before="0" w:beforeAutospacing="0"/>
        <w:ind w:firstLine="709"/>
        <w:jc w:val="center"/>
        <w:rPr>
          <w:rFonts w:ascii="Times New Roman" w:hAnsi="Times New Roman"/>
          <w:b/>
          <w:sz w:val="24"/>
          <w:szCs w:val="24"/>
        </w:rPr>
      </w:pPr>
    </w:p>
    <w:p w:rsidR="00F605D1" w:rsidRDefault="00F605D1" w:rsidP="003B74DB">
      <w:pPr>
        <w:tabs>
          <w:tab w:val="left" w:pos="1605"/>
        </w:tabs>
        <w:spacing w:before="0" w:beforeAutospacing="0"/>
        <w:ind w:firstLine="709"/>
        <w:jc w:val="center"/>
        <w:rPr>
          <w:rFonts w:ascii="Times New Roman" w:hAnsi="Times New Roman"/>
          <w:b/>
          <w:sz w:val="24"/>
          <w:szCs w:val="24"/>
        </w:rPr>
      </w:pPr>
    </w:p>
    <w:p w:rsidR="00F605D1" w:rsidRDefault="00F605D1" w:rsidP="003B74DB">
      <w:pPr>
        <w:tabs>
          <w:tab w:val="left" w:pos="1605"/>
        </w:tabs>
        <w:spacing w:before="0" w:beforeAutospacing="0"/>
        <w:ind w:firstLine="709"/>
        <w:jc w:val="center"/>
        <w:rPr>
          <w:rFonts w:ascii="Times New Roman" w:hAnsi="Times New Roman"/>
          <w:b/>
          <w:sz w:val="24"/>
          <w:szCs w:val="24"/>
        </w:rPr>
      </w:pPr>
    </w:p>
    <w:p w:rsidR="00F605D1" w:rsidRDefault="00F605D1" w:rsidP="003B74DB">
      <w:pPr>
        <w:tabs>
          <w:tab w:val="left" w:pos="1605"/>
        </w:tabs>
        <w:spacing w:before="0" w:beforeAutospacing="0"/>
        <w:ind w:firstLine="709"/>
        <w:jc w:val="center"/>
        <w:rPr>
          <w:rFonts w:ascii="Times New Roman" w:hAnsi="Times New Roman"/>
          <w:b/>
          <w:sz w:val="24"/>
          <w:szCs w:val="24"/>
        </w:rPr>
      </w:pPr>
    </w:p>
    <w:p w:rsidR="00F605D1" w:rsidRDefault="00F605D1" w:rsidP="003B74DB">
      <w:pPr>
        <w:tabs>
          <w:tab w:val="left" w:pos="1605"/>
        </w:tabs>
        <w:spacing w:before="0" w:beforeAutospacing="0"/>
        <w:ind w:firstLine="709"/>
        <w:jc w:val="center"/>
        <w:rPr>
          <w:rFonts w:ascii="Times New Roman" w:hAnsi="Times New Roman"/>
          <w:b/>
          <w:sz w:val="24"/>
          <w:szCs w:val="24"/>
        </w:rPr>
      </w:pPr>
    </w:p>
    <w:p w:rsidR="00F605D1" w:rsidRDefault="00F605D1" w:rsidP="003B74DB">
      <w:pPr>
        <w:tabs>
          <w:tab w:val="left" w:pos="1605"/>
        </w:tabs>
        <w:spacing w:before="0" w:beforeAutospacing="0"/>
        <w:ind w:firstLine="709"/>
        <w:jc w:val="center"/>
        <w:rPr>
          <w:rFonts w:ascii="Times New Roman" w:hAnsi="Times New Roman"/>
          <w:b/>
          <w:sz w:val="24"/>
          <w:szCs w:val="24"/>
        </w:rPr>
      </w:pPr>
    </w:p>
    <w:p w:rsidR="00F605D1" w:rsidRDefault="00F605D1" w:rsidP="003B74DB">
      <w:pPr>
        <w:tabs>
          <w:tab w:val="left" w:pos="1605"/>
        </w:tabs>
        <w:spacing w:before="0" w:beforeAutospacing="0"/>
        <w:ind w:firstLine="709"/>
        <w:jc w:val="center"/>
        <w:rPr>
          <w:rFonts w:ascii="Times New Roman" w:hAnsi="Times New Roman"/>
          <w:b/>
          <w:sz w:val="24"/>
          <w:szCs w:val="24"/>
        </w:rPr>
      </w:pPr>
    </w:p>
    <w:p w:rsidR="00F605D1" w:rsidRDefault="00F605D1" w:rsidP="003B74DB">
      <w:pPr>
        <w:tabs>
          <w:tab w:val="left" w:pos="1605"/>
        </w:tabs>
        <w:spacing w:before="0" w:beforeAutospacing="0"/>
        <w:ind w:firstLine="709"/>
        <w:jc w:val="center"/>
        <w:rPr>
          <w:rFonts w:ascii="Times New Roman" w:hAnsi="Times New Roman"/>
          <w:b/>
          <w:sz w:val="24"/>
          <w:szCs w:val="24"/>
        </w:rPr>
      </w:pPr>
    </w:p>
    <w:p w:rsidR="00D9398D" w:rsidRPr="003B74DB" w:rsidRDefault="00D9398D" w:rsidP="003B74DB">
      <w:pPr>
        <w:tabs>
          <w:tab w:val="left" w:pos="1605"/>
        </w:tabs>
        <w:spacing w:before="0" w:beforeAutospacing="0"/>
        <w:ind w:firstLine="709"/>
        <w:jc w:val="center"/>
        <w:rPr>
          <w:rFonts w:ascii="Times New Roman" w:hAnsi="Times New Roman"/>
          <w:b/>
          <w:sz w:val="24"/>
          <w:szCs w:val="24"/>
        </w:rPr>
      </w:pPr>
      <w:r w:rsidRPr="003B74DB">
        <w:rPr>
          <w:rFonts w:ascii="Times New Roman" w:hAnsi="Times New Roman"/>
          <w:b/>
          <w:sz w:val="24"/>
          <w:szCs w:val="24"/>
        </w:rPr>
        <w:t>Кол-во уч-ся Кунашакского муниципального района, принимавших участие в предметных олимпиадах за 4 учебных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3"/>
        <w:gridCol w:w="2053"/>
        <w:gridCol w:w="2053"/>
        <w:gridCol w:w="2053"/>
        <w:gridCol w:w="2054"/>
      </w:tblGrid>
      <w:tr w:rsidR="00D9398D" w:rsidRPr="00D9398D" w:rsidTr="003B74DB">
        <w:trPr>
          <w:trHeight w:val="1504"/>
        </w:trPr>
        <w:tc>
          <w:tcPr>
            <w:tcW w:w="2053" w:type="dxa"/>
            <w:tcBorders>
              <w:top w:val="single" w:sz="4" w:space="0" w:color="auto"/>
              <w:left w:val="single" w:sz="4" w:space="0" w:color="auto"/>
              <w:bottom w:val="single" w:sz="4" w:space="0" w:color="auto"/>
              <w:right w:val="single" w:sz="4" w:space="0" w:color="auto"/>
            </w:tcBorders>
            <w:hideMark/>
          </w:tcPr>
          <w:p w:rsidR="00D9398D" w:rsidRPr="00D9398D" w:rsidRDefault="00D9398D" w:rsidP="003B74D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учебный год</w:t>
            </w:r>
          </w:p>
        </w:tc>
        <w:tc>
          <w:tcPr>
            <w:tcW w:w="2053" w:type="dxa"/>
            <w:tcBorders>
              <w:top w:val="single" w:sz="4" w:space="0" w:color="auto"/>
              <w:left w:val="single" w:sz="4" w:space="0" w:color="auto"/>
              <w:bottom w:val="single" w:sz="4" w:space="0" w:color="auto"/>
              <w:right w:val="single" w:sz="4" w:space="0" w:color="auto"/>
            </w:tcBorders>
            <w:hideMark/>
          </w:tcPr>
          <w:p w:rsidR="00D9398D" w:rsidRPr="00D9398D" w:rsidRDefault="00D9398D" w:rsidP="003B74D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кол-во</w:t>
            </w:r>
          </w:p>
          <w:p w:rsidR="00D9398D" w:rsidRPr="00D9398D" w:rsidRDefault="00D9398D" w:rsidP="003B74D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победителей</w:t>
            </w:r>
          </w:p>
          <w:p w:rsidR="00D9398D" w:rsidRPr="00D9398D" w:rsidRDefault="00D9398D" w:rsidP="003B74D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(1 место)</w:t>
            </w:r>
          </w:p>
        </w:tc>
        <w:tc>
          <w:tcPr>
            <w:tcW w:w="2053" w:type="dxa"/>
            <w:tcBorders>
              <w:top w:val="single" w:sz="4" w:space="0" w:color="auto"/>
              <w:left w:val="single" w:sz="4" w:space="0" w:color="auto"/>
              <w:bottom w:val="single" w:sz="4" w:space="0" w:color="auto"/>
              <w:right w:val="single" w:sz="4" w:space="0" w:color="auto"/>
            </w:tcBorders>
            <w:hideMark/>
          </w:tcPr>
          <w:p w:rsidR="00D9398D" w:rsidRPr="00D9398D" w:rsidRDefault="00D9398D" w:rsidP="003B74D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кол-во призеров</w:t>
            </w:r>
          </w:p>
          <w:p w:rsidR="00D9398D" w:rsidRPr="00D9398D" w:rsidRDefault="00D9398D" w:rsidP="003B74D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(2 место)</w:t>
            </w:r>
          </w:p>
        </w:tc>
        <w:tc>
          <w:tcPr>
            <w:tcW w:w="2053" w:type="dxa"/>
            <w:tcBorders>
              <w:top w:val="single" w:sz="4" w:space="0" w:color="auto"/>
              <w:left w:val="single" w:sz="4" w:space="0" w:color="auto"/>
              <w:bottom w:val="single" w:sz="4" w:space="0" w:color="auto"/>
              <w:right w:val="single" w:sz="4" w:space="0" w:color="auto"/>
            </w:tcBorders>
            <w:hideMark/>
          </w:tcPr>
          <w:p w:rsidR="00D9398D" w:rsidRPr="00D9398D" w:rsidRDefault="00D9398D" w:rsidP="003B74D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кол-во призеров</w:t>
            </w:r>
          </w:p>
          <w:p w:rsidR="00D9398D" w:rsidRPr="00D9398D" w:rsidRDefault="00D9398D" w:rsidP="003B74D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(3 место)</w:t>
            </w:r>
          </w:p>
        </w:tc>
        <w:tc>
          <w:tcPr>
            <w:tcW w:w="2054" w:type="dxa"/>
            <w:tcBorders>
              <w:top w:val="single" w:sz="4" w:space="0" w:color="auto"/>
              <w:left w:val="single" w:sz="4" w:space="0" w:color="auto"/>
              <w:bottom w:val="single" w:sz="4" w:space="0" w:color="auto"/>
              <w:right w:val="single" w:sz="4" w:space="0" w:color="auto"/>
            </w:tcBorders>
            <w:hideMark/>
          </w:tcPr>
          <w:p w:rsidR="00D9398D" w:rsidRPr="00D9398D" w:rsidRDefault="00D9398D" w:rsidP="003B74D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всего призовых мест</w:t>
            </w:r>
          </w:p>
        </w:tc>
      </w:tr>
      <w:tr w:rsidR="00D9398D" w:rsidRPr="00D9398D" w:rsidTr="003B74DB">
        <w:trPr>
          <w:trHeight w:val="266"/>
        </w:trPr>
        <w:tc>
          <w:tcPr>
            <w:tcW w:w="2053" w:type="dxa"/>
            <w:tcBorders>
              <w:top w:val="single" w:sz="4" w:space="0" w:color="auto"/>
              <w:left w:val="single" w:sz="4" w:space="0" w:color="auto"/>
              <w:bottom w:val="single" w:sz="4" w:space="0" w:color="auto"/>
              <w:right w:val="single" w:sz="4" w:space="0" w:color="auto"/>
            </w:tcBorders>
            <w:hideMark/>
          </w:tcPr>
          <w:p w:rsidR="00D9398D" w:rsidRPr="00D9398D" w:rsidRDefault="00D9398D" w:rsidP="003B74DB">
            <w:pPr>
              <w:spacing w:before="0" w:beforeAutospacing="0"/>
              <w:jc w:val="center"/>
              <w:rPr>
                <w:rFonts w:ascii="Times New Roman" w:hAnsi="Times New Roman"/>
                <w:sz w:val="24"/>
                <w:szCs w:val="24"/>
              </w:rPr>
            </w:pPr>
          </w:p>
        </w:tc>
        <w:tc>
          <w:tcPr>
            <w:tcW w:w="2053" w:type="dxa"/>
            <w:tcBorders>
              <w:top w:val="single" w:sz="4" w:space="0" w:color="auto"/>
              <w:left w:val="single" w:sz="4" w:space="0" w:color="auto"/>
              <w:bottom w:val="single" w:sz="4" w:space="0" w:color="auto"/>
              <w:right w:val="single" w:sz="4" w:space="0" w:color="auto"/>
            </w:tcBorders>
            <w:hideMark/>
          </w:tcPr>
          <w:p w:rsidR="00D9398D" w:rsidRPr="00D9398D" w:rsidRDefault="00D9398D" w:rsidP="003B74DB">
            <w:pPr>
              <w:spacing w:before="0" w:beforeAutospacing="0"/>
              <w:jc w:val="center"/>
              <w:rPr>
                <w:rFonts w:ascii="Times New Roman" w:hAnsi="Times New Roman"/>
                <w:sz w:val="24"/>
                <w:szCs w:val="24"/>
              </w:rPr>
            </w:pPr>
          </w:p>
        </w:tc>
        <w:tc>
          <w:tcPr>
            <w:tcW w:w="2053" w:type="dxa"/>
            <w:tcBorders>
              <w:top w:val="single" w:sz="4" w:space="0" w:color="auto"/>
              <w:left w:val="single" w:sz="4" w:space="0" w:color="auto"/>
              <w:bottom w:val="single" w:sz="4" w:space="0" w:color="auto"/>
              <w:right w:val="single" w:sz="4" w:space="0" w:color="auto"/>
            </w:tcBorders>
            <w:hideMark/>
          </w:tcPr>
          <w:p w:rsidR="00D9398D" w:rsidRPr="00D9398D" w:rsidRDefault="00D9398D" w:rsidP="003B74DB">
            <w:pPr>
              <w:spacing w:before="0" w:beforeAutospacing="0"/>
              <w:jc w:val="center"/>
              <w:rPr>
                <w:rFonts w:ascii="Times New Roman" w:hAnsi="Times New Roman"/>
                <w:sz w:val="24"/>
                <w:szCs w:val="24"/>
              </w:rPr>
            </w:pPr>
          </w:p>
        </w:tc>
        <w:tc>
          <w:tcPr>
            <w:tcW w:w="2053" w:type="dxa"/>
            <w:tcBorders>
              <w:top w:val="single" w:sz="4" w:space="0" w:color="auto"/>
              <w:left w:val="single" w:sz="4" w:space="0" w:color="auto"/>
              <w:bottom w:val="single" w:sz="4" w:space="0" w:color="auto"/>
              <w:right w:val="single" w:sz="4" w:space="0" w:color="auto"/>
            </w:tcBorders>
            <w:hideMark/>
          </w:tcPr>
          <w:p w:rsidR="00D9398D" w:rsidRPr="00D9398D" w:rsidRDefault="00D9398D" w:rsidP="003B74DB">
            <w:pPr>
              <w:spacing w:before="0" w:beforeAutospacing="0"/>
              <w:jc w:val="center"/>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hideMark/>
          </w:tcPr>
          <w:p w:rsidR="00D9398D" w:rsidRPr="00D9398D" w:rsidRDefault="00D9398D" w:rsidP="003B74DB">
            <w:pPr>
              <w:spacing w:before="0" w:beforeAutospacing="0"/>
              <w:jc w:val="center"/>
              <w:rPr>
                <w:rFonts w:ascii="Times New Roman" w:hAnsi="Times New Roman"/>
                <w:sz w:val="24"/>
                <w:szCs w:val="24"/>
              </w:rPr>
            </w:pPr>
          </w:p>
        </w:tc>
      </w:tr>
      <w:tr w:rsidR="00D9398D" w:rsidRPr="00D9398D" w:rsidTr="003B74DB">
        <w:trPr>
          <w:trHeight w:val="250"/>
        </w:trPr>
        <w:tc>
          <w:tcPr>
            <w:tcW w:w="2053" w:type="dxa"/>
            <w:tcBorders>
              <w:top w:val="single" w:sz="4" w:space="0" w:color="auto"/>
              <w:left w:val="single" w:sz="4" w:space="0" w:color="auto"/>
              <w:bottom w:val="single" w:sz="4" w:space="0" w:color="auto"/>
              <w:right w:val="single" w:sz="4" w:space="0" w:color="auto"/>
            </w:tcBorders>
            <w:hideMark/>
          </w:tcPr>
          <w:p w:rsidR="00D9398D" w:rsidRPr="00D9398D" w:rsidRDefault="00D9398D" w:rsidP="003B74D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2010-2011</w:t>
            </w:r>
          </w:p>
        </w:tc>
        <w:tc>
          <w:tcPr>
            <w:tcW w:w="2053" w:type="dxa"/>
            <w:tcBorders>
              <w:top w:val="single" w:sz="4" w:space="0" w:color="auto"/>
              <w:left w:val="single" w:sz="4" w:space="0" w:color="auto"/>
              <w:bottom w:val="single" w:sz="4" w:space="0" w:color="auto"/>
              <w:right w:val="single" w:sz="4" w:space="0" w:color="auto"/>
            </w:tcBorders>
            <w:hideMark/>
          </w:tcPr>
          <w:p w:rsidR="00D9398D" w:rsidRPr="00D9398D" w:rsidRDefault="00D9398D" w:rsidP="003B74D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55</w:t>
            </w:r>
          </w:p>
        </w:tc>
        <w:tc>
          <w:tcPr>
            <w:tcW w:w="2053" w:type="dxa"/>
            <w:tcBorders>
              <w:top w:val="single" w:sz="4" w:space="0" w:color="auto"/>
              <w:left w:val="single" w:sz="4" w:space="0" w:color="auto"/>
              <w:bottom w:val="single" w:sz="4" w:space="0" w:color="auto"/>
              <w:right w:val="single" w:sz="4" w:space="0" w:color="auto"/>
            </w:tcBorders>
            <w:hideMark/>
          </w:tcPr>
          <w:p w:rsidR="00D9398D" w:rsidRPr="00D9398D" w:rsidRDefault="00D9398D" w:rsidP="003B74D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86</w:t>
            </w:r>
          </w:p>
        </w:tc>
        <w:tc>
          <w:tcPr>
            <w:tcW w:w="2053" w:type="dxa"/>
            <w:tcBorders>
              <w:top w:val="single" w:sz="4" w:space="0" w:color="auto"/>
              <w:left w:val="single" w:sz="4" w:space="0" w:color="auto"/>
              <w:bottom w:val="single" w:sz="4" w:space="0" w:color="auto"/>
              <w:right w:val="single" w:sz="4" w:space="0" w:color="auto"/>
            </w:tcBorders>
            <w:hideMark/>
          </w:tcPr>
          <w:p w:rsidR="00D9398D" w:rsidRPr="00D9398D" w:rsidRDefault="00D9398D" w:rsidP="003B74D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89</w:t>
            </w:r>
          </w:p>
        </w:tc>
        <w:tc>
          <w:tcPr>
            <w:tcW w:w="2054" w:type="dxa"/>
            <w:tcBorders>
              <w:top w:val="single" w:sz="4" w:space="0" w:color="auto"/>
              <w:left w:val="single" w:sz="4" w:space="0" w:color="auto"/>
              <w:bottom w:val="single" w:sz="4" w:space="0" w:color="auto"/>
              <w:right w:val="single" w:sz="4" w:space="0" w:color="auto"/>
            </w:tcBorders>
            <w:hideMark/>
          </w:tcPr>
          <w:p w:rsidR="00D9398D" w:rsidRPr="00D9398D" w:rsidRDefault="00D9398D" w:rsidP="003B74D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230</w:t>
            </w:r>
          </w:p>
        </w:tc>
      </w:tr>
      <w:tr w:rsidR="00D9398D" w:rsidRPr="00D9398D" w:rsidTr="003B74DB">
        <w:trPr>
          <w:trHeight w:val="250"/>
        </w:trPr>
        <w:tc>
          <w:tcPr>
            <w:tcW w:w="2053" w:type="dxa"/>
            <w:tcBorders>
              <w:top w:val="single" w:sz="4" w:space="0" w:color="auto"/>
              <w:left w:val="single" w:sz="4" w:space="0" w:color="auto"/>
              <w:bottom w:val="single" w:sz="4" w:space="0" w:color="auto"/>
              <w:right w:val="single" w:sz="4" w:space="0" w:color="auto"/>
            </w:tcBorders>
            <w:hideMark/>
          </w:tcPr>
          <w:p w:rsidR="00D9398D" w:rsidRPr="00D9398D" w:rsidRDefault="00D9398D" w:rsidP="003B74D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2011-2012</w:t>
            </w:r>
          </w:p>
        </w:tc>
        <w:tc>
          <w:tcPr>
            <w:tcW w:w="2053" w:type="dxa"/>
            <w:tcBorders>
              <w:top w:val="single" w:sz="4" w:space="0" w:color="auto"/>
              <w:left w:val="single" w:sz="4" w:space="0" w:color="auto"/>
              <w:bottom w:val="single" w:sz="4" w:space="0" w:color="auto"/>
              <w:right w:val="single" w:sz="4" w:space="0" w:color="auto"/>
            </w:tcBorders>
            <w:hideMark/>
          </w:tcPr>
          <w:p w:rsidR="00D9398D" w:rsidRPr="00D9398D" w:rsidRDefault="00D9398D" w:rsidP="003B74D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63</w:t>
            </w:r>
          </w:p>
        </w:tc>
        <w:tc>
          <w:tcPr>
            <w:tcW w:w="2053" w:type="dxa"/>
            <w:tcBorders>
              <w:top w:val="single" w:sz="4" w:space="0" w:color="auto"/>
              <w:left w:val="single" w:sz="4" w:space="0" w:color="auto"/>
              <w:bottom w:val="single" w:sz="4" w:space="0" w:color="auto"/>
              <w:right w:val="single" w:sz="4" w:space="0" w:color="auto"/>
            </w:tcBorders>
            <w:hideMark/>
          </w:tcPr>
          <w:p w:rsidR="00D9398D" w:rsidRPr="00D9398D" w:rsidRDefault="00D9398D" w:rsidP="003B74D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96</w:t>
            </w:r>
          </w:p>
        </w:tc>
        <w:tc>
          <w:tcPr>
            <w:tcW w:w="2053" w:type="dxa"/>
            <w:tcBorders>
              <w:top w:val="single" w:sz="4" w:space="0" w:color="auto"/>
              <w:left w:val="single" w:sz="4" w:space="0" w:color="auto"/>
              <w:bottom w:val="single" w:sz="4" w:space="0" w:color="auto"/>
              <w:right w:val="single" w:sz="4" w:space="0" w:color="auto"/>
            </w:tcBorders>
            <w:hideMark/>
          </w:tcPr>
          <w:p w:rsidR="00D9398D" w:rsidRPr="00D9398D" w:rsidRDefault="00D9398D" w:rsidP="003B74D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96</w:t>
            </w:r>
          </w:p>
        </w:tc>
        <w:tc>
          <w:tcPr>
            <w:tcW w:w="2054" w:type="dxa"/>
            <w:tcBorders>
              <w:top w:val="single" w:sz="4" w:space="0" w:color="auto"/>
              <w:left w:val="single" w:sz="4" w:space="0" w:color="auto"/>
              <w:bottom w:val="single" w:sz="4" w:space="0" w:color="auto"/>
              <w:right w:val="single" w:sz="4" w:space="0" w:color="auto"/>
            </w:tcBorders>
            <w:hideMark/>
          </w:tcPr>
          <w:p w:rsidR="00D9398D" w:rsidRPr="00D9398D" w:rsidRDefault="00D9398D" w:rsidP="003B74D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255</w:t>
            </w:r>
          </w:p>
        </w:tc>
      </w:tr>
      <w:tr w:rsidR="00D9398D" w:rsidRPr="00D9398D" w:rsidTr="003B74DB">
        <w:trPr>
          <w:trHeight w:val="250"/>
        </w:trPr>
        <w:tc>
          <w:tcPr>
            <w:tcW w:w="2053" w:type="dxa"/>
            <w:tcBorders>
              <w:top w:val="single" w:sz="4" w:space="0" w:color="auto"/>
              <w:left w:val="single" w:sz="4" w:space="0" w:color="auto"/>
              <w:bottom w:val="single" w:sz="4" w:space="0" w:color="auto"/>
              <w:right w:val="single" w:sz="4" w:space="0" w:color="auto"/>
            </w:tcBorders>
            <w:hideMark/>
          </w:tcPr>
          <w:p w:rsidR="00D9398D" w:rsidRPr="00D9398D" w:rsidRDefault="00D9398D" w:rsidP="003B74D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2012-2013</w:t>
            </w:r>
          </w:p>
        </w:tc>
        <w:tc>
          <w:tcPr>
            <w:tcW w:w="2053" w:type="dxa"/>
            <w:tcBorders>
              <w:top w:val="single" w:sz="4" w:space="0" w:color="auto"/>
              <w:left w:val="single" w:sz="4" w:space="0" w:color="auto"/>
              <w:bottom w:val="single" w:sz="4" w:space="0" w:color="auto"/>
              <w:right w:val="single" w:sz="4" w:space="0" w:color="auto"/>
            </w:tcBorders>
            <w:hideMark/>
          </w:tcPr>
          <w:p w:rsidR="00D9398D" w:rsidRPr="00D9398D" w:rsidRDefault="00D9398D" w:rsidP="003B74D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49</w:t>
            </w:r>
          </w:p>
        </w:tc>
        <w:tc>
          <w:tcPr>
            <w:tcW w:w="2053" w:type="dxa"/>
            <w:tcBorders>
              <w:top w:val="single" w:sz="4" w:space="0" w:color="auto"/>
              <w:left w:val="single" w:sz="4" w:space="0" w:color="auto"/>
              <w:bottom w:val="single" w:sz="4" w:space="0" w:color="auto"/>
              <w:right w:val="single" w:sz="4" w:space="0" w:color="auto"/>
            </w:tcBorders>
            <w:hideMark/>
          </w:tcPr>
          <w:p w:rsidR="00D9398D" w:rsidRPr="00D9398D" w:rsidRDefault="00D9398D" w:rsidP="003B74D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77</w:t>
            </w:r>
          </w:p>
        </w:tc>
        <w:tc>
          <w:tcPr>
            <w:tcW w:w="2053" w:type="dxa"/>
            <w:tcBorders>
              <w:top w:val="single" w:sz="4" w:space="0" w:color="auto"/>
              <w:left w:val="single" w:sz="4" w:space="0" w:color="auto"/>
              <w:bottom w:val="single" w:sz="4" w:space="0" w:color="auto"/>
              <w:right w:val="single" w:sz="4" w:space="0" w:color="auto"/>
            </w:tcBorders>
            <w:hideMark/>
          </w:tcPr>
          <w:p w:rsidR="00D9398D" w:rsidRPr="00D9398D" w:rsidRDefault="00D9398D" w:rsidP="003B74D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w:t>
            </w:r>
          </w:p>
        </w:tc>
        <w:tc>
          <w:tcPr>
            <w:tcW w:w="2054" w:type="dxa"/>
            <w:tcBorders>
              <w:top w:val="single" w:sz="4" w:space="0" w:color="auto"/>
              <w:left w:val="single" w:sz="4" w:space="0" w:color="auto"/>
              <w:bottom w:val="single" w:sz="4" w:space="0" w:color="auto"/>
              <w:right w:val="single" w:sz="4" w:space="0" w:color="auto"/>
            </w:tcBorders>
            <w:hideMark/>
          </w:tcPr>
          <w:p w:rsidR="00D9398D" w:rsidRPr="00D9398D" w:rsidRDefault="00D9398D" w:rsidP="003B74DB">
            <w:pPr>
              <w:tabs>
                <w:tab w:val="left" w:pos="1345"/>
              </w:tabs>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126</w:t>
            </w:r>
          </w:p>
        </w:tc>
      </w:tr>
      <w:tr w:rsidR="00D9398D" w:rsidRPr="00D9398D" w:rsidTr="003B74DB">
        <w:trPr>
          <w:trHeight w:val="250"/>
        </w:trPr>
        <w:tc>
          <w:tcPr>
            <w:tcW w:w="2053" w:type="dxa"/>
            <w:tcBorders>
              <w:top w:val="single" w:sz="4" w:space="0" w:color="auto"/>
              <w:left w:val="single" w:sz="4" w:space="0" w:color="auto"/>
              <w:bottom w:val="single" w:sz="4" w:space="0" w:color="auto"/>
              <w:right w:val="single" w:sz="4" w:space="0" w:color="auto"/>
            </w:tcBorders>
            <w:hideMark/>
          </w:tcPr>
          <w:p w:rsidR="00D9398D" w:rsidRPr="00D9398D" w:rsidRDefault="00D9398D" w:rsidP="003B74D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2013-2014</w:t>
            </w:r>
          </w:p>
        </w:tc>
        <w:tc>
          <w:tcPr>
            <w:tcW w:w="2053" w:type="dxa"/>
            <w:tcBorders>
              <w:top w:val="single" w:sz="4" w:space="0" w:color="auto"/>
              <w:left w:val="single" w:sz="4" w:space="0" w:color="auto"/>
              <w:bottom w:val="single" w:sz="4" w:space="0" w:color="auto"/>
              <w:right w:val="single" w:sz="4" w:space="0" w:color="auto"/>
            </w:tcBorders>
            <w:hideMark/>
          </w:tcPr>
          <w:p w:rsidR="00D9398D" w:rsidRPr="00D9398D" w:rsidRDefault="00D9398D" w:rsidP="003B74D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58</w:t>
            </w:r>
          </w:p>
        </w:tc>
        <w:tc>
          <w:tcPr>
            <w:tcW w:w="2053" w:type="dxa"/>
            <w:tcBorders>
              <w:top w:val="single" w:sz="4" w:space="0" w:color="auto"/>
              <w:left w:val="single" w:sz="4" w:space="0" w:color="auto"/>
              <w:bottom w:val="single" w:sz="4" w:space="0" w:color="auto"/>
              <w:right w:val="single" w:sz="4" w:space="0" w:color="auto"/>
            </w:tcBorders>
            <w:hideMark/>
          </w:tcPr>
          <w:p w:rsidR="00D9398D" w:rsidRPr="00D9398D" w:rsidRDefault="00D9398D" w:rsidP="003B74D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73</w:t>
            </w:r>
          </w:p>
        </w:tc>
        <w:tc>
          <w:tcPr>
            <w:tcW w:w="2053" w:type="dxa"/>
            <w:tcBorders>
              <w:top w:val="single" w:sz="4" w:space="0" w:color="auto"/>
              <w:left w:val="single" w:sz="4" w:space="0" w:color="auto"/>
              <w:bottom w:val="single" w:sz="4" w:space="0" w:color="auto"/>
              <w:right w:val="single" w:sz="4" w:space="0" w:color="auto"/>
            </w:tcBorders>
            <w:hideMark/>
          </w:tcPr>
          <w:p w:rsidR="00D9398D" w:rsidRPr="00D9398D" w:rsidRDefault="00D9398D" w:rsidP="003B74DB">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68</w:t>
            </w:r>
          </w:p>
        </w:tc>
        <w:tc>
          <w:tcPr>
            <w:tcW w:w="2054" w:type="dxa"/>
            <w:tcBorders>
              <w:top w:val="single" w:sz="4" w:space="0" w:color="auto"/>
              <w:left w:val="single" w:sz="4" w:space="0" w:color="auto"/>
              <w:bottom w:val="single" w:sz="4" w:space="0" w:color="auto"/>
              <w:right w:val="single" w:sz="4" w:space="0" w:color="auto"/>
            </w:tcBorders>
            <w:hideMark/>
          </w:tcPr>
          <w:p w:rsidR="00D9398D" w:rsidRPr="00D9398D" w:rsidRDefault="00D9398D" w:rsidP="003B74DB">
            <w:pPr>
              <w:tabs>
                <w:tab w:val="left" w:pos="1345"/>
              </w:tabs>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199</w:t>
            </w:r>
          </w:p>
        </w:tc>
      </w:tr>
      <w:tr w:rsidR="00D9398D" w:rsidRPr="00D9398D" w:rsidTr="003B74DB">
        <w:trPr>
          <w:trHeight w:val="266"/>
        </w:trPr>
        <w:tc>
          <w:tcPr>
            <w:tcW w:w="2053" w:type="dxa"/>
            <w:tcBorders>
              <w:top w:val="single" w:sz="4" w:space="0" w:color="auto"/>
              <w:left w:val="single" w:sz="4" w:space="0" w:color="auto"/>
              <w:bottom w:val="single" w:sz="4" w:space="0" w:color="auto"/>
              <w:right w:val="single" w:sz="4" w:space="0" w:color="auto"/>
            </w:tcBorders>
            <w:hideMark/>
          </w:tcPr>
          <w:p w:rsidR="00D9398D" w:rsidRPr="00D9398D" w:rsidRDefault="00D9398D" w:rsidP="003B74DB">
            <w:pPr>
              <w:spacing w:before="0" w:beforeAutospacing="0"/>
              <w:jc w:val="center"/>
              <w:rPr>
                <w:rFonts w:ascii="Times New Roman" w:hAnsi="Times New Roman"/>
                <w:sz w:val="24"/>
                <w:szCs w:val="24"/>
              </w:rPr>
            </w:pPr>
          </w:p>
        </w:tc>
        <w:tc>
          <w:tcPr>
            <w:tcW w:w="2053" w:type="dxa"/>
            <w:tcBorders>
              <w:top w:val="single" w:sz="4" w:space="0" w:color="auto"/>
              <w:left w:val="single" w:sz="4" w:space="0" w:color="auto"/>
              <w:bottom w:val="single" w:sz="4" w:space="0" w:color="auto"/>
              <w:right w:val="single" w:sz="4" w:space="0" w:color="auto"/>
            </w:tcBorders>
            <w:hideMark/>
          </w:tcPr>
          <w:p w:rsidR="00D9398D" w:rsidRPr="00D9398D" w:rsidRDefault="00D9398D" w:rsidP="003B74DB">
            <w:pPr>
              <w:spacing w:before="0" w:beforeAutospacing="0"/>
              <w:jc w:val="center"/>
              <w:rPr>
                <w:rFonts w:ascii="Times New Roman" w:hAnsi="Times New Roman"/>
                <w:sz w:val="24"/>
                <w:szCs w:val="24"/>
              </w:rPr>
            </w:pPr>
          </w:p>
        </w:tc>
        <w:tc>
          <w:tcPr>
            <w:tcW w:w="2053" w:type="dxa"/>
            <w:tcBorders>
              <w:top w:val="single" w:sz="4" w:space="0" w:color="auto"/>
              <w:left w:val="single" w:sz="4" w:space="0" w:color="auto"/>
              <w:bottom w:val="single" w:sz="4" w:space="0" w:color="auto"/>
              <w:right w:val="single" w:sz="4" w:space="0" w:color="auto"/>
            </w:tcBorders>
            <w:hideMark/>
          </w:tcPr>
          <w:p w:rsidR="00D9398D" w:rsidRPr="00D9398D" w:rsidRDefault="00D9398D" w:rsidP="003B74DB">
            <w:pPr>
              <w:spacing w:before="0" w:beforeAutospacing="0"/>
              <w:jc w:val="center"/>
              <w:rPr>
                <w:rFonts w:ascii="Times New Roman" w:hAnsi="Times New Roman"/>
                <w:sz w:val="24"/>
                <w:szCs w:val="24"/>
              </w:rPr>
            </w:pPr>
          </w:p>
        </w:tc>
        <w:tc>
          <w:tcPr>
            <w:tcW w:w="2053" w:type="dxa"/>
            <w:tcBorders>
              <w:top w:val="single" w:sz="4" w:space="0" w:color="auto"/>
              <w:left w:val="single" w:sz="4" w:space="0" w:color="auto"/>
              <w:bottom w:val="single" w:sz="4" w:space="0" w:color="auto"/>
              <w:right w:val="single" w:sz="4" w:space="0" w:color="auto"/>
            </w:tcBorders>
            <w:hideMark/>
          </w:tcPr>
          <w:p w:rsidR="00D9398D" w:rsidRPr="00D9398D" w:rsidRDefault="00D9398D" w:rsidP="003B74DB">
            <w:pPr>
              <w:spacing w:before="0" w:beforeAutospacing="0"/>
              <w:jc w:val="center"/>
              <w:rPr>
                <w:rFonts w:ascii="Times New Roman" w:hAnsi="Times New Roman"/>
                <w:sz w:val="24"/>
                <w:szCs w:val="24"/>
              </w:rPr>
            </w:pPr>
          </w:p>
        </w:tc>
        <w:tc>
          <w:tcPr>
            <w:tcW w:w="2054" w:type="dxa"/>
            <w:tcBorders>
              <w:top w:val="single" w:sz="4" w:space="0" w:color="auto"/>
              <w:left w:val="single" w:sz="4" w:space="0" w:color="auto"/>
              <w:bottom w:val="single" w:sz="4" w:space="0" w:color="auto"/>
              <w:right w:val="single" w:sz="4" w:space="0" w:color="auto"/>
            </w:tcBorders>
            <w:hideMark/>
          </w:tcPr>
          <w:p w:rsidR="00D9398D" w:rsidRPr="00D9398D" w:rsidRDefault="00D9398D" w:rsidP="003B74DB">
            <w:pPr>
              <w:spacing w:before="0" w:beforeAutospacing="0"/>
              <w:jc w:val="center"/>
              <w:rPr>
                <w:rFonts w:ascii="Times New Roman" w:hAnsi="Times New Roman"/>
                <w:sz w:val="24"/>
                <w:szCs w:val="24"/>
              </w:rPr>
            </w:pPr>
          </w:p>
        </w:tc>
      </w:tr>
    </w:tbl>
    <w:p w:rsidR="00D9398D" w:rsidRPr="00D9398D" w:rsidRDefault="00D9398D" w:rsidP="00D9398D">
      <w:pPr>
        <w:shd w:val="clear" w:color="auto" w:fill="FFFFFF"/>
        <w:tabs>
          <w:tab w:val="left" w:pos="4156"/>
        </w:tabs>
        <w:spacing w:before="0" w:beforeAutospacing="0"/>
        <w:ind w:firstLine="709"/>
        <w:jc w:val="both"/>
        <w:rPr>
          <w:rFonts w:ascii="Times New Roman" w:hAnsi="Times New Roman"/>
          <w:sz w:val="24"/>
          <w:szCs w:val="24"/>
        </w:rPr>
      </w:pPr>
    </w:p>
    <w:p w:rsidR="00D9398D" w:rsidRPr="00D9398D" w:rsidRDefault="00D9398D" w:rsidP="00D9398D">
      <w:pPr>
        <w:shd w:val="clear" w:color="auto" w:fill="FFFFFF"/>
        <w:tabs>
          <w:tab w:val="left" w:pos="4156"/>
        </w:tabs>
        <w:spacing w:before="0" w:beforeAutospacing="0"/>
        <w:ind w:firstLine="709"/>
        <w:jc w:val="both"/>
        <w:rPr>
          <w:rFonts w:ascii="Times New Roman" w:hAnsi="Times New Roman"/>
          <w:sz w:val="24"/>
          <w:szCs w:val="24"/>
        </w:rPr>
      </w:pPr>
      <w:r w:rsidRPr="00D9398D">
        <w:rPr>
          <w:rFonts w:ascii="Times New Roman" w:hAnsi="Times New Roman"/>
          <w:sz w:val="24"/>
          <w:szCs w:val="24"/>
        </w:rPr>
        <w:t>Высоких результатов в муниципальном этапе Всероссийской олимпиады школьников по общеобразовательным предметам в 2013-2014 учебном году достигли: МБОУ «Кунашакская СОШ», МБОУ «Тахталымская СОШ», МБОУ «Урукульская СОШ».</w:t>
      </w:r>
    </w:p>
    <w:p w:rsidR="003C7410" w:rsidRDefault="003C7410" w:rsidP="00D9398D">
      <w:pPr>
        <w:spacing w:before="0" w:beforeAutospacing="0"/>
        <w:ind w:firstLine="709"/>
        <w:jc w:val="both"/>
        <w:rPr>
          <w:rFonts w:ascii="Times New Roman" w:hAnsi="Times New Roman"/>
          <w:sz w:val="24"/>
          <w:szCs w:val="24"/>
        </w:rPr>
      </w:pPr>
    </w:p>
    <w:p w:rsidR="00D9398D" w:rsidRPr="003C7410" w:rsidRDefault="00D9398D" w:rsidP="00D9398D">
      <w:pPr>
        <w:spacing w:before="0" w:beforeAutospacing="0"/>
        <w:ind w:firstLine="709"/>
        <w:jc w:val="both"/>
        <w:rPr>
          <w:rFonts w:ascii="Times New Roman" w:hAnsi="Times New Roman"/>
          <w:b/>
          <w:sz w:val="24"/>
          <w:szCs w:val="24"/>
        </w:rPr>
      </w:pPr>
      <w:r w:rsidRPr="003C7410">
        <w:rPr>
          <w:rFonts w:ascii="Times New Roman" w:hAnsi="Times New Roman"/>
          <w:b/>
          <w:sz w:val="24"/>
          <w:szCs w:val="24"/>
        </w:rPr>
        <w:t>Дошкольное образование</w:t>
      </w:r>
      <w:r w:rsidR="003C7410">
        <w:rPr>
          <w:rFonts w:ascii="Times New Roman" w:hAnsi="Times New Roman"/>
          <w:b/>
          <w:sz w:val="24"/>
          <w:szCs w:val="24"/>
        </w:rPr>
        <w:t>.</w:t>
      </w:r>
    </w:p>
    <w:p w:rsidR="003C7410" w:rsidRDefault="003C7410" w:rsidP="00D9398D">
      <w:pPr>
        <w:spacing w:before="0" w:beforeAutospacing="0"/>
        <w:ind w:firstLine="709"/>
        <w:jc w:val="both"/>
        <w:rPr>
          <w:rFonts w:ascii="Times New Roman" w:hAnsi="Times New Roman"/>
          <w:sz w:val="24"/>
          <w:szCs w:val="24"/>
        </w:rPr>
      </w:pP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 xml:space="preserve">По состоянию на  01.10.2014 г. </w:t>
      </w:r>
      <w:r w:rsidR="003C7410">
        <w:rPr>
          <w:rFonts w:ascii="Times New Roman" w:hAnsi="Times New Roman"/>
          <w:sz w:val="24"/>
          <w:szCs w:val="24"/>
        </w:rPr>
        <w:t xml:space="preserve">в </w:t>
      </w:r>
      <w:r w:rsidRPr="00D9398D">
        <w:rPr>
          <w:rFonts w:ascii="Times New Roman" w:hAnsi="Times New Roman"/>
          <w:sz w:val="24"/>
          <w:szCs w:val="24"/>
        </w:rPr>
        <w:t>организациях, реализующих программы дошкольного образования воспитывается 1</w:t>
      </w:r>
      <w:r w:rsidR="003C7410">
        <w:rPr>
          <w:rFonts w:ascii="Times New Roman" w:hAnsi="Times New Roman"/>
          <w:sz w:val="24"/>
          <w:szCs w:val="24"/>
        </w:rPr>
        <w:t> </w:t>
      </w:r>
      <w:r w:rsidRPr="00D9398D">
        <w:rPr>
          <w:rFonts w:ascii="Times New Roman" w:hAnsi="Times New Roman"/>
          <w:sz w:val="24"/>
          <w:szCs w:val="24"/>
        </w:rPr>
        <w:t>631</w:t>
      </w:r>
      <w:r w:rsidR="003C7410">
        <w:rPr>
          <w:rFonts w:ascii="Times New Roman" w:hAnsi="Times New Roman"/>
          <w:sz w:val="24"/>
          <w:szCs w:val="24"/>
        </w:rPr>
        <w:t xml:space="preserve"> </w:t>
      </w:r>
      <w:r w:rsidRPr="00D9398D">
        <w:rPr>
          <w:rFonts w:ascii="Times New Roman" w:hAnsi="Times New Roman"/>
          <w:sz w:val="24"/>
          <w:szCs w:val="24"/>
        </w:rPr>
        <w:t xml:space="preserve">детей, что составляет  61.8% (60,6 % по итогам 2013года) от общей численности детей от 1 до 7 лет, проживающих в Кунашакском районе. </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 xml:space="preserve">Принята  «Программа  развития  образования   Кунашакского  муниципального района  на 2014 гг.», в которой обозначены  мероприятия по обеспечению  государственных гарантий  прав граждан на общедоступное и бесплатное дошкольное образование и на удовлетворение потребности населения  в услугах учреждений системы  дошкольного образования. </w:t>
      </w:r>
    </w:p>
    <w:p w:rsidR="00D9398D" w:rsidRPr="00D9398D" w:rsidRDefault="00D9398D" w:rsidP="00D9398D">
      <w:pPr>
        <w:spacing w:before="0" w:beforeAutospacing="0"/>
        <w:ind w:firstLine="709"/>
        <w:jc w:val="both"/>
        <w:rPr>
          <w:rFonts w:ascii="Times New Roman" w:hAnsi="Times New Roman"/>
          <w:color w:val="FF0000"/>
          <w:sz w:val="24"/>
          <w:szCs w:val="24"/>
        </w:rPr>
      </w:pPr>
      <w:r w:rsidRPr="00D9398D">
        <w:rPr>
          <w:rFonts w:ascii="Times New Roman" w:hAnsi="Times New Roman"/>
          <w:sz w:val="24"/>
          <w:szCs w:val="24"/>
        </w:rPr>
        <w:t>В 2014году получена субсидия  из областного бюджета на открытие дополнительных мест в районе в размере  3</w:t>
      </w:r>
      <w:r w:rsidR="003C7410">
        <w:rPr>
          <w:rFonts w:ascii="Times New Roman" w:hAnsi="Times New Roman"/>
          <w:sz w:val="24"/>
          <w:szCs w:val="24"/>
        </w:rPr>
        <w:t> </w:t>
      </w:r>
      <w:r w:rsidRPr="00D9398D">
        <w:rPr>
          <w:rFonts w:ascii="Times New Roman" w:hAnsi="Times New Roman"/>
          <w:sz w:val="24"/>
          <w:szCs w:val="24"/>
        </w:rPr>
        <w:t>115,8</w:t>
      </w:r>
      <w:r w:rsidRPr="00D9398D">
        <w:rPr>
          <w:rFonts w:ascii="Times New Roman" w:hAnsi="Times New Roman"/>
          <w:color w:val="FF0000"/>
          <w:sz w:val="24"/>
          <w:szCs w:val="24"/>
        </w:rPr>
        <w:t xml:space="preserve"> </w:t>
      </w:r>
      <w:r w:rsidRPr="00D9398D">
        <w:rPr>
          <w:rFonts w:ascii="Times New Roman" w:hAnsi="Times New Roman"/>
          <w:sz w:val="24"/>
          <w:szCs w:val="24"/>
        </w:rPr>
        <w:t>тыс. рублей + софинансирование  из местного бюджета  в размере 355,0</w:t>
      </w:r>
      <w:r w:rsidR="003C7410">
        <w:rPr>
          <w:rFonts w:ascii="Times New Roman" w:hAnsi="Times New Roman"/>
          <w:sz w:val="24"/>
          <w:szCs w:val="24"/>
        </w:rPr>
        <w:t xml:space="preserve"> </w:t>
      </w:r>
      <w:r w:rsidRPr="00D9398D">
        <w:rPr>
          <w:rFonts w:ascii="Times New Roman" w:hAnsi="Times New Roman"/>
          <w:sz w:val="24"/>
          <w:szCs w:val="24"/>
        </w:rPr>
        <w:t>тыс. рублей.</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Планируется открыть в 2014году:</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1. МБОУ «Тахталымская СОШ»  -ст.Тахталым- группа  на 15мест</w:t>
      </w:r>
      <w:r w:rsidR="003C7410">
        <w:rPr>
          <w:rFonts w:ascii="Times New Roman" w:hAnsi="Times New Roman"/>
          <w:sz w:val="24"/>
          <w:szCs w:val="24"/>
        </w:rPr>
        <w:t>.</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2. МБОУ «Муслюмовская СОШ» д.Султаново- группа на 10мест</w:t>
      </w:r>
      <w:r w:rsidR="003C7410">
        <w:rPr>
          <w:rFonts w:ascii="Times New Roman" w:hAnsi="Times New Roman"/>
          <w:sz w:val="24"/>
          <w:szCs w:val="24"/>
        </w:rPr>
        <w:t>.</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3. Усть-Багаряк «Ромашка» 3группа на 20 мест</w:t>
      </w:r>
      <w:r w:rsidR="003C7410">
        <w:rPr>
          <w:rFonts w:ascii="Times New Roman" w:hAnsi="Times New Roman"/>
          <w:sz w:val="24"/>
          <w:szCs w:val="24"/>
        </w:rPr>
        <w:t>.</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На 15.09.2014года  в очереди для определения  детей  в детские сады зарегистрировано  182  ребенка</w:t>
      </w:r>
      <w:r w:rsidR="003C7410">
        <w:rPr>
          <w:rFonts w:ascii="Times New Roman" w:hAnsi="Times New Roman"/>
          <w:sz w:val="24"/>
          <w:szCs w:val="24"/>
        </w:rPr>
        <w:t xml:space="preserve">: </w:t>
      </w:r>
      <w:r w:rsidRPr="00D9398D">
        <w:rPr>
          <w:rFonts w:ascii="Times New Roman" w:hAnsi="Times New Roman"/>
          <w:sz w:val="24"/>
          <w:szCs w:val="24"/>
        </w:rPr>
        <w:t>от 1 до 6 лет- 101</w:t>
      </w:r>
      <w:r w:rsidR="003C7410">
        <w:rPr>
          <w:rFonts w:ascii="Times New Roman" w:hAnsi="Times New Roman"/>
          <w:sz w:val="24"/>
          <w:szCs w:val="24"/>
        </w:rPr>
        <w:t xml:space="preserve">; </w:t>
      </w:r>
      <w:r w:rsidRPr="00D9398D">
        <w:rPr>
          <w:rFonts w:ascii="Times New Roman" w:hAnsi="Times New Roman"/>
          <w:sz w:val="24"/>
          <w:szCs w:val="24"/>
        </w:rPr>
        <w:t>до 1 года- 81</w:t>
      </w:r>
      <w:r w:rsidR="003C7410">
        <w:rPr>
          <w:rFonts w:ascii="Times New Roman" w:hAnsi="Times New Roman"/>
          <w:sz w:val="24"/>
          <w:szCs w:val="24"/>
        </w:rPr>
        <w:t>.</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Решается вопрос открытия д\с на 55 мест в с.Кунашак.</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Родительская плата составляет 790 рублей с 1.10.2013года, 400 руб. в группах кратковременного пребывания детей. Социальные (бесплатные) группы посещают  117 детей.</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 xml:space="preserve">Все дошкольные учреждения имеют лицензию на образовательную деятельность. </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С 1 01.2014года</w:t>
      </w:r>
      <w:r w:rsidR="00C96AF2">
        <w:rPr>
          <w:rFonts w:ascii="Times New Roman" w:hAnsi="Times New Roman"/>
          <w:sz w:val="24"/>
          <w:szCs w:val="24"/>
        </w:rPr>
        <w:t xml:space="preserve"> в районе действует система </w:t>
      </w:r>
      <w:r w:rsidRPr="00D9398D">
        <w:rPr>
          <w:rFonts w:ascii="Times New Roman" w:hAnsi="Times New Roman"/>
          <w:sz w:val="24"/>
          <w:szCs w:val="24"/>
        </w:rPr>
        <w:t xml:space="preserve">«Электронная очередь», благодаря которой осуществляется электронная  постановка на учет  детей для определения в дошкольную организацию.  </w:t>
      </w:r>
    </w:p>
    <w:p w:rsidR="00D9398D" w:rsidRPr="00D9398D" w:rsidRDefault="00D9398D" w:rsidP="00D9398D">
      <w:pPr>
        <w:spacing w:before="0" w:beforeAutospacing="0"/>
        <w:ind w:firstLine="709"/>
        <w:jc w:val="both"/>
        <w:rPr>
          <w:rFonts w:ascii="Times New Roman" w:hAnsi="Times New Roman"/>
          <w:sz w:val="24"/>
          <w:szCs w:val="24"/>
        </w:rPr>
      </w:pPr>
    </w:p>
    <w:p w:rsidR="00D9398D" w:rsidRPr="00C96AF2" w:rsidRDefault="00D9398D" w:rsidP="00D9398D">
      <w:pPr>
        <w:spacing w:before="0" w:beforeAutospacing="0"/>
        <w:ind w:firstLine="709"/>
        <w:jc w:val="both"/>
        <w:rPr>
          <w:rFonts w:ascii="Times New Roman" w:hAnsi="Times New Roman"/>
          <w:b/>
          <w:sz w:val="24"/>
          <w:szCs w:val="24"/>
        </w:rPr>
      </w:pPr>
      <w:r w:rsidRPr="00C96AF2">
        <w:rPr>
          <w:rFonts w:ascii="Times New Roman" w:hAnsi="Times New Roman"/>
          <w:b/>
          <w:sz w:val="24"/>
          <w:szCs w:val="24"/>
        </w:rPr>
        <w:t>Начальное, основное, среднее общее образование</w:t>
      </w:r>
    </w:p>
    <w:p w:rsidR="00D9398D" w:rsidRPr="00D9398D" w:rsidRDefault="00D9398D" w:rsidP="00D9398D">
      <w:pPr>
        <w:spacing w:before="0" w:beforeAutospacing="0"/>
        <w:ind w:firstLine="709"/>
        <w:jc w:val="both"/>
        <w:rPr>
          <w:rFonts w:ascii="Times New Roman" w:hAnsi="Times New Roman"/>
          <w:b/>
          <w:sz w:val="24"/>
          <w:szCs w:val="24"/>
        </w:rPr>
      </w:pPr>
      <w:r w:rsidRPr="00D9398D">
        <w:rPr>
          <w:rFonts w:ascii="Times New Roman" w:hAnsi="Times New Roman"/>
          <w:sz w:val="24"/>
          <w:szCs w:val="24"/>
        </w:rPr>
        <w:t>С 1 сентября 2014 года 1</w:t>
      </w:r>
      <w:r w:rsidR="00C96AF2">
        <w:rPr>
          <w:rFonts w:ascii="Times New Roman" w:hAnsi="Times New Roman"/>
          <w:sz w:val="24"/>
          <w:szCs w:val="24"/>
        </w:rPr>
        <w:t> </w:t>
      </w:r>
      <w:r w:rsidRPr="00D9398D">
        <w:rPr>
          <w:rFonts w:ascii="Times New Roman" w:hAnsi="Times New Roman"/>
          <w:sz w:val="24"/>
          <w:szCs w:val="24"/>
        </w:rPr>
        <w:t>167</w:t>
      </w:r>
      <w:r w:rsidR="00C96AF2">
        <w:rPr>
          <w:rFonts w:ascii="Times New Roman" w:hAnsi="Times New Roman"/>
          <w:sz w:val="24"/>
          <w:szCs w:val="24"/>
        </w:rPr>
        <w:t xml:space="preserve"> </w:t>
      </w:r>
      <w:r w:rsidRPr="00D9398D">
        <w:rPr>
          <w:rFonts w:ascii="Times New Roman" w:hAnsi="Times New Roman"/>
          <w:sz w:val="24"/>
          <w:szCs w:val="24"/>
        </w:rPr>
        <w:t xml:space="preserve">учащихся 1-4 классов обучаются по федеральным государственным образовательным стандартам общего образования. </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осуществляется в соответствии с муниципальным заданием  по оказанию муниципальной услуги.</w:t>
      </w:r>
    </w:p>
    <w:p w:rsidR="00C96AF2" w:rsidRDefault="00D9398D" w:rsidP="00D9398D">
      <w:pPr>
        <w:shd w:val="clear" w:color="auto" w:fill="FFFFFF"/>
        <w:spacing w:before="0" w:beforeAutospacing="0"/>
        <w:ind w:firstLine="709"/>
        <w:jc w:val="both"/>
        <w:rPr>
          <w:rFonts w:ascii="Times New Roman" w:hAnsi="Times New Roman"/>
          <w:bCs/>
          <w:sz w:val="24"/>
          <w:szCs w:val="24"/>
        </w:rPr>
      </w:pPr>
      <w:r w:rsidRPr="00D9398D">
        <w:rPr>
          <w:rFonts w:ascii="Times New Roman" w:hAnsi="Times New Roman"/>
          <w:bCs/>
          <w:sz w:val="24"/>
          <w:szCs w:val="24"/>
        </w:rPr>
        <w:t xml:space="preserve">Единый Государственный Экзамен  является </w:t>
      </w:r>
      <w:r w:rsidRPr="00C96AF2">
        <w:rPr>
          <w:rFonts w:ascii="Times New Roman" w:hAnsi="Times New Roman"/>
          <w:bCs/>
          <w:sz w:val="24"/>
          <w:szCs w:val="24"/>
        </w:rPr>
        <w:t>основной</w:t>
      </w:r>
      <w:r w:rsidRPr="00D9398D">
        <w:rPr>
          <w:rFonts w:ascii="Times New Roman" w:hAnsi="Times New Roman"/>
          <w:bCs/>
          <w:sz w:val="24"/>
          <w:szCs w:val="24"/>
        </w:rPr>
        <w:t xml:space="preserve"> формой государственной (итоговой) аттестации для всех выпускников общеобразовательных учреждений Российской Федерации. В этом году ЕГЭ проходил  в режиме видеонаблюдения. </w:t>
      </w:r>
    </w:p>
    <w:p w:rsidR="00D9398D" w:rsidRPr="00D9398D" w:rsidRDefault="00D9398D" w:rsidP="00D9398D">
      <w:pPr>
        <w:shd w:val="clear" w:color="auto" w:fill="FFFFFF"/>
        <w:spacing w:before="0" w:beforeAutospacing="0"/>
        <w:ind w:firstLine="709"/>
        <w:jc w:val="both"/>
        <w:rPr>
          <w:rFonts w:ascii="Times New Roman" w:hAnsi="Times New Roman"/>
          <w:bCs/>
          <w:sz w:val="24"/>
          <w:szCs w:val="24"/>
        </w:rPr>
      </w:pPr>
      <w:r w:rsidRPr="00C96AF2">
        <w:rPr>
          <w:rFonts w:ascii="Times New Roman" w:hAnsi="Times New Roman"/>
          <w:bCs/>
          <w:sz w:val="24"/>
          <w:szCs w:val="24"/>
        </w:rPr>
        <w:lastRenderedPageBreak/>
        <w:t>Средний взвешенный</w:t>
      </w:r>
      <w:r w:rsidRPr="00D9398D">
        <w:rPr>
          <w:rFonts w:ascii="Times New Roman" w:hAnsi="Times New Roman"/>
          <w:bCs/>
          <w:sz w:val="24"/>
          <w:szCs w:val="24"/>
        </w:rPr>
        <w:t xml:space="preserve"> балл ЕГЭ в 2014году составил по району 45,58б.</w:t>
      </w:r>
    </w:p>
    <w:p w:rsidR="00D9398D" w:rsidRPr="00D9398D" w:rsidRDefault="00D9398D" w:rsidP="00D9398D">
      <w:pPr>
        <w:shd w:val="clear" w:color="auto" w:fill="FFFFFF"/>
        <w:spacing w:before="0" w:beforeAutospacing="0"/>
        <w:ind w:firstLine="709"/>
        <w:jc w:val="both"/>
        <w:rPr>
          <w:rFonts w:ascii="Times New Roman" w:hAnsi="Times New Roman"/>
          <w:bCs/>
          <w:sz w:val="24"/>
          <w:szCs w:val="24"/>
        </w:rPr>
      </w:pPr>
      <w:r w:rsidRPr="00D9398D">
        <w:rPr>
          <w:rFonts w:ascii="Times New Roman" w:hAnsi="Times New Roman"/>
          <w:bCs/>
          <w:sz w:val="24"/>
          <w:szCs w:val="24"/>
        </w:rPr>
        <w:t>Лучшие результаты: 53,25б  и 52,57б (Маякская СОШ и Тахталымская СОШ); худшие: вечерняя (сменная) школа-33,72 и 38,85-Борисовская СОШ.</w:t>
      </w:r>
    </w:p>
    <w:p w:rsidR="00D9398D" w:rsidRPr="00D9398D" w:rsidRDefault="00D9398D" w:rsidP="00D9398D">
      <w:pPr>
        <w:shd w:val="clear" w:color="auto" w:fill="FFFFFF"/>
        <w:spacing w:before="0" w:beforeAutospacing="0"/>
        <w:ind w:firstLine="709"/>
        <w:jc w:val="both"/>
        <w:rPr>
          <w:rFonts w:ascii="Times New Roman" w:hAnsi="Times New Roman"/>
          <w:bCs/>
          <w:sz w:val="24"/>
          <w:szCs w:val="24"/>
        </w:rPr>
      </w:pPr>
      <w:r w:rsidRPr="00D9398D">
        <w:rPr>
          <w:rFonts w:ascii="Times New Roman" w:hAnsi="Times New Roman"/>
          <w:bCs/>
          <w:sz w:val="24"/>
          <w:szCs w:val="24"/>
        </w:rPr>
        <w:t>Математика: лучший результат Кунашакская СОШ -46.8б, худший Ашировская СОШ -27б.</w:t>
      </w:r>
    </w:p>
    <w:p w:rsidR="00D9398D" w:rsidRPr="00D9398D" w:rsidRDefault="00D9398D" w:rsidP="00D9398D">
      <w:pPr>
        <w:shd w:val="clear" w:color="auto" w:fill="FFFFFF"/>
        <w:spacing w:before="0" w:beforeAutospacing="0"/>
        <w:ind w:firstLine="709"/>
        <w:jc w:val="both"/>
        <w:rPr>
          <w:rFonts w:ascii="Times New Roman" w:hAnsi="Times New Roman"/>
          <w:bCs/>
          <w:sz w:val="24"/>
          <w:szCs w:val="24"/>
        </w:rPr>
      </w:pPr>
      <w:r w:rsidRPr="00D9398D">
        <w:rPr>
          <w:rFonts w:ascii="Times New Roman" w:hAnsi="Times New Roman"/>
          <w:bCs/>
          <w:sz w:val="24"/>
          <w:szCs w:val="24"/>
        </w:rPr>
        <w:t>Русский язык: лучший результат Ашировская СОШ – 58,75б,  худший -вечерняя школа 38.1б.</w:t>
      </w:r>
    </w:p>
    <w:p w:rsidR="00D9398D" w:rsidRPr="00D9398D" w:rsidRDefault="00D9398D" w:rsidP="00D9398D">
      <w:pPr>
        <w:shd w:val="clear" w:color="auto" w:fill="FFFFFF"/>
        <w:spacing w:before="0" w:beforeAutospacing="0"/>
        <w:ind w:firstLine="709"/>
        <w:jc w:val="both"/>
        <w:rPr>
          <w:rFonts w:ascii="Times New Roman" w:hAnsi="Times New Roman"/>
          <w:bCs/>
          <w:sz w:val="24"/>
          <w:szCs w:val="24"/>
        </w:rPr>
      </w:pPr>
      <w:r w:rsidRPr="00D9398D">
        <w:rPr>
          <w:rFonts w:ascii="Times New Roman" w:hAnsi="Times New Roman"/>
          <w:bCs/>
          <w:sz w:val="24"/>
          <w:szCs w:val="24"/>
        </w:rPr>
        <w:t>Без двоек сдали экзамены  уч-ся  9 класса «Тюляковской ООШ».</w:t>
      </w:r>
    </w:p>
    <w:p w:rsidR="00D9398D" w:rsidRPr="00D9398D" w:rsidRDefault="00D9398D" w:rsidP="00D9398D">
      <w:pPr>
        <w:shd w:val="clear" w:color="auto" w:fill="FFFFFF"/>
        <w:spacing w:before="0" w:beforeAutospacing="0"/>
        <w:ind w:firstLine="709"/>
        <w:jc w:val="both"/>
        <w:rPr>
          <w:rFonts w:ascii="Times New Roman" w:hAnsi="Times New Roman"/>
          <w:bCs/>
          <w:sz w:val="24"/>
          <w:szCs w:val="24"/>
        </w:rPr>
      </w:pPr>
      <w:r w:rsidRPr="00D9398D">
        <w:rPr>
          <w:rFonts w:ascii="Times New Roman" w:hAnsi="Times New Roman"/>
          <w:bCs/>
          <w:sz w:val="24"/>
          <w:szCs w:val="24"/>
        </w:rPr>
        <w:t xml:space="preserve">Высокую качественную успеваемость (более 60%) по итогам года можно отметить в МКОУ Кунакбаевская НОШ, МКОУ Аминевская СОШ, МКОУ Ибрагимовская  ООШ. </w:t>
      </w:r>
    </w:p>
    <w:p w:rsidR="00D9398D" w:rsidRPr="00D9398D" w:rsidRDefault="00D9398D" w:rsidP="00D9398D">
      <w:pPr>
        <w:shd w:val="clear" w:color="auto" w:fill="FFFFFF"/>
        <w:spacing w:before="0" w:beforeAutospacing="0"/>
        <w:ind w:firstLine="709"/>
        <w:jc w:val="both"/>
        <w:rPr>
          <w:rFonts w:ascii="Times New Roman" w:hAnsi="Times New Roman"/>
          <w:bCs/>
          <w:sz w:val="24"/>
          <w:szCs w:val="24"/>
        </w:rPr>
      </w:pPr>
      <w:r w:rsidRPr="00D9398D">
        <w:rPr>
          <w:rFonts w:ascii="Times New Roman" w:hAnsi="Times New Roman"/>
          <w:bCs/>
          <w:sz w:val="24"/>
          <w:szCs w:val="24"/>
        </w:rPr>
        <w:t xml:space="preserve">Количество участников единого государственного экзамена в Кунашакском муниципальном районе в 2014 году– 230 чел. </w:t>
      </w:r>
    </w:p>
    <w:p w:rsidR="00D9398D" w:rsidRPr="00D9398D" w:rsidRDefault="00D9398D" w:rsidP="00D9398D">
      <w:pPr>
        <w:shd w:val="clear" w:color="auto" w:fill="FFFFFF"/>
        <w:spacing w:before="0" w:beforeAutospacing="0"/>
        <w:ind w:firstLine="709"/>
        <w:jc w:val="both"/>
        <w:rPr>
          <w:rFonts w:ascii="Times New Roman" w:hAnsi="Times New Roman"/>
          <w:bCs/>
          <w:sz w:val="24"/>
          <w:szCs w:val="24"/>
        </w:rPr>
      </w:pPr>
      <w:r w:rsidRPr="00D9398D">
        <w:rPr>
          <w:rFonts w:ascii="Times New Roman" w:hAnsi="Times New Roman"/>
          <w:bCs/>
          <w:sz w:val="24"/>
          <w:szCs w:val="24"/>
        </w:rPr>
        <w:t>Прошли государственную (итоговую) аттестацию и получили документ об образовании государственного образца  в 2014 г.– 218</w:t>
      </w:r>
      <w:r w:rsidRPr="00D9398D">
        <w:rPr>
          <w:rFonts w:ascii="Times New Roman" w:hAnsi="Times New Roman"/>
          <w:bCs/>
          <w:color w:val="FF0000"/>
          <w:sz w:val="24"/>
          <w:szCs w:val="24"/>
        </w:rPr>
        <w:t xml:space="preserve"> </w:t>
      </w:r>
      <w:r w:rsidRPr="00D9398D">
        <w:rPr>
          <w:rFonts w:ascii="Times New Roman" w:hAnsi="Times New Roman"/>
          <w:bCs/>
          <w:sz w:val="24"/>
          <w:szCs w:val="24"/>
        </w:rPr>
        <w:t>чел.- 94,8%</w:t>
      </w:r>
      <w:r w:rsidRPr="00D9398D">
        <w:rPr>
          <w:rFonts w:ascii="Times New Roman" w:hAnsi="Times New Roman"/>
          <w:bCs/>
          <w:color w:val="FF0000"/>
          <w:sz w:val="24"/>
          <w:szCs w:val="24"/>
        </w:rPr>
        <w:t xml:space="preserve"> </w:t>
      </w:r>
      <w:r w:rsidRPr="00D9398D">
        <w:rPr>
          <w:rFonts w:ascii="Times New Roman" w:hAnsi="Times New Roman"/>
          <w:bCs/>
          <w:sz w:val="24"/>
          <w:szCs w:val="24"/>
        </w:rPr>
        <w:t>(96,6% -2013год)</w:t>
      </w:r>
      <w:r w:rsidR="00C96AF2">
        <w:rPr>
          <w:rFonts w:ascii="Times New Roman" w:hAnsi="Times New Roman"/>
          <w:bCs/>
          <w:sz w:val="24"/>
          <w:szCs w:val="24"/>
        </w:rPr>
        <w:t>.</w:t>
      </w:r>
    </w:p>
    <w:p w:rsid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 xml:space="preserve">Ежегодно в Кунашакском районе обучающиеся  заканчивают школы с золотыми и серебряными медалями. Медалисты и их родители  награждаются грамотами и благодарственными письмами и денежной премией Главы района. </w:t>
      </w:r>
    </w:p>
    <w:p w:rsidR="00F605D1" w:rsidRPr="00D9398D" w:rsidRDefault="00F605D1" w:rsidP="00D9398D">
      <w:pPr>
        <w:spacing w:before="0" w:beforeAutospacing="0"/>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5"/>
        <w:gridCol w:w="1582"/>
        <w:gridCol w:w="3457"/>
        <w:gridCol w:w="3457"/>
      </w:tblGrid>
      <w:tr w:rsidR="00D9398D" w:rsidRPr="00D9398D" w:rsidTr="00C96AF2">
        <w:trPr>
          <w:trHeight w:val="261"/>
        </w:trPr>
        <w:tc>
          <w:tcPr>
            <w:tcW w:w="1875" w:type="dxa"/>
            <w:tcBorders>
              <w:top w:val="single" w:sz="4" w:space="0" w:color="auto"/>
              <w:left w:val="single" w:sz="4" w:space="0" w:color="auto"/>
              <w:bottom w:val="single" w:sz="4" w:space="0" w:color="auto"/>
              <w:right w:val="single" w:sz="4" w:space="0" w:color="auto"/>
            </w:tcBorders>
            <w:hideMark/>
          </w:tcPr>
          <w:p w:rsidR="00D9398D" w:rsidRPr="00D9398D" w:rsidRDefault="00D9398D" w:rsidP="00C96AF2">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Год</w:t>
            </w:r>
          </w:p>
        </w:tc>
        <w:tc>
          <w:tcPr>
            <w:tcW w:w="1582" w:type="dxa"/>
            <w:tcBorders>
              <w:top w:val="single" w:sz="4" w:space="0" w:color="auto"/>
              <w:left w:val="single" w:sz="4" w:space="0" w:color="auto"/>
              <w:bottom w:val="single" w:sz="4" w:space="0" w:color="auto"/>
              <w:right w:val="single" w:sz="4" w:space="0" w:color="auto"/>
            </w:tcBorders>
            <w:hideMark/>
          </w:tcPr>
          <w:p w:rsidR="00D9398D" w:rsidRPr="00D9398D" w:rsidRDefault="00D9398D" w:rsidP="00C96AF2">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Всего</w:t>
            </w:r>
          </w:p>
        </w:tc>
        <w:tc>
          <w:tcPr>
            <w:tcW w:w="3457" w:type="dxa"/>
            <w:tcBorders>
              <w:top w:val="single" w:sz="4" w:space="0" w:color="auto"/>
              <w:left w:val="single" w:sz="4" w:space="0" w:color="auto"/>
              <w:bottom w:val="single" w:sz="4" w:space="0" w:color="auto"/>
              <w:right w:val="single" w:sz="4" w:space="0" w:color="auto"/>
            </w:tcBorders>
            <w:hideMark/>
          </w:tcPr>
          <w:p w:rsidR="00D9398D" w:rsidRPr="00D9398D" w:rsidRDefault="00D9398D" w:rsidP="00C96AF2">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Кол-во золотых медалей</w:t>
            </w:r>
          </w:p>
        </w:tc>
        <w:tc>
          <w:tcPr>
            <w:tcW w:w="3457" w:type="dxa"/>
            <w:tcBorders>
              <w:top w:val="single" w:sz="4" w:space="0" w:color="auto"/>
              <w:left w:val="single" w:sz="4" w:space="0" w:color="auto"/>
              <w:bottom w:val="single" w:sz="4" w:space="0" w:color="auto"/>
              <w:right w:val="single" w:sz="4" w:space="0" w:color="auto"/>
            </w:tcBorders>
            <w:hideMark/>
          </w:tcPr>
          <w:p w:rsidR="00D9398D" w:rsidRPr="00D9398D" w:rsidRDefault="00D9398D" w:rsidP="00C96AF2">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Кол-во серебряных медалей</w:t>
            </w:r>
          </w:p>
        </w:tc>
      </w:tr>
      <w:tr w:rsidR="00D9398D" w:rsidRPr="00D9398D" w:rsidTr="00C96AF2">
        <w:trPr>
          <w:trHeight w:val="261"/>
        </w:trPr>
        <w:tc>
          <w:tcPr>
            <w:tcW w:w="1875" w:type="dxa"/>
            <w:tcBorders>
              <w:top w:val="single" w:sz="4" w:space="0" w:color="auto"/>
              <w:left w:val="single" w:sz="4" w:space="0" w:color="auto"/>
              <w:bottom w:val="single" w:sz="4" w:space="0" w:color="auto"/>
              <w:right w:val="single" w:sz="4" w:space="0" w:color="auto"/>
            </w:tcBorders>
            <w:hideMark/>
          </w:tcPr>
          <w:p w:rsidR="00D9398D" w:rsidRPr="00D9398D" w:rsidRDefault="00D9398D" w:rsidP="00C96AF2">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2009</w:t>
            </w:r>
          </w:p>
        </w:tc>
        <w:tc>
          <w:tcPr>
            <w:tcW w:w="1582" w:type="dxa"/>
            <w:tcBorders>
              <w:top w:val="single" w:sz="4" w:space="0" w:color="auto"/>
              <w:left w:val="single" w:sz="4" w:space="0" w:color="auto"/>
              <w:bottom w:val="single" w:sz="4" w:space="0" w:color="auto"/>
              <w:right w:val="single" w:sz="4" w:space="0" w:color="auto"/>
            </w:tcBorders>
            <w:hideMark/>
          </w:tcPr>
          <w:p w:rsidR="00D9398D" w:rsidRPr="00D9398D" w:rsidRDefault="00D9398D" w:rsidP="00C96AF2">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25</w:t>
            </w:r>
          </w:p>
        </w:tc>
        <w:tc>
          <w:tcPr>
            <w:tcW w:w="3457" w:type="dxa"/>
            <w:tcBorders>
              <w:top w:val="single" w:sz="4" w:space="0" w:color="auto"/>
              <w:left w:val="single" w:sz="4" w:space="0" w:color="auto"/>
              <w:bottom w:val="single" w:sz="4" w:space="0" w:color="auto"/>
              <w:right w:val="single" w:sz="4" w:space="0" w:color="auto"/>
            </w:tcBorders>
            <w:hideMark/>
          </w:tcPr>
          <w:p w:rsidR="00D9398D" w:rsidRPr="00D9398D" w:rsidRDefault="00D9398D" w:rsidP="00C96AF2">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8</w:t>
            </w:r>
          </w:p>
        </w:tc>
        <w:tc>
          <w:tcPr>
            <w:tcW w:w="3457" w:type="dxa"/>
            <w:tcBorders>
              <w:top w:val="single" w:sz="4" w:space="0" w:color="auto"/>
              <w:left w:val="single" w:sz="4" w:space="0" w:color="auto"/>
              <w:bottom w:val="single" w:sz="4" w:space="0" w:color="auto"/>
              <w:right w:val="single" w:sz="4" w:space="0" w:color="auto"/>
            </w:tcBorders>
            <w:hideMark/>
          </w:tcPr>
          <w:p w:rsidR="00D9398D" w:rsidRPr="00D9398D" w:rsidRDefault="00D9398D" w:rsidP="00C96AF2">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17</w:t>
            </w:r>
          </w:p>
        </w:tc>
      </w:tr>
      <w:tr w:rsidR="00D9398D" w:rsidRPr="00D9398D" w:rsidTr="00C96AF2">
        <w:trPr>
          <w:trHeight w:val="261"/>
        </w:trPr>
        <w:tc>
          <w:tcPr>
            <w:tcW w:w="1875" w:type="dxa"/>
            <w:tcBorders>
              <w:top w:val="single" w:sz="4" w:space="0" w:color="auto"/>
              <w:left w:val="single" w:sz="4" w:space="0" w:color="auto"/>
              <w:bottom w:val="single" w:sz="4" w:space="0" w:color="auto"/>
              <w:right w:val="single" w:sz="4" w:space="0" w:color="auto"/>
            </w:tcBorders>
            <w:hideMark/>
          </w:tcPr>
          <w:p w:rsidR="00D9398D" w:rsidRPr="00D9398D" w:rsidRDefault="00D9398D" w:rsidP="00C96AF2">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2010</w:t>
            </w:r>
          </w:p>
        </w:tc>
        <w:tc>
          <w:tcPr>
            <w:tcW w:w="1582" w:type="dxa"/>
            <w:tcBorders>
              <w:top w:val="single" w:sz="4" w:space="0" w:color="auto"/>
              <w:left w:val="single" w:sz="4" w:space="0" w:color="auto"/>
              <w:bottom w:val="single" w:sz="4" w:space="0" w:color="auto"/>
              <w:right w:val="single" w:sz="4" w:space="0" w:color="auto"/>
            </w:tcBorders>
            <w:hideMark/>
          </w:tcPr>
          <w:p w:rsidR="00D9398D" w:rsidRPr="00D9398D" w:rsidRDefault="00D9398D" w:rsidP="00C96AF2">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27</w:t>
            </w:r>
          </w:p>
        </w:tc>
        <w:tc>
          <w:tcPr>
            <w:tcW w:w="3457" w:type="dxa"/>
            <w:tcBorders>
              <w:top w:val="single" w:sz="4" w:space="0" w:color="auto"/>
              <w:left w:val="single" w:sz="4" w:space="0" w:color="auto"/>
              <w:bottom w:val="single" w:sz="4" w:space="0" w:color="auto"/>
              <w:right w:val="single" w:sz="4" w:space="0" w:color="auto"/>
            </w:tcBorders>
            <w:hideMark/>
          </w:tcPr>
          <w:p w:rsidR="00D9398D" w:rsidRPr="00D9398D" w:rsidRDefault="00D9398D" w:rsidP="00C96AF2">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13</w:t>
            </w:r>
          </w:p>
        </w:tc>
        <w:tc>
          <w:tcPr>
            <w:tcW w:w="3457" w:type="dxa"/>
            <w:tcBorders>
              <w:top w:val="single" w:sz="4" w:space="0" w:color="auto"/>
              <w:left w:val="single" w:sz="4" w:space="0" w:color="auto"/>
              <w:bottom w:val="single" w:sz="4" w:space="0" w:color="auto"/>
              <w:right w:val="single" w:sz="4" w:space="0" w:color="auto"/>
            </w:tcBorders>
            <w:hideMark/>
          </w:tcPr>
          <w:p w:rsidR="00D9398D" w:rsidRPr="00D9398D" w:rsidRDefault="00D9398D" w:rsidP="00C96AF2">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14</w:t>
            </w:r>
          </w:p>
        </w:tc>
      </w:tr>
      <w:tr w:rsidR="00D9398D" w:rsidRPr="00D9398D" w:rsidTr="00C96AF2">
        <w:trPr>
          <w:trHeight w:val="261"/>
        </w:trPr>
        <w:tc>
          <w:tcPr>
            <w:tcW w:w="1875" w:type="dxa"/>
            <w:tcBorders>
              <w:top w:val="single" w:sz="4" w:space="0" w:color="auto"/>
              <w:left w:val="single" w:sz="4" w:space="0" w:color="auto"/>
              <w:bottom w:val="single" w:sz="4" w:space="0" w:color="auto"/>
              <w:right w:val="single" w:sz="4" w:space="0" w:color="auto"/>
            </w:tcBorders>
            <w:hideMark/>
          </w:tcPr>
          <w:p w:rsidR="00D9398D" w:rsidRPr="00D9398D" w:rsidRDefault="00D9398D" w:rsidP="00C96AF2">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2011</w:t>
            </w:r>
          </w:p>
        </w:tc>
        <w:tc>
          <w:tcPr>
            <w:tcW w:w="1582" w:type="dxa"/>
            <w:tcBorders>
              <w:top w:val="single" w:sz="4" w:space="0" w:color="auto"/>
              <w:left w:val="single" w:sz="4" w:space="0" w:color="auto"/>
              <w:bottom w:val="single" w:sz="4" w:space="0" w:color="auto"/>
              <w:right w:val="single" w:sz="4" w:space="0" w:color="auto"/>
            </w:tcBorders>
            <w:hideMark/>
          </w:tcPr>
          <w:p w:rsidR="00D9398D" w:rsidRPr="00D9398D" w:rsidRDefault="00D9398D" w:rsidP="00C96AF2">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20</w:t>
            </w:r>
          </w:p>
        </w:tc>
        <w:tc>
          <w:tcPr>
            <w:tcW w:w="3457" w:type="dxa"/>
            <w:tcBorders>
              <w:top w:val="single" w:sz="4" w:space="0" w:color="auto"/>
              <w:left w:val="single" w:sz="4" w:space="0" w:color="auto"/>
              <w:bottom w:val="single" w:sz="4" w:space="0" w:color="auto"/>
              <w:right w:val="single" w:sz="4" w:space="0" w:color="auto"/>
            </w:tcBorders>
            <w:hideMark/>
          </w:tcPr>
          <w:p w:rsidR="00D9398D" w:rsidRPr="00D9398D" w:rsidRDefault="00D9398D" w:rsidP="00C96AF2">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9</w:t>
            </w:r>
          </w:p>
        </w:tc>
        <w:tc>
          <w:tcPr>
            <w:tcW w:w="3457" w:type="dxa"/>
            <w:tcBorders>
              <w:top w:val="single" w:sz="4" w:space="0" w:color="auto"/>
              <w:left w:val="single" w:sz="4" w:space="0" w:color="auto"/>
              <w:bottom w:val="single" w:sz="4" w:space="0" w:color="auto"/>
              <w:right w:val="single" w:sz="4" w:space="0" w:color="auto"/>
            </w:tcBorders>
            <w:hideMark/>
          </w:tcPr>
          <w:p w:rsidR="00D9398D" w:rsidRPr="00D9398D" w:rsidRDefault="00D9398D" w:rsidP="00C96AF2">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11</w:t>
            </w:r>
          </w:p>
        </w:tc>
      </w:tr>
      <w:tr w:rsidR="00D9398D" w:rsidRPr="00D9398D" w:rsidTr="00C96AF2">
        <w:trPr>
          <w:trHeight w:val="261"/>
        </w:trPr>
        <w:tc>
          <w:tcPr>
            <w:tcW w:w="1875" w:type="dxa"/>
            <w:tcBorders>
              <w:top w:val="single" w:sz="4" w:space="0" w:color="auto"/>
              <w:left w:val="single" w:sz="4" w:space="0" w:color="auto"/>
              <w:bottom w:val="single" w:sz="4" w:space="0" w:color="auto"/>
              <w:right w:val="single" w:sz="4" w:space="0" w:color="auto"/>
            </w:tcBorders>
            <w:hideMark/>
          </w:tcPr>
          <w:p w:rsidR="00D9398D" w:rsidRPr="00D9398D" w:rsidRDefault="00D9398D" w:rsidP="00C96AF2">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2012</w:t>
            </w:r>
          </w:p>
        </w:tc>
        <w:tc>
          <w:tcPr>
            <w:tcW w:w="1582" w:type="dxa"/>
            <w:tcBorders>
              <w:top w:val="single" w:sz="4" w:space="0" w:color="auto"/>
              <w:left w:val="single" w:sz="4" w:space="0" w:color="auto"/>
              <w:bottom w:val="single" w:sz="4" w:space="0" w:color="auto"/>
              <w:right w:val="single" w:sz="4" w:space="0" w:color="auto"/>
            </w:tcBorders>
            <w:hideMark/>
          </w:tcPr>
          <w:p w:rsidR="00D9398D" w:rsidRPr="00D9398D" w:rsidRDefault="00D9398D" w:rsidP="00C96AF2">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15</w:t>
            </w:r>
          </w:p>
        </w:tc>
        <w:tc>
          <w:tcPr>
            <w:tcW w:w="3457" w:type="dxa"/>
            <w:tcBorders>
              <w:top w:val="single" w:sz="4" w:space="0" w:color="auto"/>
              <w:left w:val="single" w:sz="4" w:space="0" w:color="auto"/>
              <w:bottom w:val="single" w:sz="4" w:space="0" w:color="auto"/>
              <w:right w:val="single" w:sz="4" w:space="0" w:color="auto"/>
            </w:tcBorders>
            <w:hideMark/>
          </w:tcPr>
          <w:p w:rsidR="00D9398D" w:rsidRPr="00D9398D" w:rsidRDefault="00D9398D" w:rsidP="00C96AF2">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9</w:t>
            </w:r>
          </w:p>
        </w:tc>
        <w:tc>
          <w:tcPr>
            <w:tcW w:w="3457" w:type="dxa"/>
            <w:tcBorders>
              <w:top w:val="single" w:sz="4" w:space="0" w:color="auto"/>
              <w:left w:val="single" w:sz="4" w:space="0" w:color="auto"/>
              <w:bottom w:val="single" w:sz="4" w:space="0" w:color="auto"/>
              <w:right w:val="single" w:sz="4" w:space="0" w:color="auto"/>
            </w:tcBorders>
            <w:hideMark/>
          </w:tcPr>
          <w:p w:rsidR="00D9398D" w:rsidRPr="00D9398D" w:rsidRDefault="00D9398D" w:rsidP="00C96AF2">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6</w:t>
            </w:r>
          </w:p>
        </w:tc>
      </w:tr>
      <w:tr w:rsidR="00D9398D" w:rsidRPr="00D9398D" w:rsidTr="00C96AF2">
        <w:trPr>
          <w:trHeight w:val="261"/>
        </w:trPr>
        <w:tc>
          <w:tcPr>
            <w:tcW w:w="1875" w:type="dxa"/>
            <w:tcBorders>
              <w:top w:val="single" w:sz="4" w:space="0" w:color="auto"/>
              <w:left w:val="single" w:sz="4" w:space="0" w:color="auto"/>
              <w:bottom w:val="single" w:sz="4" w:space="0" w:color="auto"/>
              <w:right w:val="single" w:sz="4" w:space="0" w:color="auto"/>
            </w:tcBorders>
            <w:hideMark/>
          </w:tcPr>
          <w:p w:rsidR="00D9398D" w:rsidRPr="00D9398D" w:rsidRDefault="00D9398D" w:rsidP="00C96AF2">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2013</w:t>
            </w:r>
          </w:p>
        </w:tc>
        <w:tc>
          <w:tcPr>
            <w:tcW w:w="1582" w:type="dxa"/>
            <w:tcBorders>
              <w:top w:val="single" w:sz="4" w:space="0" w:color="auto"/>
              <w:left w:val="single" w:sz="4" w:space="0" w:color="auto"/>
              <w:bottom w:val="single" w:sz="4" w:space="0" w:color="auto"/>
              <w:right w:val="single" w:sz="4" w:space="0" w:color="auto"/>
            </w:tcBorders>
            <w:hideMark/>
          </w:tcPr>
          <w:p w:rsidR="00D9398D" w:rsidRPr="00D9398D" w:rsidRDefault="00D9398D" w:rsidP="00C96AF2">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22</w:t>
            </w:r>
          </w:p>
        </w:tc>
        <w:tc>
          <w:tcPr>
            <w:tcW w:w="3457" w:type="dxa"/>
            <w:tcBorders>
              <w:top w:val="single" w:sz="4" w:space="0" w:color="auto"/>
              <w:left w:val="single" w:sz="4" w:space="0" w:color="auto"/>
              <w:bottom w:val="single" w:sz="4" w:space="0" w:color="auto"/>
              <w:right w:val="single" w:sz="4" w:space="0" w:color="auto"/>
            </w:tcBorders>
            <w:hideMark/>
          </w:tcPr>
          <w:p w:rsidR="00D9398D" w:rsidRPr="00D9398D" w:rsidRDefault="00D9398D" w:rsidP="00C96AF2">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11</w:t>
            </w:r>
          </w:p>
        </w:tc>
        <w:tc>
          <w:tcPr>
            <w:tcW w:w="3457" w:type="dxa"/>
            <w:tcBorders>
              <w:top w:val="single" w:sz="4" w:space="0" w:color="auto"/>
              <w:left w:val="single" w:sz="4" w:space="0" w:color="auto"/>
              <w:bottom w:val="single" w:sz="4" w:space="0" w:color="auto"/>
              <w:right w:val="single" w:sz="4" w:space="0" w:color="auto"/>
            </w:tcBorders>
            <w:hideMark/>
          </w:tcPr>
          <w:p w:rsidR="00D9398D" w:rsidRPr="00D9398D" w:rsidRDefault="00D9398D" w:rsidP="00C96AF2">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11</w:t>
            </w:r>
          </w:p>
        </w:tc>
      </w:tr>
      <w:tr w:rsidR="00D9398D" w:rsidRPr="00D9398D" w:rsidTr="00C96AF2">
        <w:trPr>
          <w:trHeight w:val="538"/>
        </w:trPr>
        <w:tc>
          <w:tcPr>
            <w:tcW w:w="1875" w:type="dxa"/>
            <w:tcBorders>
              <w:top w:val="single" w:sz="4" w:space="0" w:color="auto"/>
              <w:left w:val="single" w:sz="4" w:space="0" w:color="auto"/>
              <w:bottom w:val="single" w:sz="4" w:space="0" w:color="auto"/>
              <w:right w:val="single" w:sz="4" w:space="0" w:color="auto"/>
            </w:tcBorders>
          </w:tcPr>
          <w:p w:rsidR="00D9398D" w:rsidRPr="00D9398D" w:rsidRDefault="00D9398D" w:rsidP="00C96AF2">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2014</w:t>
            </w:r>
          </w:p>
        </w:tc>
        <w:tc>
          <w:tcPr>
            <w:tcW w:w="1582" w:type="dxa"/>
            <w:tcBorders>
              <w:top w:val="single" w:sz="4" w:space="0" w:color="auto"/>
              <w:left w:val="single" w:sz="4" w:space="0" w:color="auto"/>
              <w:bottom w:val="single" w:sz="4" w:space="0" w:color="auto"/>
              <w:right w:val="single" w:sz="4" w:space="0" w:color="auto"/>
            </w:tcBorders>
          </w:tcPr>
          <w:p w:rsidR="00D9398D" w:rsidRPr="00D9398D" w:rsidRDefault="00D9398D" w:rsidP="00C96AF2">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17 (с отличием)</w:t>
            </w:r>
          </w:p>
        </w:tc>
        <w:tc>
          <w:tcPr>
            <w:tcW w:w="3457" w:type="dxa"/>
            <w:tcBorders>
              <w:top w:val="single" w:sz="4" w:space="0" w:color="auto"/>
              <w:left w:val="single" w:sz="4" w:space="0" w:color="auto"/>
              <w:bottom w:val="single" w:sz="4" w:space="0" w:color="auto"/>
              <w:right w:val="single" w:sz="4" w:space="0" w:color="auto"/>
            </w:tcBorders>
          </w:tcPr>
          <w:p w:rsidR="00D9398D" w:rsidRPr="00D9398D" w:rsidRDefault="00D9398D" w:rsidP="00C96AF2">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w:t>
            </w:r>
          </w:p>
        </w:tc>
        <w:tc>
          <w:tcPr>
            <w:tcW w:w="3457" w:type="dxa"/>
            <w:tcBorders>
              <w:top w:val="single" w:sz="4" w:space="0" w:color="auto"/>
              <w:left w:val="single" w:sz="4" w:space="0" w:color="auto"/>
              <w:bottom w:val="single" w:sz="4" w:space="0" w:color="auto"/>
              <w:right w:val="single" w:sz="4" w:space="0" w:color="auto"/>
            </w:tcBorders>
          </w:tcPr>
          <w:p w:rsidR="00D9398D" w:rsidRPr="00D9398D" w:rsidRDefault="00D9398D" w:rsidP="00C96AF2">
            <w:pPr>
              <w:spacing w:before="0" w:beforeAutospacing="0"/>
              <w:jc w:val="center"/>
              <w:rPr>
                <w:rFonts w:ascii="Times New Roman" w:hAnsi="Times New Roman"/>
                <w:sz w:val="24"/>
                <w:szCs w:val="24"/>
                <w:lang w:eastAsia="ru-RU"/>
              </w:rPr>
            </w:pPr>
            <w:r w:rsidRPr="00D9398D">
              <w:rPr>
                <w:rFonts w:ascii="Times New Roman" w:hAnsi="Times New Roman"/>
                <w:sz w:val="24"/>
                <w:szCs w:val="24"/>
                <w:lang w:eastAsia="ru-RU"/>
              </w:rPr>
              <w:t>-</w:t>
            </w:r>
          </w:p>
        </w:tc>
      </w:tr>
    </w:tbl>
    <w:p w:rsidR="00D9398D" w:rsidRPr="00D9398D" w:rsidRDefault="00D9398D" w:rsidP="00D9398D">
      <w:pPr>
        <w:spacing w:before="0" w:beforeAutospacing="0"/>
        <w:ind w:firstLine="709"/>
        <w:jc w:val="both"/>
        <w:rPr>
          <w:rFonts w:ascii="Times New Roman" w:hAnsi="Times New Roman"/>
          <w:sz w:val="24"/>
          <w:szCs w:val="24"/>
        </w:rPr>
      </w:pP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18 выпускников получили аттестаты об основном общем образовании особого образца.</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10 выпускников школ района набрали 80 и более баллов по различным предметам, в основном по русскому языку, обществознанию и английскому языку.</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По программе специального (коррекционного) образовательного учреждения 8 вида  получено 5 аттестатов.</w:t>
      </w:r>
    </w:p>
    <w:p w:rsidR="00D9398D" w:rsidRPr="00D9398D" w:rsidRDefault="00D9398D" w:rsidP="00D9398D">
      <w:pPr>
        <w:spacing w:before="0" w:beforeAutospacing="0"/>
        <w:ind w:firstLine="709"/>
        <w:jc w:val="both"/>
        <w:rPr>
          <w:rFonts w:ascii="Times New Roman" w:hAnsi="Times New Roman"/>
          <w:b/>
          <w:sz w:val="24"/>
          <w:szCs w:val="24"/>
        </w:rPr>
      </w:pPr>
    </w:p>
    <w:p w:rsidR="00D9398D" w:rsidRPr="00C96AF2" w:rsidRDefault="00D9398D" w:rsidP="00D9398D">
      <w:pPr>
        <w:spacing w:before="0" w:beforeAutospacing="0"/>
        <w:ind w:firstLine="709"/>
        <w:jc w:val="both"/>
        <w:rPr>
          <w:rFonts w:ascii="Times New Roman" w:hAnsi="Times New Roman"/>
          <w:b/>
          <w:sz w:val="24"/>
          <w:szCs w:val="24"/>
        </w:rPr>
      </w:pPr>
      <w:r w:rsidRPr="00C96AF2">
        <w:rPr>
          <w:rFonts w:ascii="Times New Roman" w:hAnsi="Times New Roman"/>
          <w:b/>
          <w:sz w:val="24"/>
          <w:szCs w:val="24"/>
        </w:rPr>
        <w:t>Коррекционное образование детей</w:t>
      </w:r>
    </w:p>
    <w:p w:rsidR="00D9398D" w:rsidRPr="00D9398D" w:rsidRDefault="00D9398D" w:rsidP="00D9398D">
      <w:pPr>
        <w:shd w:val="clear" w:color="auto" w:fill="FFFFFF"/>
        <w:spacing w:before="0" w:beforeAutospacing="0"/>
        <w:ind w:firstLine="709"/>
        <w:jc w:val="both"/>
        <w:rPr>
          <w:rFonts w:ascii="Times New Roman" w:hAnsi="Times New Roman"/>
          <w:sz w:val="24"/>
          <w:szCs w:val="24"/>
        </w:rPr>
      </w:pPr>
      <w:r w:rsidRPr="00D9398D">
        <w:rPr>
          <w:rFonts w:ascii="Times New Roman" w:hAnsi="Times New Roman"/>
          <w:sz w:val="24"/>
          <w:szCs w:val="24"/>
        </w:rPr>
        <w:t xml:space="preserve">Дети с ограниченными </w:t>
      </w:r>
      <w:r w:rsidRPr="00D9398D">
        <w:rPr>
          <w:rFonts w:ascii="Times New Roman" w:hAnsi="Times New Roman"/>
          <w:spacing w:val="-1"/>
          <w:sz w:val="24"/>
          <w:szCs w:val="24"/>
        </w:rPr>
        <w:t xml:space="preserve">возможностями здоровья, дети-инвалиды получают образовательные </w:t>
      </w:r>
      <w:r w:rsidRPr="00D9398D">
        <w:rPr>
          <w:rFonts w:ascii="Times New Roman" w:hAnsi="Times New Roman"/>
          <w:sz w:val="24"/>
          <w:szCs w:val="24"/>
        </w:rPr>
        <w:t xml:space="preserve"> услуги в дошкольных образовательных учреждениях, в коррекционных классах района и в специальном (коррекционном) образова</w:t>
      </w:r>
      <w:r w:rsidR="00C96AF2">
        <w:rPr>
          <w:rFonts w:ascii="Times New Roman" w:hAnsi="Times New Roman"/>
          <w:sz w:val="24"/>
          <w:szCs w:val="24"/>
        </w:rPr>
        <w:t>тельном учреждении г. Карабаш.</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В муниципальной обр</w:t>
      </w:r>
      <w:r w:rsidR="00C96AF2">
        <w:rPr>
          <w:rFonts w:ascii="Times New Roman" w:hAnsi="Times New Roman"/>
          <w:sz w:val="24"/>
          <w:szCs w:val="24"/>
        </w:rPr>
        <w:t xml:space="preserve">азовательной системе обучается </w:t>
      </w:r>
      <w:r w:rsidRPr="00D9398D">
        <w:rPr>
          <w:rFonts w:ascii="Times New Roman" w:hAnsi="Times New Roman"/>
          <w:sz w:val="24"/>
          <w:szCs w:val="24"/>
        </w:rPr>
        <w:t xml:space="preserve"> 150  детей-инвалидов, из них:</w:t>
      </w:r>
    </w:p>
    <w:p w:rsidR="00D9398D" w:rsidRPr="00D9398D" w:rsidRDefault="00D9398D" w:rsidP="002028DE">
      <w:pPr>
        <w:numPr>
          <w:ilvl w:val="0"/>
          <w:numId w:val="5"/>
        </w:numPr>
        <w:spacing w:before="0" w:beforeAutospacing="0"/>
        <w:ind w:left="0" w:firstLine="709"/>
        <w:jc w:val="both"/>
        <w:rPr>
          <w:rFonts w:ascii="Times New Roman" w:hAnsi="Times New Roman"/>
          <w:sz w:val="24"/>
          <w:szCs w:val="24"/>
        </w:rPr>
      </w:pPr>
      <w:r w:rsidRPr="00D9398D">
        <w:rPr>
          <w:rFonts w:ascii="Times New Roman" w:hAnsi="Times New Roman"/>
          <w:sz w:val="24"/>
          <w:szCs w:val="24"/>
        </w:rPr>
        <w:t>31 детей дошкольного возраста, родителям которых выплачивается компенсация затрат на воспитание и обучение;</w:t>
      </w:r>
    </w:p>
    <w:p w:rsidR="00D9398D" w:rsidRPr="00D9398D" w:rsidRDefault="00D9398D" w:rsidP="002028DE">
      <w:pPr>
        <w:numPr>
          <w:ilvl w:val="0"/>
          <w:numId w:val="5"/>
        </w:numPr>
        <w:spacing w:before="0" w:beforeAutospacing="0"/>
        <w:ind w:left="0" w:firstLine="709"/>
        <w:jc w:val="both"/>
        <w:rPr>
          <w:rFonts w:ascii="Times New Roman" w:hAnsi="Times New Roman"/>
          <w:sz w:val="24"/>
          <w:szCs w:val="24"/>
        </w:rPr>
      </w:pPr>
      <w:r w:rsidRPr="00D9398D">
        <w:rPr>
          <w:rFonts w:ascii="Times New Roman" w:hAnsi="Times New Roman"/>
          <w:sz w:val="24"/>
          <w:szCs w:val="24"/>
        </w:rPr>
        <w:t>13 детей школьного возраста, родителям которых предоставляется денежная компенсация затрат на воспитание и обучение;</w:t>
      </w:r>
    </w:p>
    <w:p w:rsidR="00D9398D" w:rsidRPr="00D9398D" w:rsidRDefault="00D9398D" w:rsidP="002028DE">
      <w:pPr>
        <w:numPr>
          <w:ilvl w:val="0"/>
          <w:numId w:val="5"/>
        </w:numPr>
        <w:spacing w:before="0" w:beforeAutospacing="0"/>
        <w:ind w:left="0" w:firstLine="709"/>
        <w:jc w:val="both"/>
        <w:rPr>
          <w:rFonts w:ascii="Times New Roman" w:hAnsi="Times New Roman"/>
          <w:sz w:val="24"/>
          <w:szCs w:val="24"/>
        </w:rPr>
      </w:pPr>
      <w:r w:rsidRPr="00D9398D">
        <w:rPr>
          <w:rFonts w:ascii="Times New Roman" w:hAnsi="Times New Roman"/>
          <w:sz w:val="24"/>
          <w:szCs w:val="24"/>
        </w:rPr>
        <w:t xml:space="preserve"> 4 детей посещают дошкольные образовательные учреждения;</w:t>
      </w:r>
    </w:p>
    <w:p w:rsidR="00D9398D" w:rsidRPr="00D9398D" w:rsidRDefault="00D9398D" w:rsidP="002028DE">
      <w:pPr>
        <w:numPr>
          <w:ilvl w:val="0"/>
          <w:numId w:val="5"/>
        </w:numPr>
        <w:spacing w:before="0" w:beforeAutospacing="0"/>
        <w:ind w:left="0" w:firstLine="709"/>
        <w:jc w:val="both"/>
        <w:rPr>
          <w:rFonts w:ascii="Times New Roman" w:hAnsi="Times New Roman"/>
          <w:sz w:val="24"/>
          <w:szCs w:val="24"/>
        </w:rPr>
      </w:pPr>
      <w:r w:rsidRPr="00D9398D">
        <w:rPr>
          <w:rFonts w:ascii="Times New Roman" w:hAnsi="Times New Roman"/>
          <w:sz w:val="24"/>
          <w:szCs w:val="24"/>
        </w:rPr>
        <w:t xml:space="preserve"> 38   детей посещают школу;</w:t>
      </w:r>
    </w:p>
    <w:p w:rsidR="00D9398D" w:rsidRPr="00D9398D" w:rsidRDefault="00D9398D" w:rsidP="002028DE">
      <w:pPr>
        <w:numPr>
          <w:ilvl w:val="0"/>
          <w:numId w:val="5"/>
        </w:numPr>
        <w:spacing w:before="0" w:beforeAutospacing="0"/>
        <w:ind w:left="0" w:firstLine="709"/>
        <w:jc w:val="both"/>
        <w:rPr>
          <w:rFonts w:ascii="Times New Roman" w:hAnsi="Times New Roman"/>
          <w:sz w:val="24"/>
          <w:szCs w:val="24"/>
        </w:rPr>
      </w:pPr>
      <w:r w:rsidRPr="00D9398D">
        <w:rPr>
          <w:rFonts w:ascii="Times New Roman" w:hAnsi="Times New Roman"/>
          <w:sz w:val="24"/>
          <w:szCs w:val="24"/>
        </w:rPr>
        <w:t xml:space="preserve"> 33 детей обучаются на дому;</w:t>
      </w:r>
    </w:p>
    <w:p w:rsidR="00D9398D" w:rsidRPr="00D9398D" w:rsidRDefault="00D9398D" w:rsidP="002028DE">
      <w:pPr>
        <w:numPr>
          <w:ilvl w:val="0"/>
          <w:numId w:val="5"/>
        </w:numPr>
        <w:spacing w:before="0" w:beforeAutospacing="0"/>
        <w:ind w:left="0" w:firstLine="709"/>
        <w:jc w:val="both"/>
        <w:rPr>
          <w:rFonts w:ascii="Times New Roman" w:hAnsi="Times New Roman"/>
          <w:sz w:val="24"/>
          <w:szCs w:val="24"/>
        </w:rPr>
      </w:pPr>
      <w:r w:rsidRPr="00D9398D">
        <w:rPr>
          <w:rFonts w:ascii="Times New Roman" w:hAnsi="Times New Roman"/>
          <w:sz w:val="24"/>
          <w:szCs w:val="24"/>
        </w:rPr>
        <w:t>17 детей  обучаются в специально-коррекционной школе г. Карабаш;</w:t>
      </w:r>
    </w:p>
    <w:p w:rsidR="00D9398D" w:rsidRPr="00D9398D" w:rsidRDefault="00D9398D" w:rsidP="002028DE">
      <w:pPr>
        <w:numPr>
          <w:ilvl w:val="0"/>
          <w:numId w:val="5"/>
        </w:numPr>
        <w:spacing w:before="0" w:beforeAutospacing="0"/>
        <w:ind w:left="0" w:firstLine="709"/>
        <w:jc w:val="both"/>
        <w:rPr>
          <w:rFonts w:ascii="Times New Roman" w:hAnsi="Times New Roman"/>
          <w:sz w:val="24"/>
          <w:szCs w:val="24"/>
        </w:rPr>
      </w:pPr>
      <w:r w:rsidRPr="00D9398D">
        <w:rPr>
          <w:rFonts w:ascii="Times New Roman" w:hAnsi="Times New Roman"/>
          <w:sz w:val="24"/>
          <w:szCs w:val="24"/>
        </w:rPr>
        <w:t>14 детей охвачены дистанционным обучением</w:t>
      </w:r>
      <w:r w:rsidR="00C96AF2">
        <w:rPr>
          <w:rFonts w:ascii="Times New Roman" w:hAnsi="Times New Roman"/>
          <w:sz w:val="24"/>
          <w:szCs w:val="24"/>
        </w:rPr>
        <w:t>.</w:t>
      </w:r>
    </w:p>
    <w:p w:rsidR="00A02835" w:rsidRDefault="00A02835" w:rsidP="00D9398D">
      <w:pPr>
        <w:spacing w:before="0" w:beforeAutospacing="0"/>
        <w:ind w:firstLine="709"/>
        <w:jc w:val="both"/>
        <w:rPr>
          <w:rFonts w:ascii="Times New Roman" w:hAnsi="Times New Roman"/>
          <w:b/>
          <w:sz w:val="24"/>
          <w:szCs w:val="24"/>
        </w:rPr>
      </w:pPr>
    </w:p>
    <w:p w:rsidR="00D9398D" w:rsidRPr="00A02835" w:rsidRDefault="00D9398D" w:rsidP="00D9398D">
      <w:pPr>
        <w:spacing w:before="0" w:beforeAutospacing="0"/>
        <w:ind w:firstLine="709"/>
        <w:jc w:val="both"/>
        <w:rPr>
          <w:rFonts w:ascii="Times New Roman" w:hAnsi="Times New Roman"/>
          <w:b/>
          <w:sz w:val="24"/>
          <w:szCs w:val="24"/>
        </w:rPr>
      </w:pPr>
      <w:r w:rsidRPr="00A02835">
        <w:rPr>
          <w:rFonts w:ascii="Times New Roman" w:hAnsi="Times New Roman"/>
          <w:b/>
          <w:sz w:val="24"/>
          <w:szCs w:val="24"/>
        </w:rPr>
        <w:t>Дистанционное обучение детей с ограниченными возможностями</w:t>
      </w:r>
    </w:p>
    <w:p w:rsidR="00D9398D" w:rsidRPr="00D9398D" w:rsidRDefault="00D9398D" w:rsidP="00D9398D">
      <w:pPr>
        <w:pStyle w:val="a9"/>
        <w:spacing w:before="0" w:beforeAutospacing="0" w:after="0" w:afterAutospacing="0"/>
        <w:ind w:firstLine="709"/>
        <w:jc w:val="both"/>
      </w:pPr>
      <w:r w:rsidRPr="00D9398D">
        <w:t>На средства из областного бюджета приобретены  комплекты компьютерного оборудования для детей - инвалидов и их преподавателей</w:t>
      </w:r>
      <w:r w:rsidR="00A02835">
        <w:t xml:space="preserve">»: </w:t>
      </w:r>
      <w:r w:rsidRPr="00D9398D">
        <w:t xml:space="preserve"> 2011 год</w:t>
      </w:r>
      <w:r w:rsidR="00A02835">
        <w:t xml:space="preserve"> -7,</w:t>
      </w:r>
      <w:r w:rsidRPr="00D9398D">
        <w:t xml:space="preserve"> 2012-9</w:t>
      </w:r>
      <w:r w:rsidR="00A02835">
        <w:t xml:space="preserve">, </w:t>
      </w:r>
      <w:r w:rsidRPr="00D9398D">
        <w:t xml:space="preserve"> 2013-15</w:t>
      </w:r>
      <w:r w:rsidR="00A02835">
        <w:t>.</w:t>
      </w:r>
    </w:p>
    <w:p w:rsidR="00D9398D" w:rsidRPr="00D9398D" w:rsidRDefault="00D9398D" w:rsidP="00D9398D">
      <w:pPr>
        <w:pStyle w:val="a9"/>
        <w:spacing w:before="0" w:beforeAutospacing="0" w:after="0" w:afterAutospacing="0"/>
        <w:ind w:firstLine="709"/>
        <w:jc w:val="both"/>
      </w:pPr>
      <w:r w:rsidRPr="00D9398D">
        <w:t xml:space="preserve">Статус сетевого педагога имеют 17 учителей района. В соответствии с графиком ЧИППКРО  они проходят курсы повышения квалификации. Учащимися были выбраны  такие предметы как: биология, химия, алгебра, русский язык, информатика.  </w:t>
      </w:r>
    </w:p>
    <w:p w:rsidR="00D9398D" w:rsidRPr="00D9398D" w:rsidRDefault="00D9398D" w:rsidP="00D9398D">
      <w:pPr>
        <w:pStyle w:val="a9"/>
        <w:spacing w:before="0" w:beforeAutospacing="0" w:after="0" w:afterAutospacing="0"/>
        <w:ind w:firstLine="709"/>
        <w:jc w:val="both"/>
      </w:pPr>
      <w:r w:rsidRPr="00D9398D">
        <w:lastRenderedPageBreak/>
        <w:t>В целом в районе  дистанционное обучение  имеет положительные отклики со стороны  детей-инвалидов, родителей. Учащиеся с удовольствием принимают участие в сетевых проектах, объявленных ЧИППКРО.</w:t>
      </w:r>
    </w:p>
    <w:p w:rsidR="00D9398D" w:rsidRPr="00D9398D" w:rsidRDefault="00D9398D" w:rsidP="00D9398D">
      <w:pPr>
        <w:pStyle w:val="a9"/>
        <w:spacing w:before="0" w:beforeAutospacing="0" w:after="0" w:afterAutospacing="0"/>
        <w:ind w:firstLine="709"/>
        <w:jc w:val="both"/>
      </w:pPr>
      <w:r w:rsidRPr="00D9398D">
        <w:t xml:space="preserve"> </w:t>
      </w:r>
    </w:p>
    <w:p w:rsidR="00D9398D" w:rsidRPr="00A02835" w:rsidRDefault="00D9398D" w:rsidP="00D9398D">
      <w:pPr>
        <w:spacing w:before="0" w:beforeAutospacing="0"/>
        <w:ind w:firstLine="709"/>
        <w:jc w:val="both"/>
        <w:rPr>
          <w:rFonts w:ascii="Times New Roman" w:hAnsi="Times New Roman"/>
          <w:b/>
          <w:sz w:val="24"/>
          <w:szCs w:val="24"/>
        </w:rPr>
      </w:pPr>
      <w:r w:rsidRPr="00A02835">
        <w:rPr>
          <w:rFonts w:ascii="Times New Roman" w:hAnsi="Times New Roman"/>
          <w:b/>
          <w:sz w:val="24"/>
          <w:szCs w:val="24"/>
        </w:rPr>
        <w:t>Изучение родного  языка в общеобразовательных учреждениях района  в 2014-2015 уч. г.</w:t>
      </w:r>
    </w:p>
    <w:p w:rsidR="00D9398D" w:rsidRPr="00D9398D" w:rsidRDefault="00D9398D" w:rsidP="00D9398D">
      <w:pPr>
        <w:tabs>
          <w:tab w:val="left" w:pos="383"/>
          <w:tab w:val="center" w:pos="4677"/>
        </w:tabs>
        <w:spacing w:before="0" w:beforeAutospacing="0"/>
        <w:ind w:firstLine="709"/>
        <w:jc w:val="both"/>
        <w:rPr>
          <w:rFonts w:ascii="Times New Roman" w:hAnsi="Times New Roman"/>
          <w:sz w:val="24"/>
          <w:szCs w:val="24"/>
        </w:rPr>
      </w:pPr>
      <w:r w:rsidRPr="00D9398D">
        <w:rPr>
          <w:rFonts w:ascii="Times New Roman" w:hAnsi="Times New Roman"/>
          <w:sz w:val="24"/>
          <w:szCs w:val="24"/>
        </w:rPr>
        <w:t xml:space="preserve">В районе в 18 общеобразовательных учреждениях преподается  родной язык : башкирский и  татарский. В 3-х учреждениях ведутся факультативы по родному языку. Национальная культура изучается через игры, песни, танцы, загадки, сказки, пословицы, поговорки, обряды, традиции. </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 xml:space="preserve">Ежегодно учащиеся района участвуют и занимают призовые места в областной олимпиаде по башкирскому и татарскому языкам. </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Инструментальный ансамбль кураистов «Маяк батырдары (руководитель Мансуров Хабрахман Хизберович) и фольклорная группа «Яйгор» - руководитель Мансурова Гадельниса Варисовна) участвовали:</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 в областном фестивале детской молодежи (пос.Метлино) и заняли 1 место</w:t>
      </w:r>
      <w:r w:rsidR="00735EDA">
        <w:rPr>
          <w:rFonts w:ascii="Times New Roman" w:hAnsi="Times New Roman"/>
          <w:sz w:val="24"/>
          <w:szCs w:val="24"/>
        </w:rPr>
        <w:t>;</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 в областном детском  фестивале по линии МОиН Челябинской области- 3 место</w:t>
      </w:r>
      <w:r w:rsidR="00735EDA">
        <w:rPr>
          <w:rFonts w:ascii="Times New Roman" w:hAnsi="Times New Roman"/>
          <w:sz w:val="24"/>
          <w:szCs w:val="24"/>
        </w:rPr>
        <w:t>;</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 в региональном фестивале УрФО «Уралым»-1 место</w:t>
      </w:r>
      <w:r w:rsidR="00735EDA">
        <w:rPr>
          <w:rFonts w:ascii="Times New Roman" w:hAnsi="Times New Roman"/>
          <w:sz w:val="24"/>
          <w:szCs w:val="24"/>
        </w:rPr>
        <w:t>;</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 во всероссийском фольклорном фестивале «Хоровод традиций» г.Таганрог – 1 место,3 место</w:t>
      </w:r>
      <w:r w:rsidR="00735EDA">
        <w:rPr>
          <w:rFonts w:ascii="Times New Roman" w:hAnsi="Times New Roman"/>
          <w:sz w:val="24"/>
          <w:szCs w:val="24"/>
        </w:rPr>
        <w:t>;</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-в областном  фольклорном фестивале «Уральские прикрасы» -1 и 2 места</w:t>
      </w:r>
      <w:r w:rsidR="00735EDA">
        <w:rPr>
          <w:rFonts w:ascii="Times New Roman" w:hAnsi="Times New Roman"/>
          <w:sz w:val="24"/>
          <w:szCs w:val="24"/>
        </w:rPr>
        <w:t>;</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 региональном фестивале «Небосвод» -1 место</w:t>
      </w:r>
      <w:r w:rsidR="00735EDA">
        <w:rPr>
          <w:rFonts w:ascii="Times New Roman" w:hAnsi="Times New Roman"/>
          <w:sz w:val="24"/>
          <w:szCs w:val="24"/>
        </w:rPr>
        <w:t>.</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Деникаева Гульбика Сабуровна, учитель  башкирского языка «Борисовская СОШ», участвовала  в межрегиональном конкурсе и стала лауреатом.</w:t>
      </w:r>
    </w:p>
    <w:p w:rsidR="00D9398D" w:rsidRPr="00D9398D" w:rsidRDefault="00D9398D" w:rsidP="00D9398D">
      <w:pPr>
        <w:spacing w:before="0" w:beforeAutospacing="0"/>
        <w:ind w:firstLine="709"/>
        <w:jc w:val="both"/>
        <w:rPr>
          <w:rFonts w:ascii="Times New Roman" w:hAnsi="Times New Roman"/>
          <w:sz w:val="24"/>
          <w:szCs w:val="24"/>
        </w:rPr>
      </w:pPr>
    </w:p>
    <w:p w:rsidR="00D9398D" w:rsidRPr="00735EDA" w:rsidRDefault="00D9398D" w:rsidP="00D9398D">
      <w:pPr>
        <w:spacing w:before="0" w:beforeAutospacing="0"/>
        <w:ind w:firstLine="709"/>
        <w:jc w:val="both"/>
        <w:rPr>
          <w:rFonts w:ascii="Times New Roman" w:hAnsi="Times New Roman"/>
          <w:b/>
          <w:sz w:val="24"/>
          <w:szCs w:val="24"/>
        </w:rPr>
      </w:pPr>
      <w:r w:rsidRPr="00735EDA">
        <w:rPr>
          <w:rFonts w:ascii="Times New Roman" w:hAnsi="Times New Roman"/>
          <w:b/>
          <w:sz w:val="24"/>
          <w:szCs w:val="24"/>
        </w:rPr>
        <w:t>Дополнительное образование</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Сеть учреждений дополнительного образования детей включает в себя:</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 учреждение детско-юношеской спортивной школы, имеющей 2 филиала, количество детей в котором- 658</w:t>
      </w:r>
      <w:r w:rsidR="00331516">
        <w:rPr>
          <w:rFonts w:ascii="Times New Roman" w:hAnsi="Times New Roman"/>
          <w:sz w:val="24"/>
          <w:szCs w:val="24"/>
        </w:rPr>
        <w:t>;</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 учреждение дополнительного образования  Дом детского творчества, количество детей</w:t>
      </w:r>
      <w:r w:rsidR="00331516">
        <w:rPr>
          <w:rFonts w:ascii="Times New Roman" w:hAnsi="Times New Roman"/>
          <w:sz w:val="24"/>
          <w:szCs w:val="24"/>
        </w:rPr>
        <w:t>-875;</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 программы дополнительного образования, реализуемые на базе школ  и детских садов.</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Кроме этого, дети занимаются в кружках, проводимых учреждениями культуры и спорта и  на уроках 2-х музыкальных школ. Ребята участвуют в мероприятиях разного уровня: муниципальных, региональных, российских и международных. Вокальная группа «Калды» из   МКОУ «Саринская СОШ» стала лауреатом первого всероссийского фестиваля-конкурса художественной самодеятельности среди ОУ «Созвучие сердец -2014» в г. Москва. Фольклорная группа «Радуга» МКОУ «Маякская СОШ» в июне  2014года приняли участие в Ростове-на Дону во Всероссийском фольклорном фестивале «Хоровод традиций»</w:t>
      </w:r>
      <w:r w:rsidR="00331516">
        <w:rPr>
          <w:rFonts w:ascii="Times New Roman" w:hAnsi="Times New Roman"/>
          <w:sz w:val="24"/>
          <w:szCs w:val="24"/>
        </w:rPr>
        <w:t>.</w:t>
      </w:r>
    </w:p>
    <w:p w:rsidR="00D9398D" w:rsidRPr="00D9398D" w:rsidRDefault="00D9398D" w:rsidP="00D9398D">
      <w:pPr>
        <w:shd w:val="clear" w:color="auto" w:fill="FFFFFF"/>
        <w:spacing w:before="0" w:beforeAutospacing="0"/>
        <w:ind w:firstLine="709"/>
        <w:jc w:val="both"/>
        <w:rPr>
          <w:rFonts w:ascii="Times New Roman" w:hAnsi="Times New Roman"/>
          <w:sz w:val="24"/>
          <w:szCs w:val="24"/>
        </w:rPr>
      </w:pPr>
      <w:r w:rsidRPr="00D9398D">
        <w:rPr>
          <w:rFonts w:ascii="Times New Roman" w:hAnsi="Times New Roman"/>
          <w:sz w:val="24"/>
          <w:szCs w:val="24"/>
        </w:rPr>
        <w:t>Плановая  работа ведется  в районе по программе здоровьесбережения.</w:t>
      </w:r>
      <w:r w:rsidRPr="00D9398D">
        <w:rPr>
          <w:rFonts w:ascii="Times New Roman" w:hAnsi="Times New Roman"/>
          <w:b/>
          <w:sz w:val="24"/>
          <w:szCs w:val="24"/>
        </w:rPr>
        <w:t xml:space="preserve"> </w:t>
      </w:r>
      <w:r w:rsidRPr="00D9398D">
        <w:rPr>
          <w:rFonts w:ascii="Times New Roman" w:hAnsi="Times New Roman"/>
          <w:sz w:val="24"/>
          <w:szCs w:val="24"/>
        </w:rPr>
        <w:t xml:space="preserve"> По программе модернизации 1 школа получила оборудование для организации медицинского обслуживания обучающихся, приобретено 37 единиц технологического оборудования. На территории района функционируют физкультурно-оздоровительный комплекс в с. Кунашак и три филиала в с. Халитово, п. Новобурино и с. Б.Куяш. Два бассейна- «Дельфин» с. Кунашак и «Нептун» в п.Муслюмово посещаются школьниками в рамках третьего часа физкультуры. Осуществляется подвоз учащихся в  бассейны за счет средств из  местного бюджета.</w:t>
      </w:r>
    </w:p>
    <w:p w:rsidR="00D9398D" w:rsidRPr="00D9398D" w:rsidRDefault="00D9398D" w:rsidP="00D9398D">
      <w:pPr>
        <w:shd w:val="clear" w:color="auto" w:fill="FFFFFF"/>
        <w:spacing w:before="0" w:beforeAutospacing="0"/>
        <w:ind w:firstLine="709"/>
        <w:jc w:val="both"/>
        <w:rPr>
          <w:rFonts w:ascii="Times New Roman" w:hAnsi="Times New Roman"/>
          <w:color w:val="FF0000"/>
          <w:sz w:val="24"/>
          <w:szCs w:val="24"/>
        </w:rPr>
      </w:pPr>
      <w:r w:rsidRPr="00D9398D">
        <w:rPr>
          <w:rFonts w:ascii="Times New Roman" w:hAnsi="Times New Roman"/>
          <w:sz w:val="24"/>
          <w:szCs w:val="24"/>
        </w:rPr>
        <w:t>Социальной поддержкой обучающихся является бесплатный проезд детей до общеобразовательных учреждений.</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 охват 100% бесплатным одноразовым горячим питанием  учащихся района на сумму 14 руб.,  и 2-х разовым питанием ка</w:t>
      </w:r>
      <w:r w:rsidR="00331516">
        <w:rPr>
          <w:rFonts w:ascii="Times New Roman" w:hAnsi="Times New Roman"/>
          <w:sz w:val="24"/>
          <w:szCs w:val="24"/>
        </w:rPr>
        <w:t>детских классов на сумму 44 руб;</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 предоставление  детям из семей с тяжелой жизненной ситуацией   50%  стоимости путёвок в  детский оздоровительный лагерь им. Г.И.Баймурзина и бесплатных путевок в лагерь дневного пребывания  при общеобразовательных учреждениях</w:t>
      </w:r>
      <w:r w:rsidR="00331516">
        <w:rPr>
          <w:rFonts w:ascii="Times New Roman" w:hAnsi="Times New Roman"/>
          <w:sz w:val="24"/>
          <w:szCs w:val="24"/>
        </w:rPr>
        <w:t>;</w:t>
      </w:r>
    </w:p>
    <w:p w:rsidR="00D9398D" w:rsidRPr="00D9398D" w:rsidRDefault="00D9398D" w:rsidP="00D9398D">
      <w:pPr>
        <w:tabs>
          <w:tab w:val="left" w:pos="0"/>
        </w:tabs>
        <w:spacing w:before="0" w:beforeAutospacing="0"/>
        <w:ind w:firstLine="709"/>
        <w:jc w:val="both"/>
        <w:rPr>
          <w:rFonts w:ascii="Times New Roman" w:hAnsi="Times New Roman"/>
          <w:sz w:val="24"/>
          <w:szCs w:val="24"/>
        </w:rPr>
      </w:pPr>
      <w:r w:rsidRPr="00D9398D">
        <w:rPr>
          <w:rFonts w:ascii="Times New Roman" w:hAnsi="Times New Roman"/>
          <w:sz w:val="24"/>
          <w:szCs w:val="24"/>
        </w:rPr>
        <w:t>- учащиеся школ и детских садов обеспечиваются учебниками и книгами из средств федерального бюджета, средняя обеспеченность учебниками, соответствующими образовательным стандартам составляет 60%, по ФГОС начального общего образования-100%.</w:t>
      </w:r>
      <w:r w:rsidRPr="00D9398D">
        <w:rPr>
          <w:rFonts w:ascii="Times New Roman" w:hAnsi="Times New Roman"/>
          <w:sz w:val="24"/>
          <w:szCs w:val="24"/>
        </w:rPr>
        <w:tab/>
      </w:r>
    </w:p>
    <w:p w:rsidR="00D9398D" w:rsidRPr="00D9398D" w:rsidRDefault="00D9398D" w:rsidP="00D9398D">
      <w:pPr>
        <w:spacing w:before="0" w:beforeAutospacing="0"/>
        <w:ind w:firstLine="709"/>
        <w:jc w:val="both"/>
        <w:rPr>
          <w:rFonts w:ascii="Times New Roman" w:hAnsi="Times New Roman"/>
          <w:b/>
          <w:sz w:val="24"/>
          <w:szCs w:val="24"/>
        </w:rPr>
      </w:pPr>
    </w:p>
    <w:p w:rsidR="00D9398D" w:rsidRPr="00331516" w:rsidRDefault="00D9398D" w:rsidP="00D9398D">
      <w:pPr>
        <w:spacing w:before="0" w:beforeAutospacing="0"/>
        <w:ind w:firstLine="709"/>
        <w:jc w:val="both"/>
        <w:rPr>
          <w:rFonts w:ascii="Times New Roman" w:hAnsi="Times New Roman"/>
          <w:b/>
          <w:sz w:val="24"/>
          <w:szCs w:val="24"/>
        </w:rPr>
      </w:pPr>
      <w:r w:rsidRPr="00331516">
        <w:rPr>
          <w:rFonts w:ascii="Times New Roman" w:hAnsi="Times New Roman"/>
          <w:b/>
          <w:sz w:val="24"/>
          <w:szCs w:val="24"/>
        </w:rPr>
        <w:t>Военно-патриотическое воспитание</w:t>
      </w:r>
    </w:p>
    <w:p w:rsidR="00D9398D" w:rsidRPr="00D9398D" w:rsidRDefault="00D9398D" w:rsidP="00D9398D">
      <w:pPr>
        <w:spacing w:before="0" w:beforeAutospacing="0"/>
        <w:ind w:firstLine="709"/>
        <w:jc w:val="both"/>
        <w:rPr>
          <w:rFonts w:ascii="Times New Roman" w:hAnsi="Times New Roman"/>
          <w:sz w:val="24"/>
          <w:szCs w:val="24"/>
          <w:lang w:eastAsia="ru-RU"/>
        </w:rPr>
      </w:pPr>
      <w:r w:rsidRPr="00D9398D">
        <w:rPr>
          <w:rFonts w:ascii="Times New Roman" w:hAnsi="Times New Roman"/>
          <w:sz w:val="24"/>
          <w:szCs w:val="24"/>
        </w:rPr>
        <w:t>В районе уделяется большое внимание патриотическому воспитанию молодёжи</w:t>
      </w:r>
      <w:r w:rsidRPr="00D9398D">
        <w:rPr>
          <w:rFonts w:ascii="Times New Roman" w:hAnsi="Times New Roman"/>
          <w:sz w:val="24"/>
          <w:szCs w:val="24"/>
          <w:lang w:eastAsia="ru-RU"/>
        </w:rPr>
        <w:t xml:space="preserve">. В районе 14 школьных музеев, 6 уголков. Проведена большая работа по паспортизации 6 музеев. </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lang w:eastAsia="ru-RU"/>
        </w:rPr>
        <w:t xml:space="preserve">Уделяется большое внимание  допризывной подготовке детей. Ежегодно проводятся военные сборы для юношей 10 класса. </w:t>
      </w:r>
      <w:r w:rsidRPr="00D9398D">
        <w:rPr>
          <w:rFonts w:ascii="Times New Roman" w:hAnsi="Times New Roman"/>
          <w:sz w:val="24"/>
          <w:szCs w:val="24"/>
        </w:rPr>
        <w:t xml:space="preserve">Военные сборы проводятся  на базе МБУ «ДОЛ им. Г.И. Баймурзина» на оз. Чебакуль. Подготовкой учебных сборов занимается Управление образования. В 2014 г. в учебных сборах по  основам военной службы принимали участие 71 обуч-ся 10 класса и  8 учителей физкультуры и ОБЖ. На организацию  и проведение  сборов  из местного бюджета выделено 107,0тыс. рублей. Ребята проходят огневую и строевую подготовку, учатся сборке-разборке автоматов,   во время учений юноши сдают нормативы по различным видам спорта, проводятся  дружеские встречи  между командами по футболу, волейболу и плаванию.  </w:t>
      </w:r>
    </w:p>
    <w:p w:rsidR="00331516" w:rsidRDefault="00331516" w:rsidP="00D9398D">
      <w:pPr>
        <w:spacing w:before="0" w:beforeAutospacing="0"/>
        <w:ind w:firstLine="709"/>
        <w:jc w:val="both"/>
        <w:rPr>
          <w:rFonts w:ascii="Times New Roman" w:hAnsi="Times New Roman"/>
          <w:b/>
          <w:sz w:val="24"/>
          <w:szCs w:val="24"/>
        </w:rPr>
      </w:pPr>
    </w:p>
    <w:p w:rsidR="00D9398D" w:rsidRPr="00331516" w:rsidRDefault="00D9398D" w:rsidP="00D9398D">
      <w:pPr>
        <w:spacing w:before="0" w:beforeAutospacing="0"/>
        <w:ind w:firstLine="709"/>
        <w:jc w:val="both"/>
        <w:rPr>
          <w:rFonts w:ascii="Times New Roman" w:hAnsi="Times New Roman"/>
          <w:b/>
          <w:sz w:val="24"/>
          <w:szCs w:val="24"/>
        </w:rPr>
      </w:pPr>
      <w:r w:rsidRPr="00331516">
        <w:rPr>
          <w:rFonts w:ascii="Times New Roman" w:hAnsi="Times New Roman"/>
          <w:b/>
          <w:sz w:val="24"/>
          <w:szCs w:val="24"/>
        </w:rPr>
        <w:t>Информационное сопровождение</w:t>
      </w:r>
      <w:r w:rsidR="00331516">
        <w:rPr>
          <w:rFonts w:ascii="Times New Roman" w:hAnsi="Times New Roman"/>
          <w:b/>
          <w:sz w:val="24"/>
          <w:szCs w:val="24"/>
        </w:rPr>
        <w:t>.</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Решению задач публичности и открытости системы образования способствует деятельность Управления образования по информационному сопровождению. Обсуждение, публичные комментарии, публикации происходят на сайтах Управления образования, администрации района, на страницах местной газеты «Знамя труда», местном телевидении. Среди тем, вызвавших наибольший интерес, является – повышение заработной платы педагогических работников, модернизация системы общего образования, мониторинг расходования средств субсидии на модернизацию общего образования, создание в школах современных условий, освещение конкурсов профессионального мастерства, исследовательская деятельность, работа с одаренными детьми, предоставление электронных муниципальных услуг, развитие дошкольного образования.</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 xml:space="preserve"> Официальный сайт Управления образования  действует с 2012 года.  На сегодняшний день – это открытый и общедоступный информационный ресурс со средней посещаемостью  посетителей 16 человек в день, содержащий информацию о деятельности муниципальной системы образования.  На сайте работает 22 раздела.  «Модернизация», «Аккредитация», «Безопасность и охрана труда»,  «Здоровьесбережение», «Государственные и муниципальные услуги» - вот далеко неполный перечень разделов, которыми может воспользоваться посетитель сайта. Кроме этого имеются интерактивные разделы: «Интерактивная карта области», «Интернет-приемная», «Баннеры официальных сайтов», баннеры с ссылками на страницы самого сайта, гиперссылки на официальные сайты всех дошкольных и общешкольных организаций нашего района. 80 % школ зарегистрированы в единой образовательной системе «Дневник.ру», самые активные школы: Кунашакская СОШ, Куяшская СОШ, Аминевская и Саринская школы. </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Кроме этого созданы и действуют 56 официальных сайтов: 25 сайтов общеобразовательных учреждений, 29 сайтов дошкольных учреждений, 2 сайта учреждений дополнительного образования: ДЮСШ и ДДТ.</w:t>
      </w:r>
    </w:p>
    <w:p w:rsidR="00D9398D" w:rsidRPr="00D9398D" w:rsidRDefault="00D9398D" w:rsidP="00D9398D">
      <w:pPr>
        <w:spacing w:before="0" w:beforeAutospacing="0"/>
        <w:ind w:firstLine="709"/>
        <w:jc w:val="both"/>
        <w:rPr>
          <w:rFonts w:ascii="Times New Roman" w:hAnsi="Times New Roman"/>
          <w:sz w:val="24"/>
          <w:szCs w:val="24"/>
        </w:rPr>
      </w:pPr>
    </w:p>
    <w:p w:rsidR="00D9398D" w:rsidRPr="00331516" w:rsidRDefault="00D9398D" w:rsidP="00D9398D">
      <w:pPr>
        <w:spacing w:before="0" w:beforeAutospacing="0"/>
        <w:ind w:firstLine="709"/>
        <w:jc w:val="both"/>
        <w:rPr>
          <w:rFonts w:ascii="Times New Roman" w:hAnsi="Times New Roman"/>
          <w:b/>
          <w:sz w:val="24"/>
          <w:szCs w:val="24"/>
        </w:rPr>
      </w:pPr>
      <w:r w:rsidRPr="00331516">
        <w:rPr>
          <w:rFonts w:ascii="Times New Roman" w:hAnsi="Times New Roman"/>
          <w:b/>
          <w:sz w:val="24"/>
          <w:szCs w:val="24"/>
        </w:rPr>
        <w:t>Организация летней оздоровительной кампании</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 xml:space="preserve">В 2014 г.  действовал 1 загородный лагерь, 15 лагерей с дневным пребыванием детей при общеобразовательных учреждениях,  были организованы выезды  в лагеря и санатории за пределы района,  организовано трудоустройство  подростков.  </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Организация работы по исполнению Указа Президента РФ от 07.05.2012г. №597 (заработная плата педагогических работников отдельных категорий).</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 xml:space="preserve">В целях реализации Указа Президента Российской Федерации от 07.05.2012 г № 597 «О мероприятиях по реализации государственной социальной политики»,  в соответствии с решением Правительства Челябинской области о доведении средней заработной платы педагогических работников учреждений общего образования до средней заработной платы по Челябинской области повышены оклады педагогических работников района на 40%. </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 xml:space="preserve">Приняты нормативные акты Распоряжение администрации Кунашакского муниципального района от 14.12.2012 года №№ 884-р,885-р и 887-р «О предоставлении   бюджетных ассигнований и лимитов бюджетных обязательств».   В течение года Управлением образования осуществлялась работа по исполнению Указов Президента РФ от 07 мая 2012 г. № 597 и от 01 июня 2012 г. № 761 в части обеспечения соответствующего уровня заработной платы отдельных категорий педагогических работников образовательных организаций. </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lastRenderedPageBreak/>
        <w:t>Средняя заработная плата педагогических работников общеобразовательных учреждений  на 1.09.2014г. составила 20</w:t>
      </w:r>
      <w:r w:rsidR="00331516">
        <w:rPr>
          <w:rFonts w:ascii="Times New Roman" w:hAnsi="Times New Roman"/>
          <w:sz w:val="24"/>
          <w:szCs w:val="24"/>
        </w:rPr>
        <w:t> </w:t>
      </w:r>
      <w:r w:rsidRPr="00D9398D">
        <w:rPr>
          <w:rFonts w:ascii="Times New Roman" w:hAnsi="Times New Roman"/>
          <w:sz w:val="24"/>
          <w:szCs w:val="24"/>
        </w:rPr>
        <w:t>021,62 , учителей 19</w:t>
      </w:r>
      <w:r w:rsidR="00331516">
        <w:rPr>
          <w:rFonts w:ascii="Times New Roman" w:hAnsi="Times New Roman"/>
          <w:sz w:val="24"/>
          <w:szCs w:val="24"/>
        </w:rPr>
        <w:t> </w:t>
      </w:r>
      <w:r w:rsidRPr="00D9398D">
        <w:rPr>
          <w:rFonts w:ascii="Times New Roman" w:hAnsi="Times New Roman"/>
          <w:sz w:val="24"/>
          <w:szCs w:val="24"/>
        </w:rPr>
        <w:t>966,63.</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В системе образования действуют муниципальная целевая программа</w:t>
      </w:r>
      <w:r w:rsidR="00331516">
        <w:rPr>
          <w:rFonts w:ascii="Times New Roman" w:hAnsi="Times New Roman"/>
          <w:sz w:val="24"/>
          <w:szCs w:val="24"/>
        </w:rPr>
        <w:t xml:space="preserve"> - </w:t>
      </w:r>
      <w:r w:rsidRPr="00D9398D">
        <w:rPr>
          <w:rFonts w:ascii="Times New Roman" w:hAnsi="Times New Roman"/>
          <w:sz w:val="24"/>
          <w:szCs w:val="24"/>
        </w:rPr>
        <w:t>«Программа развития  образования в Кунашакском муниципальном районе на 2014 г.г.»</w:t>
      </w:r>
      <w:r w:rsidR="00331516">
        <w:rPr>
          <w:rFonts w:ascii="Times New Roman" w:hAnsi="Times New Roman"/>
          <w:sz w:val="24"/>
          <w:szCs w:val="24"/>
        </w:rPr>
        <w:t>.</w:t>
      </w:r>
      <w:r w:rsidRPr="00D9398D">
        <w:rPr>
          <w:rFonts w:ascii="Times New Roman" w:hAnsi="Times New Roman"/>
          <w:b/>
          <w:sz w:val="24"/>
          <w:szCs w:val="24"/>
        </w:rPr>
        <w:t xml:space="preserve"> </w:t>
      </w:r>
      <w:r w:rsidRPr="00D9398D">
        <w:rPr>
          <w:rFonts w:ascii="Times New Roman" w:hAnsi="Times New Roman"/>
          <w:sz w:val="24"/>
          <w:szCs w:val="24"/>
        </w:rPr>
        <w:t>На реализацию  данной программы из местного бюджета на 2014</w:t>
      </w:r>
      <w:r w:rsidR="008376F4">
        <w:rPr>
          <w:rFonts w:ascii="Times New Roman" w:hAnsi="Times New Roman"/>
          <w:sz w:val="24"/>
          <w:szCs w:val="24"/>
        </w:rPr>
        <w:t xml:space="preserve"> </w:t>
      </w:r>
      <w:r w:rsidRPr="00D9398D">
        <w:rPr>
          <w:rFonts w:ascii="Times New Roman" w:hAnsi="Times New Roman"/>
          <w:sz w:val="24"/>
          <w:szCs w:val="24"/>
        </w:rPr>
        <w:t xml:space="preserve">год </w:t>
      </w:r>
      <w:r w:rsidR="00331516">
        <w:rPr>
          <w:rFonts w:ascii="Times New Roman" w:hAnsi="Times New Roman"/>
          <w:sz w:val="24"/>
          <w:szCs w:val="24"/>
        </w:rPr>
        <w:t xml:space="preserve">выделено </w:t>
      </w:r>
      <w:r w:rsidRPr="00D9398D">
        <w:rPr>
          <w:rFonts w:ascii="Times New Roman" w:hAnsi="Times New Roman"/>
          <w:sz w:val="24"/>
          <w:szCs w:val="24"/>
        </w:rPr>
        <w:t>– 5</w:t>
      </w:r>
      <w:r w:rsidR="008376F4">
        <w:rPr>
          <w:rFonts w:ascii="Times New Roman" w:hAnsi="Times New Roman"/>
          <w:sz w:val="24"/>
          <w:szCs w:val="24"/>
        </w:rPr>
        <w:t> </w:t>
      </w:r>
      <w:r w:rsidRPr="00D9398D">
        <w:rPr>
          <w:rFonts w:ascii="Times New Roman" w:hAnsi="Times New Roman"/>
          <w:sz w:val="24"/>
          <w:szCs w:val="24"/>
        </w:rPr>
        <w:t>250,4 тыс. рублей. На 01.09.2014</w:t>
      </w:r>
      <w:r w:rsidR="00331516">
        <w:rPr>
          <w:rFonts w:ascii="Times New Roman" w:hAnsi="Times New Roman"/>
          <w:sz w:val="24"/>
          <w:szCs w:val="24"/>
        </w:rPr>
        <w:t xml:space="preserve"> </w:t>
      </w:r>
      <w:r w:rsidRPr="00D9398D">
        <w:rPr>
          <w:rFonts w:ascii="Times New Roman" w:hAnsi="Times New Roman"/>
          <w:sz w:val="24"/>
          <w:szCs w:val="24"/>
        </w:rPr>
        <w:t>года освоено 2</w:t>
      </w:r>
      <w:r w:rsidR="008376F4">
        <w:rPr>
          <w:rFonts w:ascii="Times New Roman" w:hAnsi="Times New Roman"/>
          <w:sz w:val="24"/>
          <w:szCs w:val="24"/>
        </w:rPr>
        <w:t> </w:t>
      </w:r>
      <w:r w:rsidRPr="00D9398D">
        <w:rPr>
          <w:rFonts w:ascii="Times New Roman" w:hAnsi="Times New Roman"/>
          <w:sz w:val="24"/>
          <w:szCs w:val="24"/>
        </w:rPr>
        <w:t>802,1</w:t>
      </w:r>
      <w:r w:rsidR="00331516">
        <w:rPr>
          <w:rFonts w:ascii="Times New Roman" w:hAnsi="Times New Roman"/>
          <w:sz w:val="24"/>
          <w:szCs w:val="24"/>
        </w:rPr>
        <w:t>.</w:t>
      </w:r>
    </w:p>
    <w:p w:rsidR="00D9398D" w:rsidRPr="00D9398D" w:rsidRDefault="00D9398D" w:rsidP="00D9398D">
      <w:pPr>
        <w:spacing w:before="0" w:beforeAutospacing="0"/>
        <w:ind w:firstLine="709"/>
        <w:jc w:val="both"/>
        <w:rPr>
          <w:rFonts w:ascii="Times New Roman" w:hAnsi="Times New Roman"/>
          <w:sz w:val="24"/>
          <w:szCs w:val="24"/>
        </w:rPr>
      </w:pPr>
      <w:r w:rsidRPr="00D9398D">
        <w:rPr>
          <w:rFonts w:ascii="Times New Roman" w:hAnsi="Times New Roman"/>
          <w:sz w:val="24"/>
          <w:szCs w:val="24"/>
        </w:rPr>
        <w:t>Результатами деятельности Управления образования являются индикативные показатели, определенные муниципальной целевой «Программой развития образования в Кунашакском муниципальном районе на 2014 год». Выполненные мероприятия позволили увеличить с 56,5 % до 85,2 % долю обучающихся в общеобразовательных учреждениях, отвечающих современным требованиям, предъявляемым к условиям образовательного процесса.</w:t>
      </w:r>
    </w:p>
    <w:p w:rsidR="00055EAC" w:rsidRDefault="00055EAC" w:rsidP="00A20B5D">
      <w:pPr>
        <w:spacing w:before="0" w:beforeAutospacing="0"/>
        <w:ind w:firstLine="709"/>
        <w:jc w:val="both"/>
        <w:rPr>
          <w:rFonts w:ascii="Times New Roman" w:hAnsi="Times New Roman"/>
          <w:sz w:val="24"/>
          <w:szCs w:val="24"/>
        </w:rPr>
      </w:pPr>
    </w:p>
    <w:p w:rsidR="00055EAC" w:rsidRDefault="00055EAC" w:rsidP="00A20B5D">
      <w:pPr>
        <w:spacing w:before="0" w:beforeAutospacing="0"/>
        <w:ind w:firstLine="709"/>
        <w:jc w:val="both"/>
        <w:rPr>
          <w:rFonts w:ascii="Times New Roman" w:hAnsi="Times New Roman"/>
          <w:sz w:val="24"/>
          <w:szCs w:val="24"/>
        </w:rPr>
      </w:pPr>
    </w:p>
    <w:p w:rsidR="0019040D" w:rsidRDefault="00D2392F" w:rsidP="003D705D">
      <w:pPr>
        <w:pStyle w:val="1"/>
        <w:spacing w:before="0" w:beforeAutospacing="0" w:after="0"/>
        <w:rPr>
          <w:rFonts w:ascii="Times New Roman" w:hAnsi="Times New Roman"/>
        </w:rPr>
      </w:pPr>
      <w:bookmarkStart w:id="9" w:name="_Toc333392723"/>
      <w:bookmarkStart w:id="10" w:name="_Toc402514036"/>
      <w:r>
        <w:rPr>
          <w:rFonts w:ascii="Times New Roman" w:hAnsi="Times New Roman"/>
        </w:rPr>
        <w:t>5.</w:t>
      </w:r>
      <w:r w:rsidR="00016AA6" w:rsidRPr="0019040D">
        <w:rPr>
          <w:rFonts w:ascii="Times New Roman" w:hAnsi="Times New Roman"/>
        </w:rPr>
        <w:t>Пенсионная обеспеченность.</w:t>
      </w:r>
      <w:bookmarkEnd w:id="9"/>
      <w:bookmarkEnd w:id="10"/>
    </w:p>
    <w:p w:rsidR="00C93E39" w:rsidRPr="00DA0023" w:rsidRDefault="00C93E39" w:rsidP="00C93E39">
      <w:pPr>
        <w:pStyle w:val="210"/>
        <w:spacing w:before="0" w:after="0" w:line="240" w:lineRule="auto"/>
        <w:ind w:right="74" w:firstLine="709"/>
        <w:rPr>
          <w:sz w:val="24"/>
          <w:szCs w:val="24"/>
        </w:rPr>
      </w:pPr>
    </w:p>
    <w:p w:rsidR="00C93E39" w:rsidRPr="00C93E39" w:rsidRDefault="00C93E39" w:rsidP="00C93E39">
      <w:pPr>
        <w:pStyle w:val="210"/>
        <w:spacing w:before="0" w:after="0" w:line="240" w:lineRule="auto"/>
        <w:ind w:right="74" w:firstLine="709"/>
        <w:rPr>
          <w:sz w:val="24"/>
          <w:szCs w:val="24"/>
        </w:rPr>
      </w:pPr>
      <w:r w:rsidRPr="00C93E39">
        <w:rPr>
          <w:sz w:val="24"/>
          <w:szCs w:val="24"/>
        </w:rPr>
        <w:t>Управление Пенсионного фонда Российской Федерации в Кунашакском районе Челябинской области  предоставляет следующие  сведения по состоянию на 15.09.2014</w:t>
      </w:r>
      <w:r>
        <w:rPr>
          <w:sz w:val="24"/>
          <w:szCs w:val="24"/>
        </w:rPr>
        <w:t xml:space="preserve"> </w:t>
      </w:r>
      <w:r w:rsidRPr="00C93E39">
        <w:rPr>
          <w:sz w:val="24"/>
          <w:szCs w:val="24"/>
        </w:rPr>
        <w:t>г:</w:t>
      </w:r>
    </w:p>
    <w:p w:rsidR="00C93E39" w:rsidRPr="00C93E39" w:rsidRDefault="00C93E39" w:rsidP="00C93E39">
      <w:pPr>
        <w:pStyle w:val="210"/>
        <w:spacing w:before="0" w:after="0" w:line="240" w:lineRule="auto"/>
        <w:ind w:right="74" w:firstLine="709"/>
        <w:rPr>
          <w:sz w:val="24"/>
          <w:szCs w:val="24"/>
        </w:rPr>
      </w:pPr>
      <w:r w:rsidRPr="00C93E39">
        <w:rPr>
          <w:sz w:val="24"/>
          <w:szCs w:val="24"/>
        </w:rPr>
        <w:t>На основании формы № 94 (пенсии)</w:t>
      </w:r>
      <w:r>
        <w:rPr>
          <w:sz w:val="24"/>
          <w:szCs w:val="24"/>
        </w:rPr>
        <w:t xml:space="preserve"> </w:t>
      </w:r>
      <w:r w:rsidRPr="00C93E39">
        <w:rPr>
          <w:sz w:val="24"/>
          <w:szCs w:val="24"/>
        </w:rPr>
        <w:t>-</w:t>
      </w:r>
      <w:r>
        <w:rPr>
          <w:sz w:val="24"/>
          <w:szCs w:val="24"/>
        </w:rPr>
        <w:t xml:space="preserve"> </w:t>
      </w:r>
      <w:r w:rsidRPr="00C93E39">
        <w:rPr>
          <w:sz w:val="24"/>
          <w:szCs w:val="24"/>
        </w:rPr>
        <w:t>краткая численность пенсионеров составила 8</w:t>
      </w:r>
      <w:r>
        <w:rPr>
          <w:sz w:val="24"/>
          <w:szCs w:val="24"/>
        </w:rPr>
        <w:t> </w:t>
      </w:r>
      <w:r w:rsidRPr="00C93E39">
        <w:rPr>
          <w:sz w:val="24"/>
          <w:szCs w:val="24"/>
        </w:rPr>
        <w:t>973</w:t>
      </w:r>
      <w:r>
        <w:rPr>
          <w:sz w:val="24"/>
          <w:szCs w:val="24"/>
        </w:rPr>
        <w:t xml:space="preserve"> </w:t>
      </w:r>
      <w:r w:rsidRPr="00C93E39">
        <w:rPr>
          <w:sz w:val="24"/>
          <w:szCs w:val="24"/>
        </w:rPr>
        <w:t>чел., в т.ч. работающих  2</w:t>
      </w:r>
      <w:r>
        <w:rPr>
          <w:sz w:val="24"/>
          <w:szCs w:val="24"/>
        </w:rPr>
        <w:t> </w:t>
      </w:r>
      <w:r w:rsidRPr="00C93E39">
        <w:rPr>
          <w:sz w:val="24"/>
          <w:szCs w:val="24"/>
        </w:rPr>
        <w:t>179</w:t>
      </w:r>
      <w:r>
        <w:rPr>
          <w:sz w:val="24"/>
          <w:szCs w:val="24"/>
        </w:rPr>
        <w:t xml:space="preserve"> </w:t>
      </w:r>
      <w:r w:rsidRPr="00C93E39">
        <w:rPr>
          <w:bCs/>
          <w:sz w:val="24"/>
          <w:szCs w:val="24"/>
        </w:rPr>
        <w:t>чел .</w:t>
      </w:r>
      <w:r w:rsidRPr="00C93E39">
        <w:rPr>
          <w:sz w:val="24"/>
          <w:szCs w:val="24"/>
        </w:rPr>
        <w:t xml:space="preserve"> Сумма</w:t>
      </w:r>
      <w:r>
        <w:rPr>
          <w:sz w:val="24"/>
          <w:szCs w:val="24"/>
        </w:rPr>
        <w:t xml:space="preserve"> назначенных пенсий составила </w:t>
      </w:r>
      <w:r w:rsidRPr="00C93E39">
        <w:rPr>
          <w:sz w:val="24"/>
          <w:szCs w:val="24"/>
        </w:rPr>
        <w:t>82 395</w:t>
      </w:r>
      <w:r>
        <w:rPr>
          <w:sz w:val="24"/>
          <w:szCs w:val="24"/>
        </w:rPr>
        <w:t> 415,</w:t>
      </w:r>
      <w:r w:rsidRPr="00C93E39">
        <w:rPr>
          <w:sz w:val="24"/>
          <w:szCs w:val="24"/>
        </w:rPr>
        <w:t>60</w:t>
      </w:r>
      <w:r>
        <w:rPr>
          <w:sz w:val="24"/>
          <w:szCs w:val="24"/>
        </w:rPr>
        <w:t xml:space="preserve"> </w:t>
      </w:r>
      <w:r w:rsidRPr="00C93E39">
        <w:rPr>
          <w:sz w:val="24"/>
          <w:szCs w:val="24"/>
        </w:rPr>
        <w:t>руб., в том числе :</w:t>
      </w:r>
    </w:p>
    <w:p w:rsidR="00C93E39" w:rsidRPr="00C93E39" w:rsidRDefault="00C93E39" w:rsidP="00C93E39">
      <w:pPr>
        <w:pStyle w:val="210"/>
        <w:spacing w:before="0" w:after="0" w:line="240" w:lineRule="auto"/>
        <w:ind w:right="74" w:firstLine="709"/>
        <w:rPr>
          <w:sz w:val="24"/>
          <w:szCs w:val="24"/>
        </w:rPr>
      </w:pPr>
      <w:r w:rsidRPr="00C93E39">
        <w:rPr>
          <w:sz w:val="24"/>
          <w:szCs w:val="24"/>
        </w:rPr>
        <w:t>-фиксированный базовый размер (ФБР)  –  27</w:t>
      </w:r>
      <w:r>
        <w:rPr>
          <w:sz w:val="24"/>
          <w:szCs w:val="24"/>
        </w:rPr>
        <w:t> </w:t>
      </w:r>
      <w:r w:rsidRPr="00C93E39">
        <w:rPr>
          <w:sz w:val="24"/>
          <w:szCs w:val="24"/>
        </w:rPr>
        <w:t>945</w:t>
      </w:r>
      <w:r>
        <w:rPr>
          <w:sz w:val="24"/>
          <w:szCs w:val="24"/>
        </w:rPr>
        <w:t> </w:t>
      </w:r>
      <w:r w:rsidRPr="00C93E39">
        <w:rPr>
          <w:sz w:val="24"/>
          <w:szCs w:val="24"/>
        </w:rPr>
        <w:t>882,90 руб.;</w:t>
      </w:r>
    </w:p>
    <w:p w:rsidR="00C93E39" w:rsidRPr="00C93E39" w:rsidRDefault="00C93E39" w:rsidP="00C93E39">
      <w:pPr>
        <w:pStyle w:val="210"/>
        <w:spacing w:before="0" w:after="0" w:line="240" w:lineRule="auto"/>
        <w:ind w:right="74" w:firstLine="709"/>
        <w:rPr>
          <w:sz w:val="24"/>
          <w:szCs w:val="24"/>
        </w:rPr>
      </w:pPr>
      <w:r w:rsidRPr="00C93E39">
        <w:rPr>
          <w:sz w:val="24"/>
          <w:szCs w:val="24"/>
        </w:rPr>
        <w:t>-трудовая пенсия  без учета ФБР,  валоризации – 23</w:t>
      </w:r>
      <w:r>
        <w:rPr>
          <w:sz w:val="24"/>
          <w:szCs w:val="24"/>
        </w:rPr>
        <w:t> </w:t>
      </w:r>
      <w:r w:rsidRPr="00C93E39">
        <w:rPr>
          <w:sz w:val="24"/>
          <w:szCs w:val="24"/>
        </w:rPr>
        <w:t>877</w:t>
      </w:r>
      <w:r>
        <w:rPr>
          <w:sz w:val="24"/>
          <w:szCs w:val="24"/>
        </w:rPr>
        <w:t> </w:t>
      </w:r>
      <w:r w:rsidRPr="00C93E39">
        <w:rPr>
          <w:sz w:val="24"/>
          <w:szCs w:val="24"/>
        </w:rPr>
        <w:t>001,10</w:t>
      </w:r>
      <w:r>
        <w:rPr>
          <w:sz w:val="24"/>
          <w:szCs w:val="24"/>
        </w:rPr>
        <w:t xml:space="preserve"> руб;</w:t>
      </w:r>
    </w:p>
    <w:p w:rsidR="00C93E39" w:rsidRPr="00C93E39" w:rsidRDefault="00C93E39" w:rsidP="00C93E39">
      <w:pPr>
        <w:pStyle w:val="210"/>
        <w:spacing w:before="0" w:after="0" w:line="240" w:lineRule="auto"/>
        <w:ind w:right="74" w:firstLine="709"/>
        <w:rPr>
          <w:sz w:val="24"/>
          <w:szCs w:val="24"/>
        </w:rPr>
      </w:pPr>
      <w:r w:rsidRPr="00C93E39">
        <w:rPr>
          <w:sz w:val="24"/>
          <w:szCs w:val="24"/>
        </w:rPr>
        <w:t>- сумма валоризации — 6</w:t>
      </w:r>
      <w:r>
        <w:rPr>
          <w:sz w:val="24"/>
          <w:szCs w:val="24"/>
        </w:rPr>
        <w:t> </w:t>
      </w:r>
      <w:r w:rsidRPr="00C93E39">
        <w:rPr>
          <w:sz w:val="24"/>
          <w:szCs w:val="24"/>
        </w:rPr>
        <w:t>728</w:t>
      </w:r>
      <w:r>
        <w:rPr>
          <w:sz w:val="24"/>
          <w:szCs w:val="24"/>
        </w:rPr>
        <w:t> </w:t>
      </w:r>
      <w:r w:rsidRPr="00C93E39">
        <w:rPr>
          <w:sz w:val="24"/>
          <w:szCs w:val="24"/>
        </w:rPr>
        <w:t>897,70 руб.;</w:t>
      </w:r>
    </w:p>
    <w:p w:rsidR="00C93E39" w:rsidRPr="00C93E39" w:rsidRDefault="00C93E39" w:rsidP="00C93E39">
      <w:pPr>
        <w:pStyle w:val="210"/>
        <w:spacing w:before="0" w:after="0" w:line="240" w:lineRule="auto"/>
        <w:ind w:right="74" w:firstLine="709"/>
        <w:rPr>
          <w:sz w:val="24"/>
          <w:szCs w:val="24"/>
        </w:rPr>
      </w:pPr>
      <w:r w:rsidRPr="00C93E39">
        <w:rPr>
          <w:sz w:val="24"/>
          <w:szCs w:val="24"/>
        </w:rPr>
        <w:t>- накопительная  часть трудовой пенсии – 376,10 руб</w:t>
      </w:r>
      <w:r>
        <w:rPr>
          <w:sz w:val="24"/>
          <w:szCs w:val="24"/>
        </w:rPr>
        <w:t>.;</w:t>
      </w:r>
    </w:p>
    <w:p w:rsidR="00C93E39" w:rsidRPr="00C93E39" w:rsidRDefault="00C93E39" w:rsidP="00C93E39">
      <w:pPr>
        <w:pStyle w:val="210"/>
        <w:spacing w:before="0" w:after="0" w:line="240" w:lineRule="auto"/>
        <w:ind w:right="74" w:firstLine="709"/>
        <w:rPr>
          <w:sz w:val="24"/>
          <w:szCs w:val="24"/>
        </w:rPr>
      </w:pPr>
      <w:r w:rsidRPr="00C93E39">
        <w:rPr>
          <w:sz w:val="24"/>
          <w:szCs w:val="24"/>
        </w:rPr>
        <w:t xml:space="preserve">- по гос. пенсионному обеспечению </w:t>
      </w:r>
      <w:r>
        <w:rPr>
          <w:sz w:val="24"/>
          <w:szCs w:val="24"/>
        </w:rPr>
        <w:t>–</w:t>
      </w:r>
      <w:r w:rsidRPr="00C93E39">
        <w:rPr>
          <w:sz w:val="24"/>
          <w:szCs w:val="24"/>
        </w:rPr>
        <w:t xml:space="preserve"> 23</w:t>
      </w:r>
      <w:r>
        <w:rPr>
          <w:sz w:val="24"/>
          <w:szCs w:val="24"/>
        </w:rPr>
        <w:t> </w:t>
      </w:r>
      <w:r w:rsidRPr="00C93E39">
        <w:rPr>
          <w:sz w:val="24"/>
          <w:szCs w:val="24"/>
        </w:rPr>
        <w:t>843</w:t>
      </w:r>
      <w:r>
        <w:rPr>
          <w:sz w:val="24"/>
          <w:szCs w:val="24"/>
        </w:rPr>
        <w:t> </w:t>
      </w:r>
      <w:r w:rsidRPr="00C93E39">
        <w:rPr>
          <w:sz w:val="24"/>
          <w:szCs w:val="24"/>
        </w:rPr>
        <w:t>257,80 руб.</w:t>
      </w:r>
    </w:p>
    <w:p w:rsidR="00C93E39" w:rsidRPr="00C93E39" w:rsidRDefault="00C93E39" w:rsidP="00C93E39">
      <w:pPr>
        <w:pStyle w:val="210"/>
        <w:spacing w:before="0" w:after="0" w:line="240" w:lineRule="auto"/>
        <w:ind w:right="74" w:firstLine="709"/>
        <w:rPr>
          <w:sz w:val="24"/>
          <w:szCs w:val="24"/>
        </w:rPr>
      </w:pPr>
      <w:r w:rsidRPr="00C93E39">
        <w:rPr>
          <w:sz w:val="24"/>
          <w:szCs w:val="24"/>
        </w:rPr>
        <w:t xml:space="preserve">Общий средний размер пенсии составил </w:t>
      </w:r>
      <w:r>
        <w:rPr>
          <w:sz w:val="24"/>
          <w:szCs w:val="24"/>
        </w:rPr>
        <w:t xml:space="preserve"> </w:t>
      </w:r>
      <w:r w:rsidRPr="00C93E39">
        <w:rPr>
          <w:sz w:val="24"/>
          <w:szCs w:val="24"/>
        </w:rPr>
        <w:t>9</w:t>
      </w:r>
      <w:r>
        <w:rPr>
          <w:sz w:val="24"/>
          <w:szCs w:val="24"/>
        </w:rPr>
        <w:t> </w:t>
      </w:r>
      <w:r w:rsidRPr="00C93E39">
        <w:rPr>
          <w:sz w:val="24"/>
          <w:szCs w:val="24"/>
        </w:rPr>
        <w:t xml:space="preserve">182,59 </w:t>
      </w:r>
      <w:r w:rsidRPr="00C93E39">
        <w:rPr>
          <w:bCs/>
          <w:sz w:val="24"/>
          <w:szCs w:val="24"/>
        </w:rPr>
        <w:t>руб</w:t>
      </w:r>
      <w:r w:rsidRPr="00C93E39">
        <w:rPr>
          <w:sz w:val="24"/>
          <w:szCs w:val="24"/>
        </w:rPr>
        <w:t>. По сравнению с данными на 01.01.14</w:t>
      </w:r>
      <w:r>
        <w:rPr>
          <w:sz w:val="24"/>
          <w:szCs w:val="24"/>
        </w:rPr>
        <w:t xml:space="preserve"> г размер пенсии увеличился </w:t>
      </w:r>
      <w:r w:rsidRPr="00C93E39">
        <w:rPr>
          <w:sz w:val="24"/>
          <w:szCs w:val="24"/>
        </w:rPr>
        <w:t>на 870,87 руб</w:t>
      </w:r>
      <w:r>
        <w:rPr>
          <w:sz w:val="24"/>
          <w:szCs w:val="24"/>
        </w:rPr>
        <w:t>.</w:t>
      </w:r>
      <w:r w:rsidRPr="00C93E39">
        <w:rPr>
          <w:sz w:val="24"/>
          <w:szCs w:val="24"/>
        </w:rPr>
        <w:t xml:space="preserve"> или 10,5%.</w:t>
      </w:r>
    </w:p>
    <w:p w:rsidR="00C93E39" w:rsidRPr="00C93E39" w:rsidRDefault="00C93E39" w:rsidP="00C93E39">
      <w:pPr>
        <w:pStyle w:val="210"/>
        <w:spacing w:before="0" w:after="0" w:line="240" w:lineRule="auto"/>
        <w:ind w:right="74" w:firstLine="709"/>
        <w:rPr>
          <w:sz w:val="24"/>
          <w:szCs w:val="24"/>
        </w:rPr>
      </w:pPr>
      <w:r w:rsidRPr="00C93E39">
        <w:rPr>
          <w:sz w:val="24"/>
          <w:szCs w:val="24"/>
        </w:rPr>
        <w:t>Количество пенсионеров, получающих трудовые пенсии  6</w:t>
      </w:r>
      <w:r w:rsidR="000C307A">
        <w:rPr>
          <w:sz w:val="24"/>
          <w:szCs w:val="24"/>
        </w:rPr>
        <w:t> </w:t>
      </w:r>
      <w:r w:rsidRPr="00C93E39">
        <w:rPr>
          <w:sz w:val="24"/>
          <w:szCs w:val="24"/>
        </w:rPr>
        <w:t>424</w:t>
      </w:r>
      <w:r w:rsidR="000C307A">
        <w:rPr>
          <w:sz w:val="24"/>
          <w:szCs w:val="24"/>
        </w:rPr>
        <w:t xml:space="preserve"> </w:t>
      </w:r>
      <w:r w:rsidRPr="00C93E39">
        <w:rPr>
          <w:sz w:val="24"/>
          <w:szCs w:val="24"/>
        </w:rPr>
        <w:t xml:space="preserve">чел., в т.ч.работающих </w:t>
      </w:r>
      <w:r w:rsidRPr="00C93E39">
        <w:rPr>
          <w:bCs/>
          <w:sz w:val="24"/>
          <w:szCs w:val="24"/>
        </w:rPr>
        <w:t>1</w:t>
      </w:r>
      <w:r w:rsidR="000C307A">
        <w:rPr>
          <w:bCs/>
          <w:sz w:val="24"/>
          <w:szCs w:val="24"/>
        </w:rPr>
        <w:t> </w:t>
      </w:r>
      <w:r w:rsidRPr="00C93E39">
        <w:rPr>
          <w:bCs/>
          <w:sz w:val="24"/>
          <w:szCs w:val="24"/>
        </w:rPr>
        <w:t>819</w:t>
      </w:r>
      <w:r w:rsidR="000C307A">
        <w:rPr>
          <w:bCs/>
          <w:sz w:val="24"/>
          <w:szCs w:val="24"/>
        </w:rPr>
        <w:t xml:space="preserve"> </w:t>
      </w:r>
      <w:r w:rsidRPr="00C93E39">
        <w:rPr>
          <w:bCs/>
          <w:sz w:val="24"/>
          <w:szCs w:val="24"/>
        </w:rPr>
        <w:t>чел</w:t>
      </w:r>
      <w:r w:rsidRPr="00C93E39">
        <w:rPr>
          <w:sz w:val="24"/>
          <w:szCs w:val="24"/>
        </w:rPr>
        <w:t>. Общий средний размер пенсии составил  9</w:t>
      </w:r>
      <w:r w:rsidR="000C307A">
        <w:rPr>
          <w:sz w:val="24"/>
          <w:szCs w:val="24"/>
        </w:rPr>
        <w:t> </w:t>
      </w:r>
      <w:r w:rsidRPr="00C93E39">
        <w:rPr>
          <w:sz w:val="24"/>
          <w:szCs w:val="24"/>
        </w:rPr>
        <w:t>063,85</w:t>
      </w:r>
      <w:r w:rsidRPr="00C93E39">
        <w:rPr>
          <w:bCs/>
          <w:sz w:val="24"/>
          <w:szCs w:val="24"/>
        </w:rPr>
        <w:t xml:space="preserve"> </w:t>
      </w:r>
      <w:r w:rsidRPr="00C93E39">
        <w:rPr>
          <w:sz w:val="24"/>
          <w:szCs w:val="24"/>
        </w:rPr>
        <w:t>руб.  По сравнению с данными  на 01.01.14</w:t>
      </w:r>
      <w:r w:rsidR="000C307A">
        <w:rPr>
          <w:sz w:val="24"/>
          <w:szCs w:val="24"/>
        </w:rPr>
        <w:t xml:space="preserve"> </w:t>
      </w:r>
      <w:r w:rsidRPr="00C93E39">
        <w:rPr>
          <w:sz w:val="24"/>
          <w:szCs w:val="24"/>
        </w:rPr>
        <w:t>г размер пенсии увеличился на 684,17 руб  или 8,2</w:t>
      </w:r>
      <w:r w:rsidR="000C307A">
        <w:rPr>
          <w:sz w:val="24"/>
          <w:szCs w:val="24"/>
        </w:rPr>
        <w:t>%, И</w:t>
      </w:r>
      <w:r w:rsidRPr="00C93E39">
        <w:rPr>
          <w:sz w:val="24"/>
          <w:szCs w:val="24"/>
        </w:rPr>
        <w:t>з них:</w:t>
      </w:r>
    </w:p>
    <w:p w:rsidR="00C93E39" w:rsidRPr="00C93E39" w:rsidRDefault="000C307A" w:rsidP="002028DE">
      <w:pPr>
        <w:pStyle w:val="210"/>
        <w:numPr>
          <w:ilvl w:val="0"/>
          <w:numId w:val="16"/>
        </w:numPr>
        <w:spacing w:before="0" w:after="0" w:line="240" w:lineRule="auto"/>
        <w:ind w:left="0" w:right="74" w:firstLine="284"/>
        <w:rPr>
          <w:sz w:val="24"/>
          <w:szCs w:val="24"/>
        </w:rPr>
      </w:pPr>
      <w:r>
        <w:rPr>
          <w:sz w:val="24"/>
          <w:szCs w:val="24"/>
        </w:rPr>
        <w:t>п</w:t>
      </w:r>
      <w:r w:rsidR="00C93E39" w:rsidRPr="00C93E39">
        <w:rPr>
          <w:sz w:val="24"/>
          <w:szCs w:val="24"/>
        </w:rPr>
        <w:t xml:space="preserve">о старости </w:t>
      </w:r>
      <w:r w:rsidR="00C93E39" w:rsidRPr="00C93E39">
        <w:rPr>
          <w:bCs/>
          <w:sz w:val="24"/>
          <w:szCs w:val="24"/>
        </w:rPr>
        <w:t>– 5</w:t>
      </w:r>
      <w:r>
        <w:rPr>
          <w:bCs/>
          <w:sz w:val="24"/>
          <w:szCs w:val="24"/>
        </w:rPr>
        <w:t> </w:t>
      </w:r>
      <w:r w:rsidR="00C93E39" w:rsidRPr="00C93E39">
        <w:rPr>
          <w:bCs/>
          <w:sz w:val="24"/>
          <w:szCs w:val="24"/>
        </w:rPr>
        <w:t>661</w:t>
      </w:r>
      <w:r>
        <w:rPr>
          <w:bCs/>
          <w:sz w:val="24"/>
          <w:szCs w:val="24"/>
        </w:rPr>
        <w:t xml:space="preserve"> </w:t>
      </w:r>
      <w:r w:rsidR="00C93E39" w:rsidRPr="00C93E39">
        <w:rPr>
          <w:sz w:val="24"/>
          <w:szCs w:val="24"/>
        </w:rPr>
        <w:t>чел., общий средний размер пенсии  составил 9</w:t>
      </w:r>
      <w:r>
        <w:rPr>
          <w:sz w:val="24"/>
          <w:szCs w:val="24"/>
        </w:rPr>
        <w:t> </w:t>
      </w:r>
      <w:r w:rsidR="00C93E39" w:rsidRPr="00C93E39">
        <w:rPr>
          <w:sz w:val="24"/>
          <w:szCs w:val="24"/>
        </w:rPr>
        <w:t>469,09 руб.</w:t>
      </w:r>
      <w:r>
        <w:rPr>
          <w:sz w:val="24"/>
          <w:szCs w:val="24"/>
        </w:rPr>
        <w:t>, п</w:t>
      </w:r>
      <w:r w:rsidR="00C93E39" w:rsidRPr="00C93E39">
        <w:rPr>
          <w:sz w:val="24"/>
          <w:szCs w:val="24"/>
        </w:rPr>
        <w:t>о сравнению с данными на 01.01.14</w:t>
      </w:r>
      <w:r>
        <w:rPr>
          <w:sz w:val="24"/>
          <w:szCs w:val="24"/>
        </w:rPr>
        <w:t xml:space="preserve"> </w:t>
      </w:r>
      <w:r w:rsidR="00C93E39" w:rsidRPr="00C93E39">
        <w:rPr>
          <w:sz w:val="24"/>
          <w:szCs w:val="24"/>
        </w:rPr>
        <w:t>г размер пенсии увеличился на 690,97 р</w:t>
      </w:r>
      <w:r>
        <w:rPr>
          <w:sz w:val="24"/>
          <w:szCs w:val="24"/>
        </w:rPr>
        <w:t>уб.</w:t>
      </w:r>
      <w:r w:rsidR="00C93E39" w:rsidRPr="00C93E39">
        <w:rPr>
          <w:sz w:val="24"/>
          <w:szCs w:val="24"/>
        </w:rPr>
        <w:t xml:space="preserve"> или 7,9</w:t>
      </w:r>
      <w:r>
        <w:rPr>
          <w:sz w:val="24"/>
          <w:szCs w:val="24"/>
        </w:rPr>
        <w:t>%;</w:t>
      </w:r>
    </w:p>
    <w:p w:rsidR="00C93E39" w:rsidRPr="00C93E39" w:rsidRDefault="000C307A" w:rsidP="002028DE">
      <w:pPr>
        <w:pStyle w:val="210"/>
        <w:numPr>
          <w:ilvl w:val="0"/>
          <w:numId w:val="16"/>
        </w:numPr>
        <w:spacing w:before="0" w:after="0" w:line="240" w:lineRule="auto"/>
        <w:ind w:left="0" w:right="74" w:firstLine="284"/>
        <w:rPr>
          <w:sz w:val="24"/>
          <w:szCs w:val="24"/>
        </w:rPr>
      </w:pPr>
      <w:r>
        <w:rPr>
          <w:sz w:val="24"/>
          <w:szCs w:val="24"/>
        </w:rPr>
        <w:t>п</w:t>
      </w:r>
      <w:r w:rsidR="00C93E39" w:rsidRPr="00C93E39">
        <w:rPr>
          <w:sz w:val="24"/>
          <w:szCs w:val="24"/>
        </w:rPr>
        <w:t>о инвалидности – 394</w:t>
      </w:r>
      <w:r w:rsidR="00C93E39" w:rsidRPr="00C93E39">
        <w:rPr>
          <w:bCs/>
          <w:sz w:val="24"/>
          <w:szCs w:val="24"/>
        </w:rPr>
        <w:t xml:space="preserve"> чел</w:t>
      </w:r>
      <w:r w:rsidR="00C93E39" w:rsidRPr="00C93E39">
        <w:rPr>
          <w:sz w:val="24"/>
          <w:szCs w:val="24"/>
        </w:rPr>
        <w:t>., общий средний размер пенсии  составил  5</w:t>
      </w:r>
      <w:r>
        <w:rPr>
          <w:sz w:val="24"/>
          <w:szCs w:val="24"/>
        </w:rPr>
        <w:t> </w:t>
      </w:r>
      <w:r w:rsidR="00C93E39" w:rsidRPr="00C93E39">
        <w:rPr>
          <w:sz w:val="24"/>
          <w:szCs w:val="24"/>
        </w:rPr>
        <w:t>920,71 руб.</w:t>
      </w:r>
      <w:r>
        <w:rPr>
          <w:sz w:val="24"/>
          <w:szCs w:val="24"/>
        </w:rPr>
        <w:t>, п</w:t>
      </w:r>
      <w:r w:rsidR="00C93E39" w:rsidRPr="00C93E39">
        <w:rPr>
          <w:sz w:val="24"/>
          <w:szCs w:val="24"/>
        </w:rPr>
        <w:t>о равнению с данными  на 01.01.14</w:t>
      </w:r>
      <w:r>
        <w:rPr>
          <w:sz w:val="24"/>
          <w:szCs w:val="24"/>
        </w:rPr>
        <w:t xml:space="preserve"> </w:t>
      </w:r>
      <w:r w:rsidR="00C93E39" w:rsidRPr="00C93E39">
        <w:rPr>
          <w:sz w:val="24"/>
          <w:szCs w:val="24"/>
        </w:rPr>
        <w:t>г размер пенсии увеличился  на  482,24</w:t>
      </w:r>
      <w:r>
        <w:rPr>
          <w:sz w:val="24"/>
          <w:szCs w:val="24"/>
        </w:rPr>
        <w:t xml:space="preserve"> руб.</w:t>
      </w:r>
      <w:r w:rsidR="00C93E39" w:rsidRPr="00C93E39">
        <w:rPr>
          <w:sz w:val="24"/>
          <w:szCs w:val="24"/>
        </w:rPr>
        <w:t xml:space="preserve"> или 8,9%</w:t>
      </w:r>
      <w:r>
        <w:rPr>
          <w:sz w:val="24"/>
          <w:szCs w:val="24"/>
        </w:rPr>
        <w:t>;</w:t>
      </w:r>
    </w:p>
    <w:p w:rsidR="00C93E39" w:rsidRPr="00C93E39" w:rsidRDefault="000C307A" w:rsidP="002028DE">
      <w:pPr>
        <w:pStyle w:val="210"/>
        <w:numPr>
          <w:ilvl w:val="0"/>
          <w:numId w:val="16"/>
        </w:numPr>
        <w:spacing w:before="0" w:after="0" w:line="240" w:lineRule="auto"/>
        <w:ind w:left="0" w:right="74" w:firstLine="284"/>
        <w:rPr>
          <w:sz w:val="24"/>
          <w:szCs w:val="24"/>
        </w:rPr>
      </w:pPr>
      <w:r>
        <w:rPr>
          <w:sz w:val="24"/>
          <w:szCs w:val="24"/>
        </w:rPr>
        <w:t>п</w:t>
      </w:r>
      <w:r w:rsidR="00C93E39" w:rsidRPr="00C93E39">
        <w:rPr>
          <w:sz w:val="24"/>
          <w:szCs w:val="24"/>
        </w:rPr>
        <w:t>о случаю потери кормильца – 369</w:t>
      </w:r>
      <w:r w:rsidR="00C93E39" w:rsidRPr="00C93E39">
        <w:rPr>
          <w:bCs/>
          <w:sz w:val="24"/>
          <w:szCs w:val="24"/>
        </w:rPr>
        <w:t xml:space="preserve"> </w:t>
      </w:r>
      <w:r w:rsidR="00C93E39" w:rsidRPr="00C93E39">
        <w:rPr>
          <w:sz w:val="24"/>
          <w:szCs w:val="24"/>
        </w:rPr>
        <w:t>чел., общий средний размер пенсии  составил  6</w:t>
      </w:r>
      <w:r>
        <w:rPr>
          <w:sz w:val="24"/>
          <w:szCs w:val="24"/>
        </w:rPr>
        <w:t> </w:t>
      </w:r>
      <w:r w:rsidR="00C93E39" w:rsidRPr="00C93E39">
        <w:rPr>
          <w:sz w:val="24"/>
          <w:szCs w:val="24"/>
        </w:rPr>
        <w:t xml:space="preserve">202,90 </w:t>
      </w:r>
      <w:r w:rsidR="00C93E39" w:rsidRPr="00C93E39">
        <w:rPr>
          <w:bCs/>
          <w:sz w:val="24"/>
          <w:szCs w:val="24"/>
        </w:rPr>
        <w:t>руб</w:t>
      </w:r>
      <w:r w:rsidR="00C93E39" w:rsidRPr="00C93E39">
        <w:rPr>
          <w:sz w:val="24"/>
          <w:szCs w:val="24"/>
        </w:rPr>
        <w:t>.</w:t>
      </w:r>
      <w:r>
        <w:rPr>
          <w:sz w:val="24"/>
          <w:szCs w:val="24"/>
        </w:rPr>
        <w:t>, п</w:t>
      </w:r>
      <w:r w:rsidR="00C93E39" w:rsidRPr="00C93E39">
        <w:rPr>
          <w:sz w:val="24"/>
          <w:szCs w:val="24"/>
        </w:rPr>
        <w:t>о сравнению с данными  на 01.01.14</w:t>
      </w:r>
      <w:r>
        <w:rPr>
          <w:sz w:val="24"/>
          <w:szCs w:val="24"/>
        </w:rPr>
        <w:t xml:space="preserve"> </w:t>
      </w:r>
      <w:r w:rsidR="00C93E39" w:rsidRPr="00C93E39">
        <w:rPr>
          <w:sz w:val="24"/>
          <w:szCs w:val="24"/>
        </w:rPr>
        <w:t>г размер пенсии увеличился  на  340,15 руб  или 5,8</w:t>
      </w:r>
      <w:r>
        <w:rPr>
          <w:sz w:val="24"/>
          <w:szCs w:val="24"/>
        </w:rPr>
        <w:t>%.</w:t>
      </w:r>
    </w:p>
    <w:p w:rsidR="000C307A" w:rsidRDefault="00C93E39" w:rsidP="000C307A">
      <w:pPr>
        <w:pStyle w:val="210"/>
        <w:spacing w:before="0" w:after="0" w:line="240" w:lineRule="auto"/>
        <w:ind w:right="74" w:firstLine="709"/>
        <w:rPr>
          <w:sz w:val="24"/>
          <w:szCs w:val="24"/>
        </w:rPr>
      </w:pPr>
      <w:r w:rsidRPr="00C93E39">
        <w:rPr>
          <w:sz w:val="24"/>
          <w:szCs w:val="24"/>
        </w:rPr>
        <w:t>Количество пенсионеров, получающих пенсии по государственному пенсионному обеспечению – 2</w:t>
      </w:r>
      <w:r w:rsidR="000C307A">
        <w:rPr>
          <w:sz w:val="24"/>
          <w:szCs w:val="24"/>
        </w:rPr>
        <w:t> </w:t>
      </w:r>
      <w:r w:rsidRPr="00C93E39">
        <w:rPr>
          <w:sz w:val="24"/>
          <w:szCs w:val="24"/>
        </w:rPr>
        <w:t>549</w:t>
      </w:r>
      <w:r w:rsidR="000C307A">
        <w:rPr>
          <w:sz w:val="24"/>
          <w:szCs w:val="24"/>
        </w:rPr>
        <w:t xml:space="preserve"> </w:t>
      </w:r>
      <w:r w:rsidRPr="00C93E39">
        <w:rPr>
          <w:bCs/>
          <w:sz w:val="24"/>
          <w:szCs w:val="24"/>
        </w:rPr>
        <w:t>чел</w:t>
      </w:r>
      <w:r w:rsidRPr="00C93E39">
        <w:rPr>
          <w:sz w:val="24"/>
          <w:szCs w:val="24"/>
        </w:rPr>
        <w:t>., в т.ч  работающие 360</w:t>
      </w:r>
      <w:r w:rsidRPr="00C93E39">
        <w:rPr>
          <w:bCs/>
          <w:sz w:val="24"/>
          <w:szCs w:val="24"/>
        </w:rPr>
        <w:t xml:space="preserve"> чел.</w:t>
      </w:r>
      <w:r w:rsidRPr="00C93E39">
        <w:rPr>
          <w:sz w:val="24"/>
          <w:szCs w:val="24"/>
        </w:rPr>
        <w:t xml:space="preserve"> Общий средний размер пенсии составил 9</w:t>
      </w:r>
      <w:r w:rsidR="000C307A">
        <w:rPr>
          <w:sz w:val="24"/>
          <w:szCs w:val="24"/>
        </w:rPr>
        <w:t> </w:t>
      </w:r>
      <w:r w:rsidRPr="00C93E39">
        <w:rPr>
          <w:sz w:val="24"/>
          <w:szCs w:val="24"/>
        </w:rPr>
        <w:t>481,86 руб.</w:t>
      </w:r>
      <w:r w:rsidR="000C307A">
        <w:rPr>
          <w:sz w:val="24"/>
          <w:szCs w:val="24"/>
        </w:rPr>
        <w:t xml:space="preserve"> , п</w:t>
      </w:r>
      <w:r w:rsidRPr="00C93E39">
        <w:rPr>
          <w:sz w:val="24"/>
          <w:szCs w:val="24"/>
        </w:rPr>
        <w:t>о сравнению с данными  на 01.01.14</w:t>
      </w:r>
      <w:r w:rsidR="000C307A">
        <w:rPr>
          <w:sz w:val="24"/>
          <w:szCs w:val="24"/>
        </w:rPr>
        <w:t xml:space="preserve"> </w:t>
      </w:r>
      <w:r w:rsidRPr="00C93E39">
        <w:rPr>
          <w:sz w:val="24"/>
          <w:szCs w:val="24"/>
        </w:rPr>
        <w:t>г размер пенсии увеличился на 1</w:t>
      </w:r>
      <w:r w:rsidR="000C307A">
        <w:rPr>
          <w:sz w:val="24"/>
          <w:szCs w:val="24"/>
        </w:rPr>
        <w:t> </w:t>
      </w:r>
      <w:r w:rsidRPr="00C93E39">
        <w:rPr>
          <w:sz w:val="24"/>
          <w:szCs w:val="24"/>
        </w:rPr>
        <w:t>138,71 руб</w:t>
      </w:r>
      <w:r w:rsidR="000C307A">
        <w:rPr>
          <w:sz w:val="24"/>
          <w:szCs w:val="24"/>
        </w:rPr>
        <w:t>.</w:t>
      </w:r>
      <w:r w:rsidRPr="00C93E39">
        <w:rPr>
          <w:sz w:val="24"/>
          <w:szCs w:val="24"/>
        </w:rPr>
        <w:t xml:space="preserve"> или 16,4</w:t>
      </w:r>
      <w:r w:rsidR="000C307A">
        <w:rPr>
          <w:sz w:val="24"/>
          <w:szCs w:val="24"/>
        </w:rPr>
        <w:t>%, и</w:t>
      </w:r>
      <w:r w:rsidRPr="00C93E39">
        <w:rPr>
          <w:sz w:val="24"/>
          <w:szCs w:val="24"/>
        </w:rPr>
        <w:t>з них :</w:t>
      </w:r>
    </w:p>
    <w:p w:rsidR="00C93E39" w:rsidRPr="00C93E39" w:rsidRDefault="000C307A" w:rsidP="002028DE">
      <w:pPr>
        <w:pStyle w:val="210"/>
        <w:numPr>
          <w:ilvl w:val="0"/>
          <w:numId w:val="17"/>
        </w:numPr>
        <w:spacing w:before="0" w:after="0" w:line="240" w:lineRule="auto"/>
        <w:ind w:left="0" w:right="74" w:firstLine="142"/>
        <w:rPr>
          <w:sz w:val="24"/>
          <w:szCs w:val="24"/>
        </w:rPr>
      </w:pPr>
      <w:r>
        <w:rPr>
          <w:sz w:val="24"/>
          <w:szCs w:val="24"/>
        </w:rPr>
        <w:t>п</w:t>
      </w:r>
      <w:r w:rsidR="00C93E39" w:rsidRPr="00C93E39">
        <w:rPr>
          <w:sz w:val="24"/>
          <w:szCs w:val="24"/>
        </w:rPr>
        <w:t>енсионеры – военнослужащие и члены их семей –14 чел., общий средний размер пенсии   составил 12</w:t>
      </w:r>
      <w:r>
        <w:rPr>
          <w:sz w:val="24"/>
          <w:szCs w:val="24"/>
        </w:rPr>
        <w:t> </w:t>
      </w:r>
      <w:r w:rsidR="00C93E39" w:rsidRPr="00C93E39">
        <w:rPr>
          <w:sz w:val="24"/>
          <w:szCs w:val="24"/>
        </w:rPr>
        <w:t>933,89 руб.</w:t>
      </w:r>
      <w:r>
        <w:rPr>
          <w:sz w:val="24"/>
          <w:szCs w:val="24"/>
        </w:rPr>
        <w:t>, п</w:t>
      </w:r>
      <w:r w:rsidR="00C93E39" w:rsidRPr="00C93E39">
        <w:rPr>
          <w:sz w:val="24"/>
          <w:szCs w:val="24"/>
        </w:rPr>
        <w:t>о сравнению с данными  на 01.01.14</w:t>
      </w:r>
      <w:r>
        <w:rPr>
          <w:sz w:val="24"/>
          <w:szCs w:val="24"/>
        </w:rPr>
        <w:t xml:space="preserve"> </w:t>
      </w:r>
      <w:r w:rsidR="00C93E39" w:rsidRPr="00C93E39">
        <w:rPr>
          <w:sz w:val="24"/>
          <w:szCs w:val="24"/>
        </w:rPr>
        <w:t>г размер пенсии  увеличился   на  1</w:t>
      </w:r>
      <w:r>
        <w:rPr>
          <w:sz w:val="24"/>
          <w:szCs w:val="24"/>
        </w:rPr>
        <w:t> </w:t>
      </w:r>
      <w:r w:rsidR="00C93E39" w:rsidRPr="00C93E39">
        <w:rPr>
          <w:sz w:val="24"/>
          <w:szCs w:val="24"/>
        </w:rPr>
        <w:t>774,01 руб</w:t>
      </w:r>
      <w:r>
        <w:rPr>
          <w:sz w:val="24"/>
          <w:szCs w:val="24"/>
        </w:rPr>
        <w:t>.</w:t>
      </w:r>
      <w:r w:rsidR="00C93E39" w:rsidRPr="00C93E39">
        <w:rPr>
          <w:sz w:val="24"/>
          <w:szCs w:val="24"/>
        </w:rPr>
        <w:t xml:space="preserve">  или 15,9%;</w:t>
      </w:r>
    </w:p>
    <w:p w:rsidR="00C93E39" w:rsidRPr="00C93E39" w:rsidRDefault="000C307A" w:rsidP="002028DE">
      <w:pPr>
        <w:pStyle w:val="210"/>
        <w:numPr>
          <w:ilvl w:val="0"/>
          <w:numId w:val="17"/>
        </w:numPr>
        <w:spacing w:before="0" w:after="0" w:line="240" w:lineRule="auto"/>
        <w:ind w:left="0" w:right="74" w:firstLine="142"/>
        <w:rPr>
          <w:sz w:val="24"/>
          <w:szCs w:val="24"/>
        </w:rPr>
      </w:pPr>
      <w:r>
        <w:rPr>
          <w:sz w:val="24"/>
          <w:szCs w:val="24"/>
        </w:rPr>
        <w:t>п</w:t>
      </w:r>
      <w:r w:rsidR="00C93E39" w:rsidRPr="00C93E39">
        <w:rPr>
          <w:sz w:val="24"/>
          <w:szCs w:val="24"/>
        </w:rPr>
        <w:t>енсионеры, получающие социальные пенсии – 1</w:t>
      </w:r>
      <w:r>
        <w:rPr>
          <w:sz w:val="24"/>
          <w:szCs w:val="24"/>
        </w:rPr>
        <w:t> </w:t>
      </w:r>
      <w:r w:rsidR="00C93E39" w:rsidRPr="00C93E39">
        <w:rPr>
          <w:sz w:val="24"/>
          <w:szCs w:val="24"/>
        </w:rPr>
        <w:t>084</w:t>
      </w:r>
      <w:r>
        <w:rPr>
          <w:sz w:val="24"/>
          <w:szCs w:val="24"/>
        </w:rPr>
        <w:t xml:space="preserve"> </w:t>
      </w:r>
      <w:r w:rsidR="00C93E39" w:rsidRPr="00C93E39">
        <w:rPr>
          <w:sz w:val="24"/>
          <w:szCs w:val="24"/>
        </w:rPr>
        <w:t xml:space="preserve">чел,  общий  </w:t>
      </w:r>
      <w:r>
        <w:rPr>
          <w:sz w:val="24"/>
          <w:szCs w:val="24"/>
        </w:rPr>
        <w:t xml:space="preserve">средний размер пенсии составил </w:t>
      </w:r>
      <w:r w:rsidR="00C93E39" w:rsidRPr="00C93E39">
        <w:rPr>
          <w:sz w:val="24"/>
          <w:szCs w:val="24"/>
        </w:rPr>
        <w:t>7</w:t>
      </w:r>
      <w:r>
        <w:rPr>
          <w:sz w:val="24"/>
          <w:szCs w:val="24"/>
        </w:rPr>
        <w:t> </w:t>
      </w:r>
      <w:r w:rsidR="00C93E39" w:rsidRPr="00C93E39">
        <w:rPr>
          <w:sz w:val="24"/>
          <w:szCs w:val="24"/>
        </w:rPr>
        <w:t>737,23 руб</w:t>
      </w:r>
      <w:r>
        <w:rPr>
          <w:sz w:val="24"/>
          <w:szCs w:val="24"/>
        </w:rPr>
        <w:t>., п</w:t>
      </w:r>
      <w:r w:rsidR="00C93E39" w:rsidRPr="00C93E39">
        <w:rPr>
          <w:sz w:val="24"/>
          <w:szCs w:val="24"/>
        </w:rPr>
        <w:t>о сравнению с данными  на 01.01.14</w:t>
      </w:r>
      <w:r>
        <w:rPr>
          <w:sz w:val="24"/>
          <w:szCs w:val="24"/>
        </w:rPr>
        <w:t xml:space="preserve"> </w:t>
      </w:r>
      <w:r w:rsidR="00C93E39" w:rsidRPr="00C93E39">
        <w:rPr>
          <w:sz w:val="24"/>
          <w:szCs w:val="24"/>
        </w:rPr>
        <w:t>г размер пенсии увеличился на  1</w:t>
      </w:r>
      <w:r>
        <w:rPr>
          <w:sz w:val="24"/>
          <w:szCs w:val="24"/>
        </w:rPr>
        <w:t> </w:t>
      </w:r>
      <w:r w:rsidR="00C93E39" w:rsidRPr="00C93E39">
        <w:rPr>
          <w:sz w:val="24"/>
          <w:szCs w:val="24"/>
        </w:rPr>
        <w:t>083,46  руб</w:t>
      </w:r>
      <w:r>
        <w:rPr>
          <w:sz w:val="24"/>
          <w:szCs w:val="24"/>
        </w:rPr>
        <w:t>.</w:t>
      </w:r>
      <w:r w:rsidR="00C93E39" w:rsidRPr="00C93E39">
        <w:rPr>
          <w:sz w:val="24"/>
          <w:szCs w:val="24"/>
        </w:rPr>
        <w:t xml:space="preserve"> или  16,3%; </w:t>
      </w:r>
    </w:p>
    <w:p w:rsidR="00C93E39" w:rsidRPr="00C93E39" w:rsidRDefault="000C307A" w:rsidP="002028DE">
      <w:pPr>
        <w:pStyle w:val="210"/>
        <w:numPr>
          <w:ilvl w:val="0"/>
          <w:numId w:val="17"/>
        </w:numPr>
        <w:spacing w:before="0" w:after="0" w:line="240" w:lineRule="auto"/>
        <w:ind w:left="0" w:right="74" w:firstLine="142"/>
        <w:rPr>
          <w:sz w:val="24"/>
          <w:szCs w:val="24"/>
        </w:rPr>
      </w:pPr>
      <w:r>
        <w:rPr>
          <w:sz w:val="24"/>
          <w:szCs w:val="24"/>
        </w:rPr>
        <w:t>п</w:t>
      </w:r>
      <w:r w:rsidR="00C93E39" w:rsidRPr="00C93E39">
        <w:rPr>
          <w:sz w:val="24"/>
          <w:szCs w:val="24"/>
        </w:rPr>
        <w:t>енсионеры, пострадавшие в результате радиационных или техногенных катастроф – 1</w:t>
      </w:r>
      <w:r>
        <w:rPr>
          <w:sz w:val="24"/>
          <w:szCs w:val="24"/>
        </w:rPr>
        <w:t> </w:t>
      </w:r>
      <w:r w:rsidR="00C93E39" w:rsidRPr="00C93E39">
        <w:rPr>
          <w:sz w:val="24"/>
          <w:szCs w:val="24"/>
        </w:rPr>
        <w:t>442</w:t>
      </w:r>
      <w:r>
        <w:rPr>
          <w:sz w:val="24"/>
          <w:szCs w:val="24"/>
        </w:rPr>
        <w:t xml:space="preserve"> </w:t>
      </w:r>
      <w:r w:rsidR="00C93E39" w:rsidRPr="00C93E39">
        <w:rPr>
          <w:sz w:val="24"/>
          <w:szCs w:val="24"/>
        </w:rPr>
        <w:t>чел., общий средний размер пенсии составил 10</w:t>
      </w:r>
      <w:r>
        <w:rPr>
          <w:sz w:val="24"/>
          <w:szCs w:val="24"/>
        </w:rPr>
        <w:t> </w:t>
      </w:r>
      <w:r w:rsidR="00C93E39" w:rsidRPr="00C93E39">
        <w:rPr>
          <w:sz w:val="24"/>
          <w:szCs w:val="24"/>
        </w:rPr>
        <w:t>733,35 руб.</w:t>
      </w:r>
      <w:r>
        <w:rPr>
          <w:sz w:val="24"/>
          <w:szCs w:val="24"/>
        </w:rPr>
        <w:t>, п</w:t>
      </w:r>
      <w:r w:rsidR="00C93E39" w:rsidRPr="00C93E39">
        <w:rPr>
          <w:sz w:val="24"/>
          <w:szCs w:val="24"/>
        </w:rPr>
        <w:t>о сравнению с данными  на 01.01.14</w:t>
      </w:r>
      <w:r>
        <w:rPr>
          <w:sz w:val="24"/>
          <w:szCs w:val="24"/>
        </w:rPr>
        <w:t xml:space="preserve"> </w:t>
      </w:r>
      <w:r w:rsidR="00C93E39" w:rsidRPr="00C93E39">
        <w:rPr>
          <w:sz w:val="24"/>
          <w:szCs w:val="24"/>
        </w:rPr>
        <w:t>г</w:t>
      </w:r>
      <w:r>
        <w:rPr>
          <w:sz w:val="24"/>
          <w:szCs w:val="24"/>
        </w:rPr>
        <w:t xml:space="preserve">. </w:t>
      </w:r>
      <w:r w:rsidR="00C93E39" w:rsidRPr="00C93E39">
        <w:rPr>
          <w:sz w:val="24"/>
          <w:szCs w:val="24"/>
        </w:rPr>
        <w:t xml:space="preserve"> размер пенсии увеличился  на  1</w:t>
      </w:r>
      <w:r>
        <w:rPr>
          <w:sz w:val="24"/>
          <w:szCs w:val="24"/>
        </w:rPr>
        <w:t> </w:t>
      </w:r>
      <w:r w:rsidR="00C93E39" w:rsidRPr="00C93E39">
        <w:rPr>
          <w:sz w:val="24"/>
          <w:szCs w:val="24"/>
        </w:rPr>
        <w:t>508,22 руб</w:t>
      </w:r>
      <w:r>
        <w:rPr>
          <w:sz w:val="24"/>
          <w:szCs w:val="24"/>
        </w:rPr>
        <w:t>.</w:t>
      </w:r>
      <w:r w:rsidR="00C93E39" w:rsidRPr="00C93E39">
        <w:rPr>
          <w:sz w:val="24"/>
          <w:szCs w:val="24"/>
        </w:rPr>
        <w:t xml:space="preserve"> или 16,3%;</w:t>
      </w:r>
    </w:p>
    <w:p w:rsidR="00C93E39" w:rsidRPr="00C93E39" w:rsidRDefault="000C307A" w:rsidP="002028DE">
      <w:pPr>
        <w:pStyle w:val="210"/>
        <w:numPr>
          <w:ilvl w:val="0"/>
          <w:numId w:val="17"/>
        </w:numPr>
        <w:spacing w:before="0" w:after="0" w:line="240" w:lineRule="auto"/>
        <w:ind w:left="0" w:right="74" w:firstLine="142"/>
        <w:rPr>
          <w:sz w:val="24"/>
          <w:szCs w:val="24"/>
        </w:rPr>
      </w:pPr>
      <w:r>
        <w:rPr>
          <w:sz w:val="24"/>
          <w:szCs w:val="24"/>
        </w:rPr>
        <w:t>п</w:t>
      </w:r>
      <w:r w:rsidR="00C93E39" w:rsidRPr="00C93E39">
        <w:rPr>
          <w:sz w:val="24"/>
          <w:szCs w:val="24"/>
        </w:rPr>
        <w:t>енсионеры – госслужащие – 9</w:t>
      </w:r>
      <w:r w:rsidR="00C93E39" w:rsidRPr="00C93E39">
        <w:rPr>
          <w:bCs/>
          <w:sz w:val="24"/>
          <w:szCs w:val="24"/>
        </w:rPr>
        <w:t xml:space="preserve"> </w:t>
      </w:r>
      <w:r w:rsidR="00C93E39" w:rsidRPr="00C93E39">
        <w:rPr>
          <w:sz w:val="24"/>
          <w:szCs w:val="24"/>
        </w:rPr>
        <w:t>чел., общий средний размер пенсии  составил  13</w:t>
      </w:r>
      <w:r>
        <w:rPr>
          <w:sz w:val="24"/>
          <w:szCs w:val="24"/>
        </w:rPr>
        <w:t> </w:t>
      </w:r>
      <w:r w:rsidR="00C93E39" w:rsidRPr="00C93E39">
        <w:rPr>
          <w:sz w:val="24"/>
          <w:szCs w:val="24"/>
        </w:rPr>
        <w:t>728,70</w:t>
      </w:r>
      <w:r w:rsidR="00C93E39" w:rsidRPr="00C93E39">
        <w:rPr>
          <w:bCs/>
          <w:sz w:val="24"/>
          <w:szCs w:val="24"/>
        </w:rPr>
        <w:t xml:space="preserve"> руб</w:t>
      </w:r>
      <w:r w:rsidR="00C93E39" w:rsidRPr="00C93E39">
        <w:rPr>
          <w:sz w:val="24"/>
          <w:szCs w:val="24"/>
        </w:rPr>
        <w:t>.</w:t>
      </w:r>
      <w:r>
        <w:rPr>
          <w:sz w:val="24"/>
          <w:szCs w:val="24"/>
        </w:rPr>
        <w:t>, п</w:t>
      </w:r>
      <w:r w:rsidR="00C93E39" w:rsidRPr="00C93E39">
        <w:rPr>
          <w:sz w:val="24"/>
          <w:szCs w:val="24"/>
        </w:rPr>
        <w:t>о сравнению с данными  на 01.01.14</w:t>
      </w:r>
      <w:r>
        <w:rPr>
          <w:sz w:val="24"/>
          <w:szCs w:val="24"/>
        </w:rPr>
        <w:t xml:space="preserve"> </w:t>
      </w:r>
      <w:r w:rsidR="00C93E39" w:rsidRPr="00C93E39">
        <w:rPr>
          <w:sz w:val="24"/>
          <w:szCs w:val="24"/>
        </w:rPr>
        <w:t>г</w:t>
      </w:r>
      <w:r>
        <w:rPr>
          <w:sz w:val="24"/>
          <w:szCs w:val="24"/>
        </w:rPr>
        <w:t>.</w:t>
      </w:r>
      <w:r w:rsidR="00C93E39" w:rsidRPr="00C93E39">
        <w:rPr>
          <w:sz w:val="24"/>
          <w:szCs w:val="24"/>
        </w:rPr>
        <w:t xml:space="preserve"> размер пенсии  увеличился на 1</w:t>
      </w:r>
      <w:r>
        <w:rPr>
          <w:sz w:val="24"/>
          <w:szCs w:val="24"/>
        </w:rPr>
        <w:t> </w:t>
      </w:r>
      <w:r w:rsidR="00C93E39" w:rsidRPr="00C93E39">
        <w:rPr>
          <w:sz w:val="24"/>
          <w:szCs w:val="24"/>
        </w:rPr>
        <w:t>218,63 руб</w:t>
      </w:r>
      <w:r>
        <w:rPr>
          <w:sz w:val="24"/>
          <w:szCs w:val="24"/>
        </w:rPr>
        <w:t>.</w:t>
      </w:r>
      <w:r w:rsidR="00C93E39" w:rsidRPr="00C93E39">
        <w:rPr>
          <w:sz w:val="24"/>
          <w:szCs w:val="24"/>
        </w:rPr>
        <w:t xml:space="preserve">  или  9,7</w:t>
      </w:r>
      <w:r>
        <w:rPr>
          <w:sz w:val="24"/>
          <w:szCs w:val="24"/>
        </w:rPr>
        <w:t>%.</w:t>
      </w:r>
    </w:p>
    <w:p w:rsidR="00C93E39" w:rsidRPr="00C93E39" w:rsidRDefault="00C93E39" w:rsidP="00C93E39">
      <w:pPr>
        <w:spacing w:before="0" w:beforeAutospacing="0"/>
        <w:ind w:right="74" w:firstLine="709"/>
        <w:jc w:val="both"/>
        <w:rPr>
          <w:rFonts w:ascii="Times New Roman" w:hAnsi="Times New Roman"/>
          <w:sz w:val="24"/>
          <w:szCs w:val="24"/>
        </w:rPr>
      </w:pPr>
      <w:r w:rsidRPr="00C93E39">
        <w:rPr>
          <w:rFonts w:ascii="Times New Roman" w:hAnsi="Times New Roman"/>
          <w:sz w:val="24"/>
          <w:szCs w:val="24"/>
        </w:rPr>
        <w:t>Компенсационная выплата трудоспособным лицам, осуществляющим уход за нетрудоспособными гражданами –576</w:t>
      </w:r>
      <w:r w:rsidRPr="00C93E39">
        <w:rPr>
          <w:rFonts w:ascii="Times New Roman" w:hAnsi="Times New Roman"/>
          <w:bCs/>
          <w:sz w:val="24"/>
          <w:szCs w:val="24"/>
        </w:rPr>
        <w:t xml:space="preserve"> чел</w:t>
      </w:r>
      <w:r w:rsidRPr="00C93E39">
        <w:rPr>
          <w:rFonts w:ascii="Times New Roman" w:hAnsi="Times New Roman"/>
          <w:sz w:val="24"/>
          <w:szCs w:val="24"/>
        </w:rPr>
        <w:t>., размер пенсии –2</w:t>
      </w:r>
      <w:r w:rsidR="000C307A">
        <w:rPr>
          <w:rFonts w:ascii="Times New Roman" w:hAnsi="Times New Roman"/>
          <w:sz w:val="24"/>
          <w:szCs w:val="24"/>
        </w:rPr>
        <w:t> </w:t>
      </w:r>
      <w:r w:rsidRPr="00C93E39">
        <w:rPr>
          <w:rFonts w:ascii="Times New Roman" w:hAnsi="Times New Roman"/>
          <w:sz w:val="24"/>
          <w:szCs w:val="24"/>
        </w:rPr>
        <w:t>393,04</w:t>
      </w:r>
      <w:r w:rsidRPr="00C93E39">
        <w:rPr>
          <w:rFonts w:ascii="Times New Roman" w:hAnsi="Times New Roman"/>
          <w:bCs/>
          <w:sz w:val="24"/>
          <w:szCs w:val="24"/>
        </w:rPr>
        <w:t xml:space="preserve"> руб</w:t>
      </w:r>
      <w:r w:rsidRPr="00C93E39">
        <w:rPr>
          <w:rFonts w:ascii="Times New Roman" w:hAnsi="Times New Roman"/>
          <w:sz w:val="24"/>
          <w:szCs w:val="24"/>
        </w:rPr>
        <w:t>.</w:t>
      </w:r>
    </w:p>
    <w:p w:rsidR="00C93E39" w:rsidRPr="00C93E39" w:rsidRDefault="00C93E39" w:rsidP="00C93E39">
      <w:pPr>
        <w:spacing w:before="0" w:beforeAutospacing="0"/>
        <w:ind w:right="74" w:firstLine="709"/>
        <w:jc w:val="both"/>
        <w:rPr>
          <w:rFonts w:ascii="Times New Roman" w:hAnsi="Times New Roman"/>
          <w:sz w:val="24"/>
          <w:szCs w:val="24"/>
          <w:u w:val="single"/>
        </w:rPr>
      </w:pPr>
    </w:p>
    <w:p w:rsidR="00C93E39" w:rsidRPr="00C93E39" w:rsidRDefault="00C93E39" w:rsidP="00C93E39">
      <w:pPr>
        <w:spacing w:before="0" w:beforeAutospacing="0"/>
        <w:ind w:right="74" w:firstLine="709"/>
        <w:jc w:val="both"/>
        <w:rPr>
          <w:rFonts w:ascii="Times New Roman" w:hAnsi="Times New Roman"/>
          <w:sz w:val="24"/>
          <w:szCs w:val="24"/>
          <w:u w:val="single"/>
        </w:rPr>
      </w:pPr>
      <w:r w:rsidRPr="00C93E39">
        <w:rPr>
          <w:rFonts w:ascii="Times New Roman" w:hAnsi="Times New Roman"/>
          <w:sz w:val="24"/>
          <w:szCs w:val="24"/>
          <w:u w:val="single"/>
        </w:rPr>
        <w:t>Справочно:  Пенсионеры , получающие две пенсии:</w:t>
      </w:r>
    </w:p>
    <w:p w:rsidR="00C93E39" w:rsidRPr="00C93E39" w:rsidRDefault="000C307A" w:rsidP="002028DE">
      <w:pPr>
        <w:pStyle w:val="210"/>
        <w:numPr>
          <w:ilvl w:val="0"/>
          <w:numId w:val="18"/>
        </w:numPr>
        <w:spacing w:before="0" w:after="0" w:line="240" w:lineRule="auto"/>
        <w:ind w:left="0" w:right="74" w:firstLine="284"/>
        <w:rPr>
          <w:sz w:val="24"/>
          <w:szCs w:val="24"/>
        </w:rPr>
      </w:pPr>
      <w:r>
        <w:rPr>
          <w:sz w:val="24"/>
          <w:szCs w:val="24"/>
        </w:rPr>
        <w:t>и</w:t>
      </w:r>
      <w:r w:rsidR="00C93E39" w:rsidRPr="00C93E39">
        <w:rPr>
          <w:sz w:val="24"/>
          <w:szCs w:val="24"/>
        </w:rPr>
        <w:t>нвалиды вследствие военной травмы  - 9 чел., общий средний размер пенсии   составил  25108,76</w:t>
      </w:r>
      <w:r w:rsidR="00C93E39" w:rsidRPr="00C93E39">
        <w:rPr>
          <w:bCs/>
          <w:sz w:val="24"/>
          <w:szCs w:val="24"/>
        </w:rPr>
        <w:t xml:space="preserve"> </w:t>
      </w:r>
      <w:r w:rsidR="00C93E39" w:rsidRPr="00C93E39">
        <w:rPr>
          <w:sz w:val="24"/>
          <w:szCs w:val="24"/>
        </w:rPr>
        <w:t>руб.</w:t>
      </w:r>
      <w:r>
        <w:rPr>
          <w:sz w:val="24"/>
          <w:szCs w:val="24"/>
        </w:rPr>
        <w:t>, п</w:t>
      </w:r>
      <w:r w:rsidR="00C93E39" w:rsidRPr="00C93E39">
        <w:rPr>
          <w:sz w:val="24"/>
          <w:szCs w:val="24"/>
        </w:rPr>
        <w:t>о сравнению с данными  на 01.01.14</w:t>
      </w:r>
      <w:r>
        <w:rPr>
          <w:sz w:val="24"/>
          <w:szCs w:val="24"/>
        </w:rPr>
        <w:t xml:space="preserve"> </w:t>
      </w:r>
      <w:r w:rsidR="00C93E39" w:rsidRPr="00C93E39">
        <w:rPr>
          <w:sz w:val="24"/>
          <w:szCs w:val="24"/>
        </w:rPr>
        <w:t>г</w:t>
      </w:r>
      <w:r>
        <w:rPr>
          <w:sz w:val="24"/>
          <w:szCs w:val="24"/>
        </w:rPr>
        <w:t>.</w:t>
      </w:r>
      <w:r w:rsidR="00C93E39" w:rsidRPr="00C93E39">
        <w:rPr>
          <w:sz w:val="24"/>
          <w:szCs w:val="24"/>
        </w:rPr>
        <w:t xml:space="preserve"> размер пенсии увеличился  на 2</w:t>
      </w:r>
      <w:r>
        <w:rPr>
          <w:sz w:val="24"/>
          <w:szCs w:val="24"/>
        </w:rPr>
        <w:t> </w:t>
      </w:r>
      <w:r w:rsidR="00C93E39" w:rsidRPr="00C93E39">
        <w:rPr>
          <w:sz w:val="24"/>
          <w:szCs w:val="24"/>
        </w:rPr>
        <w:t>780,27 руб</w:t>
      </w:r>
      <w:r>
        <w:rPr>
          <w:sz w:val="24"/>
          <w:szCs w:val="24"/>
        </w:rPr>
        <w:t>.</w:t>
      </w:r>
      <w:r w:rsidR="00C93E39" w:rsidRPr="00C93E39">
        <w:rPr>
          <w:sz w:val="24"/>
          <w:szCs w:val="24"/>
        </w:rPr>
        <w:t xml:space="preserve"> или 12,5%;</w:t>
      </w:r>
    </w:p>
    <w:p w:rsidR="00C93E39" w:rsidRPr="00C93E39" w:rsidRDefault="000C307A" w:rsidP="002028DE">
      <w:pPr>
        <w:pStyle w:val="210"/>
        <w:numPr>
          <w:ilvl w:val="0"/>
          <w:numId w:val="18"/>
        </w:numPr>
        <w:spacing w:before="0" w:after="0" w:line="240" w:lineRule="auto"/>
        <w:ind w:left="0" w:right="74" w:firstLine="284"/>
        <w:rPr>
          <w:sz w:val="24"/>
          <w:szCs w:val="24"/>
        </w:rPr>
      </w:pPr>
      <w:r>
        <w:rPr>
          <w:sz w:val="24"/>
          <w:szCs w:val="24"/>
        </w:rPr>
        <w:t>у</w:t>
      </w:r>
      <w:r w:rsidR="00C93E39" w:rsidRPr="00C93E39">
        <w:rPr>
          <w:sz w:val="24"/>
          <w:szCs w:val="24"/>
        </w:rPr>
        <w:t>частники ВОВ- 13 чел., общий средний размер пенсии составил 27</w:t>
      </w:r>
      <w:r>
        <w:rPr>
          <w:sz w:val="24"/>
          <w:szCs w:val="24"/>
        </w:rPr>
        <w:t> </w:t>
      </w:r>
      <w:r w:rsidR="00C93E39" w:rsidRPr="00C93E39">
        <w:rPr>
          <w:sz w:val="24"/>
          <w:szCs w:val="24"/>
        </w:rPr>
        <w:t>247,84</w:t>
      </w:r>
      <w:r>
        <w:rPr>
          <w:bCs/>
          <w:sz w:val="24"/>
          <w:szCs w:val="24"/>
        </w:rPr>
        <w:t xml:space="preserve"> руб., п</w:t>
      </w:r>
      <w:r w:rsidR="00C93E39" w:rsidRPr="00C93E39">
        <w:rPr>
          <w:sz w:val="24"/>
          <w:szCs w:val="24"/>
        </w:rPr>
        <w:t>о сравнению с данными  на 01.01.14</w:t>
      </w:r>
      <w:r>
        <w:rPr>
          <w:sz w:val="24"/>
          <w:szCs w:val="24"/>
        </w:rPr>
        <w:t xml:space="preserve"> </w:t>
      </w:r>
      <w:r w:rsidR="00C93E39" w:rsidRPr="00C93E39">
        <w:rPr>
          <w:sz w:val="24"/>
          <w:szCs w:val="24"/>
        </w:rPr>
        <w:t>г</w:t>
      </w:r>
      <w:r>
        <w:rPr>
          <w:sz w:val="24"/>
          <w:szCs w:val="24"/>
        </w:rPr>
        <w:t>.</w:t>
      </w:r>
      <w:r w:rsidR="00C93E39" w:rsidRPr="00C93E39">
        <w:rPr>
          <w:sz w:val="24"/>
          <w:szCs w:val="24"/>
        </w:rPr>
        <w:t xml:space="preserve"> размер пенсии увеличился  на 2</w:t>
      </w:r>
      <w:r>
        <w:rPr>
          <w:sz w:val="24"/>
          <w:szCs w:val="24"/>
        </w:rPr>
        <w:t> </w:t>
      </w:r>
      <w:r w:rsidR="00C93E39" w:rsidRPr="00C93E39">
        <w:rPr>
          <w:sz w:val="24"/>
          <w:szCs w:val="24"/>
        </w:rPr>
        <w:t>826,90 руб</w:t>
      </w:r>
      <w:r>
        <w:rPr>
          <w:sz w:val="24"/>
          <w:szCs w:val="24"/>
        </w:rPr>
        <w:t>.</w:t>
      </w:r>
      <w:r w:rsidR="00C93E39" w:rsidRPr="00C93E39">
        <w:rPr>
          <w:sz w:val="24"/>
          <w:szCs w:val="24"/>
        </w:rPr>
        <w:t xml:space="preserve"> или 11,6%; </w:t>
      </w:r>
    </w:p>
    <w:p w:rsidR="00C93E39" w:rsidRPr="00C93E39" w:rsidRDefault="000C307A" w:rsidP="002028DE">
      <w:pPr>
        <w:pStyle w:val="210"/>
        <w:numPr>
          <w:ilvl w:val="0"/>
          <w:numId w:val="18"/>
        </w:numPr>
        <w:spacing w:before="0" w:after="0" w:line="240" w:lineRule="auto"/>
        <w:ind w:left="0" w:right="74" w:firstLine="284"/>
        <w:rPr>
          <w:sz w:val="24"/>
          <w:szCs w:val="24"/>
        </w:rPr>
      </w:pPr>
      <w:r>
        <w:rPr>
          <w:sz w:val="24"/>
          <w:szCs w:val="24"/>
        </w:rPr>
        <w:t>в</w:t>
      </w:r>
      <w:r w:rsidR="00C93E39" w:rsidRPr="00C93E39">
        <w:rPr>
          <w:sz w:val="24"/>
          <w:szCs w:val="24"/>
        </w:rPr>
        <w:t>довы военнослужащих, погибших в войну с Финляндией, ВОВ, войну с Японией -</w:t>
      </w:r>
      <w:r>
        <w:rPr>
          <w:sz w:val="24"/>
          <w:szCs w:val="24"/>
        </w:rPr>
        <w:t xml:space="preserve"> </w:t>
      </w:r>
      <w:r w:rsidR="00C93E39" w:rsidRPr="00C93E39">
        <w:rPr>
          <w:sz w:val="24"/>
          <w:szCs w:val="24"/>
        </w:rPr>
        <w:t>4 чел</w:t>
      </w:r>
      <w:r>
        <w:rPr>
          <w:sz w:val="24"/>
          <w:szCs w:val="24"/>
        </w:rPr>
        <w:t xml:space="preserve">., общий средний размер пенсии </w:t>
      </w:r>
      <w:r w:rsidR="00C93E39" w:rsidRPr="00C93E39">
        <w:rPr>
          <w:sz w:val="24"/>
          <w:szCs w:val="24"/>
        </w:rPr>
        <w:t>составил  21</w:t>
      </w:r>
      <w:r>
        <w:rPr>
          <w:sz w:val="24"/>
          <w:szCs w:val="24"/>
        </w:rPr>
        <w:t> </w:t>
      </w:r>
      <w:r w:rsidR="00C93E39" w:rsidRPr="00C93E39">
        <w:rPr>
          <w:sz w:val="24"/>
          <w:szCs w:val="24"/>
        </w:rPr>
        <w:t>115,40 руб.</w:t>
      </w:r>
      <w:r>
        <w:rPr>
          <w:sz w:val="24"/>
          <w:szCs w:val="24"/>
        </w:rPr>
        <w:t>, п</w:t>
      </w:r>
      <w:r w:rsidR="00C93E39" w:rsidRPr="00C93E39">
        <w:rPr>
          <w:sz w:val="24"/>
          <w:szCs w:val="24"/>
        </w:rPr>
        <w:t>о сравнению с данными  на 01.01.14</w:t>
      </w:r>
      <w:r>
        <w:rPr>
          <w:sz w:val="24"/>
          <w:szCs w:val="24"/>
        </w:rPr>
        <w:t xml:space="preserve"> </w:t>
      </w:r>
      <w:r w:rsidR="00C93E39" w:rsidRPr="00C93E39">
        <w:rPr>
          <w:sz w:val="24"/>
          <w:szCs w:val="24"/>
        </w:rPr>
        <w:t>г</w:t>
      </w:r>
      <w:r>
        <w:rPr>
          <w:sz w:val="24"/>
          <w:szCs w:val="24"/>
        </w:rPr>
        <w:t xml:space="preserve">. </w:t>
      </w:r>
      <w:r w:rsidR="00C93E39" w:rsidRPr="00C93E39">
        <w:rPr>
          <w:sz w:val="24"/>
          <w:szCs w:val="24"/>
        </w:rPr>
        <w:t>размер пенсии увеличился  на 2</w:t>
      </w:r>
      <w:r>
        <w:rPr>
          <w:sz w:val="24"/>
          <w:szCs w:val="24"/>
        </w:rPr>
        <w:t> </w:t>
      </w:r>
      <w:r w:rsidR="00C93E39" w:rsidRPr="00C93E39">
        <w:rPr>
          <w:sz w:val="24"/>
          <w:szCs w:val="24"/>
        </w:rPr>
        <w:t>470,76 руб</w:t>
      </w:r>
      <w:r>
        <w:rPr>
          <w:sz w:val="24"/>
          <w:szCs w:val="24"/>
        </w:rPr>
        <w:t>.</w:t>
      </w:r>
      <w:r w:rsidR="00C93E39" w:rsidRPr="00C93E39">
        <w:rPr>
          <w:sz w:val="24"/>
          <w:szCs w:val="24"/>
        </w:rPr>
        <w:t xml:space="preserve"> или 13,3%; </w:t>
      </w:r>
    </w:p>
    <w:p w:rsidR="00C93E39" w:rsidRPr="00C93E39" w:rsidRDefault="000C307A" w:rsidP="002028DE">
      <w:pPr>
        <w:pStyle w:val="210"/>
        <w:numPr>
          <w:ilvl w:val="0"/>
          <w:numId w:val="18"/>
        </w:numPr>
        <w:spacing w:before="0" w:after="0" w:line="240" w:lineRule="auto"/>
        <w:ind w:left="0" w:right="74" w:firstLine="284"/>
        <w:rPr>
          <w:sz w:val="24"/>
          <w:szCs w:val="24"/>
        </w:rPr>
      </w:pPr>
      <w:r>
        <w:rPr>
          <w:sz w:val="24"/>
          <w:szCs w:val="24"/>
        </w:rPr>
        <w:t>р</w:t>
      </w:r>
      <w:r w:rsidR="00C93E39" w:rsidRPr="00C93E39">
        <w:rPr>
          <w:sz w:val="24"/>
          <w:szCs w:val="24"/>
        </w:rPr>
        <w:t>одители погибших военнослужащих -</w:t>
      </w:r>
      <w:r>
        <w:rPr>
          <w:sz w:val="24"/>
          <w:szCs w:val="24"/>
        </w:rPr>
        <w:t xml:space="preserve"> </w:t>
      </w:r>
      <w:r w:rsidR="00C93E39" w:rsidRPr="00C93E39">
        <w:rPr>
          <w:bCs/>
          <w:sz w:val="24"/>
          <w:szCs w:val="24"/>
        </w:rPr>
        <w:t xml:space="preserve">12 </w:t>
      </w:r>
      <w:r w:rsidR="00C93E39" w:rsidRPr="00C93E39">
        <w:rPr>
          <w:sz w:val="24"/>
          <w:szCs w:val="24"/>
        </w:rPr>
        <w:t>чел., общий средний размер пенсии составил  17</w:t>
      </w:r>
      <w:r>
        <w:rPr>
          <w:sz w:val="24"/>
          <w:szCs w:val="24"/>
        </w:rPr>
        <w:t> </w:t>
      </w:r>
      <w:r w:rsidR="00C93E39" w:rsidRPr="00C93E39">
        <w:rPr>
          <w:sz w:val="24"/>
          <w:szCs w:val="24"/>
        </w:rPr>
        <w:t>627,03</w:t>
      </w:r>
      <w:r w:rsidR="00C93E39" w:rsidRPr="00C93E39">
        <w:rPr>
          <w:bCs/>
          <w:sz w:val="24"/>
          <w:szCs w:val="24"/>
        </w:rPr>
        <w:t xml:space="preserve"> руб</w:t>
      </w:r>
      <w:r>
        <w:rPr>
          <w:sz w:val="24"/>
          <w:szCs w:val="24"/>
        </w:rPr>
        <w:t>., п</w:t>
      </w:r>
      <w:r w:rsidR="00C93E39" w:rsidRPr="00C93E39">
        <w:rPr>
          <w:sz w:val="24"/>
          <w:szCs w:val="24"/>
        </w:rPr>
        <w:t>о сравнению с данными  на 01.01.14</w:t>
      </w:r>
      <w:r>
        <w:rPr>
          <w:sz w:val="24"/>
          <w:szCs w:val="24"/>
        </w:rPr>
        <w:t xml:space="preserve"> </w:t>
      </w:r>
      <w:r w:rsidR="00C93E39" w:rsidRPr="00C93E39">
        <w:rPr>
          <w:sz w:val="24"/>
          <w:szCs w:val="24"/>
        </w:rPr>
        <w:t>г</w:t>
      </w:r>
      <w:r>
        <w:rPr>
          <w:sz w:val="24"/>
          <w:szCs w:val="24"/>
        </w:rPr>
        <w:t xml:space="preserve">. </w:t>
      </w:r>
      <w:r w:rsidR="00C93E39" w:rsidRPr="00C93E39">
        <w:rPr>
          <w:sz w:val="24"/>
          <w:szCs w:val="24"/>
        </w:rPr>
        <w:t xml:space="preserve"> размер пенсии увеличился  на 1</w:t>
      </w:r>
      <w:r>
        <w:rPr>
          <w:sz w:val="24"/>
          <w:szCs w:val="24"/>
        </w:rPr>
        <w:t> </w:t>
      </w:r>
      <w:r w:rsidR="00C93E39" w:rsidRPr="00C93E39">
        <w:rPr>
          <w:sz w:val="24"/>
          <w:szCs w:val="24"/>
        </w:rPr>
        <w:t>858,28 руб</w:t>
      </w:r>
      <w:r>
        <w:rPr>
          <w:sz w:val="24"/>
          <w:szCs w:val="24"/>
        </w:rPr>
        <w:t>.</w:t>
      </w:r>
      <w:r w:rsidR="00C93E39" w:rsidRPr="00C93E39">
        <w:rPr>
          <w:sz w:val="24"/>
          <w:szCs w:val="24"/>
        </w:rPr>
        <w:t xml:space="preserve"> или 11,8%;</w:t>
      </w:r>
    </w:p>
    <w:p w:rsidR="00C93E39" w:rsidRPr="00C93E39" w:rsidRDefault="000C307A" w:rsidP="002028DE">
      <w:pPr>
        <w:pStyle w:val="210"/>
        <w:numPr>
          <w:ilvl w:val="0"/>
          <w:numId w:val="18"/>
        </w:numPr>
        <w:spacing w:before="0" w:after="0" w:line="240" w:lineRule="auto"/>
        <w:ind w:left="0" w:right="74" w:firstLine="284"/>
        <w:rPr>
          <w:sz w:val="24"/>
          <w:szCs w:val="24"/>
        </w:rPr>
      </w:pPr>
      <w:r>
        <w:rPr>
          <w:sz w:val="24"/>
          <w:szCs w:val="24"/>
        </w:rPr>
        <w:t>п</w:t>
      </w:r>
      <w:r w:rsidR="00C93E39" w:rsidRPr="00C93E39">
        <w:rPr>
          <w:sz w:val="24"/>
          <w:szCs w:val="24"/>
        </w:rPr>
        <w:t>енсии граждан, награжденных знаком «Жителю блокадного Ленинграда» - 1 чел., размер пенсии составил  22</w:t>
      </w:r>
      <w:r>
        <w:rPr>
          <w:sz w:val="24"/>
          <w:szCs w:val="24"/>
        </w:rPr>
        <w:t> </w:t>
      </w:r>
      <w:r w:rsidR="00C93E39" w:rsidRPr="00C93E39">
        <w:rPr>
          <w:sz w:val="24"/>
          <w:szCs w:val="24"/>
        </w:rPr>
        <w:t>228,20</w:t>
      </w:r>
      <w:r w:rsidR="00C93E39" w:rsidRPr="00C93E39">
        <w:rPr>
          <w:bCs/>
          <w:sz w:val="24"/>
          <w:szCs w:val="24"/>
        </w:rPr>
        <w:t xml:space="preserve"> руб</w:t>
      </w:r>
      <w:r w:rsidR="00C93E39" w:rsidRPr="00C93E39">
        <w:rPr>
          <w:sz w:val="24"/>
          <w:szCs w:val="24"/>
        </w:rPr>
        <w:t>.</w:t>
      </w:r>
      <w:r>
        <w:rPr>
          <w:sz w:val="24"/>
          <w:szCs w:val="24"/>
        </w:rPr>
        <w:t>, п</w:t>
      </w:r>
      <w:r w:rsidR="00C93E39" w:rsidRPr="00C93E39">
        <w:rPr>
          <w:sz w:val="24"/>
          <w:szCs w:val="24"/>
        </w:rPr>
        <w:t>о сравнению с данными  на 01.01.14</w:t>
      </w:r>
      <w:r>
        <w:rPr>
          <w:sz w:val="24"/>
          <w:szCs w:val="24"/>
        </w:rPr>
        <w:t xml:space="preserve"> </w:t>
      </w:r>
      <w:r w:rsidR="00C93E39" w:rsidRPr="00C93E39">
        <w:rPr>
          <w:sz w:val="24"/>
          <w:szCs w:val="24"/>
        </w:rPr>
        <w:t>г</w:t>
      </w:r>
      <w:r>
        <w:rPr>
          <w:sz w:val="24"/>
          <w:szCs w:val="24"/>
        </w:rPr>
        <w:t>.</w:t>
      </w:r>
      <w:r w:rsidR="00C93E39" w:rsidRPr="00C93E39">
        <w:rPr>
          <w:sz w:val="24"/>
          <w:szCs w:val="24"/>
        </w:rPr>
        <w:t xml:space="preserve"> размер пенсии увеличился  на  2</w:t>
      </w:r>
      <w:r>
        <w:rPr>
          <w:sz w:val="24"/>
          <w:szCs w:val="24"/>
        </w:rPr>
        <w:t> </w:t>
      </w:r>
      <w:r w:rsidR="00C93E39" w:rsidRPr="00C93E39">
        <w:rPr>
          <w:sz w:val="24"/>
          <w:szCs w:val="24"/>
        </w:rPr>
        <w:t>050,10 руб</w:t>
      </w:r>
      <w:r>
        <w:rPr>
          <w:sz w:val="24"/>
          <w:szCs w:val="24"/>
        </w:rPr>
        <w:t>.</w:t>
      </w:r>
      <w:r w:rsidR="00C93E39" w:rsidRPr="00C93E39">
        <w:rPr>
          <w:sz w:val="24"/>
          <w:szCs w:val="24"/>
        </w:rPr>
        <w:t xml:space="preserve">  или 10,2</w:t>
      </w:r>
      <w:r>
        <w:rPr>
          <w:sz w:val="24"/>
          <w:szCs w:val="24"/>
        </w:rPr>
        <w:t>%.</w:t>
      </w:r>
    </w:p>
    <w:p w:rsidR="00C93E39" w:rsidRPr="00C93E39" w:rsidRDefault="00C93E39" w:rsidP="00C93E39">
      <w:pPr>
        <w:pStyle w:val="210"/>
        <w:spacing w:before="0" w:after="0" w:line="240" w:lineRule="auto"/>
        <w:ind w:right="74" w:firstLine="709"/>
        <w:rPr>
          <w:bCs/>
          <w:sz w:val="24"/>
          <w:szCs w:val="24"/>
        </w:rPr>
      </w:pPr>
    </w:p>
    <w:p w:rsidR="00C93E39" w:rsidRPr="00C93E39" w:rsidRDefault="00C93E39" w:rsidP="00C93E39">
      <w:pPr>
        <w:spacing w:before="0" w:beforeAutospacing="0"/>
        <w:ind w:right="74" w:firstLine="709"/>
        <w:jc w:val="both"/>
        <w:rPr>
          <w:rFonts w:ascii="Times New Roman" w:hAnsi="Times New Roman"/>
          <w:sz w:val="24"/>
          <w:szCs w:val="24"/>
        </w:rPr>
      </w:pPr>
      <w:r w:rsidRPr="00C93E39">
        <w:rPr>
          <w:rFonts w:ascii="Times New Roman" w:hAnsi="Times New Roman"/>
          <w:sz w:val="24"/>
          <w:szCs w:val="24"/>
        </w:rPr>
        <w:t>На основании  формы №1-ЕДВ  по состоянию  на 15.09.14</w:t>
      </w:r>
      <w:r w:rsidR="004E03A9">
        <w:rPr>
          <w:rFonts w:ascii="Times New Roman" w:hAnsi="Times New Roman"/>
          <w:sz w:val="24"/>
          <w:szCs w:val="24"/>
        </w:rPr>
        <w:t xml:space="preserve"> </w:t>
      </w:r>
      <w:r w:rsidRPr="00C93E39">
        <w:rPr>
          <w:rFonts w:ascii="Times New Roman" w:hAnsi="Times New Roman"/>
          <w:sz w:val="24"/>
          <w:szCs w:val="24"/>
        </w:rPr>
        <w:t>г</w:t>
      </w:r>
      <w:r w:rsidR="004E03A9">
        <w:rPr>
          <w:rFonts w:ascii="Times New Roman" w:hAnsi="Times New Roman"/>
          <w:sz w:val="24"/>
          <w:szCs w:val="24"/>
        </w:rPr>
        <w:t>.</w:t>
      </w:r>
      <w:r w:rsidRPr="00C93E39">
        <w:rPr>
          <w:rFonts w:ascii="Times New Roman" w:hAnsi="Times New Roman"/>
          <w:sz w:val="24"/>
          <w:szCs w:val="24"/>
        </w:rPr>
        <w:t xml:space="preserve"> численность  </w:t>
      </w:r>
      <w:r w:rsidRPr="00C93E39">
        <w:rPr>
          <w:rFonts w:ascii="Times New Roman" w:hAnsi="Times New Roman"/>
          <w:bCs/>
          <w:iCs/>
          <w:sz w:val="24"/>
          <w:szCs w:val="24"/>
        </w:rPr>
        <w:t>получателей ежемесячных денежных выплат</w:t>
      </w:r>
      <w:r w:rsidRPr="00C93E39">
        <w:rPr>
          <w:rFonts w:ascii="Times New Roman" w:hAnsi="Times New Roman"/>
          <w:sz w:val="24"/>
          <w:szCs w:val="24"/>
        </w:rPr>
        <w:t xml:space="preserve"> (далее ЕДВ) составила 6</w:t>
      </w:r>
      <w:r w:rsidR="004E03A9">
        <w:rPr>
          <w:rFonts w:ascii="Times New Roman" w:hAnsi="Times New Roman"/>
          <w:sz w:val="24"/>
          <w:szCs w:val="24"/>
        </w:rPr>
        <w:t> </w:t>
      </w:r>
      <w:r w:rsidRPr="00C93E39">
        <w:rPr>
          <w:rFonts w:ascii="Times New Roman" w:hAnsi="Times New Roman"/>
          <w:sz w:val="24"/>
          <w:szCs w:val="24"/>
        </w:rPr>
        <w:t>565</w:t>
      </w:r>
      <w:r w:rsidR="004E03A9">
        <w:rPr>
          <w:rFonts w:ascii="Times New Roman" w:hAnsi="Times New Roman"/>
          <w:sz w:val="24"/>
          <w:szCs w:val="24"/>
        </w:rPr>
        <w:t xml:space="preserve"> </w:t>
      </w:r>
      <w:r w:rsidRPr="00C93E39">
        <w:rPr>
          <w:rFonts w:ascii="Times New Roman" w:hAnsi="Times New Roman"/>
          <w:bCs/>
          <w:sz w:val="24"/>
          <w:szCs w:val="24"/>
        </w:rPr>
        <w:t>чел</w:t>
      </w:r>
      <w:r w:rsidRPr="00C93E39">
        <w:rPr>
          <w:rFonts w:ascii="Times New Roman" w:hAnsi="Times New Roman"/>
          <w:sz w:val="24"/>
          <w:szCs w:val="24"/>
        </w:rPr>
        <w:t>. Сумма назначенных ежемесячных  выплат составила 9 218 490, 11</w:t>
      </w:r>
      <w:r w:rsidRPr="00C93E39">
        <w:rPr>
          <w:rFonts w:ascii="Times New Roman" w:hAnsi="Times New Roman"/>
          <w:bCs/>
          <w:sz w:val="24"/>
          <w:szCs w:val="24"/>
        </w:rPr>
        <w:t>рублей,</w:t>
      </w:r>
      <w:r w:rsidRPr="00C93E39">
        <w:rPr>
          <w:rFonts w:ascii="Times New Roman" w:hAnsi="Times New Roman"/>
          <w:sz w:val="24"/>
          <w:szCs w:val="24"/>
        </w:rPr>
        <w:t xml:space="preserve"> средний размер  1</w:t>
      </w:r>
      <w:r w:rsidR="004E03A9">
        <w:rPr>
          <w:rFonts w:ascii="Times New Roman" w:hAnsi="Times New Roman"/>
          <w:sz w:val="24"/>
          <w:szCs w:val="24"/>
        </w:rPr>
        <w:t> </w:t>
      </w:r>
      <w:r w:rsidRPr="00C93E39">
        <w:rPr>
          <w:rFonts w:ascii="Times New Roman" w:hAnsi="Times New Roman"/>
          <w:sz w:val="24"/>
          <w:szCs w:val="24"/>
        </w:rPr>
        <w:t>404,19</w:t>
      </w:r>
      <w:r w:rsidRPr="00C93E39">
        <w:rPr>
          <w:rFonts w:ascii="Times New Roman" w:hAnsi="Times New Roman"/>
          <w:bCs/>
          <w:sz w:val="24"/>
          <w:szCs w:val="24"/>
        </w:rPr>
        <w:t xml:space="preserve"> рублей</w:t>
      </w:r>
      <w:r w:rsidRPr="00C93E39">
        <w:rPr>
          <w:rFonts w:ascii="Times New Roman" w:hAnsi="Times New Roman"/>
          <w:sz w:val="24"/>
          <w:szCs w:val="24"/>
        </w:rPr>
        <w:t>.</w:t>
      </w:r>
    </w:p>
    <w:p w:rsidR="00C93E39" w:rsidRPr="00C93E39" w:rsidRDefault="00C93E39" w:rsidP="003123C2">
      <w:pPr>
        <w:spacing w:before="0" w:beforeAutospacing="0"/>
        <w:ind w:firstLine="709"/>
        <w:rPr>
          <w:rFonts w:ascii="Times New Roman" w:hAnsi="Times New Roman"/>
          <w:sz w:val="24"/>
          <w:szCs w:val="24"/>
        </w:rPr>
      </w:pPr>
      <w:r w:rsidRPr="00C93E39">
        <w:rPr>
          <w:rFonts w:ascii="Times New Roman" w:hAnsi="Times New Roman"/>
          <w:sz w:val="24"/>
          <w:szCs w:val="24"/>
        </w:rPr>
        <w:t>В том числе:</w:t>
      </w:r>
    </w:p>
    <w:p w:rsidR="00C93E39" w:rsidRPr="00C93E39" w:rsidRDefault="00C93E39" w:rsidP="003123C2">
      <w:pPr>
        <w:spacing w:before="0" w:beforeAutospacing="0"/>
        <w:ind w:firstLine="709"/>
        <w:rPr>
          <w:rFonts w:ascii="Times New Roman" w:hAnsi="Times New Roman"/>
          <w:b/>
          <w:i/>
          <w:sz w:val="24"/>
          <w:szCs w:val="24"/>
        </w:rPr>
      </w:pPr>
      <w:r w:rsidRPr="00C93E39">
        <w:rPr>
          <w:rFonts w:ascii="Times New Roman" w:hAnsi="Times New Roman"/>
          <w:sz w:val="24"/>
          <w:szCs w:val="24"/>
        </w:rPr>
        <w:t>-</w:t>
      </w:r>
      <w:r w:rsidR="004E03A9">
        <w:rPr>
          <w:rFonts w:ascii="Times New Roman" w:hAnsi="Times New Roman"/>
          <w:sz w:val="24"/>
          <w:szCs w:val="24"/>
        </w:rPr>
        <w:t>в</w:t>
      </w:r>
      <w:r w:rsidRPr="00C93E39">
        <w:rPr>
          <w:rFonts w:ascii="Times New Roman" w:hAnsi="Times New Roman"/>
          <w:sz w:val="24"/>
          <w:szCs w:val="24"/>
        </w:rPr>
        <w:t>етераны  509 чел, средний размер 2</w:t>
      </w:r>
      <w:r w:rsidR="004E03A9">
        <w:rPr>
          <w:rFonts w:ascii="Times New Roman" w:hAnsi="Times New Roman"/>
          <w:sz w:val="24"/>
          <w:szCs w:val="24"/>
        </w:rPr>
        <w:t> </w:t>
      </w:r>
      <w:r w:rsidRPr="00C93E39">
        <w:rPr>
          <w:rFonts w:ascii="Times New Roman" w:hAnsi="Times New Roman"/>
          <w:sz w:val="24"/>
          <w:szCs w:val="24"/>
        </w:rPr>
        <w:t>231,77 рублей</w:t>
      </w:r>
      <w:r w:rsidR="004E03A9">
        <w:rPr>
          <w:rFonts w:ascii="Times New Roman" w:hAnsi="Times New Roman"/>
          <w:sz w:val="24"/>
          <w:szCs w:val="24"/>
        </w:rPr>
        <w:t>;</w:t>
      </w:r>
    </w:p>
    <w:p w:rsidR="00C93E39" w:rsidRPr="00C93E39" w:rsidRDefault="00C93E39" w:rsidP="003123C2">
      <w:pPr>
        <w:spacing w:before="0" w:beforeAutospacing="0"/>
        <w:ind w:firstLine="709"/>
        <w:rPr>
          <w:rFonts w:ascii="Times New Roman" w:hAnsi="Times New Roman"/>
          <w:sz w:val="24"/>
          <w:szCs w:val="24"/>
        </w:rPr>
      </w:pPr>
      <w:r w:rsidRPr="00C93E39">
        <w:rPr>
          <w:rFonts w:ascii="Times New Roman" w:hAnsi="Times New Roman"/>
          <w:iCs/>
          <w:sz w:val="24"/>
          <w:szCs w:val="24"/>
        </w:rPr>
        <w:t>-</w:t>
      </w:r>
      <w:r w:rsidR="004E03A9">
        <w:rPr>
          <w:rFonts w:ascii="Times New Roman" w:hAnsi="Times New Roman"/>
          <w:iCs/>
          <w:sz w:val="24"/>
          <w:szCs w:val="24"/>
        </w:rPr>
        <w:t>и</w:t>
      </w:r>
      <w:r w:rsidRPr="00C93E39">
        <w:rPr>
          <w:rFonts w:ascii="Times New Roman" w:hAnsi="Times New Roman"/>
          <w:iCs/>
          <w:sz w:val="24"/>
          <w:szCs w:val="24"/>
        </w:rPr>
        <w:t>нвалиды</w:t>
      </w:r>
      <w:r w:rsidRPr="00C93E39">
        <w:rPr>
          <w:rFonts w:ascii="Times New Roman" w:hAnsi="Times New Roman"/>
          <w:sz w:val="24"/>
          <w:szCs w:val="24"/>
        </w:rPr>
        <w:t xml:space="preserve">   </w:t>
      </w:r>
      <w:r w:rsidRPr="00C93E39">
        <w:rPr>
          <w:rFonts w:ascii="Times New Roman" w:hAnsi="Times New Roman"/>
          <w:bCs/>
          <w:sz w:val="24"/>
          <w:szCs w:val="24"/>
        </w:rPr>
        <w:t>2</w:t>
      </w:r>
      <w:r w:rsidR="004E03A9">
        <w:rPr>
          <w:rFonts w:ascii="Times New Roman" w:hAnsi="Times New Roman"/>
          <w:bCs/>
          <w:sz w:val="24"/>
          <w:szCs w:val="24"/>
        </w:rPr>
        <w:t> </w:t>
      </w:r>
      <w:r w:rsidRPr="00C93E39">
        <w:rPr>
          <w:rFonts w:ascii="Times New Roman" w:hAnsi="Times New Roman"/>
          <w:bCs/>
          <w:sz w:val="24"/>
          <w:szCs w:val="24"/>
        </w:rPr>
        <w:t>896</w:t>
      </w:r>
      <w:r w:rsidR="004E03A9">
        <w:rPr>
          <w:rFonts w:ascii="Times New Roman" w:hAnsi="Times New Roman"/>
          <w:bCs/>
          <w:sz w:val="24"/>
          <w:szCs w:val="24"/>
        </w:rPr>
        <w:t xml:space="preserve"> </w:t>
      </w:r>
      <w:r w:rsidRPr="00C93E39">
        <w:rPr>
          <w:rFonts w:ascii="Times New Roman" w:hAnsi="Times New Roman"/>
          <w:bCs/>
          <w:sz w:val="24"/>
          <w:szCs w:val="24"/>
        </w:rPr>
        <w:t>чел</w:t>
      </w:r>
      <w:r w:rsidRPr="00C93E39">
        <w:rPr>
          <w:rFonts w:ascii="Times New Roman" w:hAnsi="Times New Roman"/>
          <w:sz w:val="24"/>
          <w:szCs w:val="24"/>
        </w:rPr>
        <w:t>, средний размер  1</w:t>
      </w:r>
      <w:r w:rsidR="004E03A9">
        <w:rPr>
          <w:rFonts w:ascii="Times New Roman" w:hAnsi="Times New Roman"/>
          <w:sz w:val="24"/>
          <w:szCs w:val="24"/>
        </w:rPr>
        <w:t> </w:t>
      </w:r>
      <w:r w:rsidRPr="00C93E39">
        <w:rPr>
          <w:rFonts w:ascii="Times New Roman" w:hAnsi="Times New Roman"/>
          <w:sz w:val="24"/>
          <w:szCs w:val="24"/>
        </w:rPr>
        <w:t>913,11 рублей</w:t>
      </w:r>
      <w:r w:rsidR="004E03A9">
        <w:rPr>
          <w:rFonts w:ascii="Times New Roman" w:hAnsi="Times New Roman"/>
          <w:sz w:val="24"/>
          <w:szCs w:val="24"/>
        </w:rPr>
        <w:t>;</w:t>
      </w:r>
    </w:p>
    <w:p w:rsidR="00C93E39" w:rsidRPr="00C93E39" w:rsidRDefault="00C93E39" w:rsidP="003123C2">
      <w:pPr>
        <w:spacing w:before="0" w:beforeAutospacing="0"/>
        <w:ind w:firstLine="709"/>
        <w:rPr>
          <w:rFonts w:ascii="Times New Roman" w:hAnsi="Times New Roman"/>
          <w:sz w:val="24"/>
          <w:szCs w:val="24"/>
        </w:rPr>
      </w:pPr>
      <w:r w:rsidRPr="00C93E39">
        <w:rPr>
          <w:rFonts w:ascii="Times New Roman" w:hAnsi="Times New Roman"/>
          <w:iCs/>
          <w:sz w:val="24"/>
          <w:szCs w:val="24"/>
        </w:rPr>
        <w:t>-</w:t>
      </w:r>
      <w:r w:rsidR="004E03A9">
        <w:rPr>
          <w:rFonts w:ascii="Times New Roman" w:hAnsi="Times New Roman"/>
          <w:iCs/>
          <w:sz w:val="24"/>
          <w:szCs w:val="24"/>
        </w:rPr>
        <w:t>г</w:t>
      </w:r>
      <w:r w:rsidRPr="00C93E39">
        <w:rPr>
          <w:rFonts w:ascii="Times New Roman" w:hAnsi="Times New Roman"/>
          <w:iCs/>
          <w:sz w:val="24"/>
          <w:szCs w:val="24"/>
        </w:rPr>
        <w:t>раждане, подвергшиеся воздействию радиации вследствие радиационн</w:t>
      </w:r>
      <w:r w:rsidR="004E03A9">
        <w:rPr>
          <w:rFonts w:ascii="Times New Roman" w:hAnsi="Times New Roman"/>
          <w:iCs/>
          <w:sz w:val="24"/>
          <w:szCs w:val="24"/>
        </w:rPr>
        <w:t xml:space="preserve">ых аварий и ядерных испытаний </w:t>
      </w:r>
      <w:r w:rsidRPr="00C93E39">
        <w:rPr>
          <w:rFonts w:ascii="Times New Roman" w:hAnsi="Times New Roman"/>
          <w:bCs/>
          <w:sz w:val="24"/>
          <w:szCs w:val="24"/>
        </w:rPr>
        <w:t>3</w:t>
      </w:r>
      <w:r w:rsidR="004E03A9">
        <w:rPr>
          <w:rFonts w:ascii="Times New Roman" w:hAnsi="Times New Roman"/>
          <w:bCs/>
          <w:sz w:val="24"/>
          <w:szCs w:val="24"/>
        </w:rPr>
        <w:t> </w:t>
      </w:r>
      <w:r w:rsidRPr="00C93E39">
        <w:rPr>
          <w:rFonts w:ascii="Times New Roman" w:hAnsi="Times New Roman"/>
          <w:bCs/>
          <w:sz w:val="24"/>
          <w:szCs w:val="24"/>
        </w:rPr>
        <w:t>160</w:t>
      </w:r>
      <w:r w:rsidR="004E03A9">
        <w:rPr>
          <w:rFonts w:ascii="Times New Roman" w:hAnsi="Times New Roman"/>
          <w:bCs/>
          <w:sz w:val="24"/>
          <w:szCs w:val="24"/>
        </w:rPr>
        <w:t xml:space="preserve"> </w:t>
      </w:r>
      <w:r w:rsidRPr="00C93E39">
        <w:rPr>
          <w:rFonts w:ascii="Times New Roman" w:hAnsi="Times New Roman"/>
          <w:bCs/>
          <w:sz w:val="24"/>
          <w:szCs w:val="24"/>
        </w:rPr>
        <w:t>чел</w:t>
      </w:r>
      <w:r w:rsidR="004E03A9">
        <w:rPr>
          <w:rFonts w:ascii="Times New Roman" w:hAnsi="Times New Roman"/>
          <w:bCs/>
          <w:sz w:val="24"/>
          <w:szCs w:val="24"/>
        </w:rPr>
        <w:t>.</w:t>
      </w:r>
      <w:r w:rsidRPr="00C93E39">
        <w:rPr>
          <w:rFonts w:ascii="Times New Roman" w:hAnsi="Times New Roman"/>
          <w:sz w:val="24"/>
          <w:szCs w:val="24"/>
        </w:rPr>
        <w:t>, средний размер 804,48 рублей.</w:t>
      </w:r>
    </w:p>
    <w:p w:rsidR="00C93E39" w:rsidRPr="00C93E39" w:rsidRDefault="00C93E39" w:rsidP="00C93E39">
      <w:pPr>
        <w:spacing w:before="0" w:beforeAutospacing="0"/>
        <w:ind w:right="74" w:firstLine="709"/>
        <w:jc w:val="both"/>
        <w:rPr>
          <w:rFonts w:ascii="Times New Roman" w:hAnsi="Times New Roman"/>
          <w:sz w:val="24"/>
          <w:szCs w:val="24"/>
        </w:rPr>
      </w:pPr>
      <w:r w:rsidRPr="00C93E39">
        <w:rPr>
          <w:rFonts w:ascii="Times New Roman" w:hAnsi="Times New Roman"/>
          <w:sz w:val="24"/>
          <w:szCs w:val="24"/>
        </w:rPr>
        <w:t>За отчетный период:</w:t>
      </w:r>
    </w:p>
    <w:p w:rsidR="00C93E39" w:rsidRPr="00C93E39" w:rsidRDefault="00C93E39" w:rsidP="002028DE">
      <w:pPr>
        <w:numPr>
          <w:ilvl w:val="0"/>
          <w:numId w:val="15"/>
        </w:numPr>
        <w:suppressAutoHyphens/>
        <w:spacing w:before="0" w:beforeAutospacing="0"/>
        <w:ind w:left="0" w:right="74" w:firstLine="709"/>
        <w:jc w:val="both"/>
        <w:rPr>
          <w:rFonts w:ascii="Times New Roman" w:hAnsi="Times New Roman"/>
          <w:sz w:val="24"/>
          <w:szCs w:val="24"/>
        </w:rPr>
      </w:pPr>
      <w:r w:rsidRPr="00C93E39">
        <w:rPr>
          <w:rFonts w:ascii="Times New Roman" w:hAnsi="Times New Roman"/>
          <w:sz w:val="24"/>
          <w:szCs w:val="24"/>
        </w:rPr>
        <w:t>Вновь назначено пенсий –332 дел;</w:t>
      </w:r>
    </w:p>
    <w:p w:rsidR="00C93E39" w:rsidRPr="00C93E39" w:rsidRDefault="00C93E39" w:rsidP="002028DE">
      <w:pPr>
        <w:numPr>
          <w:ilvl w:val="0"/>
          <w:numId w:val="15"/>
        </w:numPr>
        <w:suppressAutoHyphens/>
        <w:spacing w:before="0" w:beforeAutospacing="0"/>
        <w:ind w:left="0" w:right="74" w:firstLine="709"/>
        <w:jc w:val="both"/>
        <w:rPr>
          <w:rFonts w:ascii="Times New Roman" w:hAnsi="Times New Roman"/>
          <w:sz w:val="24"/>
          <w:szCs w:val="24"/>
        </w:rPr>
      </w:pPr>
      <w:r w:rsidRPr="00C93E39">
        <w:rPr>
          <w:rFonts w:ascii="Times New Roman" w:hAnsi="Times New Roman"/>
          <w:sz w:val="24"/>
          <w:szCs w:val="24"/>
        </w:rPr>
        <w:t>Число прибывших пенсионеров из других регионов – 10 чел.;</w:t>
      </w:r>
    </w:p>
    <w:p w:rsidR="00C93E39" w:rsidRPr="00C93E39" w:rsidRDefault="00C93E39" w:rsidP="002028DE">
      <w:pPr>
        <w:numPr>
          <w:ilvl w:val="0"/>
          <w:numId w:val="15"/>
        </w:numPr>
        <w:suppressAutoHyphens/>
        <w:spacing w:before="0" w:beforeAutospacing="0"/>
        <w:ind w:left="0" w:right="74" w:firstLine="709"/>
        <w:jc w:val="both"/>
        <w:rPr>
          <w:rFonts w:ascii="Times New Roman" w:hAnsi="Times New Roman"/>
          <w:sz w:val="24"/>
          <w:szCs w:val="24"/>
        </w:rPr>
      </w:pPr>
      <w:r w:rsidRPr="00C93E39">
        <w:rPr>
          <w:rFonts w:ascii="Times New Roman" w:hAnsi="Times New Roman"/>
          <w:sz w:val="24"/>
          <w:szCs w:val="24"/>
        </w:rPr>
        <w:t>Число выбывших пенсионеров за пределы региона –  9 чел.;</w:t>
      </w:r>
    </w:p>
    <w:p w:rsidR="00C93E39" w:rsidRPr="00C93E39" w:rsidRDefault="00C93E39" w:rsidP="002028DE">
      <w:pPr>
        <w:numPr>
          <w:ilvl w:val="0"/>
          <w:numId w:val="15"/>
        </w:numPr>
        <w:suppressAutoHyphens/>
        <w:spacing w:before="0" w:beforeAutospacing="0"/>
        <w:ind w:left="0" w:right="74" w:firstLine="709"/>
        <w:jc w:val="both"/>
        <w:rPr>
          <w:rFonts w:ascii="Times New Roman" w:hAnsi="Times New Roman"/>
          <w:sz w:val="24"/>
          <w:szCs w:val="24"/>
        </w:rPr>
      </w:pPr>
      <w:r w:rsidRPr="00C93E39">
        <w:rPr>
          <w:rFonts w:ascii="Times New Roman" w:hAnsi="Times New Roman"/>
          <w:sz w:val="24"/>
          <w:szCs w:val="24"/>
        </w:rPr>
        <w:t>Число умерших пенсионеров – 183</w:t>
      </w:r>
      <w:r w:rsidRPr="00C93E39">
        <w:rPr>
          <w:rFonts w:ascii="Times New Roman" w:hAnsi="Times New Roman"/>
          <w:sz w:val="24"/>
          <w:szCs w:val="24"/>
          <w:lang w:val="en-US"/>
        </w:rPr>
        <w:t xml:space="preserve"> </w:t>
      </w:r>
      <w:r w:rsidRPr="00C93E39">
        <w:rPr>
          <w:rFonts w:ascii="Times New Roman" w:hAnsi="Times New Roman"/>
          <w:sz w:val="24"/>
          <w:szCs w:val="24"/>
        </w:rPr>
        <w:t>чел.</w:t>
      </w:r>
    </w:p>
    <w:p w:rsidR="00C93E39" w:rsidRPr="00C93E39" w:rsidRDefault="00C93E39" w:rsidP="00C93E39">
      <w:pPr>
        <w:spacing w:before="0" w:beforeAutospacing="0"/>
        <w:ind w:right="74" w:firstLine="709"/>
        <w:jc w:val="both"/>
        <w:rPr>
          <w:rFonts w:ascii="Times New Roman" w:hAnsi="Times New Roman"/>
          <w:sz w:val="24"/>
          <w:szCs w:val="24"/>
        </w:rPr>
      </w:pPr>
      <w:r w:rsidRPr="00C93E39">
        <w:rPr>
          <w:rFonts w:ascii="Times New Roman" w:hAnsi="Times New Roman"/>
          <w:sz w:val="24"/>
          <w:szCs w:val="24"/>
        </w:rPr>
        <w:t>Фактические расходы по выплате пенсии и ЕДВ  за  отчетный период  составили  734</w:t>
      </w:r>
      <w:r w:rsidR="00227013">
        <w:rPr>
          <w:rFonts w:ascii="Times New Roman" w:hAnsi="Times New Roman"/>
          <w:sz w:val="24"/>
          <w:szCs w:val="24"/>
        </w:rPr>
        <w:t> </w:t>
      </w:r>
      <w:r w:rsidRPr="00C93E39">
        <w:rPr>
          <w:rFonts w:ascii="Times New Roman" w:hAnsi="Times New Roman"/>
          <w:sz w:val="24"/>
          <w:szCs w:val="24"/>
        </w:rPr>
        <w:t>618</w:t>
      </w:r>
      <w:r w:rsidR="00227013">
        <w:rPr>
          <w:rFonts w:ascii="Times New Roman" w:hAnsi="Times New Roman"/>
          <w:sz w:val="24"/>
          <w:szCs w:val="24"/>
        </w:rPr>
        <w:t xml:space="preserve">, </w:t>
      </w:r>
      <w:r w:rsidRPr="00C93E39">
        <w:rPr>
          <w:rFonts w:ascii="Times New Roman" w:hAnsi="Times New Roman"/>
          <w:sz w:val="24"/>
          <w:szCs w:val="24"/>
        </w:rPr>
        <w:t>4</w:t>
      </w:r>
      <w:r w:rsidRPr="00C93E39">
        <w:rPr>
          <w:rFonts w:ascii="Times New Roman" w:hAnsi="Times New Roman"/>
          <w:bCs/>
          <w:sz w:val="24"/>
          <w:szCs w:val="24"/>
        </w:rPr>
        <w:t xml:space="preserve"> тыс. руб</w:t>
      </w:r>
      <w:r w:rsidRPr="00C93E39">
        <w:rPr>
          <w:rFonts w:ascii="Times New Roman" w:hAnsi="Times New Roman"/>
          <w:sz w:val="24"/>
          <w:szCs w:val="24"/>
        </w:rPr>
        <w:t xml:space="preserve">. </w:t>
      </w:r>
    </w:p>
    <w:p w:rsidR="0020544D" w:rsidRDefault="0020544D" w:rsidP="0020544D">
      <w:pPr>
        <w:pStyle w:val="210"/>
        <w:spacing w:before="0" w:after="0" w:line="240" w:lineRule="auto"/>
        <w:rPr>
          <w:sz w:val="20"/>
        </w:rPr>
      </w:pPr>
    </w:p>
    <w:p w:rsidR="0020544D" w:rsidRPr="0019040D" w:rsidRDefault="0020544D" w:rsidP="001811BB">
      <w:pPr>
        <w:spacing w:before="0" w:beforeAutospacing="0"/>
        <w:ind w:firstLine="709"/>
        <w:rPr>
          <w:rFonts w:ascii="Times New Roman" w:hAnsi="Times New Roman"/>
        </w:rPr>
      </w:pPr>
    </w:p>
    <w:p w:rsidR="00A362FC" w:rsidRPr="0019040D" w:rsidRDefault="00A362FC" w:rsidP="003D705D">
      <w:pPr>
        <w:spacing w:before="0" w:beforeAutospacing="0"/>
        <w:ind w:left="714"/>
        <w:rPr>
          <w:rFonts w:ascii="Times New Roman" w:hAnsi="Times New Roman"/>
        </w:rPr>
      </w:pPr>
    </w:p>
    <w:p w:rsidR="0019040D" w:rsidRDefault="00227013" w:rsidP="003D705D">
      <w:pPr>
        <w:pStyle w:val="1"/>
        <w:spacing w:before="0" w:beforeAutospacing="0" w:after="0"/>
        <w:rPr>
          <w:rFonts w:ascii="Times New Roman" w:hAnsi="Times New Roman"/>
        </w:rPr>
      </w:pPr>
      <w:bookmarkStart w:id="11" w:name="_Toc333392725"/>
      <w:bookmarkStart w:id="12" w:name="_Toc402514037"/>
      <w:r>
        <w:rPr>
          <w:rFonts w:ascii="Times New Roman" w:hAnsi="Times New Roman"/>
        </w:rPr>
        <w:t>6</w:t>
      </w:r>
      <w:r w:rsidR="00D2392F">
        <w:rPr>
          <w:rFonts w:ascii="Times New Roman" w:hAnsi="Times New Roman"/>
        </w:rPr>
        <w:t>.</w:t>
      </w:r>
      <w:r w:rsidR="00016AA6" w:rsidRPr="0019040D">
        <w:rPr>
          <w:rFonts w:ascii="Times New Roman" w:hAnsi="Times New Roman"/>
        </w:rPr>
        <w:t>Социальная защита населения.</w:t>
      </w:r>
      <w:bookmarkEnd w:id="11"/>
      <w:bookmarkEnd w:id="12"/>
    </w:p>
    <w:p w:rsidR="00682074" w:rsidRDefault="00682074" w:rsidP="009E7B0E">
      <w:pPr>
        <w:spacing w:before="0" w:beforeAutospacing="0"/>
        <w:ind w:firstLine="709"/>
        <w:jc w:val="both"/>
        <w:rPr>
          <w:rFonts w:ascii="Times New Roman" w:hAnsi="Times New Roman"/>
          <w:sz w:val="24"/>
          <w:szCs w:val="24"/>
        </w:rPr>
      </w:pPr>
    </w:p>
    <w:p w:rsidR="00FD177F" w:rsidRPr="00FD177F" w:rsidRDefault="00FD177F" w:rsidP="00FD177F">
      <w:pPr>
        <w:spacing w:before="0" w:beforeAutospacing="0"/>
        <w:ind w:firstLine="709"/>
        <w:jc w:val="both"/>
        <w:rPr>
          <w:rFonts w:ascii="Times New Roman" w:hAnsi="Times New Roman"/>
          <w:sz w:val="24"/>
          <w:szCs w:val="24"/>
        </w:rPr>
      </w:pPr>
      <w:r w:rsidRPr="00FD177F">
        <w:rPr>
          <w:rFonts w:ascii="Times New Roman" w:hAnsi="Times New Roman"/>
          <w:sz w:val="24"/>
          <w:szCs w:val="24"/>
        </w:rPr>
        <w:t>На учете в Управлении социальной защиты населения состоит 16</w:t>
      </w:r>
      <w:r>
        <w:rPr>
          <w:rFonts w:ascii="Times New Roman" w:hAnsi="Times New Roman"/>
          <w:sz w:val="24"/>
          <w:szCs w:val="24"/>
        </w:rPr>
        <w:t> </w:t>
      </w:r>
      <w:r w:rsidRPr="00FD177F">
        <w:rPr>
          <w:rFonts w:ascii="Times New Roman" w:hAnsi="Times New Roman"/>
          <w:sz w:val="24"/>
          <w:szCs w:val="24"/>
        </w:rPr>
        <w:t>926</w:t>
      </w:r>
      <w:r>
        <w:rPr>
          <w:rFonts w:ascii="Times New Roman" w:hAnsi="Times New Roman"/>
          <w:sz w:val="24"/>
          <w:szCs w:val="24"/>
        </w:rPr>
        <w:t xml:space="preserve"> </w:t>
      </w:r>
      <w:r w:rsidRPr="00FD177F">
        <w:rPr>
          <w:rFonts w:ascii="Times New Roman" w:hAnsi="Times New Roman"/>
          <w:sz w:val="24"/>
          <w:szCs w:val="24"/>
        </w:rPr>
        <w:t xml:space="preserve">человек, в основном, ветераны труда, ветераны труда Челябинской области, инвалиды всех групп, семьи с детьми, сельские специалисты и граждане пострадавшие от радиационного воздействия на ПО «Маяк», ЧАЭС и другие. </w:t>
      </w:r>
    </w:p>
    <w:p w:rsidR="00FD177F" w:rsidRPr="00FD177F" w:rsidRDefault="00FD177F" w:rsidP="00FD177F">
      <w:pPr>
        <w:spacing w:before="0" w:beforeAutospacing="0"/>
        <w:ind w:firstLine="709"/>
        <w:jc w:val="both"/>
        <w:rPr>
          <w:rFonts w:ascii="Times New Roman" w:hAnsi="Times New Roman"/>
          <w:sz w:val="24"/>
          <w:szCs w:val="24"/>
        </w:rPr>
      </w:pPr>
      <w:r w:rsidRPr="00FD177F">
        <w:rPr>
          <w:rFonts w:ascii="Times New Roman" w:hAnsi="Times New Roman"/>
          <w:sz w:val="24"/>
          <w:szCs w:val="24"/>
        </w:rPr>
        <w:t>Одн</w:t>
      </w:r>
      <w:r>
        <w:rPr>
          <w:rFonts w:ascii="Times New Roman" w:hAnsi="Times New Roman"/>
          <w:sz w:val="24"/>
          <w:szCs w:val="24"/>
        </w:rPr>
        <w:t xml:space="preserve">им из приоритетов деятельности </w:t>
      </w:r>
      <w:r w:rsidRPr="00FD177F">
        <w:rPr>
          <w:rFonts w:ascii="Times New Roman" w:hAnsi="Times New Roman"/>
          <w:sz w:val="24"/>
          <w:szCs w:val="24"/>
        </w:rPr>
        <w:t xml:space="preserve">социальной защиты населения является работа с семьей и детьми. Осуществляется комплексная социальная поддержка семей с детьми; профилактическая работа с неблагополучными семьями; профилактика социального сиротства и безнадзорности несовершеннолетних; работа по защите прав детей-сирот и детей, оставшихся без попечения родителей, в том числе устройству этих детей в семьи граждан; социальная работа с семьями, воспитывающими детей-инвалидов. </w:t>
      </w:r>
    </w:p>
    <w:p w:rsidR="00FD177F" w:rsidRPr="00FD177F" w:rsidRDefault="00FD177F" w:rsidP="00FD177F">
      <w:pPr>
        <w:spacing w:before="0" w:beforeAutospacing="0"/>
        <w:ind w:firstLine="709"/>
        <w:jc w:val="both"/>
        <w:rPr>
          <w:rFonts w:ascii="Times New Roman" w:hAnsi="Times New Roman"/>
          <w:sz w:val="24"/>
          <w:szCs w:val="24"/>
        </w:rPr>
      </w:pPr>
      <w:r w:rsidRPr="00FD177F">
        <w:rPr>
          <w:rFonts w:ascii="Times New Roman" w:hAnsi="Times New Roman"/>
          <w:sz w:val="24"/>
          <w:szCs w:val="24"/>
        </w:rPr>
        <w:t>В отделе семьи и назначения детских пособий  на учете состоят 1</w:t>
      </w:r>
      <w:r>
        <w:rPr>
          <w:rFonts w:ascii="Times New Roman" w:hAnsi="Times New Roman"/>
          <w:sz w:val="24"/>
          <w:szCs w:val="24"/>
        </w:rPr>
        <w:t> </w:t>
      </w:r>
      <w:r w:rsidRPr="00FD177F">
        <w:rPr>
          <w:rFonts w:ascii="Times New Roman" w:hAnsi="Times New Roman"/>
          <w:sz w:val="24"/>
          <w:szCs w:val="24"/>
        </w:rPr>
        <w:t>754</w:t>
      </w:r>
      <w:r>
        <w:rPr>
          <w:rFonts w:ascii="Times New Roman" w:hAnsi="Times New Roman"/>
          <w:sz w:val="24"/>
          <w:szCs w:val="24"/>
        </w:rPr>
        <w:t xml:space="preserve"> </w:t>
      </w:r>
      <w:r w:rsidRPr="00FD177F">
        <w:rPr>
          <w:rFonts w:ascii="Times New Roman" w:hAnsi="Times New Roman"/>
          <w:sz w:val="24"/>
          <w:szCs w:val="24"/>
        </w:rPr>
        <w:t xml:space="preserve"> семьи, в которых воспитываются 3</w:t>
      </w:r>
      <w:r>
        <w:rPr>
          <w:rFonts w:ascii="Times New Roman" w:hAnsi="Times New Roman"/>
          <w:sz w:val="24"/>
          <w:szCs w:val="24"/>
        </w:rPr>
        <w:t> </w:t>
      </w:r>
      <w:r w:rsidRPr="00FD177F">
        <w:rPr>
          <w:rFonts w:ascii="Times New Roman" w:hAnsi="Times New Roman"/>
          <w:sz w:val="24"/>
          <w:szCs w:val="24"/>
        </w:rPr>
        <w:t>099</w:t>
      </w:r>
      <w:r>
        <w:rPr>
          <w:rFonts w:ascii="Times New Roman" w:hAnsi="Times New Roman"/>
          <w:sz w:val="24"/>
          <w:szCs w:val="24"/>
        </w:rPr>
        <w:t xml:space="preserve"> </w:t>
      </w:r>
      <w:r w:rsidRPr="00FD177F">
        <w:rPr>
          <w:rFonts w:ascii="Times New Roman" w:hAnsi="Times New Roman"/>
          <w:sz w:val="24"/>
          <w:szCs w:val="24"/>
        </w:rPr>
        <w:t>детей. Назначаются и выплачиваются единовременное пособие по случаю рождения ребенка, областное единовременное пособие, пособие по уходу за ребенком до 1,5 лет, ежемесячные детские пособия. На 01.09.2014 года  выплачено пособий на общую сумму 26</w:t>
      </w:r>
      <w:r w:rsidR="006A73CD">
        <w:rPr>
          <w:rFonts w:ascii="Times New Roman" w:hAnsi="Times New Roman"/>
          <w:sz w:val="24"/>
          <w:szCs w:val="24"/>
        </w:rPr>
        <w:t> </w:t>
      </w:r>
      <w:r w:rsidRPr="00FD177F">
        <w:rPr>
          <w:rFonts w:ascii="Times New Roman" w:hAnsi="Times New Roman"/>
          <w:sz w:val="24"/>
          <w:szCs w:val="24"/>
        </w:rPr>
        <w:t>464</w:t>
      </w:r>
      <w:r w:rsidR="006A73CD">
        <w:rPr>
          <w:rFonts w:ascii="Times New Roman" w:hAnsi="Times New Roman"/>
          <w:sz w:val="24"/>
          <w:szCs w:val="24"/>
        </w:rPr>
        <w:t xml:space="preserve"> </w:t>
      </w:r>
      <w:r w:rsidRPr="00FD177F">
        <w:rPr>
          <w:rFonts w:ascii="Times New Roman" w:hAnsi="Times New Roman"/>
          <w:sz w:val="24"/>
          <w:szCs w:val="24"/>
        </w:rPr>
        <w:t xml:space="preserve">тыс. рублей. </w:t>
      </w:r>
    </w:p>
    <w:p w:rsidR="00FD177F" w:rsidRPr="00FD177F" w:rsidRDefault="00FD177F" w:rsidP="00FD177F">
      <w:pPr>
        <w:spacing w:before="0" w:beforeAutospacing="0"/>
        <w:ind w:firstLine="709"/>
        <w:jc w:val="both"/>
        <w:rPr>
          <w:rFonts w:ascii="Times New Roman" w:hAnsi="Times New Roman"/>
          <w:sz w:val="24"/>
          <w:szCs w:val="24"/>
        </w:rPr>
      </w:pPr>
      <w:r w:rsidRPr="00FD177F">
        <w:rPr>
          <w:rFonts w:ascii="Times New Roman" w:hAnsi="Times New Roman"/>
          <w:sz w:val="24"/>
          <w:szCs w:val="24"/>
        </w:rPr>
        <w:t>Ежегодно с областного бюджета многодетным семьям оказывается единовременная помощь на подготовку детей к учебному году. В 2014 году было оказано по 1</w:t>
      </w:r>
      <w:r w:rsidR="006A73CD">
        <w:rPr>
          <w:rFonts w:ascii="Times New Roman" w:hAnsi="Times New Roman"/>
          <w:sz w:val="24"/>
          <w:szCs w:val="24"/>
        </w:rPr>
        <w:t> </w:t>
      </w:r>
      <w:r w:rsidRPr="00FD177F">
        <w:rPr>
          <w:rFonts w:ascii="Times New Roman" w:hAnsi="Times New Roman"/>
          <w:sz w:val="24"/>
          <w:szCs w:val="24"/>
        </w:rPr>
        <w:t>500</w:t>
      </w:r>
      <w:r w:rsidR="006A73CD">
        <w:rPr>
          <w:rFonts w:ascii="Times New Roman" w:hAnsi="Times New Roman"/>
          <w:sz w:val="24"/>
          <w:szCs w:val="24"/>
        </w:rPr>
        <w:t xml:space="preserve"> </w:t>
      </w:r>
      <w:r w:rsidRPr="00FD177F">
        <w:rPr>
          <w:rFonts w:ascii="Times New Roman" w:hAnsi="Times New Roman"/>
          <w:sz w:val="24"/>
          <w:szCs w:val="24"/>
        </w:rPr>
        <w:t xml:space="preserve">руб. на каждого </w:t>
      </w:r>
      <w:r w:rsidRPr="00FD177F">
        <w:rPr>
          <w:rFonts w:ascii="Times New Roman" w:hAnsi="Times New Roman"/>
          <w:sz w:val="24"/>
          <w:szCs w:val="24"/>
        </w:rPr>
        <w:lastRenderedPageBreak/>
        <w:t>школьника. На 01.09.2014 года данную помощь получили 503 ребенка из 232 семей на общую сумму 754,5 тыс.руб.</w:t>
      </w:r>
    </w:p>
    <w:p w:rsidR="00FD177F" w:rsidRPr="00FD177F" w:rsidRDefault="00FD177F" w:rsidP="00FD177F">
      <w:pPr>
        <w:spacing w:before="0" w:beforeAutospacing="0"/>
        <w:ind w:firstLine="709"/>
        <w:jc w:val="both"/>
        <w:rPr>
          <w:rFonts w:ascii="Times New Roman" w:hAnsi="Times New Roman"/>
          <w:sz w:val="24"/>
          <w:szCs w:val="24"/>
        </w:rPr>
      </w:pPr>
      <w:r w:rsidRPr="00FD177F">
        <w:rPr>
          <w:rFonts w:ascii="Times New Roman" w:hAnsi="Times New Roman"/>
          <w:sz w:val="24"/>
          <w:szCs w:val="24"/>
        </w:rPr>
        <w:t>Законом Челябинской области установлены дополнительные меры социальной поддержки многодетной семье по оплате жилого помещения и коммунальных услуг в форме денежной выплаты. За 9 месяцев 2014 года ЕДВ на оплату ЖКУ получили 255 многодетных семей на сумму 2 261,0 тыс.руб.</w:t>
      </w:r>
    </w:p>
    <w:p w:rsidR="00FD177F" w:rsidRPr="00FD177F" w:rsidRDefault="00FD177F" w:rsidP="00FD177F">
      <w:pPr>
        <w:spacing w:before="0" w:beforeAutospacing="0"/>
        <w:ind w:firstLine="709"/>
        <w:jc w:val="both"/>
        <w:rPr>
          <w:rFonts w:ascii="Times New Roman" w:hAnsi="Times New Roman"/>
          <w:sz w:val="24"/>
          <w:szCs w:val="24"/>
        </w:rPr>
      </w:pPr>
      <w:r w:rsidRPr="00FD177F">
        <w:rPr>
          <w:rFonts w:ascii="Times New Roman" w:hAnsi="Times New Roman"/>
          <w:sz w:val="24"/>
          <w:szCs w:val="24"/>
        </w:rPr>
        <w:t>Единовременное социальное пособие на погребение получили 56 человек на общую сумму 320,5 тыс.руб.</w:t>
      </w:r>
    </w:p>
    <w:p w:rsidR="00FD177F" w:rsidRPr="00FD177F" w:rsidRDefault="00FD177F" w:rsidP="00FD177F">
      <w:pPr>
        <w:spacing w:before="0" w:beforeAutospacing="0"/>
        <w:ind w:firstLine="709"/>
        <w:jc w:val="both"/>
        <w:rPr>
          <w:rFonts w:ascii="Times New Roman" w:hAnsi="Times New Roman"/>
          <w:sz w:val="24"/>
          <w:szCs w:val="24"/>
        </w:rPr>
      </w:pPr>
      <w:r w:rsidRPr="00FD177F">
        <w:rPr>
          <w:rFonts w:ascii="Times New Roman" w:hAnsi="Times New Roman"/>
          <w:sz w:val="24"/>
          <w:szCs w:val="24"/>
        </w:rPr>
        <w:t xml:space="preserve">Одним из важных направлений деятельности является организация отдыха и оздоровления детей школьного возраста, в том числе детей, находящихся в трудной жизненной ситуации. По состоянию на 01.09.2014 г.  оздоровлено 309 детей, из них: 149 детей в санаториях Челябинской области: Карагайский бор, Лесная сказка, Металлург, Космос и 160 детей в загородных оздоровительных лагерях: Ильмены, Сфера ЧТЗ. </w:t>
      </w:r>
    </w:p>
    <w:p w:rsidR="00FD177F" w:rsidRPr="00FD177F" w:rsidRDefault="00FD177F" w:rsidP="00FD177F">
      <w:pPr>
        <w:spacing w:before="0" w:beforeAutospacing="0"/>
        <w:ind w:firstLine="709"/>
        <w:jc w:val="both"/>
        <w:rPr>
          <w:rFonts w:ascii="Times New Roman" w:hAnsi="Times New Roman"/>
          <w:sz w:val="24"/>
          <w:szCs w:val="24"/>
        </w:rPr>
      </w:pPr>
      <w:r w:rsidRPr="00FD177F">
        <w:rPr>
          <w:rFonts w:ascii="Times New Roman" w:hAnsi="Times New Roman"/>
          <w:sz w:val="24"/>
          <w:szCs w:val="24"/>
        </w:rPr>
        <w:t>В УСЗН с 2006г. ведется работа по защите прав, по социальной поддержке и социальному обслуживанию детей-сирот и детей, оставшихся без попечения родителей, в том числе – по устройству этих детей в семьи. За эти годы удалось добиться ощутимых результатов. Ежегодно сокращается количество выявляемых  детей-сирот и детей, оставшихся без попечения родителей. На протяжении последних 3 лет в районе устраивается в семьи больше детей, чем выявляется. Поэтому количество детей, нуждающихся в устройстве в семью, ежегодно уменьшается. Всего приемных семей - 37, в них проживает 65 детей и 133 ребёнка находятся под опекой в 109 семьях. За 9 месяцев 2014 года выявлено и устроено 45 детей: из них 2 детей устроены в Дом ребенка г.Челябинска, 14 детей определены в Кунашакский детский дом, 3 детей на полное государственное обеспечение в образовательные учреждения, 19 несовершеннолетних переданы под опеку родственникам и 2 детей на воспитание в приемную семью, 5 детей возвращены родителям. То есть большинство из выявленных детей устраивается в семьи. Этому способствуют предоставляемые меры социальной поддержки на детей, находящихся под опекой и в приемных семьях. Всего в 2014 году выплачено пособий на содержание детей воспитывающихся в приемных семьях и в семьях опекунов 17</w:t>
      </w:r>
      <w:r w:rsidR="006A73CD">
        <w:rPr>
          <w:rFonts w:ascii="Times New Roman" w:hAnsi="Times New Roman"/>
          <w:sz w:val="24"/>
          <w:szCs w:val="24"/>
        </w:rPr>
        <w:t> </w:t>
      </w:r>
      <w:r w:rsidRPr="00FD177F">
        <w:rPr>
          <w:rFonts w:ascii="Times New Roman" w:hAnsi="Times New Roman"/>
          <w:sz w:val="24"/>
          <w:szCs w:val="24"/>
        </w:rPr>
        <w:t>375,88 тыс.руб.</w:t>
      </w:r>
    </w:p>
    <w:p w:rsidR="00FD177F" w:rsidRPr="00FD177F" w:rsidRDefault="00FD177F" w:rsidP="00FD177F">
      <w:pPr>
        <w:spacing w:before="0" w:beforeAutospacing="0"/>
        <w:ind w:firstLine="709"/>
        <w:jc w:val="both"/>
        <w:rPr>
          <w:rFonts w:ascii="Times New Roman" w:hAnsi="Times New Roman"/>
          <w:sz w:val="24"/>
          <w:szCs w:val="24"/>
        </w:rPr>
      </w:pPr>
      <w:r w:rsidRPr="00FD177F">
        <w:rPr>
          <w:rFonts w:ascii="Times New Roman" w:hAnsi="Times New Roman"/>
          <w:sz w:val="24"/>
          <w:szCs w:val="24"/>
        </w:rPr>
        <w:t>За отчетный период 10 недееспособных граждан определены под опеку.</w:t>
      </w:r>
    </w:p>
    <w:p w:rsidR="00FD177F" w:rsidRPr="00FD177F" w:rsidRDefault="00FD177F" w:rsidP="00FD177F">
      <w:pPr>
        <w:spacing w:before="0" w:beforeAutospacing="0"/>
        <w:ind w:firstLine="709"/>
        <w:jc w:val="both"/>
        <w:rPr>
          <w:rFonts w:ascii="Times New Roman" w:hAnsi="Times New Roman"/>
          <w:sz w:val="24"/>
          <w:szCs w:val="24"/>
        </w:rPr>
      </w:pPr>
      <w:r w:rsidRPr="00FD177F">
        <w:rPr>
          <w:rFonts w:ascii="Times New Roman" w:hAnsi="Times New Roman"/>
          <w:sz w:val="24"/>
          <w:szCs w:val="24"/>
        </w:rPr>
        <w:t xml:space="preserve">Работа по профилактике семейного неблагополучия и социального сиротства ведется в рамках деятельности Отделения помощи семье и детям, функционирующего на базе МУ «Комплексный центр социального обслуживания населения». Основная задача Отделения выявить проблемную, неблагополучную семью на раннем этапе, когда вмешательство может быть особенно эффективным. За 9 месяцев 2014 года выявлено и поставлено на учет 11 семей, находящихся в социально-опасном положении, в них 23 ребенка и 32 семьи «группы риска», в них 81 ребенок. Снято с учета 34 семьи, находящиеся в социально-опасном положении и семей «группы риска», в них 81 ребенок. Из них 21 семья в связи с улучшением и стабилизацией обстановки в семье. 5 семей в связи с изменением места жительства. 8 семей – прочие причины. Всего проведено социального патронажа в данных семьях – 463, оказано социально-психологических услуг -520, социально-педагогических услуг – 284, социально-правовых услуг -210, 71 социально-медицинская услуга (содействие в прохождении медосмотра, лечение родителей от алкогольной зависимости). </w:t>
      </w:r>
    </w:p>
    <w:p w:rsidR="00FD177F" w:rsidRPr="00FD177F" w:rsidRDefault="00FD177F" w:rsidP="00FD177F">
      <w:pPr>
        <w:spacing w:before="0" w:beforeAutospacing="0"/>
        <w:ind w:firstLine="709"/>
        <w:jc w:val="both"/>
        <w:rPr>
          <w:rFonts w:ascii="Times New Roman" w:hAnsi="Times New Roman"/>
          <w:sz w:val="24"/>
          <w:szCs w:val="24"/>
        </w:rPr>
      </w:pPr>
      <w:r w:rsidRPr="00FD177F">
        <w:rPr>
          <w:rFonts w:ascii="Times New Roman" w:hAnsi="Times New Roman"/>
          <w:sz w:val="24"/>
          <w:szCs w:val="24"/>
        </w:rPr>
        <w:t>В августе 2014</w:t>
      </w:r>
      <w:r w:rsidR="00A436D2">
        <w:rPr>
          <w:rFonts w:ascii="Times New Roman" w:hAnsi="Times New Roman"/>
          <w:sz w:val="24"/>
          <w:szCs w:val="24"/>
        </w:rPr>
        <w:t xml:space="preserve"> </w:t>
      </w:r>
      <w:r w:rsidRPr="00FD177F">
        <w:rPr>
          <w:rFonts w:ascii="Times New Roman" w:hAnsi="Times New Roman"/>
          <w:sz w:val="24"/>
          <w:szCs w:val="24"/>
        </w:rPr>
        <w:t>г. была проведена благотворительная акция «Подготовим ребенка к школе», в ходе которой 55 детей школьного возраста получили помощь от спонсоров – одежду, обувь, канцелярские принадлежности. 34 многодетные семьи получили 129 пар спортивной обуви.</w:t>
      </w:r>
    </w:p>
    <w:p w:rsidR="00FD177F" w:rsidRPr="00FD177F" w:rsidRDefault="00FD177F" w:rsidP="00FD177F">
      <w:pPr>
        <w:spacing w:before="0" w:beforeAutospacing="0"/>
        <w:ind w:firstLine="709"/>
        <w:jc w:val="both"/>
        <w:rPr>
          <w:rFonts w:ascii="Times New Roman" w:hAnsi="Times New Roman"/>
          <w:sz w:val="24"/>
          <w:szCs w:val="24"/>
        </w:rPr>
      </w:pPr>
      <w:r w:rsidRPr="00FD177F">
        <w:rPr>
          <w:rFonts w:ascii="Times New Roman" w:hAnsi="Times New Roman"/>
          <w:sz w:val="24"/>
          <w:szCs w:val="24"/>
        </w:rPr>
        <w:t>По состоянию на 01.09.2014</w:t>
      </w:r>
      <w:r w:rsidR="00A436D2">
        <w:rPr>
          <w:rFonts w:ascii="Times New Roman" w:hAnsi="Times New Roman"/>
          <w:sz w:val="24"/>
          <w:szCs w:val="24"/>
        </w:rPr>
        <w:t xml:space="preserve"> </w:t>
      </w:r>
      <w:r w:rsidRPr="00FD177F">
        <w:rPr>
          <w:rFonts w:ascii="Times New Roman" w:hAnsi="Times New Roman"/>
          <w:sz w:val="24"/>
          <w:szCs w:val="24"/>
        </w:rPr>
        <w:t>г. на территории района проживает 3</w:t>
      </w:r>
      <w:r w:rsidR="00F77BC4">
        <w:rPr>
          <w:rFonts w:ascii="Times New Roman" w:hAnsi="Times New Roman"/>
          <w:sz w:val="24"/>
          <w:szCs w:val="24"/>
        </w:rPr>
        <w:t> </w:t>
      </w:r>
      <w:r w:rsidRPr="00FD177F">
        <w:rPr>
          <w:rFonts w:ascii="Times New Roman" w:hAnsi="Times New Roman"/>
          <w:sz w:val="24"/>
          <w:szCs w:val="24"/>
        </w:rPr>
        <w:t>893</w:t>
      </w:r>
      <w:r w:rsidR="00F77BC4">
        <w:rPr>
          <w:rFonts w:ascii="Times New Roman" w:hAnsi="Times New Roman"/>
          <w:sz w:val="24"/>
          <w:szCs w:val="24"/>
        </w:rPr>
        <w:t xml:space="preserve"> </w:t>
      </w:r>
      <w:r w:rsidRPr="00FD177F">
        <w:rPr>
          <w:rFonts w:ascii="Times New Roman" w:hAnsi="Times New Roman"/>
          <w:sz w:val="24"/>
          <w:szCs w:val="24"/>
        </w:rPr>
        <w:t>граждан, пострадавших от радиационных воздействий вследствие аварии на ПО «Маяк» и сбросов радиоактивных отходов в р.Теча., в том числе 512 чел. добровольно выехавшие, 2</w:t>
      </w:r>
      <w:r w:rsidR="00F77BC4">
        <w:rPr>
          <w:rFonts w:ascii="Times New Roman" w:hAnsi="Times New Roman"/>
          <w:sz w:val="24"/>
          <w:szCs w:val="24"/>
        </w:rPr>
        <w:t> </w:t>
      </w:r>
      <w:r w:rsidRPr="00FD177F">
        <w:rPr>
          <w:rFonts w:ascii="Times New Roman" w:hAnsi="Times New Roman"/>
          <w:sz w:val="24"/>
          <w:szCs w:val="24"/>
        </w:rPr>
        <w:t>446</w:t>
      </w:r>
      <w:r w:rsidR="00F77BC4">
        <w:rPr>
          <w:rFonts w:ascii="Times New Roman" w:hAnsi="Times New Roman"/>
          <w:sz w:val="24"/>
          <w:szCs w:val="24"/>
        </w:rPr>
        <w:t xml:space="preserve"> </w:t>
      </w:r>
      <w:r w:rsidRPr="00FD177F">
        <w:rPr>
          <w:rFonts w:ascii="Times New Roman" w:hAnsi="Times New Roman"/>
          <w:sz w:val="24"/>
          <w:szCs w:val="24"/>
        </w:rPr>
        <w:t>чел. – проживающие на загрязненной территории, больные лучевой болезнью 186 человек, в том числе инвалиды 90 человек, ликвидаторы 84 человека, 665 эвакуированные, граждан подвергшихся воздействию радиации вследствие участия в работах по ликвидации Чернобыльской катастрофы – 30 человек и 7 граждан из подразделений особого риска. За 9 месяцев 2014 года выплачено компенсаций на сумму 19</w:t>
      </w:r>
      <w:r w:rsidR="00F77BC4">
        <w:rPr>
          <w:rFonts w:ascii="Times New Roman" w:hAnsi="Times New Roman"/>
          <w:sz w:val="24"/>
          <w:szCs w:val="24"/>
        </w:rPr>
        <w:t> </w:t>
      </w:r>
      <w:r w:rsidRPr="00FD177F">
        <w:rPr>
          <w:rFonts w:ascii="Times New Roman" w:hAnsi="Times New Roman"/>
          <w:sz w:val="24"/>
          <w:szCs w:val="24"/>
        </w:rPr>
        <w:t>644,0 тыс.руб.</w:t>
      </w:r>
    </w:p>
    <w:p w:rsidR="00FD177F" w:rsidRPr="00FD177F" w:rsidRDefault="00FD177F" w:rsidP="00FD177F">
      <w:pPr>
        <w:spacing w:before="0" w:beforeAutospacing="0"/>
        <w:ind w:firstLine="709"/>
        <w:jc w:val="both"/>
        <w:rPr>
          <w:rFonts w:ascii="Times New Roman" w:hAnsi="Times New Roman"/>
          <w:sz w:val="24"/>
          <w:szCs w:val="24"/>
        </w:rPr>
      </w:pPr>
      <w:r w:rsidRPr="00FD177F">
        <w:rPr>
          <w:rFonts w:ascii="Times New Roman" w:hAnsi="Times New Roman"/>
          <w:sz w:val="24"/>
          <w:szCs w:val="24"/>
        </w:rPr>
        <w:t>В районе 4</w:t>
      </w:r>
      <w:r w:rsidR="00F77BC4">
        <w:rPr>
          <w:rFonts w:ascii="Times New Roman" w:hAnsi="Times New Roman"/>
          <w:sz w:val="24"/>
          <w:szCs w:val="24"/>
        </w:rPr>
        <w:t> </w:t>
      </w:r>
      <w:r w:rsidRPr="00FD177F">
        <w:rPr>
          <w:rFonts w:ascii="Times New Roman" w:hAnsi="Times New Roman"/>
          <w:sz w:val="24"/>
          <w:szCs w:val="24"/>
        </w:rPr>
        <w:t>969</w:t>
      </w:r>
      <w:r w:rsidR="00F77BC4">
        <w:rPr>
          <w:rFonts w:ascii="Times New Roman" w:hAnsi="Times New Roman"/>
          <w:sz w:val="24"/>
          <w:szCs w:val="24"/>
        </w:rPr>
        <w:t xml:space="preserve"> </w:t>
      </w:r>
      <w:r w:rsidRPr="00FD177F">
        <w:rPr>
          <w:rFonts w:ascii="Times New Roman" w:hAnsi="Times New Roman"/>
          <w:sz w:val="24"/>
          <w:szCs w:val="24"/>
        </w:rPr>
        <w:t>человек относятся к федеральным и региональным льготникам</w:t>
      </w:r>
      <w:r w:rsidR="00F77BC4">
        <w:rPr>
          <w:rFonts w:ascii="Times New Roman" w:hAnsi="Times New Roman"/>
          <w:sz w:val="24"/>
          <w:szCs w:val="24"/>
        </w:rPr>
        <w:t xml:space="preserve"> </w:t>
      </w:r>
      <w:r w:rsidRPr="00FD177F">
        <w:rPr>
          <w:rFonts w:ascii="Times New Roman" w:hAnsi="Times New Roman"/>
          <w:sz w:val="24"/>
          <w:szCs w:val="24"/>
        </w:rPr>
        <w:t>(2</w:t>
      </w:r>
      <w:r w:rsidR="00F77BC4">
        <w:rPr>
          <w:rFonts w:ascii="Times New Roman" w:hAnsi="Times New Roman"/>
          <w:sz w:val="24"/>
          <w:szCs w:val="24"/>
        </w:rPr>
        <w:t> </w:t>
      </w:r>
      <w:r w:rsidRPr="00FD177F">
        <w:rPr>
          <w:rFonts w:ascii="Times New Roman" w:hAnsi="Times New Roman"/>
          <w:sz w:val="24"/>
          <w:szCs w:val="24"/>
        </w:rPr>
        <w:t>635</w:t>
      </w:r>
      <w:r w:rsidR="00F77BC4">
        <w:rPr>
          <w:rFonts w:ascii="Times New Roman" w:hAnsi="Times New Roman"/>
          <w:sz w:val="24"/>
          <w:szCs w:val="24"/>
        </w:rPr>
        <w:t xml:space="preserve"> </w:t>
      </w:r>
      <w:r w:rsidRPr="00FD177F">
        <w:rPr>
          <w:rFonts w:ascii="Times New Roman" w:hAnsi="Times New Roman"/>
          <w:sz w:val="24"/>
          <w:szCs w:val="24"/>
        </w:rPr>
        <w:t>чел. – федеральные льготники и 2</w:t>
      </w:r>
      <w:r w:rsidR="00F77BC4">
        <w:rPr>
          <w:rFonts w:ascii="Times New Roman" w:hAnsi="Times New Roman"/>
          <w:sz w:val="24"/>
          <w:szCs w:val="24"/>
        </w:rPr>
        <w:t> </w:t>
      </w:r>
      <w:r w:rsidRPr="00FD177F">
        <w:rPr>
          <w:rFonts w:ascii="Times New Roman" w:hAnsi="Times New Roman"/>
          <w:sz w:val="24"/>
          <w:szCs w:val="24"/>
        </w:rPr>
        <w:t>334</w:t>
      </w:r>
      <w:r w:rsidR="00F77BC4">
        <w:rPr>
          <w:rFonts w:ascii="Times New Roman" w:hAnsi="Times New Roman"/>
          <w:sz w:val="24"/>
          <w:szCs w:val="24"/>
        </w:rPr>
        <w:t xml:space="preserve"> </w:t>
      </w:r>
      <w:r w:rsidRPr="00FD177F">
        <w:rPr>
          <w:rFonts w:ascii="Times New Roman" w:hAnsi="Times New Roman"/>
          <w:sz w:val="24"/>
          <w:szCs w:val="24"/>
        </w:rPr>
        <w:t xml:space="preserve">чел. региональные льготники), являются получателями, в том </w:t>
      </w:r>
      <w:r w:rsidRPr="00FD177F">
        <w:rPr>
          <w:rFonts w:ascii="Times New Roman" w:hAnsi="Times New Roman"/>
          <w:sz w:val="24"/>
          <w:szCs w:val="24"/>
        </w:rPr>
        <w:lastRenderedPageBreak/>
        <w:t>числе денежных выплат на оплату жилищно-коммунальных услуг. Всего выплачено льгот за 9 месяцев 2014 года  на сумму 39 125,5 тыс.</w:t>
      </w:r>
      <w:r w:rsidR="00F77BC4">
        <w:rPr>
          <w:rFonts w:ascii="Times New Roman" w:hAnsi="Times New Roman"/>
          <w:sz w:val="24"/>
          <w:szCs w:val="24"/>
        </w:rPr>
        <w:t xml:space="preserve"> </w:t>
      </w:r>
      <w:r w:rsidRPr="00FD177F">
        <w:rPr>
          <w:rFonts w:ascii="Times New Roman" w:hAnsi="Times New Roman"/>
          <w:sz w:val="24"/>
          <w:szCs w:val="24"/>
        </w:rPr>
        <w:t>руб.  Выплачено ЕДВ на 2</w:t>
      </w:r>
      <w:r w:rsidR="00F77BC4">
        <w:rPr>
          <w:rFonts w:ascii="Times New Roman" w:hAnsi="Times New Roman"/>
          <w:sz w:val="24"/>
          <w:szCs w:val="24"/>
        </w:rPr>
        <w:t> </w:t>
      </w:r>
      <w:r w:rsidRPr="00FD177F">
        <w:rPr>
          <w:rFonts w:ascii="Times New Roman" w:hAnsi="Times New Roman"/>
          <w:sz w:val="24"/>
          <w:szCs w:val="24"/>
        </w:rPr>
        <w:t>213</w:t>
      </w:r>
      <w:r w:rsidR="00F77BC4">
        <w:rPr>
          <w:rFonts w:ascii="Times New Roman" w:hAnsi="Times New Roman"/>
          <w:sz w:val="24"/>
          <w:szCs w:val="24"/>
        </w:rPr>
        <w:t xml:space="preserve"> </w:t>
      </w:r>
      <w:r w:rsidRPr="00FD177F">
        <w:rPr>
          <w:rFonts w:ascii="Times New Roman" w:hAnsi="Times New Roman"/>
          <w:sz w:val="24"/>
          <w:szCs w:val="24"/>
        </w:rPr>
        <w:t xml:space="preserve">человек на общую сумму 9 072,6 тыс. руб. </w:t>
      </w:r>
    </w:p>
    <w:p w:rsidR="00FD177F" w:rsidRPr="00FD177F" w:rsidRDefault="00FD177F" w:rsidP="00FD177F">
      <w:pPr>
        <w:spacing w:before="0" w:beforeAutospacing="0"/>
        <w:ind w:firstLine="709"/>
        <w:jc w:val="both"/>
        <w:rPr>
          <w:rFonts w:ascii="Times New Roman" w:hAnsi="Times New Roman"/>
          <w:sz w:val="24"/>
          <w:szCs w:val="24"/>
        </w:rPr>
      </w:pPr>
      <w:r w:rsidRPr="00FD177F">
        <w:rPr>
          <w:rFonts w:ascii="Times New Roman" w:hAnsi="Times New Roman"/>
          <w:sz w:val="24"/>
          <w:szCs w:val="24"/>
        </w:rPr>
        <w:t>В течении года оформлено удостоверений Ветеран труда –18 человек; Ветеран труда Челябинской области – 2 человека; членам семей погибших (умерших) военнослужащих- 6 человек; труженик тыла – 3 человека.</w:t>
      </w:r>
    </w:p>
    <w:p w:rsidR="00FD177F" w:rsidRPr="00FD177F" w:rsidRDefault="00FD177F" w:rsidP="00FD177F">
      <w:pPr>
        <w:spacing w:before="0" w:beforeAutospacing="0"/>
        <w:ind w:firstLine="709"/>
        <w:jc w:val="both"/>
        <w:rPr>
          <w:rFonts w:ascii="Times New Roman" w:hAnsi="Times New Roman"/>
          <w:sz w:val="24"/>
          <w:szCs w:val="24"/>
        </w:rPr>
      </w:pPr>
      <w:r w:rsidRPr="00FD177F">
        <w:rPr>
          <w:rFonts w:ascii="Times New Roman" w:hAnsi="Times New Roman"/>
          <w:sz w:val="24"/>
          <w:szCs w:val="24"/>
        </w:rPr>
        <w:t>Материальная помощь на ремонт дома и газификацию в размере 25 тыс. руб. выплачена 25 ветеранам войны на сумму 615,0 тыс. руб.</w:t>
      </w:r>
    </w:p>
    <w:p w:rsidR="00FD177F" w:rsidRPr="00FD177F" w:rsidRDefault="00FD177F" w:rsidP="00FD177F">
      <w:pPr>
        <w:spacing w:before="0" w:beforeAutospacing="0"/>
        <w:ind w:firstLine="709"/>
        <w:jc w:val="both"/>
        <w:rPr>
          <w:rFonts w:ascii="Times New Roman" w:hAnsi="Times New Roman"/>
          <w:sz w:val="24"/>
          <w:szCs w:val="24"/>
        </w:rPr>
      </w:pPr>
      <w:r w:rsidRPr="00FD177F">
        <w:rPr>
          <w:rFonts w:ascii="Times New Roman" w:hAnsi="Times New Roman"/>
          <w:sz w:val="24"/>
          <w:szCs w:val="24"/>
        </w:rPr>
        <w:t>Проведено обследование жилищно-бытовых условий 529 ветеранов войны и тружеников тыла. По результатам обследования поставлено на учет на текущий ремонт жилых помещений – 92 ветерана, на капитальный ремонт -19 ветеранов.</w:t>
      </w:r>
    </w:p>
    <w:p w:rsidR="00FD177F" w:rsidRPr="00FD177F" w:rsidRDefault="00FD177F" w:rsidP="00FD177F">
      <w:pPr>
        <w:spacing w:before="0" w:beforeAutospacing="0"/>
        <w:ind w:firstLine="709"/>
        <w:jc w:val="both"/>
        <w:rPr>
          <w:rFonts w:ascii="Times New Roman" w:hAnsi="Times New Roman"/>
          <w:sz w:val="24"/>
          <w:szCs w:val="24"/>
        </w:rPr>
      </w:pPr>
      <w:r w:rsidRPr="00FD177F">
        <w:rPr>
          <w:rFonts w:ascii="Times New Roman" w:hAnsi="Times New Roman"/>
          <w:sz w:val="24"/>
          <w:szCs w:val="24"/>
        </w:rPr>
        <w:t>Мерой социальной поддержки малообеспеченной семьи являются субсидии на оплату жилого помещения и коммунальных услуг. Назначение субсидии позволяет защитить малоимущие семьи от роста задолженности по оплате жилищно-коммунальных услуг, и, в конечном итоге, от потери своего жилья, в районе получают жилищную субсидию  1</w:t>
      </w:r>
      <w:r w:rsidR="00F77BC4">
        <w:rPr>
          <w:rFonts w:ascii="Times New Roman" w:hAnsi="Times New Roman"/>
          <w:sz w:val="24"/>
          <w:szCs w:val="24"/>
        </w:rPr>
        <w:t> </w:t>
      </w:r>
      <w:r w:rsidRPr="00FD177F">
        <w:rPr>
          <w:rFonts w:ascii="Times New Roman" w:hAnsi="Times New Roman"/>
          <w:sz w:val="24"/>
          <w:szCs w:val="24"/>
        </w:rPr>
        <w:t>079</w:t>
      </w:r>
      <w:r w:rsidR="00F77BC4">
        <w:rPr>
          <w:rFonts w:ascii="Times New Roman" w:hAnsi="Times New Roman"/>
          <w:sz w:val="24"/>
          <w:szCs w:val="24"/>
        </w:rPr>
        <w:t xml:space="preserve"> </w:t>
      </w:r>
      <w:r w:rsidRPr="00FD177F">
        <w:rPr>
          <w:rFonts w:ascii="Times New Roman" w:hAnsi="Times New Roman"/>
          <w:sz w:val="24"/>
          <w:szCs w:val="24"/>
        </w:rPr>
        <w:t>семей. Общая сумма перечисленных субсидий на лицевые счета граждан составила</w:t>
      </w:r>
      <w:r w:rsidRPr="00FD177F">
        <w:rPr>
          <w:rFonts w:ascii="Times New Roman" w:hAnsi="Times New Roman"/>
          <w:color w:val="FF0000"/>
          <w:sz w:val="24"/>
          <w:szCs w:val="24"/>
        </w:rPr>
        <w:t xml:space="preserve"> </w:t>
      </w:r>
      <w:r w:rsidRPr="00FD177F">
        <w:rPr>
          <w:rFonts w:ascii="Times New Roman" w:hAnsi="Times New Roman"/>
          <w:sz w:val="24"/>
          <w:szCs w:val="24"/>
        </w:rPr>
        <w:t>– 6</w:t>
      </w:r>
      <w:r w:rsidR="00F77BC4">
        <w:rPr>
          <w:rFonts w:ascii="Times New Roman" w:hAnsi="Times New Roman"/>
          <w:sz w:val="24"/>
          <w:szCs w:val="24"/>
        </w:rPr>
        <w:t> </w:t>
      </w:r>
      <w:r w:rsidRPr="00FD177F">
        <w:rPr>
          <w:rFonts w:ascii="Times New Roman" w:hAnsi="Times New Roman"/>
          <w:sz w:val="24"/>
          <w:szCs w:val="24"/>
        </w:rPr>
        <w:t>702,0 тыс.</w:t>
      </w:r>
      <w:r w:rsidR="00F77BC4">
        <w:rPr>
          <w:rFonts w:ascii="Times New Roman" w:hAnsi="Times New Roman"/>
          <w:sz w:val="24"/>
          <w:szCs w:val="24"/>
        </w:rPr>
        <w:t xml:space="preserve"> </w:t>
      </w:r>
      <w:r w:rsidRPr="00FD177F">
        <w:rPr>
          <w:rFonts w:ascii="Times New Roman" w:hAnsi="Times New Roman"/>
          <w:sz w:val="24"/>
          <w:szCs w:val="24"/>
        </w:rPr>
        <w:t>руб. Для удобства граждан в предоставлении документов, специалисты отдела субсидий еженедельно выезжают в отдаленные территории района. В 2014 году было организовано 46 выездов в 49 территорий и обслужено 1</w:t>
      </w:r>
      <w:r w:rsidR="00F77BC4">
        <w:rPr>
          <w:rFonts w:ascii="Times New Roman" w:hAnsi="Times New Roman"/>
          <w:sz w:val="24"/>
          <w:szCs w:val="24"/>
        </w:rPr>
        <w:t> </w:t>
      </w:r>
      <w:r w:rsidRPr="00FD177F">
        <w:rPr>
          <w:rFonts w:ascii="Times New Roman" w:hAnsi="Times New Roman"/>
          <w:sz w:val="24"/>
          <w:szCs w:val="24"/>
        </w:rPr>
        <w:t>329</w:t>
      </w:r>
      <w:r w:rsidR="00F77BC4">
        <w:rPr>
          <w:rFonts w:ascii="Times New Roman" w:hAnsi="Times New Roman"/>
          <w:sz w:val="24"/>
          <w:szCs w:val="24"/>
        </w:rPr>
        <w:t xml:space="preserve"> </w:t>
      </w:r>
      <w:r w:rsidRPr="00FD177F">
        <w:rPr>
          <w:rFonts w:ascii="Times New Roman" w:hAnsi="Times New Roman"/>
          <w:sz w:val="24"/>
          <w:szCs w:val="24"/>
        </w:rPr>
        <w:t>человек.</w:t>
      </w:r>
    </w:p>
    <w:p w:rsidR="00FD177F" w:rsidRPr="00FD177F" w:rsidRDefault="00FD177F" w:rsidP="00FD177F">
      <w:pPr>
        <w:spacing w:before="0" w:beforeAutospacing="0"/>
        <w:ind w:firstLine="709"/>
        <w:jc w:val="both"/>
        <w:rPr>
          <w:rFonts w:ascii="Times New Roman" w:hAnsi="Times New Roman"/>
          <w:sz w:val="24"/>
          <w:szCs w:val="24"/>
        </w:rPr>
      </w:pPr>
      <w:r w:rsidRPr="00FD177F">
        <w:rPr>
          <w:rFonts w:ascii="Times New Roman" w:hAnsi="Times New Roman"/>
          <w:sz w:val="24"/>
          <w:szCs w:val="24"/>
        </w:rPr>
        <w:t>К мерам социальной поддержки следует отнести и материальную помощь, которая выделяется из областного и местного бюджетов на выплату единовременного социального пособия гражданам, попавшим в трудную жизненную ситуацию. За 9 месяцев 2014 года из областного бюджета выделено 216,0 тыс.руб. для 29 семей. Из местного бюджета выделено 112,8 тыс.руб. для 38 семей. Получили технические средства реабилитации 7 человек: 4 кресло-коляски, 2 трости, костыли опорные – 1 пара. 75 человек получили натуральную помощь – продуктовые наборы, вещи.</w:t>
      </w:r>
    </w:p>
    <w:p w:rsidR="00FD177F" w:rsidRPr="00FD177F" w:rsidRDefault="00FD177F" w:rsidP="00FD177F">
      <w:pPr>
        <w:spacing w:before="0" w:beforeAutospacing="0"/>
        <w:ind w:firstLine="709"/>
        <w:jc w:val="both"/>
        <w:rPr>
          <w:rFonts w:ascii="Times New Roman" w:hAnsi="Times New Roman"/>
          <w:sz w:val="24"/>
          <w:szCs w:val="24"/>
        </w:rPr>
      </w:pPr>
      <w:r w:rsidRPr="00FD177F">
        <w:rPr>
          <w:rFonts w:ascii="Times New Roman" w:hAnsi="Times New Roman"/>
          <w:sz w:val="24"/>
          <w:szCs w:val="24"/>
        </w:rPr>
        <w:t>Социальное обслуживание и социальные услуги населению предоставляет  МУ «Комплексный центр социального обслуживания населения». На надомном обслуживании находится 240 человек, которых обслуживают 53 социальных работника. За 9 месяцев 2014 года  обратились за материальной помощью, консультацией, натуральной помощью и охвачено благотворительными мероприятиями около 5</w:t>
      </w:r>
      <w:r w:rsidR="00F77BC4">
        <w:rPr>
          <w:rFonts w:ascii="Times New Roman" w:hAnsi="Times New Roman"/>
          <w:sz w:val="24"/>
          <w:szCs w:val="24"/>
        </w:rPr>
        <w:t> </w:t>
      </w:r>
      <w:r w:rsidRPr="00FD177F">
        <w:rPr>
          <w:rFonts w:ascii="Times New Roman" w:hAnsi="Times New Roman"/>
          <w:sz w:val="24"/>
          <w:szCs w:val="24"/>
        </w:rPr>
        <w:t>955</w:t>
      </w:r>
      <w:r w:rsidR="00F77BC4">
        <w:rPr>
          <w:rFonts w:ascii="Times New Roman" w:hAnsi="Times New Roman"/>
          <w:sz w:val="24"/>
          <w:szCs w:val="24"/>
        </w:rPr>
        <w:t xml:space="preserve"> </w:t>
      </w:r>
      <w:r w:rsidRPr="00FD177F">
        <w:rPr>
          <w:rFonts w:ascii="Times New Roman" w:hAnsi="Times New Roman"/>
          <w:sz w:val="24"/>
          <w:szCs w:val="24"/>
        </w:rPr>
        <w:t xml:space="preserve">человек, оказано разных видов услуг </w:t>
      </w:r>
      <w:r w:rsidR="00F77BC4">
        <w:rPr>
          <w:rFonts w:ascii="Times New Roman" w:hAnsi="Times New Roman"/>
          <w:sz w:val="24"/>
          <w:szCs w:val="24"/>
        </w:rPr>
        <w:t>–</w:t>
      </w:r>
      <w:r w:rsidRPr="00FD177F">
        <w:rPr>
          <w:rFonts w:ascii="Times New Roman" w:hAnsi="Times New Roman"/>
          <w:sz w:val="24"/>
          <w:szCs w:val="24"/>
        </w:rPr>
        <w:t xml:space="preserve"> 8</w:t>
      </w:r>
      <w:r w:rsidR="00F77BC4">
        <w:rPr>
          <w:rFonts w:ascii="Times New Roman" w:hAnsi="Times New Roman"/>
          <w:sz w:val="24"/>
          <w:szCs w:val="24"/>
        </w:rPr>
        <w:t> </w:t>
      </w:r>
      <w:r w:rsidRPr="00FD177F">
        <w:rPr>
          <w:rFonts w:ascii="Times New Roman" w:hAnsi="Times New Roman"/>
          <w:sz w:val="24"/>
          <w:szCs w:val="24"/>
        </w:rPr>
        <w:t xml:space="preserve">107. </w:t>
      </w:r>
    </w:p>
    <w:p w:rsidR="00FD177F" w:rsidRPr="00FD177F" w:rsidRDefault="00FD177F" w:rsidP="00FD177F">
      <w:pPr>
        <w:spacing w:before="0" w:beforeAutospacing="0"/>
        <w:ind w:firstLine="709"/>
        <w:jc w:val="both"/>
        <w:rPr>
          <w:rFonts w:ascii="Times New Roman" w:hAnsi="Times New Roman"/>
          <w:sz w:val="24"/>
          <w:szCs w:val="24"/>
        </w:rPr>
      </w:pPr>
      <w:r w:rsidRPr="00FD177F">
        <w:rPr>
          <w:rFonts w:ascii="Times New Roman" w:hAnsi="Times New Roman"/>
          <w:sz w:val="24"/>
          <w:szCs w:val="24"/>
        </w:rPr>
        <w:t>Специалистами мобильной службы было обслужено 49 территорий; количество выездов – 46; обслужено 1</w:t>
      </w:r>
      <w:r w:rsidR="00F77BC4">
        <w:rPr>
          <w:rFonts w:ascii="Times New Roman" w:hAnsi="Times New Roman"/>
          <w:sz w:val="24"/>
          <w:szCs w:val="24"/>
        </w:rPr>
        <w:t> </w:t>
      </w:r>
      <w:r w:rsidRPr="00FD177F">
        <w:rPr>
          <w:rFonts w:ascii="Times New Roman" w:hAnsi="Times New Roman"/>
          <w:sz w:val="24"/>
          <w:szCs w:val="24"/>
        </w:rPr>
        <w:t>329</w:t>
      </w:r>
      <w:r w:rsidR="00F77BC4">
        <w:rPr>
          <w:rFonts w:ascii="Times New Roman" w:hAnsi="Times New Roman"/>
          <w:sz w:val="24"/>
          <w:szCs w:val="24"/>
        </w:rPr>
        <w:t xml:space="preserve"> </w:t>
      </w:r>
      <w:r w:rsidRPr="00FD177F">
        <w:rPr>
          <w:rFonts w:ascii="Times New Roman" w:hAnsi="Times New Roman"/>
          <w:sz w:val="24"/>
          <w:szCs w:val="24"/>
        </w:rPr>
        <w:t>чел., при этом оказано населению 1</w:t>
      </w:r>
      <w:r w:rsidR="00F77BC4">
        <w:rPr>
          <w:rFonts w:ascii="Times New Roman" w:hAnsi="Times New Roman"/>
          <w:sz w:val="24"/>
          <w:szCs w:val="24"/>
        </w:rPr>
        <w:t> </w:t>
      </w:r>
      <w:r w:rsidRPr="00FD177F">
        <w:rPr>
          <w:rFonts w:ascii="Times New Roman" w:hAnsi="Times New Roman"/>
          <w:sz w:val="24"/>
          <w:szCs w:val="24"/>
        </w:rPr>
        <w:t>387</w:t>
      </w:r>
      <w:r w:rsidR="00F77BC4">
        <w:rPr>
          <w:rFonts w:ascii="Times New Roman" w:hAnsi="Times New Roman"/>
          <w:sz w:val="24"/>
          <w:szCs w:val="24"/>
        </w:rPr>
        <w:t xml:space="preserve"> </w:t>
      </w:r>
      <w:r w:rsidRPr="00FD177F">
        <w:rPr>
          <w:rFonts w:ascii="Times New Roman" w:hAnsi="Times New Roman"/>
          <w:sz w:val="24"/>
          <w:szCs w:val="24"/>
        </w:rPr>
        <w:t>услуг. Проведены адресные проверки обслуживаемых престарелых граждан и инвалидов на дому – 441 человек.</w:t>
      </w:r>
    </w:p>
    <w:p w:rsidR="00FD177F" w:rsidRPr="00FD177F" w:rsidRDefault="00FD177F" w:rsidP="00FD177F">
      <w:pPr>
        <w:spacing w:before="0" w:beforeAutospacing="0"/>
        <w:ind w:firstLine="709"/>
        <w:jc w:val="both"/>
        <w:rPr>
          <w:rFonts w:ascii="Times New Roman" w:hAnsi="Times New Roman"/>
          <w:sz w:val="24"/>
          <w:szCs w:val="24"/>
        </w:rPr>
      </w:pPr>
      <w:r w:rsidRPr="00FD177F">
        <w:rPr>
          <w:rFonts w:ascii="Times New Roman" w:hAnsi="Times New Roman"/>
          <w:sz w:val="24"/>
          <w:szCs w:val="24"/>
        </w:rPr>
        <w:t>В доме-интернате для престарелых граждан  и инвалидов в п. Новобурино проживает 40 человек. Клиенты в полном объеме обеспечены мягкой мебелью, за каждым закреплен набор мебели «жилая комната. В каждой комнате имеется телевизор. В 2014 году средства, выделенные клиентам на мягкий инвентарь, составили 94</w:t>
      </w:r>
      <w:r w:rsidR="00F77BC4">
        <w:rPr>
          <w:rFonts w:ascii="Times New Roman" w:hAnsi="Times New Roman"/>
          <w:sz w:val="24"/>
          <w:szCs w:val="24"/>
        </w:rPr>
        <w:t> </w:t>
      </w:r>
      <w:r w:rsidRPr="00FD177F">
        <w:rPr>
          <w:rFonts w:ascii="Times New Roman" w:hAnsi="Times New Roman"/>
          <w:sz w:val="24"/>
          <w:szCs w:val="24"/>
        </w:rPr>
        <w:t>000</w:t>
      </w:r>
      <w:r w:rsidR="00F77BC4">
        <w:rPr>
          <w:rFonts w:ascii="Times New Roman" w:hAnsi="Times New Roman"/>
          <w:sz w:val="24"/>
          <w:szCs w:val="24"/>
        </w:rPr>
        <w:t xml:space="preserve"> </w:t>
      </w:r>
      <w:r w:rsidRPr="00FD177F">
        <w:rPr>
          <w:rFonts w:ascii="Times New Roman" w:hAnsi="Times New Roman"/>
          <w:sz w:val="24"/>
          <w:szCs w:val="24"/>
        </w:rPr>
        <w:t>руб. Проживающие обеспечены 5 разовым питанием, средняя стоимость питания на одного человека в день составила 165,0 руб. Клиентам предоставляется уход и лицензированные медицинские услуги. Ежегодно проводиться углубленный осмотр всех клиентов «узкими» специалистами Кунашакской районной больницы по профилю заболеваемости. Осуществляются реабилитационные мероприятия по физической культуре и спорту, организуется отдых и досуг. На каждом этаже имеется телевизор и видеоаппаратура, различные настольные игры, библиотека, подписные издания.</w:t>
      </w:r>
    </w:p>
    <w:p w:rsidR="00FD177F" w:rsidRPr="00FD177F" w:rsidRDefault="00FD177F" w:rsidP="00FD177F">
      <w:pPr>
        <w:spacing w:before="0" w:beforeAutospacing="0"/>
        <w:ind w:firstLine="709"/>
        <w:jc w:val="both"/>
        <w:rPr>
          <w:rFonts w:ascii="Times New Roman" w:hAnsi="Times New Roman"/>
          <w:sz w:val="24"/>
          <w:szCs w:val="24"/>
        </w:rPr>
      </w:pPr>
      <w:r w:rsidRPr="00FD177F">
        <w:rPr>
          <w:rFonts w:ascii="Times New Roman" w:hAnsi="Times New Roman"/>
          <w:sz w:val="24"/>
          <w:szCs w:val="24"/>
        </w:rPr>
        <w:t xml:space="preserve">В 2014 году проведен косметический ремонт всех жилых комнат, холла, санитарных комнат, ванных, лестничных пролетов. Во всех жилых комнатах окна и двери заменены на «евро». В ванных и туалетных комнатах, в коридорах установлены поручни, полы покрыты специальными прорезиненными ковриками, ванны для купания заменены на акриловые со специальными устройствами для удобства при купании (подлокотники, подголовники). На входах в учреждение установлены пандусы. </w:t>
      </w:r>
    </w:p>
    <w:p w:rsidR="00FD177F" w:rsidRPr="00FD177F" w:rsidRDefault="00FD177F" w:rsidP="00FD177F">
      <w:pPr>
        <w:spacing w:before="0" w:beforeAutospacing="0"/>
        <w:ind w:firstLine="709"/>
        <w:jc w:val="both"/>
        <w:rPr>
          <w:rFonts w:ascii="Times New Roman" w:hAnsi="Times New Roman"/>
          <w:sz w:val="24"/>
          <w:szCs w:val="24"/>
        </w:rPr>
      </w:pPr>
      <w:r w:rsidRPr="00FD177F">
        <w:rPr>
          <w:rFonts w:ascii="Times New Roman" w:hAnsi="Times New Roman"/>
          <w:sz w:val="24"/>
          <w:szCs w:val="24"/>
        </w:rPr>
        <w:t>Всего на содержание дома-интерната за 9 месяцев 2014 года выделено 6</w:t>
      </w:r>
      <w:r w:rsidR="00F77BC4">
        <w:rPr>
          <w:rFonts w:ascii="Times New Roman" w:hAnsi="Times New Roman"/>
          <w:sz w:val="24"/>
          <w:szCs w:val="24"/>
        </w:rPr>
        <w:t xml:space="preserve"> </w:t>
      </w:r>
      <w:r w:rsidRPr="00FD177F">
        <w:rPr>
          <w:rFonts w:ascii="Times New Roman" w:hAnsi="Times New Roman"/>
          <w:sz w:val="24"/>
          <w:szCs w:val="24"/>
        </w:rPr>
        <w:t>272</w:t>
      </w:r>
      <w:r w:rsidR="00F77BC4">
        <w:rPr>
          <w:rFonts w:ascii="Times New Roman" w:hAnsi="Times New Roman"/>
          <w:sz w:val="24"/>
          <w:szCs w:val="24"/>
        </w:rPr>
        <w:t> </w:t>
      </w:r>
      <w:r w:rsidRPr="00FD177F">
        <w:rPr>
          <w:rFonts w:ascii="Times New Roman" w:hAnsi="Times New Roman"/>
          <w:sz w:val="24"/>
          <w:szCs w:val="24"/>
        </w:rPr>
        <w:t xml:space="preserve">000 руб. </w:t>
      </w:r>
    </w:p>
    <w:p w:rsidR="00FD177F" w:rsidRPr="00FD177F" w:rsidRDefault="00FD177F" w:rsidP="00FD177F">
      <w:pPr>
        <w:spacing w:before="0" w:beforeAutospacing="0"/>
        <w:ind w:firstLine="709"/>
        <w:jc w:val="both"/>
        <w:rPr>
          <w:rFonts w:ascii="Times New Roman" w:hAnsi="Times New Roman"/>
          <w:sz w:val="24"/>
          <w:szCs w:val="24"/>
        </w:rPr>
      </w:pPr>
      <w:r w:rsidRPr="00FD177F">
        <w:rPr>
          <w:rFonts w:ascii="Times New Roman" w:hAnsi="Times New Roman"/>
          <w:sz w:val="24"/>
          <w:szCs w:val="24"/>
        </w:rPr>
        <w:t>В МОУ для детей-сирот и детей, оставшихся без попечения родителей «Кунашакский детский дом» по состоянию на 01.09.2014</w:t>
      </w:r>
      <w:r w:rsidR="00F77BC4">
        <w:rPr>
          <w:rFonts w:ascii="Times New Roman" w:hAnsi="Times New Roman"/>
          <w:sz w:val="24"/>
          <w:szCs w:val="24"/>
        </w:rPr>
        <w:t xml:space="preserve"> </w:t>
      </w:r>
      <w:r w:rsidRPr="00FD177F">
        <w:rPr>
          <w:rFonts w:ascii="Times New Roman" w:hAnsi="Times New Roman"/>
          <w:sz w:val="24"/>
          <w:szCs w:val="24"/>
        </w:rPr>
        <w:t xml:space="preserve">г. находятся на воспитании 27 детей. Для воспитанников созданы оптимальные условия для жизни, также защищены их личные и имущественные права и интересы. </w:t>
      </w:r>
    </w:p>
    <w:p w:rsidR="00FD177F" w:rsidRPr="00FD177F" w:rsidRDefault="00FD177F" w:rsidP="00FD177F">
      <w:pPr>
        <w:spacing w:before="0" w:beforeAutospacing="0"/>
        <w:ind w:firstLine="709"/>
        <w:jc w:val="both"/>
        <w:rPr>
          <w:rFonts w:ascii="Times New Roman" w:hAnsi="Times New Roman"/>
          <w:sz w:val="24"/>
          <w:szCs w:val="24"/>
        </w:rPr>
      </w:pPr>
      <w:r w:rsidRPr="00FD177F">
        <w:rPr>
          <w:rFonts w:ascii="Times New Roman" w:hAnsi="Times New Roman"/>
          <w:sz w:val="24"/>
          <w:szCs w:val="24"/>
        </w:rPr>
        <w:lastRenderedPageBreak/>
        <w:t>Дети обеспечены 5-ти разовым питанием, средняя стоимость питания на 1 воспитанника в день составляет 142,98 руб.</w:t>
      </w:r>
    </w:p>
    <w:p w:rsidR="00FD177F" w:rsidRPr="00FD177F" w:rsidRDefault="00FD177F" w:rsidP="00FD177F">
      <w:pPr>
        <w:spacing w:before="0" w:beforeAutospacing="0"/>
        <w:ind w:firstLine="709"/>
        <w:jc w:val="both"/>
        <w:rPr>
          <w:rFonts w:ascii="Times New Roman" w:hAnsi="Times New Roman"/>
          <w:sz w:val="24"/>
          <w:szCs w:val="24"/>
        </w:rPr>
      </w:pPr>
      <w:r w:rsidRPr="00FD177F">
        <w:rPr>
          <w:rFonts w:ascii="Times New Roman" w:hAnsi="Times New Roman"/>
          <w:sz w:val="24"/>
          <w:szCs w:val="24"/>
        </w:rPr>
        <w:t xml:space="preserve">Воспитанники занимаются в кружках по интересам при детском доме: «Умелые руки», «Вязание крючком», «Плетение макраме», «Пальчики оближешь», «Атлет», «Рукодельница», «Познавательная мастерская», «Мастерская чудес», «Затейник», «Кукольный театр», «Изонить» и др. Ребята активно участвовали в областных и районных спортивных соревнованиях по футболу, по борьбе «Самбо», по плаванию и заняли призовые места. В детском доме продолжают реализовываться следующие воспитательно-образовательные и коррекционно-развивающие программы: «Путевка в жизнь»; программа первичной профилактики ВИЧ/СПИДа и рискованного поведения для детей старшего подросткового возраста «ЛадьЯ»; программа подготовки подростков к самостоятельной жизни «Мой путь»; «Предпрофильное профессиональное обучение воспитанников детского дома»; программа по трудовому обучению «Сельскохозяйственный труд» и др. </w:t>
      </w:r>
    </w:p>
    <w:p w:rsidR="00FD177F" w:rsidRPr="00FD177F" w:rsidRDefault="00FD177F" w:rsidP="00FD177F">
      <w:pPr>
        <w:spacing w:before="0" w:beforeAutospacing="0"/>
        <w:ind w:firstLine="709"/>
        <w:jc w:val="both"/>
        <w:rPr>
          <w:rFonts w:ascii="Times New Roman" w:hAnsi="Times New Roman"/>
          <w:sz w:val="24"/>
          <w:szCs w:val="24"/>
        </w:rPr>
      </w:pPr>
      <w:r w:rsidRPr="00FD177F">
        <w:rPr>
          <w:rFonts w:ascii="Times New Roman" w:hAnsi="Times New Roman"/>
          <w:sz w:val="24"/>
          <w:szCs w:val="24"/>
        </w:rPr>
        <w:t>Систематически медицинским персоналом проводится мониторинг состояния здоровья воспитанников. Раз в год проводится диспансеризация и осмотр узкими специалистами.</w:t>
      </w:r>
    </w:p>
    <w:p w:rsidR="00FD177F" w:rsidRPr="00FD177F" w:rsidRDefault="00FD177F" w:rsidP="00FD177F">
      <w:pPr>
        <w:spacing w:before="0" w:beforeAutospacing="0"/>
        <w:ind w:firstLine="709"/>
        <w:jc w:val="both"/>
        <w:rPr>
          <w:rFonts w:ascii="Times New Roman" w:hAnsi="Times New Roman"/>
          <w:sz w:val="24"/>
          <w:szCs w:val="24"/>
        </w:rPr>
      </w:pPr>
      <w:r w:rsidRPr="00FD177F">
        <w:rPr>
          <w:rFonts w:ascii="Times New Roman" w:hAnsi="Times New Roman"/>
          <w:sz w:val="24"/>
          <w:szCs w:val="24"/>
        </w:rPr>
        <w:t>В летний период все воспитанники были  оздоровлены в загородных лагерях и детских санаториях.</w:t>
      </w:r>
    </w:p>
    <w:p w:rsidR="00FD177F" w:rsidRPr="00FD177F" w:rsidRDefault="00FD177F" w:rsidP="00FD177F">
      <w:pPr>
        <w:spacing w:before="0" w:beforeAutospacing="0"/>
        <w:ind w:firstLine="709"/>
        <w:jc w:val="both"/>
        <w:rPr>
          <w:rFonts w:ascii="Times New Roman" w:hAnsi="Times New Roman"/>
          <w:sz w:val="24"/>
          <w:szCs w:val="24"/>
        </w:rPr>
      </w:pPr>
      <w:r w:rsidRPr="00FD177F">
        <w:rPr>
          <w:rFonts w:ascii="Times New Roman" w:hAnsi="Times New Roman"/>
          <w:sz w:val="24"/>
          <w:szCs w:val="24"/>
        </w:rPr>
        <w:t>С целью создания благоприятных условий для проживания воспитанников детского дома был проведен текущий ремонт: ремонт пола в медицинском блоке, ремонт кухни 3-й семьи, ремонт помещения прачечной, ремонт пола в игровом зале, покраска стен и потолков. Всего на содержание детского дома в 2014 году выделено 12 158,2 тыс. руб.</w:t>
      </w:r>
    </w:p>
    <w:p w:rsidR="00FD177F" w:rsidRPr="00FD177F" w:rsidRDefault="00FD177F" w:rsidP="00FD177F">
      <w:pPr>
        <w:spacing w:before="0" w:beforeAutospacing="0"/>
        <w:ind w:firstLine="709"/>
        <w:jc w:val="both"/>
        <w:rPr>
          <w:rFonts w:ascii="Times New Roman" w:hAnsi="Times New Roman"/>
          <w:sz w:val="24"/>
          <w:szCs w:val="24"/>
        </w:rPr>
      </w:pPr>
      <w:r w:rsidRPr="00FD177F">
        <w:rPr>
          <w:rFonts w:ascii="Times New Roman" w:hAnsi="Times New Roman"/>
          <w:sz w:val="24"/>
          <w:szCs w:val="24"/>
        </w:rPr>
        <w:t>При детском доме функционирует Школа приемного родителя, где проводятся занятия с кандидатами в приемные родители. Заявление на обучение подали 20 человека, 17 человек получили свидетельства о прохождении подготовки в ШПР. В течение года проведено 40 консультаций для родителей по воспитанию детей. Проведено 52 выездных патронажа по месту жительства замещающих семей.</w:t>
      </w:r>
    </w:p>
    <w:p w:rsidR="00FD177F" w:rsidRPr="00FD177F" w:rsidRDefault="00FD177F" w:rsidP="00FD177F">
      <w:pPr>
        <w:spacing w:before="0" w:beforeAutospacing="0"/>
        <w:ind w:firstLine="709"/>
        <w:jc w:val="both"/>
        <w:rPr>
          <w:rFonts w:ascii="Times New Roman" w:hAnsi="Times New Roman"/>
          <w:sz w:val="24"/>
          <w:szCs w:val="24"/>
        </w:rPr>
      </w:pPr>
      <w:r w:rsidRPr="00FD177F">
        <w:rPr>
          <w:rFonts w:ascii="Times New Roman" w:hAnsi="Times New Roman"/>
          <w:sz w:val="24"/>
          <w:szCs w:val="24"/>
        </w:rPr>
        <w:t>В здании Управления работают 2 специалиста на 1,5 ставки, представители областного реабилитационного центра «Импульс».  В 2014 году выделено 88 путевок в различные санатории. Выдано более 50</w:t>
      </w:r>
      <w:r w:rsidR="00B97373">
        <w:rPr>
          <w:rFonts w:ascii="Times New Roman" w:hAnsi="Times New Roman"/>
          <w:sz w:val="24"/>
          <w:szCs w:val="24"/>
        </w:rPr>
        <w:t> </w:t>
      </w:r>
      <w:r w:rsidRPr="00FD177F">
        <w:rPr>
          <w:rFonts w:ascii="Times New Roman" w:hAnsi="Times New Roman"/>
          <w:sz w:val="24"/>
          <w:szCs w:val="24"/>
        </w:rPr>
        <w:t>000</w:t>
      </w:r>
      <w:r w:rsidR="00B97373">
        <w:rPr>
          <w:rFonts w:ascii="Times New Roman" w:hAnsi="Times New Roman"/>
          <w:sz w:val="24"/>
          <w:szCs w:val="24"/>
        </w:rPr>
        <w:t xml:space="preserve"> </w:t>
      </w:r>
      <w:r w:rsidRPr="00FD177F">
        <w:rPr>
          <w:rFonts w:ascii="Times New Roman" w:hAnsi="Times New Roman"/>
          <w:sz w:val="24"/>
          <w:szCs w:val="24"/>
        </w:rPr>
        <w:t>технических средств.</w:t>
      </w:r>
    </w:p>
    <w:p w:rsidR="00FD177F" w:rsidRPr="00FD177F" w:rsidRDefault="00FD177F" w:rsidP="00FD177F">
      <w:pPr>
        <w:spacing w:before="0" w:beforeAutospacing="0"/>
        <w:ind w:firstLine="709"/>
        <w:jc w:val="both"/>
        <w:rPr>
          <w:rFonts w:ascii="Times New Roman" w:hAnsi="Times New Roman"/>
          <w:sz w:val="24"/>
          <w:szCs w:val="24"/>
        </w:rPr>
      </w:pPr>
      <w:r w:rsidRPr="00FD177F">
        <w:rPr>
          <w:rFonts w:ascii="Times New Roman" w:hAnsi="Times New Roman"/>
          <w:sz w:val="24"/>
          <w:szCs w:val="24"/>
        </w:rPr>
        <w:t>В настоящее время заявители могут обратиться за получением государственных и муниципальных услуг в электронной форме с использованием Единого портала государственных и муниципальных услуг. Налажена система межведомственного электронного взаимодействия (СМЭВ) с Пенсионным фондом, с Центром занятости, с УСЗН других районов Челябинской области.</w:t>
      </w:r>
    </w:p>
    <w:p w:rsidR="00D86E34" w:rsidRDefault="00D86E34" w:rsidP="00A362FC">
      <w:pPr>
        <w:spacing w:before="0" w:beforeAutospacing="0"/>
        <w:ind w:firstLine="709"/>
        <w:jc w:val="both"/>
        <w:rPr>
          <w:rFonts w:ascii="Times New Roman" w:hAnsi="Times New Roman"/>
          <w:sz w:val="24"/>
          <w:szCs w:val="24"/>
        </w:rPr>
      </w:pPr>
    </w:p>
    <w:p w:rsidR="00F605D1" w:rsidRDefault="00F605D1" w:rsidP="00A362FC">
      <w:pPr>
        <w:spacing w:before="0" w:beforeAutospacing="0"/>
        <w:ind w:firstLine="709"/>
        <w:jc w:val="both"/>
        <w:rPr>
          <w:rFonts w:ascii="Times New Roman" w:hAnsi="Times New Roman"/>
          <w:sz w:val="24"/>
          <w:szCs w:val="24"/>
        </w:rPr>
      </w:pPr>
    </w:p>
    <w:p w:rsidR="0019040D" w:rsidRDefault="00462723" w:rsidP="003D705D">
      <w:pPr>
        <w:pStyle w:val="1"/>
        <w:spacing w:before="0" w:beforeAutospacing="0" w:after="0"/>
        <w:rPr>
          <w:rFonts w:ascii="Times New Roman" w:hAnsi="Times New Roman"/>
        </w:rPr>
      </w:pPr>
      <w:bookmarkStart w:id="13" w:name="_Toc333392727"/>
      <w:bookmarkStart w:id="14" w:name="_Toc402514038"/>
      <w:r>
        <w:rPr>
          <w:rFonts w:ascii="Times New Roman" w:hAnsi="Times New Roman"/>
        </w:rPr>
        <w:t>7</w:t>
      </w:r>
      <w:r w:rsidR="00D2392F">
        <w:rPr>
          <w:rFonts w:ascii="Times New Roman" w:hAnsi="Times New Roman"/>
        </w:rPr>
        <w:t>.</w:t>
      </w:r>
      <w:r w:rsidR="00016AA6" w:rsidRPr="0019040D">
        <w:rPr>
          <w:rFonts w:ascii="Times New Roman" w:hAnsi="Times New Roman"/>
        </w:rPr>
        <w:t>Здравоохранение.</w:t>
      </w:r>
      <w:bookmarkEnd w:id="13"/>
      <w:bookmarkEnd w:id="14"/>
    </w:p>
    <w:p w:rsidR="00B16ED2" w:rsidRDefault="00B16ED2" w:rsidP="00B16ED2">
      <w:pPr>
        <w:spacing w:before="0" w:beforeAutospacing="0"/>
        <w:ind w:firstLine="709"/>
        <w:jc w:val="both"/>
        <w:rPr>
          <w:rFonts w:ascii="Times New Roman" w:hAnsi="Times New Roman"/>
          <w:sz w:val="24"/>
          <w:szCs w:val="24"/>
        </w:rPr>
      </w:pPr>
    </w:p>
    <w:p w:rsidR="00B16ED2" w:rsidRDefault="00B16ED2" w:rsidP="00B16ED2">
      <w:pPr>
        <w:spacing w:before="0" w:beforeAutospacing="0"/>
        <w:ind w:firstLine="709"/>
        <w:jc w:val="both"/>
        <w:rPr>
          <w:rFonts w:ascii="Times New Roman" w:hAnsi="Times New Roman"/>
          <w:sz w:val="24"/>
          <w:szCs w:val="24"/>
        </w:rPr>
      </w:pPr>
      <w:r w:rsidRPr="00B16ED2">
        <w:rPr>
          <w:rFonts w:ascii="Times New Roman" w:hAnsi="Times New Roman"/>
          <w:sz w:val="24"/>
          <w:szCs w:val="24"/>
        </w:rPr>
        <w:t xml:space="preserve">В муниципальную систему здравоохранения </w:t>
      </w:r>
      <w:r w:rsidRPr="00B16ED2">
        <w:rPr>
          <w:rFonts w:ascii="Times New Roman" w:hAnsi="Times New Roman"/>
          <w:bCs/>
          <w:sz w:val="24"/>
          <w:szCs w:val="24"/>
        </w:rPr>
        <w:t>Кунашакского муниципального района</w:t>
      </w:r>
      <w:r w:rsidRPr="00B16ED2">
        <w:rPr>
          <w:rFonts w:ascii="Times New Roman" w:hAnsi="Times New Roman"/>
          <w:b/>
          <w:bCs/>
          <w:sz w:val="24"/>
          <w:szCs w:val="24"/>
        </w:rPr>
        <w:t xml:space="preserve"> </w:t>
      </w:r>
      <w:r w:rsidRPr="00B16ED2">
        <w:rPr>
          <w:rFonts w:ascii="Times New Roman" w:hAnsi="Times New Roman"/>
          <w:sz w:val="24"/>
          <w:szCs w:val="24"/>
        </w:rPr>
        <w:t>вход</w:t>
      </w:r>
      <w:r>
        <w:rPr>
          <w:rFonts w:ascii="Times New Roman" w:hAnsi="Times New Roman"/>
          <w:sz w:val="24"/>
          <w:szCs w:val="24"/>
        </w:rPr>
        <w:t>и</w:t>
      </w:r>
      <w:r w:rsidRPr="00B16ED2">
        <w:rPr>
          <w:rFonts w:ascii="Times New Roman" w:hAnsi="Times New Roman"/>
          <w:sz w:val="24"/>
          <w:szCs w:val="24"/>
        </w:rPr>
        <w:t>т</w:t>
      </w:r>
      <w:r>
        <w:rPr>
          <w:rFonts w:ascii="Times New Roman" w:hAnsi="Times New Roman"/>
          <w:sz w:val="24"/>
          <w:szCs w:val="24"/>
        </w:rPr>
        <w:t xml:space="preserve"> 1 лечебно-профилактические</w:t>
      </w:r>
      <w:r w:rsidRPr="00B16ED2">
        <w:rPr>
          <w:rFonts w:ascii="Times New Roman" w:hAnsi="Times New Roman"/>
          <w:sz w:val="24"/>
          <w:szCs w:val="24"/>
        </w:rPr>
        <w:t xml:space="preserve"> уч</w:t>
      </w:r>
      <w:r>
        <w:rPr>
          <w:rFonts w:ascii="Times New Roman" w:hAnsi="Times New Roman"/>
          <w:sz w:val="24"/>
          <w:szCs w:val="24"/>
        </w:rPr>
        <w:t>реждение МБУЗ «Кунашакская ЦРБ»,</w:t>
      </w:r>
      <w:r w:rsidRPr="00B16ED2">
        <w:rPr>
          <w:rFonts w:ascii="Times New Roman" w:hAnsi="Times New Roman"/>
          <w:sz w:val="24"/>
          <w:szCs w:val="24"/>
        </w:rPr>
        <w:t xml:space="preserve"> в состав которого входят: </w:t>
      </w:r>
    </w:p>
    <w:p w:rsidR="00B16ED2" w:rsidRDefault="00B16ED2" w:rsidP="002028DE">
      <w:pPr>
        <w:numPr>
          <w:ilvl w:val="0"/>
          <w:numId w:val="6"/>
        </w:numPr>
        <w:spacing w:before="0" w:beforeAutospacing="0"/>
        <w:ind w:left="0" w:firstLine="426"/>
        <w:jc w:val="both"/>
        <w:rPr>
          <w:rFonts w:ascii="Times New Roman" w:hAnsi="Times New Roman"/>
          <w:sz w:val="24"/>
          <w:szCs w:val="24"/>
        </w:rPr>
      </w:pPr>
      <w:r w:rsidRPr="00B16ED2">
        <w:rPr>
          <w:rFonts w:ascii="Times New Roman" w:hAnsi="Times New Roman"/>
          <w:sz w:val="24"/>
          <w:szCs w:val="24"/>
        </w:rPr>
        <w:t>5 це</w:t>
      </w:r>
      <w:r>
        <w:rPr>
          <w:rFonts w:ascii="Times New Roman" w:hAnsi="Times New Roman"/>
          <w:sz w:val="24"/>
          <w:szCs w:val="24"/>
        </w:rPr>
        <w:t>нтров общей врачебной практики;</w:t>
      </w:r>
    </w:p>
    <w:p w:rsidR="00B16ED2" w:rsidRDefault="00B16ED2" w:rsidP="002028DE">
      <w:pPr>
        <w:numPr>
          <w:ilvl w:val="0"/>
          <w:numId w:val="6"/>
        </w:numPr>
        <w:spacing w:before="0" w:beforeAutospacing="0"/>
        <w:ind w:left="0" w:firstLine="426"/>
        <w:jc w:val="both"/>
        <w:rPr>
          <w:rFonts w:ascii="Times New Roman" w:hAnsi="Times New Roman"/>
          <w:sz w:val="24"/>
          <w:szCs w:val="24"/>
        </w:rPr>
      </w:pPr>
      <w:r w:rsidRPr="00B16ED2">
        <w:rPr>
          <w:rFonts w:ascii="Times New Roman" w:hAnsi="Times New Roman"/>
          <w:sz w:val="24"/>
          <w:szCs w:val="24"/>
        </w:rPr>
        <w:t>1 врачебная амбулатория</w:t>
      </w:r>
      <w:r>
        <w:rPr>
          <w:rFonts w:ascii="Times New Roman" w:hAnsi="Times New Roman"/>
          <w:sz w:val="24"/>
          <w:szCs w:val="24"/>
        </w:rPr>
        <w:t>;</w:t>
      </w:r>
    </w:p>
    <w:p w:rsidR="00B16ED2" w:rsidRDefault="00B16ED2" w:rsidP="002028DE">
      <w:pPr>
        <w:numPr>
          <w:ilvl w:val="0"/>
          <w:numId w:val="6"/>
        </w:numPr>
        <w:spacing w:before="0" w:beforeAutospacing="0"/>
        <w:ind w:left="0" w:firstLine="426"/>
        <w:jc w:val="both"/>
        <w:rPr>
          <w:rFonts w:ascii="Times New Roman" w:hAnsi="Times New Roman"/>
          <w:sz w:val="24"/>
          <w:szCs w:val="24"/>
        </w:rPr>
      </w:pPr>
      <w:r w:rsidRPr="00B16ED2">
        <w:rPr>
          <w:rFonts w:ascii="Times New Roman" w:hAnsi="Times New Roman"/>
          <w:sz w:val="24"/>
          <w:szCs w:val="24"/>
        </w:rPr>
        <w:t xml:space="preserve">стационар </w:t>
      </w:r>
      <w:r w:rsidR="00D42DEB">
        <w:rPr>
          <w:rFonts w:ascii="Times New Roman" w:hAnsi="Times New Roman"/>
          <w:sz w:val="24"/>
          <w:szCs w:val="24"/>
        </w:rPr>
        <w:t>8</w:t>
      </w:r>
      <w:r w:rsidRPr="00B16ED2">
        <w:rPr>
          <w:rFonts w:ascii="Times New Roman" w:hAnsi="Times New Roman"/>
          <w:sz w:val="24"/>
          <w:szCs w:val="24"/>
        </w:rPr>
        <w:t>8 к</w:t>
      </w:r>
      <w:r>
        <w:rPr>
          <w:rFonts w:ascii="Times New Roman" w:hAnsi="Times New Roman"/>
          <w:sz w:val="24"/>
          <w:szCs w:val="24"/>
        </w:rPr>
        <w:t>оек круглосуточного наблюдения;</w:t>
      </w:r>
    </w:p>
    <w:p w:rsidR="00B16ED2" w:rsidRDefault="00B16ED2" w:rsidP="002028DE">
      <w:pPr>
        <w:numPr>
          <w:ilvl w:val="0"/>
          <w:numId w:val="6"/>
        </w:numPr>
        <w:spacing w:before="0" w:beforeAutospacing="0"/>
        <w:ind w:left="0" w:firstLine="426"/>
        <w:jc w:val="both"/>
        <w:rPr>
          <w:rFonts w:ascii="Times New Roman" w:hAnsi="Times New Roman"/>
          <w:sz w:val="24"/>
          <w:szCs w:val="24"/>
        </w:rPr>
      </w:pPr>
      <w:r w:rsidRPr="00B16ED2">
        <w:rPr>
          <w:rFonts w:ascii="Times New Roman" w:hAnsi="Times New Roman"/>
          <w:sz w:val="24"/>
          <w:szCs w:val="24"/>
        </w:rPr>
        <w:t>отделение скорой медицинской помощи (2 бригады при ЦРБ, 4 филиала по крупн</w:t>
      </w:r>
      <w:r>
        <w:rPr>
          <w:rFonts w:ascii="Times New Roman" w:hAnsi="Times New Roman"/>
          <w:sz w:val="24"/>
          <w:szCs w:val="24"/>
        </w:rPr>
        <w:t>ым сельским поселениям района);</w:t>
      </w:r>
    </w:p>
    <w:p w:rsidR="00B16ED2" w:rsidRDefault="00B16ED2" w:rsidP="002028DE">
      <w:pPr>
        <w:numPr>
          <w:ilvl w:val="0"/>
          <w:numId w:val="6"/>
        </w:numPr>
        <w:spacing w:before="0" w:beforeAutospacing="0"/>
        <w:ind w:left="0" w:firstLine="426"/>
        <w:jc w:val="both"/>
        <w:rPr>
          <w:rFonts w:ascii="Times New Roman" w:hAnsi="Times New Roman"/>
          <w:sz w:val="24"/>
          <w:szCs w:val="24"/>
        </w:rPr>
      </w:pPr>
      <w:r w:rsidRPr="00B16ED2">
        <w:rPr>
          <w:rFonts w:ascii="Times New Roman" w:hAnsi="Times New Roman"/>
          <w:sz w:val="24"/>
          <w:szCs w:val="24"/>
        </w:rPr>
        <w:t>поликлиника на 600 посещений в смену, дневной стационар при поликлиник</w:t>
      </w:r>
      <w:r>
        <w:rPr>
          <w:rFonts w:ascii="Times New Roman" w:hAnsi="Times New Roman"/>
          <w:sz w:val="24"/>
          <w:szCs w:val="24"/>
        </w:rPr>
        <w:t>е</w:t>
      </w:r>
      <w:r w:rsidR="00D42DEB">
        <w:rPr>
          <w:rFonts w:ascii="Times New Roman" w:hAnsi="Times New Roman"/>
          <w:sz w:val="24"/>
          <w:szCs w:val="24"/>
        </w:rPr>
        <w:t xml:space="preserve"> </w:t>
      </w:r>
      <w:r w:rsidR="00D42DEB" w:rsidRPr="00D42DEB">
        <w:rPr>
          <w:rFonts w:ascii="Times New Roman" w:hAnsi="Times New Roman"/>
          <w:sz w:val="24"/>
          <w:szCs w:val="24"/>
        </w:rPr>
        <w:t>на 43 пациенто/места, отделение сестринского ухода на 15 коек</w:t>
      </w:r>
      <w:r w:rsidRPr="00B16ED2">
        <w:rPr>
          <w:rFonts w:ascii="Times New Roman" w:hAnsi="Times New Roman"/>
          <w:sz w:val="24"/>
          <w:szCs w:val="24"/>
        </w:rPr>
        <w:t>.</w:t>
      </w:r>
    </w:p>
    <w:p w:rsidR="00B16ED2" w:rsidRPr="00B16ED2" w:rsidRDefault="00B16ED2" w:rsidP="00B16ED2">
      <w:pPr>
        <w:spacing w:before="0" w:beforeAutospacing="0"/>
        <w:ind w:firstLine="709"/>
        <w:jc w:val="both"/>
        <w:rPr>
          <w:rFonts w:ascii="Times New Roman" w:hAnsi="Times New Roman"/>
          <w:sz w:val="24"/>
          <w:szCs w:val="24"/>
        </w:rPr>
      </w:pPr>
      <w:r w:rsidRPr="00B16ED2">
        <w:rPr>
          <w:rFonts w:ascii="Times New Roman" w:hAnsi="Times New Roman"/>
          <w:sz w:val="24"/>
          <w:szCs w:val="24"/>
        </w:rPr>
        <w:t xml:space="preserve">В районе расположено </w:t>
      </w:r>
      <w:r w:rsidR="00527EC8">
        <w:rPr>
          <w:rFonts w:ascii="Times New Roman" w:hAnsi="Times New Roman"/>
          <w:sz w:val="24"/>
          <w:szCs w:val="24"/>
        </w:rPr>
        <w:t>36 фельдшерско-акушерских пунктов</w:t>
      </w:r>
      <w:r w:rsidRPr="00B16ED2">
        <w:rPr>
          <w:rFonts w:ascii="Times New Roman" w:hAnsi="Times New Roman"/>
          <w:sz w:val="24"/>
          <w:szCs w:val="24"/>
        </w:rPr>
        <w:t>, имеющих лицензию на розничную торговлю лекарственными  препаратами.</w:t>
      </w:r>
    </w:p>
    <w:p w:rsidR="00D42DEB" w:rsidRPr="00D42DEB" w:rsidRDefault="00D42DEB" w:rsidP="00D42DEB">
      <w:pPr>
        <w:pStyle w:val="26"/>
        <w:spacing w:before="0" w:beforeAutospacing="0" w:after="0" w:line="240" w:lineRule="auto"/>
        <w:ind w:firstLine="709"/>
        <w:jc w:val="both"/>
        <w:rPr>
          <w:rFonts w:ascii="Times New Roman" w:hAnsi="Times New Roman"/>
          <w:sz w:val="24"/>
          <w:szCs w:val="24"/>
        </w:rPr>
      </w:pPr>
      <w:r>
        <w:rPr>
          <w:rFonts w:ascii="Times New Roman" w:hAnsi="Times New Roman"/>
          <w:sz w:val="24"/>
          <w:szCs w:val="24"/>
        </w:rPr>
        <w:t xml:space="preserve">В </w:t>
      </w:r>
      <w:r w:rsidRPr="00D42DEB">
        <w:rPr>
          <w:rFonts w:ascii="Times New Roman" w:hAnsi="Times New Roman"/>
          <w:sz w:val="24"/>
          <w:szCs w:val="24"/>
        </w:rPr>
        <w:t>МБУЗ «Кунашакская ЦРБ» обслужива</w:t>
      </w:r>
      <w:r>
        <w:rPr>
          <w:rFonts w:ascii="Times New Roman" w:hAnsi="Times New Roman"/>
          <w:sz w:val="24"/>
          <w:szCs w:val="24"/>
        </w:rPr>
        <w:t>ется</w:t>
      </w:r>
      <w:r w:rsidRPr="00D42DEB">
        <w:rPr>
          <w:rFonts w:ascii="Times New Roman" w:hAnsi="Times New Roman"/>
          <w:sz w:val="24"/>
          <w:szCs w:val="24"/>
        </w:rPr>
        <w:t xml:space="preserve"> 30116 человек населения,  в т.ч. взрослого – 23,6 тыс. человек,  детей и подростков – 6,5 тыс. человек.</w:t>
      </w:r>
    </w:p>
    <w:p w:rsidR="00D42DEB" w:rsidRPr="00D42DEB" w:rsidRDefault="00D42DEB" w:rsidP="00D42DEB">
      <w:pPr>
        <w:pStyle w:val="af0"/>
        <w:spacing w:before="0" w:beforeAutospacing="0" w:after="0"/>
        <w:ind w:left="0" w:firstLine="709"/>
        <w:jc w:val="both"/>
        <w:rPr>
          <w:rFonts w:ascii="Times New Roman" w:hAnsi="Times New Roman"/>
          <w:sz w:val="24"/>
          <w:szCs w:val="24"/>
        </w:rPr>
      </w:pPr>
      <w:r>
        <w:rPr>
          <w:rFonts w:ascii="Times New Roman" w:hAnsi="Times New Roman"/>
          <w:sz w:val="24"/>
          <w:szCs w:val="24"/>
        </w:rPr>
        <w:t>П</w:t>
      </w:r>
      <w:r w:rsidRPr="00D42DEB">
        <w:rPr>
          <w:rFonts w:ascii="Times New Roman" w:hAnsi="Times New Roman"/>
          <w:sz w:val="24"/>
          <w:szCs w:val="24"/>
        </w:rPr>
        <w:t>оказатель младенческой смертности за 9 месяцев 2014г. составил 13,02 на 1</w:t>
      </w:r>
      <w:r>
        <w:rPr>
          <w:rFonts w:ascii="Times New Roman" w:hAnsi="Times New Roman"/>
          <w:sz w:val="24"/>
          <w:szCs w:val="24"/>
        </w:rPr>
        <w:t> </w:t>
      </w:r>
      <w:r w:rsidRPr="00D42DEB">
        <w:rPr>
          <w:rFonts w:ascii="Times New Roman" w:hAnsi="Times New Roman"/>
          <w:sz w:val="24"/>
          <w:szCs w:val="24"/>
        </w:rPr>
        <w:t>000</w:t>
      </w:r>
      <w:r>
        <w:rPr>
          <w:rFonts w:ascii="Times New Roman" w:hAnsi="Times New Roman"/>
          <w:sz w:val="24"/>
          <w:szCs w:val="24"/>
        </w:rPr>
        <w:t xml:space="preserve"> </w:t>
      </w:r>
      <w:r w:rsidRPr="00D42DEB">
        <w:rPr>
          <w:rFonts w:ascii="Times New Roman" w:hAnsi="Times New Roman"/>
          <w:sz w:val="24"/>
          <w:szCs w:val="24"/>
        </w:rPr>
        <w:t xml:space="preserve"> родившихся живыми,  за 12 месяцев 2013 составил 13,8, в 2012 году составил 2,5 (увеличение показателя связано с системой учета умерших в системе ЗАГС (Например: ребенок родился и умер </w:t>
      </w:r>
      <w:r w:rsidRPr="00D42DEB">
        <w:rPr>
          <w:rFonts w:ascii="Times New Roman" w:hAnsi="Times New Roman"/>
          <w:sz w:val="24"/>
          <w:szCs w:val="24"/>
        </w:rPr>
        <w:lastRenderedPageBreak/>
        <w:t>в городе Екатеринбурге, а смертность зарегистрирована в Кунашакском районе в связи с пропиской матери.)</w:t>
      </w:r>
    </w:p>
    <w:p w:rsidR="00D42DEB" w:rsidRPr="00D42DEB" w:rsidRDefault="00D42DEB" w:rsidP="00D42DEB">
      <w:pPr>
        <w:spacing w:before="0" w:beforeAutospacing="0"/>
        <w:ind w:firstLine="709"/>
        <w:jc w:val="both"/>
        <w:rPr>
          <w:rFonts w:ascii="Times New Roman" w:hAnsi="Times New Roman"/>
          <w:sz w:val="24"/>
          <w:szCs w:val="24"/>
        </w:rPr>
      </w:pPr>
      <w:r w:rsidRPr="00D42DEB">
        <w:rPr>
          <w:rFonts w:ascii="Times New Roman" w:hAnsi="Times New Roman"/>
          <w:sz w:val="24"/>
          <w:szCs w:val="24"/>
        </w:rPr>
        <w:t>Число посещений амбулаторно-поликлинических учреждений составило за 9 месяцев  2014 года – 131,9  тыс. посещений, процент выполнения муниципального задания на 2014 год по посещениям составил 59 % (годовое плановое количество посещений 223,6 тыс. посещений). По стационарным подразделениям фактически выполнено 24,8 тыс. койко/дней, выписано 2</w:t>
      </w:r>
      <w:r>
        <w:rPr>
          <w:rFonts w:ascii="Times New Roman" w:hAnsi="Times New Roman"/>
          <w:sz w:val="24"/>
          <w:szCs w:val="24"/>
        </w:rPr>
        <w:t> </w:t>
      </w:r>
      <w:r w:rsidRPr="00D42DEB">
        <w:rPr>
          <w:rFonts w:ascii="Times New Roman" w:hAnsi="Times New Roman"/>
          <w:sz w:val="24"/>
          <w:szCs w:val="24"/>
        </w:rPr>
        <w:t>623</w:t>
      </w:r>
      <w:r>
        <w:rPr>
          <w:rFonts w:ascii="Times New Roman" w:hAnsi="Times New Roman"/>
          <w:sz w:val="24"/>
          <w:szCs w:val="24"/>
        </w:rPr>
        <w:t xml:space="preserve"> </w:t>
      </w:r>
      <w:r w:rsidRPr="00D42DEB">
        <w:rPr>
          <w:rFonts w:ascii="Times New Roman" w:hAnsi="Times New Roman"/>
          <w:sz w:val="24"/>
          <w:szCs w:val="24"/>
        </w:rPr>
        <w:t>человека или 78 % от годового планового объема по заданию (3</w:t>
      </w:r>
      <w:r>
        <w:rPr>
          <w:rFonts w:ascii="Times New Roman" w:hAnsi="Times New Roman"/>
          <w:sz w:val="24"/>
          <w:szCs w:val="24"/>
        </w:rPr>
        <w:t> </w:t>
      </w:r>
      <w:r w:rsidRPr="00D42DEB">
        <w:rPr>
          <w:rFonts w:ascii="Times New Roman" w:hAnsi="Times New Roman"/>
          <w:sz w:val="24"/>
          <w:szCs w:val="24"/>
        </w:rPr>
        <w:t>384</w:t>
      </w:r>
      <w:r>
        <w:rPr>
          <w:rFonts w:ascii="Times New Roman" w:hAnsi="Times New Roman"/>
          <w:sz w:val="24"/>
          <w:szCs w:val="24"/>
        </w:rPr>
        <w:t xml:space="preserve"> </w:t>
      </w:r>
      <w:r w:rsidRPr="00D42DEB">
        <w:rPr>
          <w:rFonts w:ascii="Times New Roman" w:hAnsi="Times New Roman"/>
          <w:sz w:val="24"/>
          <w:szCs w:val="24"/>
        </w:rPr>
        <w:t xml:space="preserve">пролеченных больных). Средняя длительность пребывания больного на койке составила 9,4 дня. </w:t>
      </w:r>
    </w:p>
    <w:p w:rsidR="00D42DEB" w:rsidRPr="00D42DEB" w:rsidRDefault="00D42DEB" w:rsidP="00D42DEB">
      <w:pPr>
        <w:spacing w:before="0" w:beforeAutospacing="0"/>
        <w:ind w:firstLine="709"/>
        <w:jc w:val="both"/>
        <w:rPr>
          <w:rFonts w:ascii="Times New Roman" w:hAnsi="Times New Roman"/>
          <w:sz w:val="24"/>
          <w:szCs w:val="24"/>
        </w:rPr>
      </w:pPr>
      <w:r w:rsidRPr="00D42DEB">
        <w:rPr>
          <w:rFonts w:ascii="Times New Roman" w:hAnsi="Times New Roman"/>
          <w:sz w:val="24"/>
          <w:szCs w:val="24"/>
        </w:rPr>
        <w:t>Количество вызовов, обслуженных отделением скорой медицинской помощи, составило за отчетный период 7</w:t>
      </w:r>
      <w:r>
        <w:rPr>
          <w:rFonts w:ascii="Times New Roman" w:hAnsi="Times New Roman"/>
          <w:sz w:val="24"/>
          <w:szCs w:val="24"/>
        </w:rPr>
        <w:t> </w:t>
      </w:r>
      <w:r w:rsidRPr="00D42DEB">
        <w:rPr>
          <w:rFonts w:ascii="Times New Roman" w:hAnsi="Times New Roman"/>
          <w:sz w:val="24"/>
          <w:szCs w:val="24"/>
        </w:rPr>
        <w:t>311</w:t>
      </w:r>
      <w:r>
        <w:rPr>
          <w:rFonts w:ascii="Times New Roman" w:hAnsi="Times New Roman"/>
          <w:sz w:val="24"/>
          <w:szCs w:val="24"/>
        </w:rPr>
        <w:t xml:space="preserve"> </w:t>
      </w:r>
      <w:r w:rsidRPr="00D42DEB">
        <w:rPr>
          <w:rFonts w:ascii="Times New Roman" w:hAnsi="Times New Roman"/>
          <w:sz w:val="24"/>
          <w:szCs w:val="24"/>
        </w:rPr>
        <w:t>или 69,5% к плановому годовому объему (10</w:t>
      </w:r>
      <w:r>
        <w:rPr>
          <w:rFonts w:ascii="Times New Roman" w:hAnsi="Times New Roman"/>
          <w:sz w:val="24"/>
          <w:szCs w:val="24"/>
        </w:rPr>
        <w:t> </w:t>
      </w:r>
      <w:r w:rsidRPr="00D42DEB">
        <w:rPr>
          <w:rFonts w:ascii="Times New Roman" w:hAnsi="Times New Roman"/>
          <w:sz w:val="24"/>
          <w:szCs w:val="24"/>
        </w:rPr>
        <w:t>517</w:t>
      </w:r>
      <w:r>
        <w:rPr>
          <w:rFonts w:ascii="Times New Roman" w:hAnsi="Times New Roman"/>
          <w:sz w:val="24"/>
          <w:szCs w:val="24"/>
        </w:rPr>
        <w:t xml:space="preserve"> </w:t>
      </w:r>
      <w:r w:rsidRPr="00D42DEB">
        <w:rPr>
          <w:rFonts w:ascii="Times New Roman" w:hAnsi="Times New Roman"/>
          <w:sz w:val="24"/>
          <w:szCs w:val="24"/>
        </w:rPr>
        <w:t xml:space="preserve">вызовов по муниципальному заданию на 2014 год). </w:t>
      </w:r>
    </w:p>
    <w:p w:rsidR="00D42DEB" w:rsidRDefault="00D42DEB" w:rsidP="00D42DEB">
      <w:pPr>
        <w:spacing w:before="0" w:beforeAutospacing="0"/>
        <w:ind w:firstLine="709"/>
        <w:jc w:val="both"/>
        <w:rPr>
          <w:rFonts w:ascii="Times New Roman" w:hAnsi="Times New Roman"/>
          <w:sz w:val="24"/>
          <w:szCs w:val="24"/>
        </w:rPr>
      </w:pPr>
      <w:r w:rsidRPr="00D42DEB">
        <w:rPr>
          <w:rFonts w:ascii="Times New Roman" w:hAnsi="Times New Roman"/>
          <w:sz w:val="24"/>
          <w:szCs w:val="24"/>
        </w:rPr>
        <w:t xml:space="preserve">В амбулаторно-поликлиническом звене по сравнению с аналогичным периодом 2013 года произошло снижение объема оказанной медицинской помощи, в том числе за счет  медицинских услуг профилактического характера (диспансерных осмотров) на 35,8%. </w:t>
      </w:r>
    </w:p>
    <w:p w:rsidR="00D42DEB" w:rsidRPr="00D42DEB" w:rsidRDefault="00D42DEB" w:rsidP="00D42DEB">
      <w:pPr>
        <w:spacing w:before="0" w:beforeAutospacing="0"/>
        <w:ind w:firstLine="709"/>
        <w:jc w:val="both"/>
        <w:rPr>
          <w:rFonts w:ascii="Times New Roman" w:hAnsi="Times New Roman"/>
          <w:sz w:val="24"/>
          <w:szCs w:val="24"/>
        </w:rPr>
      </w:pPr>
      <w:r w:rsidRPr="00D42DEB">
        <w:rPr>
          <w:rFonts w:ascii="Times New Roman" w:hAnsi="Times New Roman"/>
          <w:sz w:val="24"/>
          <w:szCs w:val="24"/>
        </w:rPr>
        <w:t>За 9 месяцев 2014 года посещения с профилактической целью составили 28,8% от общего числа  или 38,0 тыс. посещений. 3</w:t>
      </w:r>
      <w:r>
        <w:rPr>
          <w:rFonts w:ascii="Times New Roman" w:hAnsi="Times New Roman"/>
          <w:sz w:val="24"/>
          <w:szCs w:val="24"/>
        </w:rPr>
        <w:t> </w:t>
      </w:r>
      <w:r w:rsidRPr="00D42DEB">
        <w:rPr>
          <w:rFonts w:ascii="Times New Roman" w:hAnsi="Times New Roman"/>
          <w:sz w:val="24"/>
          <w:szCs w:val="24"/>
        </w:rPr>
        <w:t>012</w:t>
      </w:r>
      <w:r>
        <w:rPr>
          <w:rFonts w:ascii="Times New Roman" w:hAnsi="Times New Roman"/>
          <w:sz w:val="24"/>
          <w:szCs w:val="24"/>
        </w:rPr>
        <w:t xml:space="preserve"> </w:t>
      </w:r>
      <w:r w:rsidRPr="00D42DEB">
        <w:rPr>
          <w:rFonts w:ascii="Times New Roman" w:hAnsi="Times New Roman"/>
          <w:sz w:val="24"/>
          <w:szCs w:val="24"/>
        </w:rPr>
        <w:t>человек прошли диспансеризацию определенных групп взрослого застрахованного  населения, что составляет 39,1 % к плановому годовому показателю (7</w:t>
      </w:r>
      <w:r>
        <w:rPr>
          <w:rFonts w:ascii="Times New Roman" w:hAnsi="Times New Roman"/>
          <w:sz w:val="24"/>
          <w:szCs w:val="24"/>
        </w:rPr>
        <w:t> </w:t>
      </w:r>
      <w:r w:rsidRPr="00D42DEB">
        <w:rPr>
          <w:rFonts w:ascii="Times New Roman" w:hAnsi="Times New Roman"/>
          <w:sz w:val="24"/>
          <w:szCs w:val="24"/>
        </w:rPr>
        <w:t>706</w:t>
      </w:r>
      <w:r>
        <w:rPr>
          <w:rFonts w:ascii="Times New Roman" w:hAnsi="Times New Roman"/>
          <w:sz w:val="24"/>
          <w:szCs w:val="24"/>
        </w:rPr>
        <w:t xml:space="preserve"> </w:t>
      </w:r>
      <w:r w:rsidRPr="00D42DEB">
        <w:rPr>
          <w:rFonts w:ascii="Times New Roman" w:hAnsi="Times New Roman"/>
          <w:sz w:val="24"/>
          <w:szCs w:val="24"/>
        </w:rPr>
        <w:t>человек). Охват диспансеризацией ветеранов войн в текущем году составляет 69 %.</w:t>
      </w:r>
    </w:p>
    <w:p w:rsidR="00D42DEB" w:rsidRPr="00D42DEB" w:rsidRDefault="00D42DEB" w:rsidP="00D42DEB">
      <w:pPr>
        <w:pStyle w:val="26"/>
        <w:spacing w:before="0" w:beforeAutospacing="0" w:after="0" w:line="240" w:lineRule="auto"/>
        <w:ind w:right="73" w:firstLine="709"/>
        <w:jc w:val="both"/>
        <w:rPr>
          <w:rFonts w:ascii="Times New Roman" w:hAnsi="Times New Roman"/>
          <w:sz w:val="24"/>
          <w:szCs w:val="24"/>
        </w:rPr>
      </w:pPr>
      <w:r w:rsidRPr="00D42DEB">
        <w:rPr>
          <w:rFonts w:ascii="Times New Roman" w:hAnsi="Times New Roman"/>
          <w:sz w:val="24"/>
          <w:szCs w:val="24"/>
        </w:rPr>
        <w:t xml:space="preserve">Выписка рецептов на Лекарственное обеспечение федеральных льготников </w:t>
      </w:r>
      <w:r w:rsidRPr="00D42DEB">
        <w:rPr>
          <w:rFonts w:ascii="Times New Roman" w:hAnsi="Times New Roman"/>
          <w:bCs/>
          <w:sz w:val="24"/>
          <w:szCs w:val="24"/>
        </w:rPr>
        <w:t>Кунашакского муниципального района</w:t>
      </w:r>
      <w:r w:rsidRPr="00D42DEB">
        <w:rPr>
          <w:rFonts w:ascii="Times New Roman" w:hAnsi="Times New Roman"/>
          <w:b/>
          <w:bCs/>
          <w:sz w:val="24"/>
          <w:szCs w:val="24"/>
        </w:rPr>
        <w:t xml:space="preserve"> </w:t>
      </w:r>
      <w:r w:rsidRPr="00D42DEB">
        <w:rPr>
          <w:rFonts w:ascii="Times New Roman" w:hAnsi="Times New Roman"/>
          <w:sz w:val="24"/>
          <w:szCs w:val="24"/>
        </w:rPr>
        <w:t>осуществляется на основании Федерального закона от 17.07.1999 г № 178-ФЗ «О государственной социальной помощи». На 01.01.2014 года в регистре граждан, имеющих право на получение набора социальных услуг (не отказавшихся с 01 января 2014 года) – 1</w:t>
      </w:r>
      <w:r>
        <w:rPr>
          <w:rFonts w:ascii="Times New Roman" w:hAnsi="Times New Roman"/>
          <w:sz w:val="24"/>
          <w:szCs w:val="24"/>
        </w:rPr>
        <w:t> </w:t>
      </w:r>
      <w:r w:rsidRPr="00D42DEB">
        <w:rPr>
          <w:rFonts w:ascii="Times New Roman" w:hAnsi="Times New Roman"/>
          <w:sz w:val="24"/>
          <w:szCs w:val="24"/>
        </w:rPr>
        <w:t>168</w:t>
      </w:r>
      <w:r>
        <w:rPr>
          <w:rFonts w:ascii="Times New Roman" w:hAnsi="Times New Roman"/>
          <w:sz w:val="24"/>
          <w:szCs w:val="24"/>
        </w:rPr>
        <w:t xml:space="preserve"> </w:t>
      </w:r>
      <w:r w:rsidRPr="00D42DEB">
        <w:rPr>
          <w:rFonts w:ascii="Times New Roman" w:hAnsi="Times New Roman"/>
          <w:sz w:val="24"/>
          <w:szCs w:val="24"/>
        </w:rPr>
        <w:t xml:space="preserve">человек. </w:t>
      </w:r>
    </w:p>
    <w:p w:rsidR="00D42DEB" w:rsidRPr="00D42DEB" w:rsidRDefault="00D42DEB" w:rsidP="00D42DEB">
      <w:pPr>
        <w:spacing w:before="0" w:beforeAutospacing="0"/>
        <w:ind w:firstLine="709"/>
        <w:jc w:val="both"/>
        <w:rPr>
          <w:rFonts w:ascii="Times New Roman" w:hAnsi="Times New Roman"/>
          <w:sz w:val="24"/>
          <w:szCs w:val="24"/>
        </w:rPr>
      </w:pPr>
      <w:r w:rsidRPr="00D42DEB">
        <w:rPr>
          <w:rFonts w:ascii="Times New Roman" w:hAnsi="Times New Roman"/>
          <w:sz w:val="24"/>
          <w:szCs w:val="24"/>
        </w:rPr>
        <w:t xml:space="preserve">Медикаменты оформляются при помощи компьютерных технологий. Аптечные пункты находятся во всех амбулаторно-поликлинических подразделениях, что является удобным как для больного, так и для медицинских работников, ответственных за обеспечение лекарственными препаратами федеральных льготников. </w:t>
      </w:r>
    </w:p>
    <w:p w:rsidR="00D42DEB" w:rsidRPr="00D42DEB" w:rsidRDefault="00D42DEB" w:rsidP="00D42DEB">
      <w:pPr>
        <w:spacing w:before="0" w:beforeAutospacing="0"/>
        <w:ind w:firstLine="709"/>
        <w:jc w:val="both"/>
        <w:rPr>
          <w:rFonts w:ascii="Times New Roman" w:hAnsi="Times New Roman"/>
          <w:sz w:val="24"/>
          <w:szCs w:val="24"/>
        </w:rPr>
      </w:pPr>
      <w:r w:rsidRPr="00D42DEB">
        <w:rPr>
          <w:rFonts w:ascii="Times New Roman" w:hAnsi="Times New Roman"/>
          <w:sz w:val="24"/>
          <w:szCs w:val="24"/>
        </w:rPr>
        <w:t xml:space="preserve">Для эффективной деятельности здравоохранения, повышения качества медицинской помощи, важнейшей задачей на сегодняшний день является сохранение кадрового потенциала, привлечение в район молодых специалистов. </w:t>
      </w:r>
    </w:p>
    <w:p w:rsidR="00D42DEB" w:rsidRPr="00D42DEB" w:rsidRDefault="00D42DEB" w:rsidP="00D42DEB">
      <w:pPr>
        <w:spacing w:before="0" w:beforeAutospacing="0"/>
        <w:ind w:firstLine="709"/>
        <w:jc w:val="both"/>
        <w:rPr>
          <w:rFonts w:ascii="Times New Roman" w:hAnsi="Times New Roman"/>
          <w:spacing w:val="-5"/>
          <w:sz w:val="24"/>
          <w:szCs w:val="24"/>
        </w:rPr>
      </w:pPr>
      <w:r w:rsidRPr="00D42DEB">
        <w:rPr>
          <w:rFonts w:ascii="Times New Roman" w:hAnsi="Times New Roman"/>
          <w:spacing w:val="-5"/>
          <w:sz w:val="24"/>
          <w:szCs w:val="24"/>
        </w:rPr>
        <w:t xml:space="preserve">За период  с января по  сентябрь  2014 года количество врачей, привлеченных по Программе «Земский доктор» увеличилось на 5 человек. </w:t>
      </w:r>
    </w:p>
    <w:p w:rsidR="00D42DEB" w:rsidRDefault="00D42DEB" w:rsidP="00D42DEB">
      <w:pPr>
        <w:spacing w:before="0" w:beforeAutospacing="0"/>
        <w:ind w:firstLine="709"/>
        <w:jc w:val="both"/>
        <w:rPr>
          <w:rFonts w:ascii="Times New Roman" w:hAnsi="Times New Roman"/>
          <w:spacing w:val="-5"/>
          <w:sz w:val="24"/>
          <w:szCs w:val="24"/>
        </w:rPr>
      </w:pPr>
      <w:r w:rsidRPr="00D42DEB">
        <w:rPr>
          <w:rFonts w:ascii="Times New Roman" w:hAnsi="Times New Roman"/>
          <w:spacing w:val="-5"/>
          <w:sz w:val="24"/>
          <w:szCs w:val="24"/>
        </w:rPr>
        <w:t>Среди привлеченных врачей</w:t>
      </w:r>
      <w:r>
        <w:rPr>
          <w:rFonts w:ascii="Times New Roman" w:hAnsi="Times New Roman"/>
          <w:spacing w:val="-5"/>
          <w:sz w:val="24"/>
          <w:szCs w:val="24"/>
        </w:rPr>
        <w:t>:</w:t>
      </w:r>
    </w:p>
    <w:p w:rsidR="00D42DEB" w:rsidRDefault="00D42DEB" w:rsidP="00D42DEB">
      <w:pPr>
        <w:numPr>
          <w:ilvl w:val="0"/>
          <w:numId w:val="42"/>
        </w:numPr>
        <w:spacing w:before="0" w:beforeAutospacing="0"/>
        <w:jc w:val="both"/>
        <w:rPr>
          <w:rFonts w:ascii="Times New Roman" w:hAnsi="Times New Roman"/>
          <w:spacing w:val="-5"/>
          <w:sz w:val="24"/>
          <w:szCs w:val="24"/>
        </w:rPr>
      </w:pPr>
      <w:r w:rsidRPr="00D42DEB">
        <w:rPr>
          <w:rFonts w:ascii="Times New Roman" w:hAnsi="Times New Roman"/>
          <w:spacing w:val="-5"/>
          <w:sz w:val="24"/>
          <w:szCs w:val="24"/>
        </w:rPr>
        <w:t>врач анестезиолог-реаниматолог</w:t>
      </w:r>
      <w:r>
        <w:rPr>
          <w:rFonts w:ascii="Times New Roman" w:hAnsi="Times New Roman"/>
          <w:spacing w:val="-5"/>
          <w:sz w:val="24"/>
          <w:szCs w:val="24"/>
        </w:rPr>
        <w:t>;</w:t>
      </w:r>
    </w:p>
    <w:p w:rsidR="00D42DEB" w:rsidRDefault="00D42DEB" w:rsidP="00D42DEB">
      <w:pPr>
        <w:numPr>
          <w:ilvl w:val="0"/>
          <w:numId w:val="42"/>
        </w:numPr>
        <w:spacing w:before="0" w:beforeAutospacing="0"/>
        <w:jc w:val="both"/>
        <w:rPr>
          <w:rFonts w:ascii="Times New Roman" w:hAnsi="Times New Roman"/>
          <w:spacing w:val="-5"/>
          <w:sz w:val="24"/>
          <w:szCs w:val="24"/>
        </w:rPr>
      </w:pPr>
      <w:r>
        <w:rPr>
          <w:rFonts w:ascii="Times New Roman" w:hAnsi="Times New Roman"/>
          <w:spacing w:val="-5"/>
          <w:sz w:val="24"/>
          <w:szCs w:val="24"/>
        </w:rPr>
        <w:t>врач-эпидемиолог;</w:t>
      </w:r>
    </w:p>
    <w:p w:rsidR="00D42DEB" w:rsidRDefault="00D42DEB" w:rsidP="00D42DEB">
      <w:pPr>
        <w:numPr>
          <w:ilvl w:val="0"/>
          <w:numId w:val="42"/>
        </w:numPr>
        <w:spacing w:before="0" w:beforeAutospacing="0"/>
        <w:jc w:val="both"/>
        <w:rPr>
          <w:rFonts w:ascii="Times New Roman" w:hAnsi="Times New Roman"/>
          <w:spacing w:val="-5"/>
          <w:sz w:val="24"/>
          <w:szCs w:val="24"/>
        </w:rPr>
      </w:pPr>
      <w:r w:rsidRPr="00D42DEB">
        <w:rPr>
          <w:rFonts w:ascii="Times New Roman" w:hAnsi="Times New Roman"/>
          <w:spacing w:val="-5"/>
          <w:sz w:val="24"/>
          <w:szCs w:val="24"/>
        </w:rPr>
        <w:t xml:space="preserve">врач-терапевт участковый – 2 чел. (открыты 2 дополнительных терапевтических участка на территории Муслюмовского и </w:t>
      </w:r>
      <w:r>
        <w:rPr>
          <w:rFonts w:ascii="Times New Roman" w:hAnsi="Times New Roman"/>
          <w:spacing w:val="-5"/>
          <w:sz w:val="24"/>
          <w:szCs w:val="24"/>
        </w:rPr>
        <w:t>Саринского сельских поселений);</w:t>
      </w:r>
    </w:p>
    <w:p w:rsidR="00D42DEB" w:rsidRDefault="00D42DEB" w:rsidP="00D42DEB">
      <w:pPr>
        <w:numPr>
          <w:ilvl w:val="0"/>
          <w:numId w:val="42"/>
        </w:numPr>
        <w:spacing w:before="0" w:beforeAutospacing="0"/>
        <w:jc w:val="both"/>
        <w:rPr>
          <w:rFonts w:ascii="Times New Roman" w:hAnsi="Times New Roman"/>
          <w:spacing w:val="-5"/>
          <w:sz w:val="24"/>
          <w:szCs w:val="24"/>
        </w:rPr>
      </w:pPr>
      <w:r w:rsidRPr="00D42DEB">
        <w:rPr>
          <w:rFonts w:ascii="Times New Roman" w:hAnsi="Times New Roman"/>
          <w:spacing w:val="-5"/>
          <w:sz w:val="24"/>
          <w:szCs w:val="24"/>
        </w:rPr>
        <w:t xml:space="preserve">врач-хирург-уролог. </w:t>
      </w:r>
    </w:p>
    <w:p w:rsidR="00D42DEB" w:rsidRDefault="00D42DEB" w:rsidP="00D42DEB">
      <w:pPr>
        <w:spacing w:before="0" w:beforeAutospacing="0"/>
        <w:ind w:firstLine="709"/>
        <w:jc w:val="both"/>
        <w:rPr>
          <w:rFonts w:ascii="Times New Roman" w:hAnsi="Times New Roman"/>
          <w:spacing w:val="-5"/>
          <w:sz w:val="24"/>
          <w:szCs w:val="24"/>
        </w:rPr>
      </w:pPr>
      <w:r w:rsidRPr="00D42DEB">
        <w:rPr>
          <w:rFonts w:ascii="Times New Roman" w:hAnsi="Times New Roman"/>
          <w:spacing w:val="-5"/>
          <w:sz w:val="24"/>
          <w:szCs w:val="24"/>
        </w:rPr>
        <w:t xml:space="preserve">Помимо программы «Земский доктор» привлечены к работе 1 врач  КЭР. </w:t>
      </w:r>
    </w:p>
    <w:p w:rsidR="00D42DEB" w:rsidRPr="00D42DEB" w:rsidRDefault="00D42DEB" w:rsidP="00D42DEB">
      <w:pPr>
        <w:spacing w:before="0" w:beforeAutospacing="0"/>
        <w:ind w:firstLine="709"/>
        <w:jc w:val="both"/>
        <w:rPr>
          <w:rFonts w:ascii="Times New Roman" w:hAnsi="Times New Roman"/>
          <w:sz w:val="24"/>
          <w:szCs w:val="24"/>
        </w:rPr>
      </w:pPr>
      <w:r w:rsidRPr="00D42DEB">
        <w:rPr>
          <w:rFonts w:ascii="Times New Roman" w:hAnsi="Times New Roman"/>
          <w:sz w:val="24"/>
          <w:szCs w:val="24"/>
        </w:rPr>
        <w:t xml:space="preserve">В </w:t>
      </w:r>
      <w:r w:rsidRPr="00D42DEB">
        <w:rPr>
          <w:rFonts w:ascii="Times New Roman" w:hAnsi="Times New Roman"/>
          <w:bCs/>
          <w:sz w:val="24"/>
          <w:szCs w:val="24"/>
        </w:rPr>
        <w:t>районе</w:t>
      </w:r>
      <w:r w:rsidRPr="00D42DEB">
        <w:rPr>
          <w:rFonts w:ascii="Times New Roman" w:hAnsi="Times New Roman"/>
          <w:b/>
          <w:bCs/>
          <w:sz w:val="24"/>
          <w:szCs w:val="24"/>
        </w:rPr>
        <w:t xml:space="preserve"> </w:t>
      </w:r>
      <w:r w:rsidRPr="00D42DEB">
        <w:rPr>
          <w:rFonts w:ascii="Times New Roman" w:hAnsi="Times New Roman"/>
          <w:sz w:val="24"/>
          <w:szCs w:val="24"/>
        </w:rPr>
        <w:t>проводится определенная  работа по привлечению и закреплению врачебных кадров: в 2011-2014 годах было предоставлено жилье (12 квартир) специалистам, в том числе врачам педиатрам, терапевтам, врачам общей практики, хирургу,  онкологу,  дерматовенерологу, офтальмологу, врачу ультразвуковой диагностики,  неврологу, наркологу.</w:t>
      </w:r>
    </w:p>
    <w:p w:rsidR="00D42DEB" w:rsidRPr="00D42DEB" w:rsidRDefault="00D42DEB" w:rsidP="00D42DEB">
      <w:pPr>
        <w:spacing w:before="0" w:beforeAutospacing="0"/>
        <w:ind w:firstLine="709"/>
        <w:jc w:val="both"/>
        <w:rPr>
          <w:rFonts w:ascii="Times New Roman" w:hAnsi="Times New Roman"/>
          <w:sz w:val="24"/>
          <w:szCs w:val="24"/>
        </w:rPr>
      </w:pPr>
      <w:r w:rsidRPr="00D42DEB">
        <w:rPr>
          <w:rFonts w:ascii="Times New Roman" w:hAnsi="Times New Roman"/>
          <w:sz w:val="24"/>
          <w:szCs w:val="24"/>
        </w:rPr>
        <w:t>На 1 октября 2014 года общий процент укомплектованности специалистами и сотрудниками составляет 78,7 %, укомплектованность врачебными кадрами составляет 61,8%, средним медперсоналом — 76,6%. При этом наблюдается высокий коэффициент совместительства: по врачебным кадрам = 1,62, среднего медицинского персонала = 1,31.</w:t>
      </w:r>
    </w:p>
    <w:p w:rsidR="00191D98" w:rsidRDefault="00D42DEB" w:rsidP="00D42DEB">
      <w:pPr>
        <w:spacing w:before="0" w:beforeAutospacing="0"/>
        <w:ind w:firstLine="709"/>
        <w:jc w:val="both"/>
        <w:rPr>
          <w:rFonts w:ascii="Times New Roman" w:hAnsi="Times New Roman"/>
          <w:sz w:val="24"/>
          <w:szCs w:val="24"/>
        </w:rPr>
      </w:pPr>
      <w:r w:rsidRPr="00D42DEB">
        <w:rPr>
          <w:rFonts w:ascii="Times New Roman" w:hAnsi="Times New Roman"/>
          <w:sz w:val="24"/>
          <w:szCs w:val="24"/>
        </w:rPr>
        <w:t>Общая численность работающих по состоянию на 01.10.2014</w:t>
      </w:r>
      <w:r w:rsidR="0037057E">
        <w:rPr>
          <w:rFonts w:ascii="Times New Roman" w:hAnsi="Times New Roman"/>
          <w:sz w:val="24"/>
          <w:szCs w:val="24"/>
        </w:rPr>
        <w:t xml:space="preserve"> года составила </w:t>
      </w:r>
      <w:r w:rsidRPr="00D42DEB">
        <w:rPr>
          <w:rFonts w:ascii="Times New Roman" w:hAnsi="Times New Roman"/>
          <w:sz w:val="24"/>
          <w:szCs w:val="24"/>
        </w:rPr>
        <w:t xml:space="preserve">443 человека, в том числе 60 врачей, 208 средних медицинских работников, 67 младшего медперсонала. </w:t>
      </w:r>
    </w:p>
    <w:p w:rsidR="00D42DEB" w:rsidRPr="00D42DEB" w:rsidRDefault="00D42DEB" w:rsidP="00D42DEB">
      <w:pPr>
        <w:spacing w:before="0" w:beforeAutospacing="0"/>
        <w:ind w:firstLine="709"/>
        <w:jc w:val="both"/>
        <w:rPr>
          <w:rFonts w:ascii="Times New Roman" w:hAnsi="Times New Roman"/>
          <w:sz w:val="24"/>
          <w:szCs w:val="24"/>
        </w:rPr>
      </w:pPr>
      <w:r w:rsidRPr="00D42DEB">
        <w:rPr>
          <w:rFonts w:ascii="Times New Roman" w:hAnsi="Times New Roman"/>
          <w:sz w:val="24"/>
          <w:szCs w:val="24"/>
        </w:rPr>
        <w:t>Фонд оплаты труда (из всех источников финансирования)  за 9 месяцев  2014 года составил 93,1 млн.руб.</w:t>
      </w:r>
    </w:p>
    <w:p w:rsidR="00CB3552" w:rsidRDefault="00D42DEB" w:rsidP="00D42DEB">
      <w:pPr>
        <w:spacing w:before="0" w:beforeAutospacing="0"/>
        <w:ind w:firstLine="709"/>
        <w:jc w:val="both"/>
        <w:rPr>
          <w:rFonts w:ascii="Times New Roman" w:hAnsi="Times New Roman"/>
          <w:sz w:val="24"/>
          <w:szCs w:val="24"/>
        </w:rPr>
      </w:pPr>
      <w:r w:rsidRPr="00D42DEB">
        <w:rPr>
          <w:rFonts w:ascii="Times New Roman" w:hAnsi="Times New Roman"/>
          <w:sz w:val="24"/>
          <w:szCs w:val="24"/>
        </w:rPr>
        <w:t>Среднемесячная заработная плата на 1 физическое лицо (за счет всех источников) – 16</w:t>
      </w:r>
      <w:r w:rsidR="00191D98">
        <w:rPr>
          <w:rFonts w:ascii="Times New Roman" w:hAnsi="Times New Roman"/>
          <w:sz w:val="24"/>
          <w:szCs w:val="24"/>
        </w:rPr>
        <w:t> </w:t>
      </w:r>
      <w:r w:rsidRPr="00D42DEB">
        <w:rPr>
          <w:rFonts w:ascii="Times New Roman" w:hAnsi="Times New Roman"/>
          <w:sz w:val="24"/>
          <w:szCs w:val="24"/>
        </w:rPr>
        <w:t>313</w:t>
      </w:r>
      <w:r w:rsidR="00191D98">
        <w:rPr>
          <w:rFonts w:ascii="Times New Roman" w:hAnsi="Times New Roman"/>
          <w:sz w:val="24"/>
          <w:szCs w:val="24"/>
        </w:rPr>
        <w:t xml:space="preserve"> </w:t>
      </w:r>
      <w:r w:rsidRPr="00D42DEB">
        <w:rPr>
          <w:rFonts w:ascii="Times New Roman" w:hAnsi="Times New Roman"/>
          <w:sz w:val="24"/>
          <w:szCs w:val="24"/>
        </w:rPr>
        <w:t>руб. (или 136,5 % к уровню 2012 года), в т.ч.</w:t>
      </w:r>
      <w:r w:rsidR="00CB3552">
        <w:rPr>
          <w:rFonts w:ascii="Times New Roman" w:hAnsi="Times New Roman"/>
          <w:sz w:val="24"/>
          <w:szCs w:val="24"/>
        </w:rPr>
        <w:t>:</w:t>
      </w:r>
    </w:p>
    <w:p w:rsidR="00D42DEB" w:rsidRPr="00D42DEB" w:rsidRDefault="00D42DEB" w:rsidP="00D42DEB">
      <w:pPr>
        <w:spacing w:before="0" w:beforeAutospacing="0"/>
        <w:ind w:firstLine="709"/>
        <w:jc w:val="both"/>
        <w:rPr>
          <w:rFonts w:ascii="Times New Roman" w:hAnsi="Times New Roman"/>
          <w:sz w:val="24"/>
          <w:szCs w:val="24"/>
        </w:rPr>
      </w:pPr>
      <w:r w:rsidRPr="00D42DEB">
        <w:rPr>
          <w:rFonts w:ascii="Times New Roman" w:hAnsi="Times New Roman"/>
          <w:sz w:val="24"/>
          <w:szCs w:val="24"/>
        </w:rPr>
        <w:t>по врачам – 36</w:t>
      </w:r>
      <w:r w:rsidR="00CB3552">
        <w:rPr>
          <w:rFonts w:ascii="Times New Roman" w:hAnsi="Times New Roman"/>
          <w:sz w:val="24"/>
          <w:szCs w:val="24"/>
        </w:rPr>
        <w:t> </w:t>
      </w:r>
      <w:r w:rsidRPr="00D42DEB">
        <w:rPr>
          <w:rFonts w:ascii="Times New Roman" w:hAnsi="Times New Roman"/>
          <w:sz w:val="24"/>
          <w:szCs w:val="24"/>
        </w:rPr>
        <w:t>923,8</w:t>
      </w:r>
      <w:r w:rsidR="00CB3552">
        <w:rPr>
          <w:rFonts w:ascii="Times New Roman" w:hAnsi="Times New Roman"/>
          <w:sz w:val="24"/>
          <w:szCs w:val="24"/>
        </w:rPr>
        <w:t xml:space="preserve"> </w:t>
      </w:r>
      <w:r w:rsidRPr="00D42DEB">
        <w:rPr>
          <w:rFonts w:ascii="Times New Roman" w:hAnsi="Times New Roman"/>
          <w:sz w:val="24"/>
          <w:szCs w:val="24"/>
        </w:rPr>
        <w:t xml:space="preserve"> руб. (110,83 % к  уровню 2013</w:t>
      </w:r>
      <w:r w:rsidR="00CB3552">
        <w:rPr>
          <w:rFonts w:ascii="Times New Roman" w:hAnsi="Times New Roman"/>
          <w:sz w:val="24"/>
          <w:szCs w:val="24"/>
        </w:rPr>
        <w:t xml:space="preserve"> года);</w:t>
      </w:r>
    </w:p>
    <w:p w:rsidR="00D42DEB" w:rsidRPr="00D42DEB" w:rsidRDefault="00D42DEB" w:rsidP="00D42DEB">
      <w:pPr>
        <w:spacing w:before="0" w:beforeAutospacing="0"/>
        <w:ind w:firstLine="709"/>
        <w:jc w:val="both"/>
        <w:rPr>
          <w:rFonts w:ascii="Times New Roman" w:hAnsi="Times New Roman"/>
          <w:sz w:val="24"/>
          <w:szCs w:val="24"/>
        </w:rPr>
      </w:pPr>
      <w:r w:rsidRPr="00D42DEB">
        <w:rPr>
          <w:rFonts w:ascii="Times New Roman" w:hAnsi="Times New Roman"/>
          <w:sz w:val="24"/>
          <w:szCs w:val="24"/>
        </w:rPr>
        <w:lastRenderedPageBreak/>
        <w:t>по среднему медицинскому персоналу – 21</w:t>
      </w:r>
      <w:r w:rsidR="00CB3552">
        <w:rPr>
          <w:rFonts w:ascii="Times New Roman" w:hAnsi="Times New Roman"/>
          <w:sz w:val="24"/>
          <w:szCs w:val="24"/>
        </w:rPr>
        <w:t> </w:t>
      </w:r>
      <w:r w:rsidRPr="00D42DEB">
        <w:rPr>
          <w:rFonts w:ascii="Times New Roman" w:hAnsi="Times New Roman"/>
          <w:sz w:val="24"/>
          <w:szCs w:val="24"/>
        </w:rPr>
        <w:t>318,20 руб. (152,38% к аналогичному периоду 2013года),</w:t>
      </w:r>
    </w:p>
    <w:p w:rsidR="00D42DEB" w:rsidRPr="00D42DEB" w:rsidRDefault="00D42DEB" w:rsidP="00D42DEB">
      <w:pPr>
        <w:spacing w:before="0" w:beforeAutospacing="0"/>
        <w:ind w:firstLine="709"/>
        <w:jc w:val="both"/>
        <w:rPr>
          <w:rFonts w:ascii="Times New Roman" w:hAnsi="Times New Roman"/>
          <w:sz w:val="24"/>
          <w:szCs w:val="24"/>
        </w:rPr>
      </w:pPr>
      <w:r w:rsidRPr="00D42DEB">
        <w:rPr>
          <w:rFonts w:ascii="Times New Roman" w:hAnsi="Times New Roman"/>
          <w:sz w:val="24"/>
          <w:szCs w:val="24"/>
        </w:rPr>
        <w:t>по младшему медицинскому персоналу – 12</w:t>
      </w:r>
      <w:r w:rsidR="00CB3552">
        <w:rPr>
          <w:rFonts w:ascii="Times New Roman" w:hAnsi="Times New Roman"/>
          <w:sz w:val="24"/>
          <w:szCs w:val="24"/>
        </w:rPr>
        <w:t> </w:t>
      </w:r>
      <w:r w:rsidRPr="00D42DEB">
        <w:rPr>
          <w:rFonts w:ascii="Times New Roman" w:hAnsi="Times New Roman"/>
          <w:sz w:val="24"/>
          <w:szCs w:val="24"/>
        </w:rPr>
        <w:t>420,10 руб. (156,6 % к аналогичному периоду 2013года).</w:t>
      </w:r>
    </w:p>
    <w:p w:rsidR="00D42DEB" w:rsidRDefault="00D42DEB" w:rsidP="00D42DEB">
      <w:pPr>
        <w:spacing w:before="0" w:beforeAutospacing="0"/>
        <w:ind w:firstLine="709"/>
        <w:jc w:val="both"/>
        <w:rPr>
          <w:rFonts w:ascii="Times New Roman" w:hAnsi="Times New Roman"/>
          <w:sz w:val="24"/>
          <w:szCs w:val="24"/>
        </w:rPr>
      </w:pPr>
    </w:p>
    <w:p w:rsidR="00B17F80" w:rsidRPr="00D42DEB" w:rsidRDefault="00B17F80" w:rsidP="00D42DEB">
      <w:pPr>
        <w:spacing w:before="0" w:beforeAutospacing="0"/>
        <w:ind w:firstLine="709"/>
        <w:jc w:val="both"/>
        <w:rPr>
          <w:rFonts w:ascii="Times New Roman" w:hAnsi="Times New Roman"/>
          <w:sz w:val="24"/>
          <w:szCs w:val="24"/>
        </w:rPr>
      </w:pPr>
    </w:p>
    <w:p w:rsidR="00B3092A" w:rsidRDefault="00D42DEB" w:rsidP="00D42DEB">
      <w:pPr>
        <w:spacing w:before="0" w:beforeAutospacing="0"/>
        <w:ind w:firstLine="709"/>
        <w:jc w:val="both"/>
        <w:rPr>
          <w:rFonts w:ascii="Times New Roman" w:hAnsi="Times New Roman"/>
          <w:sz w:val="24"/>
          <w:szCs w:val="24"/>
        </w:rPr>
      </w:pPr>
      <w:r w:rsidRPr="00D42DEB">
        <w:rPr>
          <w:rFonts w:ascii="Times New Roman" w:hAnsi="Times New Roman"/>
          <w:b/>
          <w:sz w:val="24"/>
          <w:szCs w:val="24"/>
        </w:rPr>
        <w:t>Финансовые вливания в сферу здравоохранения за 9 мес.  2014 года</w:t>
      </w:r>
      <w:r w:rsidRPr="00D42DEB">
        <w:rPr>
          <w:rFonts w:ascii="Times New Roman" w:hAnsi="Times New Roman"/>
          <w:sz w:val="24"/>
          <w:szCs w:val="24"/>
        </w:rPr>
        <w:t xml:space="preserve"> составили  – 171,1 млн.руб.</w:t>
      </w:r>
      <w:r w:rsidR="00B3092A">
        <w:rPr>
          <w:rFonts w:ascii="Times New Roman" w:hAnsi="Times New Roman"/>
          <w:sz w:val="24"/>
          <w:szCs w:val="24"/>
        </w:rPr>
        <w:t>из них:</w:t>
      </w:r>
    </w:p>
    <w:p w:rsidR="00D42DEB" w:rsidRPr="00D42DEB" w:rsidRDefault="00D42DEB" w:rsidP="00B3092A">
      <w:pPr>
        <w:numPr>
          <w:ilvl w:val="0"/>
          <w:numId w:val="43"/>
        </w:numPr>
        <w:spacing w:before="0" w:beforeAutospacing="0"/>
        <w:ind w:left="142" w:firstLine="567"/>
        <w:jc w:val="both"/>
        <w:rPr>
          <w:rFonts w:ascii="Times New Roman" w:hAnsi="Times New Roman"/>
          <w:sz w:val="24"/>
          <w:szCs w:val="24"/>
        </w:rPr>
      </w:pPr>
      <w:r w:rsidRPr="00D42DEB">
        <w:rPr>
          <w:rFonts w:ascii="Times New Roman" w:hAnsi="Times New Roman"/>
          <w:sz w:val="24"/>
          <w:szCs w:val="24"/>
        </w:rPr>
        <w:t>за счет средств областного бюджета – 6,2 млн. руб.;</w:t>
      </w:r>
    </w:p>
    <w:p w:rsidR="00D42DEB" w:rsidRPr="00D42DEB" w:rsidRDefault="00D42DEB" w:rsidP="00B3092A">
      <w:pPr>
        <w:numPr>
          <w:ilvl w:val="0"/>
          <w:numId w:val="43"/>
        </w:numPr>
        <w:spacing w:before="0" w:beforeAutospacing="0"/>
        <w:ind w:left="142" w:firstLine="567"/>
        <w:jc w:val="both"/>
        <w:rPr>
          <w:rFonts w:ascii="Times New Roman" w:hAnsi="Times New Roman"/>
          <w:sz w:val="24"/>
          <w:szCs w:val="24"/>
        </w:rPr>
      </w:pPr>
      <w:r w:rsidRPr="00D42DEB">
        <w:rPr>
          <w:rFonts w:ascii="Times New Roman" w:hAnsi="Times New Roman"/>
          <w:sz w:val="24"/>
          <w:szCs w:val="24"/>
        </w:rPr>
        <w:t>за счет средств ОМС – 124,2 млн.руб.;</w:t>
      </w:r>
    </w:p>
    <w:p w:rsidR="00D42DEB" w:rsidRPr="00D42DEB" w:rsidRDefault="00D42DEB" w:rsidP="00B3092A">
      <w:pPr>
        <w:numPr>
          <w:ilvl w:val="0"/>
          <w:numId w:val="43"/>
        </w:numPr>
        <w:spacing w:before="0" w:beforeAutospacing="0"/>
        <w:ind w:left="142" w:firstLine="567"/>
        <w:jc w:val="both"/>
        <w:rPr>
          <w:rFonts w:ascii="Times New Roman" w:hAnsi="Times New Roman"/>
          <w:sz w:val="24"/>
          <w:szCs w:val="24"/>
        </w:rPr>
      </w:pPr>
      <w:r w:rsidRPr="00D42DEB">
        <w:rPr>
          <w:rFonts w:ascii="Times New Roman" w:hAnsi="Times New Roman"/>
          <w:sz w:val="24"/>
          <w:szCs w:val="24"/>
        </w:rPr>
        <w:t>за счет средств от оказания платных услуг 4,3 млн.руб.;</w:t>
      </w:r>
    </w:p>
    <w:p w:rsidR="00D42DEB" w:rsidRPr="00D42DEB" w:rsidRDefault="00D42DEB" w:rsidP="00B3092A">
      <w:pPr>
        <w:numPr>
          <w:ilvl w:val="0"/>
          <w:numId w:val="43"/>
        </w:numPr>
        <w:spacing w:before="0" w:beforeAutospacing="0"/>
        <w:ind w:left="142" w:firstLine="567"/>
        <w:jc w:val="both"/>
        <w:rPr>
          <w:rFonts w:ascii="Times New Roman" w:hAnsi="Times New Roman"/>
          <w:sz w:val="24"/>
          <w:szCs w:val="24"/>
        </w:rPr>
      </w:pPr>
      <w:r w:rsidRPr="00D42DEB">
        <w:rPr>
          <w:rFonts w:ascii="Times New Roman" w:hAnsi="Times New Roman"/>
          <w:sz w:val="24"/>
          <w:szCs w:val="24"/>
        </w:rPr>
        <w:t>за счет средств фонда социального страхования (по родовым сертификатам) – 1,215 млн. руб.;</w:t>
      </w:r>
    </w:p>
    <w:p w:rsidR="00D42DEB" w:rsidRPr="00D42DEB" w:rsidRDefault="00D42DEB" w:rsidP="00B3092A">
      <w:pPr>
        <w:numPr>
          <w:ilvl w:val="0"/>
          <w:numId w:val="43"/>
        </w:numPr>
        <w:spacing w:before="0" w:beforeAutospacing="0"/>
        <w:ind w:left="142" w:firstLine="567"/>
        <w:jc w:val="both"/>
        <w:rPr>
          <w:rFonts w:ascii="Times New Roman" w:hAnsi="Times New Roman"/>
          <w:sz w:val="24"/>
          <w:szCs w:val="24"/>
        </w:rPr>
      </w:pPr>
      <w:r w:rsidRPr="00D42DEB">
        <w:rPr>
          <w:rFonts w:ascii="Times New Roman" w:hAnsi="Times New Roman"/>
          <w:sz w:val="24"/>
          <w:szCs w:val="24"/>
        </w:rPr>
        <w:t>на реализацию муниципальных целевых программ -1,9144 млн.руб.</w:t>
      </w:r>
    </w:p>
    <w:p w:rsidR="00D42DEB" w:rsidRPr="00D42DEB" w:rsidRDefault="00D42DEB" w:rsidP="00D42DEB">
      <w:pPr>
        <w:spacing w:before="0" w:beforeAutospacing="0"/>
        <w:ind w:firstLine="709"/>
        <w:jc w:val="both"/>
        <w:rPr>
          <w:rFonts w:ascii="Times New Roman" w:hAnsi="Times New Roman"/>
          <w:sz w:val="24"/>
          <w:szCs w:val="24"/>
        </w:rPr>
      </w:pPr>
    </w:p>
    <w:p w:rsidR="00D42DEB" w:rsidRPr="00D42DEB" w:rsidRDefault="00D42DEB" w:rsidP="00D42DEB">
      <w:pPr>
        <w:spacing w:before="0" w:beforeAutospacing="0"/>
        <w:ind w:firstLine="709"/>
        <w:jc w:val="both"/>
        <w:rPr>
          <w:rFonts w:ascii="Times New Roman" w:hAnsi="Times New Roman"/>
          <w:b/>
          <w:sz w:val="24"/>
          <w:szCs w:val="24"/>
        </w:rPr>
      </w:pPr>
      <w:r w:rsidRPr="00D42DEB">
        <w:rPr>
          <w:rFonts w:ascii="Times New Roman" w:hAnsi="Times New Roman"/>
          <w:b/>
          <w:sz w:val="24"/>
          <w:szCs w:val="24"/>
        </w:rPr>
        <w:t>Реализация районных  и областных целевых программ в  2013 году</w:t>
      </w:r>
    </w:p>
    <w:p w:rsidR="00D42DEB" w:rsidRPr="00D42DEB" w:rsidRDefault="00D42DEB" w:rsidP="00D42DEB">
      <w:pPr>
        <w:spacing w:before="0" w:beforeAutospacing="0"/>
        <w:ind w:firstLine="709"/>
        <w:jc w:val="both"/>
        <w:rPr>
          <w:rFonts w:ascii="Times New Roman" w:hAnsi="Times New Roman"/>
          <w:sz w:val="24"/>
          <w:szCs w:val="24"/>
        </w:rPr>
      </w:pPr>
      <w:r w:rsidRPr="00D42DEB">
        <w:rPr>
          <w:rFonts w:ascii="Times New Roman" w:hAnsi="Times New Roman"/>
          <w:sz w:val="24"/>
          <w:szCs w:val="24"/>
        </w:rPr>
        <w:t xml:space="preserve">На реализацию муниципальных  программ из средств районного бюджета выделено </w:t>
      </w:r>
      <w:r w:rsidRPr="00D42DEB">
        <w:rPr>
          <w:rFonts w:ascii="Times New Roman" w:hAnsi="Times New Roman"/>
          <w:b/>
          <w:sz w:val="24"/>
          <w:szCs w:val="24"/>
        </w:rPr>
        <w:t>1</w:t>
      </w:r>
      <w:r w:rsidR="00B3092A">
        <w:rPr>
          <w:rFonts w:ascii="Times New Roman" w:hAnsi="Times New Roman"/>
          <w:b/>
          <w:sz w:val="24"/>
          <w:szCs w:val="24"/>
        </w:rPr>
        <w:t> </w:t>
      </w:r>
      <w:r w:rsidRPr="00D42DEB">
        <w:rPr>
          <w:rFonts w:ascii="Times New Roman" w:hAnsi="Times New Roman"/>
          <w:b/>
          <w:sz w:val="24"/>
          <w:szCs w:val="24"/>
        </w:rPr>
        <w:t>914,4  тыс. руб</w:t>
      </w:r>
      <w:r w:rsidRPr="00D42DEB">
        <w:rPr>
          <w:rFonts w:ascii="Times New Roman" w:hAnsi="Times New Roman"/>
          <w:sz w:val="24"/>
          <w:szCs w:val="24"/>
        </w:rPr>
        <w:t>., в том числе:</w:t>
      </w:r>
    </w:p>
    <w:p w:rsidR="00D42DEB" w:rsidRPr="00B3092A" w:rsidRDefault="00D42DEB" w:rsidP="00D42DEB">
      <w:pPr>
        <w:numPr>
          <w:ilvl w:val="0"/>
          <w:numId w:val="41"/>
        </w:numPr>
        <w:autoSpaceDE w:val="0"/>
        <w:autoSpaceDN w:val="0"/>
        <w:adjustRightInd w:val="0"/>
        <w:spacing w:before="0" w:beforeAutospacing="0"/>
        <w:ind w:left="0" w:firstLine="709"/>
        <w:jc w:val="both"/>
        <w:rPr>
          <w:rFonts w:ascii="Times New Roman" w:hAnsi="Times New Roman"/>
          <w:sz w:val="24"/>
          <w:szCs w:val="24"/>
        </w:rPr>
      </w:pPr>
      <w:r w:rsidRPr="00B3092A">
        <w:rPr>
          <w:rFonts w:ascii="Times New Roman" w:hAnsi="Times New Roman"/>
          <w:sz w:val="24"/>
          <w:szCs w:val="24"/>
        </w:rPr>
        <w:t xml:space="preserve">По программе Реализация национального проекта </w:t>
      </w:r>
      <w:r w:rsidRPr="00B3092A">
        <w:rPr>
          <w:rFonts w:ascii="Times New Roman" w:hAnsi="Times New Roman"/>
          <w:b/>
          <w:sz w:val="24"/>
          <w:szCs w:val="24"/>
        </w:rPr>
        <w:t>«Здоровье»</w:t>
      </w:r>
      <w:r w:rsidRPr="00B3092A">
        <w:rPr>
          <w:rFonts w:ascii="Times New Roman" w:hAnsi="Times New Roman"/>
          <w:sz w:val="24"/>
          <w:szCs w:val="24"/>
        </w:rPr>
        <w:t xml:space="preserve"> в Кунашакском муниципальном районе на 2014-2016 годы за 9 месяцев 2014г. – </w:t>
      </w:r>
      <w:r w:rsidRPr="00B3092A">
        <w:rPr>
          <w:rFonts w:ascii="Times New Roman" w:hAnsi="Times New Roman"/>
          <w:b/>
          <w:sz w:val="24"/>
          <w:szCs w:val="24"/>
          <w:u w:val="single"/>
        </w:rPr>
        <w:t>1</w:t>
      </w:r>
      <w:r w:rsidR="00B3092A">
        <w:rPr>
          <w:rFonts w:ascii="Times New Roman" w:hAnsi="Times New Roman"/>
          <w:b/>
          <w:sz w:val="24"/>
          <w:szCs w:val="24"/>
          <w:u w:val="single"/>
        </w:rPr>
        <w:t> </w:t>
      </w:r>
      <w:r w:rsidRPr="00B3092A">
        <w:rPr>
          <w:rFonts w:ascii="Times New Roman" w:hAnsi="Times New Roman"/>
          <w:b/>
          <w:sz w:val="24"/>
          <w:szCs w:val="24"/>
          <w:u w:val="single"/>
        </w:rPr>
        <w:t>914,4 тыс.руб</w:t>
      </w:r>
      <w:r w:rsidRPr="00B3092A">
        <w:rPr>
          <w:rFonts w:ascii="Times New Roman" w:hAnsi="Times New Roman"/>
          <w:sz w:val="24"/>
          <w:szCs w:val="24"/>
        </w:rPr>
        <w:t>.  (из них 1</w:t>
      </w:r>
      <w:r w:rsidR="00B3092A">
        <w:rPr>
          <w:rFonts w:ascii="Times New Roman" w:hAnsi="Times New Roman"/>
          <w:sz w:val="24"/>
          <w:szCs w:val="24"/>
        </w:rPr>
        <w:t> </w:t>
      </w:r>
      <w:r w:rsidRPr="00B3092A">
        <w:rPr>
          <w:rFonts w:ascii="Times New Roman" w:hAnsi="Times New Roman"/>
          <w:sz w:val="24"/>
          <w:szCs w:val="24"/>
        </w:rPr>
        <w:t>414,4 тыс. руб. на приобретение жилья специалистам, 300,0 тыс. руб. на приобретение оборудования (передвижная дизельная электростанция), 200 тыс.руб. - на приобретение вакцин против клещевого энцефалита и иммуноглобулина противоклещевого).</w:t>
      </w:r>
    </w:p>
    <w:p w:rsidR="00D42DEB" w:rsidRPr="00D42DEB" w:rsidRDefault="00D42DEB" w:rsidP="00D42DEB">
      <w:pPr>
        <w:autoSpaceDE w:val="0"/>
        <w:autoSpaceDN w:val="0"/>
        <w:adjustRightInd w:val="0"/>
        <w:spacing w:before="0" w:beforeAutospacing="0"/>
        <w:ind w:firstLine="709"/>
        <w:jc w:val="both"/>
        <w:rPr>
          <w:rFonts w:ascii="Times New Roman" w:hAnsi="Times New Roman"/>
          <w:sz w:val="24"/>
          <w:szCs w:val="24"/>
        </w:rPr>
      </w:pPr>
      <w:r w:rsidRPr="00D42DEB">
        <w:rPr>
          <w:rFonts w:ascii="Times New Roman" w:hAnsi="Times New Roman"/>
          <w:sz w:val="24"/>
          <w:szCs w:val="24"/>
        </w:rPr>
        <w:t xml:space="preserve">По подпрограмме </w:t>
      </w:r>
      <w:r w:rsidRPr="00B3092A">
        <w:rPr>
          <w:rFonts w:ascii="Times New Roman" w:hAnsi="Times New Roman"/>
          <w:b/>
          <w:sz w:val="24"/>
          <w:szCs w:val="24"/>
        </w:rPr>
        <w:t xml:space="preserve">«Профилактика заболеваний и формирование здорового образа жизни. Развитие первичной медико-санитарной помощи в Кунашакском муниципальном районе на 2014-2016 годы» </w:t>
      </w:r>
      <w:r w:rsidRPr="00D42DEB">
        <w:rPr>
          <w:rFonts w:ascii="Times New Roman" w:hAnsi="Times New Roman"/>
          <w:sz w:val="24"/>
          <w:szCs w:val="24"/>
        </w:rPr>
        <w:t xml:space="preserve">в рамках программы </w:t>
      </w:r>
      <w:r w:rsidRPr="00B3092A">
        <w:rPr>
          <w:rFonts w:ascii="Times New Roman" w:hAnsi="Times New Roman"/>
          <w:b/>
          <w:sz w:val="24"/>
          <w:szCs w:val="24"/>
        </w:rPr>
        <w:t xml:space="preserve">«Развитие здравоохранения Кунашакского муниципального района на 2014-2016 годы» </w:t>
      </w:r>
      <w:r w:rsidRPr="00D42DEB">
        <w:rPr>
          <w:rFonts w:ascii="Times New Roman" w:hAnsi="Times New Roman"/>
          <w:sz w:val="24"/>
          <w:szCs w:val="24"/>
        </w:rPr>
        <w:t>освоены средства на приобретение</w:t>
      </w:r>
      <w:r w:rsidR="00B3092A">
        <w:rPr>
          <w:rFonts w:ascii="Times New Roman" w:hAnsi="Times New Roman"/>
          <w:sz w:val="24"/>
          <w:szCs w:val="24"/>
        </w:rPr>
        <w:t xml:space="preserve"> </w:t>
      </w:r>
      <w:r w:rsidRPr="00D42DEB">
        <w:rPr>
          <w:rFonts w:ascii="Times New Roman" w:hAnsi="Times New Roman"/>
          <w:sz w:val="24"/>
          <w:szCs w:val="24"/>
        </w:rPr>
        <w:t>- вакцины против клещевого энцефалита - 162,9 тыс. руб. (4</w:t>
      </w:r>
      <w:r w:rsidR="00B3092A">
        <w:rPr>
          <w:rFonts w:ascii="Times New Roman" w:hAnsi="Times New Roman"/>
          <w:sz w:val="24"/>
          <w:szCs w:val="24"/>
        </w:rPr>
        <w:t> </w:t>
      </w:r>
      <w:r w:rsidRPr="00D42DEB">
        <w:rPr>
          <w:rFonts w:ascii="Times New Roman" w:hAnsi="Times New Roman"/>
          <w:sz w:val="24"/>
          <w:szCs w:val="24"/>
        </w:rPr>
        <w:t>080</w:t>
      </w:r>
      <w:r w:rsidR="00B3092A">
        <w:rPr>
          <w:rFonts w:ascii="Times New Roman" w:hAnsi="Times New Roman"/>
          <w:sz w:val="24"/>
          <w:szCs w:val="24"/>
        </w:rPr>
        <w:t xml:space="preserve"> </w:t>
      </w:r>
      <w:r w:rsidRPr="00D42DEB">
        <w:rPr>
          <w:rFonts w:ascii="Times New Roman" w:hAnsi="Times New Roman"/>
          <w:sz w:val="24"/>
          <w:szCs w:val="24"/>
        </w:rPr>
        <w:t>доз).</w:t>
      </w:r>
    </w:p>
    <w:p w:rsidR="00D42DEB" w:rsidRPr="00D42DEB" w:rsidRDefault="00D42DEB" w:rsidP="00D42DEB">
      <w:pPr>
        <w:autoSpaceDE w:val="0"/>
        <w:autoSpaceDN w:val="0"/>
        <w:adjustRightInd w:val="0"/>
        <w:spacing w:before="0" w:beforeAutospacing="0"/>
        <w:ind w:firstLine="709"/>
        <w:jc w:val="both"/>
        <w:rPr>
          <w:rFonts w:ascii="Times New Roman" w:hAnsi="Times New Roman"/>
          <w:sz w:val="24"/>
          <w:szCs w:val="24"/>
        </w:rPr>
      </w:pPr>
      <w:r w:rsidRPr="00D42DEB">
        <w:rPr>
          <w:rFonts w:ascii="Times New Roman" w:hAnsi="Times New Roman"/>
          <w:sz w:val="24"/>
          <w:szCs w:val="24"/>
        </w:rPr>
        <w:t xml:space="preserve">По подпрограмме </w:t>
      </w:r>
      <w:r w:rsidRPr="00B3092A">
        <w:rPr>
          <w:rFonts w:ascii="Times New Roman" w:hAnsi="Times New Roman"/>
          <w:b/>
          <w:sz w:val="24"/>
          <w:szCs w:val="24"/>
        </w:rPr>
        <w:t>«Обеспечение безопасных условий в лечебно-профилактических учреждениях в Кунашакском муниципальном районе на 2014-2016г.г.»</w:t>
      </w:r>
      <w:r w:rsidRPr="00D42DEB">
        <w:rPr>
          <w:rFonts w:ascii="Times New Roman" w:hAnsi="Times New Roman"/>
          <w:sz w:val="24"/>
          <w:szCs w:val="24"/>
        </w:rPr>
        <w:t xml:space="preserve"> освоены средства на приобретение</w:t>
      </w:r>
      <w:r w:rsidR="00B3092A">
        <w:rPr>
          <w:rFonts w:ascii="Times New Roman" w:hAnsi="Times New Roman"/>
          <w:sz w:val="24"/>
          <w:szCs w:val="24"/>
        </w:rPr>
        <w:t xml:space="preserve"> - </w:t>
      </w:r>
      <w:r w:rsidRPr="00D42DEB">
        <w:rPr>
          <w:rFonts w:ascii="Times New Roman" w:hAnsi="Times New Roman"/>
          <w:sz w:val="24"/>
          <w:szCs w:val="24"/>
        </w:rPr>
        <w:t xml:space="preserve"> передвижной дизельной электростанции – 261,6 тыс. руб.</w:t>
      </w:r>
    </w:p>
    <w:p w:rsidR="0083014C" w:rsidRPr="00B16ED2" w:rsidRDefault="0083014C" w:rsidP="00B16ED2">
      <w:pPr>
        <w:spacing w:before="0" w:beforeAutospacing="0"/>
        <w:ind w:firstLine="709"/>
        <w:jc w:val="both"/>
        <w:rPr>
          <w:rFonts w:ascii="Times New Roman" w:hAnsi="Times New Roman"/>
          <w:sz w:val="24"/>
          <w:szCs w:val="24"/>
        </w:rPr>
      </w:pPr>
    </w:p>
    <w:p w:rsidR="000B69F6" w:rsidRDefault="000B69F6" w:rsidP="003D705D">
      <w:pPr>
        <w:pStyle w:val="1"/>
        <w:spacing w:before="0" w:beforeAutospacing="0" w:after="0"/>
        <w:rPr>
          <w:rFonts w:ascii="Times New Roman" w:hAnsi="Times New Roman"/>
        </w:rPr>
      </w:pPr>
      <w:bookmarkStart w:id="15" w:name="_Toc333392728"/>
    </w:p>
    <w:p w:rsidR="0019040D" w:rsidRDefault="001F4196" w:rsidP="003D705D">
      <w:pPr>
        <w:pStyle w:val="1"/>
        <w:spacing w:before="0" w:beforeAutospacing="0" w:after="0"/>
        <w:rPr>
          <w:rFonts w:ascii="Times New Roman" w:hAnsi="Times New Roman"/>
        </w:rPr>
      </w:pPr>
      <w:bookmarkStart w:id="16" w:name="_Toc402514039"/>
      <w:r>
        <w:rPr>
          <w:rFonts w:ascii="Times New Roman" w:hAnsi="Times New Roman"/>
        </w:rPr>
        <w:t>8</w:t>
      </w:r>
      <w:r w:rsidR="00D2392F">
        <w:rPr>
          <w:rFonts w:ascii="Times New Roman" w:hAnsi="Times New Roman"/>
        </w:rPr>
        <w:t>.</w:t>
      </w:r>
      <w:r w:rsidR="00016AA6" w:rsidRPr="0019040D">
        <w:rPr>
          <w:rFonts w:ascii="Times New Roman" w:hAnsi="Times New Roman"/>
        </w:rPr>
        <w:t>Муниципальное имущество и земля.</w:t>
      </w:r>
      <w:bookmarkEnd w:id="15"/>
      <w:bookmarkEnd w:id="16"/>
    </w:p>
    <w:p w:rsidR="002A21D0" w:rsidRDefault="002A21D0" w:rsidP="008766F7">
      <w:pPr>
        <w:spacing w:before="0" w:beforeAutospacing="0"/>
        <w:ind w:firstLine="708"/>
        <w:jc w:val="both"/>
        <w:rPr>
          <w:rFonts w:ascii="Times New Roman" w:hAnsi="Times New Roman"/>
          <w:sz w:val="24"/>
          <w:szCs w:val="24"/>
        </w:rPr>
      </w:pPr>
    </w:p>
    <w:p w:rsidR="001F3C68" w:rsidRPr="001F3C68" w:rsidRDefault="001F3C68" w:rsidP="001F3C68">
      <w:pPr>
        <w:spacing w:before="0" w:beforeAutospacing="0"/>
        <w:ind w:firstLine="709"/>
        <w:jc w:val="both"/>
        <w:rPr>
          <w:rFonts w:ascii="Times New Roman" w:hAnsi="Times New Roman"/>
          <w:b/>
          <w:sz w:val="24"/>
          <w:szCs w:val="24"/>
        </w:rPr>
      </w:pPr>
      <w:r w:rsidRPr="001F3C68">
        <w:rPr>
          <w:rFonts w:ascii="Times New Roman" w:hAnsi="Times New Roman"/>
          <w:b/>
          <w:sz w:val="24"/>
          <w:szCs w:val="24"/>
        </w:rPr>
        <w:t>Учет муниципального имущества</w:t>
      </w:r>
    </w:p>
    <w:p w:rsidR="001F3C68" w:rsidRPr="001F3C68" w:rsidRDefault="001F3C68" w:rsidP="001F3C68">
      <w:pPr>
        <w:spacing w:before="0" w:beforeAutospacing="0"/>
        <w:ind w:firstLine="709"/>
        <w:jc w:val="both"/>
        <w:rPr>
          <w:rFonts w:ascii="Times New Roman" w:hAnsi="Times New Roman"/>
          <w:sz w:val="24"/>
          <w:szCs w:val="24"/>
        </w:rPr>
      </w:pPr>
      <w:r w:rsidRPr="001F3C68">
        <w:rPr>
          <w:rFonts w:ascii="Times New Roman" w:hAnsi="Times New Roman"/>
          <w:sz w:val="24"/>
          <w:szCs w:val="24"/>
        </w:rPr>
        <w:t xml:space="preserve">По состоянию на </w:t>
      </w:r>
      <w:r w:rsidRPr="001F3C68">
        <w:rPr>
          <w:rFonts w:ascii="Times New Roman" w:hAnsi="Times New Roman"/>
          <w:color w:val="000000" w:themeColor="text1"/>
          <w:sz w:val="24"/>
          <w:szCs w:val="24"/>
        </w:rPr>
        <w:t>01.09.2014</w:t>
      </w:r>
      <w:r w:rsidRPr="001F3C68">
        <w:rPr>
          <w:rFonts w:ascii="Times New Roman" w:hAnsi="Times New Roman"/>
          <w:sz w:val="24"/>
          <w:szCs w:val="24"/>
        </w:rPr>
        <w:t xml:space="preserve"> года в реестре объектов муниципальной собственности Кунашакского муниципального района значатся следующие объекты недвижимости: </w:t>
      </w:r>
    </w:p>
    <w:p w:rsidR="001F3C68" w:rsidRPr="001F3C68" w:rsidRDefault="001F3C68" w:rsidP="001F3C68">
      <w:pPr>
        <w:spacing w:before="0" w:beforeAutospacing="0"/>
        <w:ind w:firstLine="709"/>
        <w:jc w:val="both"/>
        <w:rPr>
          <w:rFonts w:ascii="Times New Roman" w:hAnsi="Times New Roman"/>
          <w:sz w:val="24"/>
          <w:szCs w:val="24"/>
        </w:rPr>
      </w:pPr>
      <w:r w:rsidRPr="001F3C68">
        <w:rPr>
          <w:rFonts w:ascii="Times New Roman" w:hAnsi="Times New Roman"/>
          <w:sz w:val="24"/>
          <w:szCs w:val="24"/>
        </w:rPr>
        <w:t xml:space="preserve">- </w:t>
      </w:r>
      <w:r>
        <w:rPr>
          <w:rFonts w:ascii="Times New Roman" w:hAnsi="Times New Roman"/>
          <w:sz w:val="24"/>
          <w:szCs w:val="24"/>
        </w:rPr>
        <w:t>д</w:t>
      </w:r>
      <w:r w:rsidRPr="001F3C68">
        <w:rPr>
          <w:rFonts w:ascii="Times New Roman" w:hAnsi="Times New Roman"/>
          <w:sz w:val="24"/>
          <w:szCs w:val="24"/>
        </w:rPr>
        <w:t>ороги 11 единиц (в том числе внутри поселковые и межпоселковые);</w:t>
      </w:r>
    </w:p>
    <w:p w:rsidR="001F3C68" w:rsidRPr="001F3C68" w:rsidRDefault="001F3C68" w:rsidP="001F3C68">
      <w:pPr>
        <w:spacing w:before="0" w:beforeAutospacing="0"/>
        <w:ind w:firstLine="709"/>
        <w:jc w:val="both"/>
        <w:rPr>
          <w:rFonts w:ascii="Times New Roman" w:hAnsi="Times New Roman"/>
          <w:sz w:val="24"/>
          <w:szCs w:val="24"/>
        </w:rPr>
      </w:pPr>
      <w:r w:rsidRPr="001F3C68">
        <w:rPr>
          <w:rFonts w:ascii="Times New Roman" w:hAnsi="Times New Roman"/>
          <w:sz w:val="24"/>
          <w:szCs w:val="24"/>
        </w:rPr>
        <w:t>- зданий и сооружений 101 единица (в том числе используемые для размещения учреждений: здравоохранения, культуры, образования, медицины, отраслевых управлений органов местного самоуправления, торговли и иные);</w:t>
      </w:r>
    </w:p>
    <w:p w:rsidR="001F3C68" w:rsidRPr="001F3C68" w:rsidRDefault="001F3C68" w:rsidP="001F3C68">
      <w:pPr>
        <w:spacing w:before="0" w:beforeAutospacing="0"/>
        <w:ind w:firstLine="709"/>
        <w:jc w:val="both"/>
        <w:rPr>
          <w:rFonts w:ascii="Times New Roman" w:hAnsi="Times New Roman"/>
          <w:sz w:val="24"/>
          <w:szCs w:val="24"/>
        </w:rPr>
      </w:pPr>
      <w:r w:rsidRPr="001F3C68">
        <w:rPr>
          <w:rFonts w:ascii="Times New Roman" w:hAnsi="Times New Roman"/>
          <w:sz w:val="24"/>
          <w:szCs w:val="24"/>
        </w:rPr>
        <w:t xml:space="preserve">- </w:t>
      </w:r>
      <w:r>
        <w:rPr>
          <w:rFonts w:ascii="Times New Roman" w:hAnsi="Times New Roman"/>
          <w:sz w:val="24"/>
          <w:szCs w:val="24"/>
        </w:rPr>
        <w:t>о</w:t>
      </w:r>
      <w:r w:rsidRPr="001F3C68">
        <w:rPr>
          <w:rFonts w:ascii="Times New Roman" w:hAnsi="Times New Roman"/>
          <w:sz w:val="24"/>
          <w:szCs w:val="24"/>
        </w:rPr>
        <w:t>бъектов теплоснабжения 42 единицы;</w:t>
      </w:r>
    </w:p>
    <w:p w:rsidR="001F3C68" w:rsidRPr="001F3C68" w:rsidRDefault="001F3C68" w:rsidP="001F3C68">
      <w:pPr>
        <w:spacing w:before="0" w:beforeAutospacing="0"/>
        <w:ind w:firstLine="709"/>
        <w:jc w:val="both"/>
        <w:rPr>
          <w:rFonts w:ascii="Times New Roman" w:hAnsi="Times New Roman"/>
          <w:sz w:val="24"/>
          <w:szCs w:val="24"/>
        </w:rPr>
      </w:pPr>
      <w:r w:rsidRPr="001F3C68">
        <w:rPr>
          <w:rFonts w:ascii="Times New Roman" w:hAnsi="Times New Roman"/>
          <w:sz w:val="24"/>
          <w:szCs w:val="24"/>
        </w:rPr>
        <w:t>- водоснабжения – 77 единиц;</w:t>
      </w:r>
    </w:p>
    <w:p w:rsidR="001F3C68" w:rsidRPr="001F3C68" w:rsidRDefault="001F3C68" w:rsidP="001F3C68">
      <w:pPr>
        <w:spacing w:before="0" w:beforeAutospacing="0"/>
        <w:ind w:firstLine="709"/>
        <w:jc w:val="both"/>
        <w:rPr>
          <w:rFonts w:ascii="Times New Roman" w:hAnsi="Times New Roman"/>
          <w:sz w:val="24"/>
          <w:szCs w:val="24"/>
        </w:rPr>
      </w:pPr>
      <w:r w:rsidRPr="001F3C68">
        <w:rPr>
          <w:rFonts w:ascii="Times New Roman" w:hAnsi="Times New Roman"/>
          <w:sz w:val="24"/>
          <w:szCs w:val="24"/>
        </w:rPr>
        <w:t xml:space="preserve">- </w:t>
      </w:r>
      <w:r>
        <w:rPr>
          <w:rFonts w:ascii="Times New Roman" w:hAnsi="Times New Roman"/>
          <w:sz w:val="24"/>
          <w:szCs w:val="24"/>
        </w:rPr>
        <w:t>в</w:t>
      </w:r>
      <w:r w:rsidRPr="001F3C68">
        <w:rPr>
          <w:rFonts w:ascii="Times New Roman" w:hAnsi="Times New Roman"/>
          <w:sz w:val="24"/>
          <w:szCs w:val="24"/>
        </w:rPr>
        <w:t>одоотведения – 12 единиц;</w:t>
      </w:r>
    </w:p>
    <w:p w:rsidR="001F3C68" w:rsidRPr="001F3C68" w:rsidRDefault="001F3C68" w:rsidP="001F3C68">
      <w:pPr>
        <w:spacing w:before="0" w:beforeAutospacing="0"/>
        <w:ind w:firstLine="709"/>
        <w:jc w:val="both"/>
        <w:rPr>
          <w:rFonts w:ascii="Times New Roman" w:hAnsi="Times New Roman"/>
          <w:sz w:val="24"/>
          <w:szCs w:val="24"/>
        </w:rPr>
      </w:pPr>
      <w:r w:rsidRPr="001F3C68">
        <w:rPr>
          <w:rFonts w:ascii="Times New Roman" w:hAnsi="Times New Roman"/>
          <w:sz w:val="24"/>
          <w:szCs w:val="24"/>
        </w:rPr>
        <w:t xml:space="preserve">- </w:t>
      </w:r>
      <w:r>
        <w:rPr>
          <w:rFonts w:ascii="Times New Roman" w:hAnsi="Times New Roman"/>
          <w:sz w:val="24"/>
          <w:szCs w:val="24"/>
        </w:rPr>
        <w:t>г</w:t>
      </w:r>
      <w:r w:rsidRPr="001F3C68">
        <w:rPr>
          <w:rFonts w:ascii="Times New Roman" w:hAnsi="Times New Roman"/>
          <w:sz w:val="24"/>
          <w:szCs w:val="24"/>
        </w:rPr>
        <w:t>азоснабжения – 91 единица;</w:t>
      </w:r>
    </w:p>
    <w:p w:rsidR="001F3C68" w:rsidRPr="001F3C68" w:rsidRDefault="001F3C68" w:rsidP="001F3C68">
      <w:pPr>
        <w:spacing w:before="0" w:beforeAutospacing="0"/>
        <w:ind w:firstLine="709"/>
        <w:jc w:val="both"/>
        <w:rPr>
          <w:rFonts w:ascii="Times New Roman" w:hAnsi="Times New Roman"/>
          <w:sz w:val="24"/>
          <w:szCs w:val="24"/>
        </w:rPr>
      </w:pPr>
      <w:r>
        <w:rPr>
          <w:rFonts w:ascii="Times New Roman" w:hAnsi="Times New Roman"/>
          <w:sz w:val="24"/>
          <w:szCs w:val="24"/>
        </w:rPr>
        <w:t>- э</w:t>
      </w:r>
      <w:r w:rsidRPr="001F3C68">
        <w:rPr>
          <w:rFonts w:ascii="Times New Roman" w:hAnsi="Times New Roman"/>
          <w:sz w:val="24"/>
          <w:szCs w:val="24"/>
        </w:rPr>
        <w:t>лектроснабжения – 13 единиц.</w:t>
      </w:r>
    </w:p>
    <w:p w:rsidR="001F3C68" w:rsidRPr="001F3C68" w:rsidRDefault="001F3C68" w:rsidP="001F3C68">
      <w:pPr>
        <w:spacing w:before="0" w:beforeAutospacing="0"/>
        <w:ind w:firstLine="709"/>
        <w:jc w:val="both"/>
        <w:rPr>
          <w:rFonts w:ascii="Times New Roman" w:hAnsi="Times New Roman"/>
          <w:sz w:val="24"/>
          <w:szCs w:val="24"/>
        </w:rPr>
      </w:pPr>
      <w:r w:rsidRPr="001F3C68">
        <w:rPr>
          <w:rFonts w:ascii="Times New Roman" w:hAnsi="Times New Roman"/>
          <w:sz w:val="24"/>
          <w:szCs w:val="24"/>
        </w:rPr>
        <w:t>В целях эффективного использования муниципального имущества с учреждениями и организациями заключены соответствующие договоры, предусматривающие переход права пользования муниципальным имуществом, это позволяет обеспечить целевую направленность использования каждого из видов имущества, необходимого для осуществления полномочий возложенных на Кунашак</w:t>
      </w:r>
      <w:r>
        <w:rPr>
          <w:rFonts w:ascii="Times New Roman" w:hAnsi="Times New Roman"/>
          <w:sz w:val="24"/>
          <w:szCs w:val="24"/>
        </w:rPr>
        <w:t>ский муниципальный район.</w:t>
      </w:r>
    </w:p>
    <w:p w:rsidR="001F3C68" w:rsidRPr="001F3C68" w:rsidRDefault="001F3C68" w:rsidP="001F3C68">
      <w:pPr>
        <w:spacing w:before="0" w:beforeAutospacing="0"/>
        <w:ind w:firstLine="709"/>
        <w:jc w:val="both"/>
        <w:rPr>
          <w:rFonts w:ascii="Times New Roman" w:hAnsi="Times New Roman"/>
          <w:sz w:val="24"/>
          <w:szCs w:val="24"/>
        </w:rPr>
      </w:pPr>
      <w:r w:rsidRPr="001F3C68">
        <w:rPr>
          <w:rFonts w:ascii="Times New Roman" w:hAnsi="Times New Roman"/>
          <w:sz w:val="24"/>
          <w:szCs w:val="24"/>
        </w:rPr>
        <w:t xml:space="preserve">Общая численность муниципальных унитарных предприятий, осуществляющих деятельность </w:t>
      </w:r>
      <w:r w:rsidRPr="001F3C68">
        <w:rPr>
          <w:rFonts w:ascii="Times New Roman" w:hAnsi="Times New Roman"/>
          <w:color w:val="000000" w:themeColor="text1"/>
          <w:sz w:val="24"/>
          <w:szCs w:val="24"/>
        </w:rPr>
        <w:t>на 01.09.2014 года</w:t>
      </w:r>
      <w:r w:rsidRPr="001F3C68">
        <w:rPr>
          <w:rFonts w:ascii="Times New Roman" w:hAnsi="Times New Roman"/>
          <w:sz w:val="24"/>
          <w:szCs w:val="24"/>
        </w:rPr>
        <w:t xml:space="preserve"> на территории Кунашакского муниципального района составляет </w:t>
      </w:r>
      <w:r w:rsidRPr="001F3C68">
        <w:rPr>
          <w:rFonts w:ascii="Times New Roman" w:hAnsi="Times New Roman"/>
          <w:sz w:val="24"/>
          <w:szCs w:val="24"/>
        </w:rPr>
        <w:lastRenderedPageBreak/>
        <w:t>6 (МУП «Ресурс», МУП «Балык», МУП «КунашакСервис»; МУП «КунашакСпецТранс»; МУП «Архитектурно-планировочное бюро»)</w:t>
      </w:r>
      <w:r>
        <w:rPr>
          <w:rFonts w:ascii="Times New Roman" w:hAnsi="Times New Roman"/>
          <w:sz w:val="24"/>
          <w:szCs w:val="24"/>
        </w:rPr>
        <w:t>.</w:t>
      </w:r>
    </w:p>
    <w:p w:rsidR="001F3C68" w:rsidRPr="001F3C68" w:rsidRDefault="001F3C68" w:rsidP="001F3C68">
      <w:pPr>
        <w:spacing w:before="0" w:beforeAutospacing="0"/>
        <w:ind w:firstLine="709"/>
        <w:jc w:val="both"/>
        <w:rPr>
          <w:rFonts w:ascii="Times New Roman" w:hAnsi="Times New Roman"/>
          <w:sz w:val="24"/>
          <w:szCs w:val="24"/>
        </w:rPr>
      </w:pPr>
      <w:r w:rsidRPr="001F3C68">
        <w:rPr>
          <w:rFonts w:ascii="Times New Roman" w:hAnsi="Times New Roman"/>
          <w:sz w:val="24"/>
          <w:szCs w:val="24"/>
        </w:rPr>
        <w:t>В разрезе предприятия осуществляют следующие виды деятельности:</w:t>
      </w:r>
    </w:p>
    <w:p w:rsidR="001F3C68" w:rsidRPr="001F3C68" w:rsidRDefault="001F3C68" w:rsidP="001F3C68">
      <w:pPr>
        <w:spacing w:before="0" w:beforeAutospacing="0"/>
        <w:ind w:firstLine="709"/>
        <w:jc w:val="both"/>
        <w:rPr>
          <w:rFonts w:ascii="Times New Roman" w:hAnsi="Times New Roman"/>
          <w:sz w:val="24"/>
          <w:szCs w:val="24"/>
        </w:rPr>
      </w:pPr>
      <w:r w:rsidRPr="001F3C68">
        <w:rPr>
          <w:rFonts w:ascii="Times New Roman" w:hAnsi="Times New Roman"/>
          <w:sz w:val="24"/>
          <w:szCs w:val="24"/>
        </w:rPr>
        <w:t>- МУП «Ресурс» - обеспечение муниципальных предприятий и бюджетных учреждений углем, тепловой энергией, реализацией и хранением ГСМ;</w:t>
      </w:r>
    </w:p>
    <w:p w:rsidR="001F3C68" w:rsidRPr="001F3C68" w:rsidRDefault="001F3C68" w:rsidP="001F3C68">
      <w:pPr>
        <w:spacing w:before="0" w:beforeAutospacing="0"/>
        <w:ind w:firstLine="709"/>
        <w:jc w:val="both"/>
        <w:rPr>
          <w:rFonts w:ascii="Times New Roman" w:hAnsi="Times New Roman"/>
          <w:sz w:val="24"/>
          <w:szCs w:val="24"/>
        </w:rPr>
      </w:pPr>
      <w:r w:rsidRPr="001F3C68">
        <w:rPr>
          <w:rFonts w:ascii="Times New Roman" w:hAnsi="Times New Roman"/>
          <w:sz w:val="24"/>
          <w:szCs w:val="24"/>
        </w:rPr>
        <w:t>- МУП «КунашакСервис» - производство и реализация тепловой энергии населению, учреждениям и предприятиям, вывоз твердых бытовых отходов, водоснабжение населения и оказание услуг по водоотведению;</w:t>
      </w:r>
    </w:p>
    <w:p w:rsidR="001F3C68" w:rsidRPr="001F3C68" w:rsidRDefault="001F3C68" w:rsidP="001F3C68">
      <w:pPr>
        <w:spacing w:before="0" w:beforeAutospacing="0"/>
        <w:ind w:firstLine="709"/>
        <w:jc w:val="both"/>
        <w:rPr>
          <w:rFonts w:ascii="Times New Roman" w:hAnsi="Times New Roman"/>
          <w:sz w:val="24"/>
          <w:szCs w:val="24"/>
        </w:rPr>
      </w:pPr>
      <w:r w:rsidRPr="001F3C68">
        <w:rPr>
          <w:rFonts w:ascii="Times New Roman" w:hAnsi="Times New Roman"/>
          <w:sz w:val="24"/>
          <w:szCs w:val="24"/>
        </w:rPr>
        <w:t>- МУП «Балык» - воспроизводство рыбы, переработка, реализация рыбопродуктов населению и получение прибыли.</w:t>
      </w:r>
    </w:p>
    <w:p w:rsidR="001F3C68" w:rsidRPr="001F3C68" w:rsidRDefault="001F3C68" w:rsidP="001F3C68">
      <w:pPr>
        <w:spacing w:before="0" w:beforeAutospacing="0"/>
        <w:ind w:firstLine="709"/>
        <w:jc w:val="both"/>
        <w:rPr>
          <w:rFonts w:ascii="Times New Roman" w:hAnsi="Times New Roman"/>
          <w:sz w:val="24"/>
          <w:szCs w:val="24"/>
        </w:rPr>
      </w:pPr>
      <w:r w:rsidRPr="001F3C68">
        <w:rPr>
          <w:rFonts w:ascii="Times New Roman" w:hAnsi="Times New Roman"/>
          <w:sz w:val="24"/>
          <w:szCs w:val="24"/>
        </w:rPr>
        <w:t>- МУП «Архитектурно-планировочное бюро» - осуществление строительного надзора, подготовка градостроительных планов на строительство объектов, жилых домов индивидуального строительства, перевод помещений из одной категории в другую;</w:t>
      </w:r>
    </w:p>
    <w:p w:rsidR="001F3C68" w:rsidRPr="001F3C68" w:rsidRDefault="001F3C68" w:rsidP="001F3C68">
      <w:pPr>
        <w:spacing w:before="0" w:beforeAutospacing="0"/>
        <w:ind w:firstLine="709"/>
        <w:jc w:val="both"/>
        <w:rPr>
          <w:rFonts w:ascii="Times New Roman" w:hAnsi="Times New Roman"/>
          <w:sz w:val="24"/>
          <w:szCs w:val="24"/>
        </w:rPr>
      </w:pPr>
      <w:r w:rsidRPr="001F3C68">
        <w:rPr>
          <w:rFonts w:ascii="Times New Roman" w:hAnsi="Times New Roman"/>
          <w:sz w:val="24"/>
          <w:szCs w:val="24"/>
        </w:rPr>
        <w:t>- МУП «КунашакСпецТранс» - междугородние, пригородные автобусные пассажирские перевозки; транспортные услуги населению;</w:t>
      </w:r>
    </w:p>
    <w:p w:rsidR="001F3C68" w:rsidRPr="001F3C68" w:rsidRDefault="001F3C68" w:rsidP="001F3C68">
      <w:pPr>
        <w:spacing w:before="0" w:beforeAutospacing="0"/>
        <w:ind w:firstLine="709"/>
        <w:jc w:val="both"/>
        <w:rPr>
          <w:rFonts w:ascii="Times New Roman" w:hAnsi="Times New Roman"/>
          <w:sz w:val="24"/>
          <w:szCs w:val="24"/>
        </w:rPr>
      </w:pPr>
      <w:r w:rsidRPr="001F3C68">
        <w:rPr>
          <w:rFonts w:ascii="Times New Roman" w:hAnsi="Times New Roman"/>
          <w:color w:val="000000" w:themeColor="text1"/>
          <w:sz w:val="24"/>
          <w:szCs w:val="24"/>
        </w:rPr>
        <w:t>Количество муниципальных учреждений по состоянию на 01.09.2014г. составляет 75 единиц к</w:t>
      </w:r>
      <w:r w:rsidRPr="001F3C68">
        <w:rPr>
          <w:rFonts w:ascii="Times New Roman" w:hAnsi="Times New Roman"/>
          <w:sz w:val="24"/>
          <w:szCs w:val="24"/>
        </w:rPr>
        <w:t xml:space="preserve"> ним относятся учреждения: здравоохранения, образования, медицины, культуры и спорта, а также отраслевые учреждения органов местного самоуправления. Деятельность учреждений связана с их направлением.</w:t>
      </w:r>
    </w:p>
    <w:p w:rsidR="001F3C68" w:rsidRPr="001F3C68" w:rsidRDefault="001F3C68" w:rsidP="001F3C68">
      <w:pPr>
        <w:spacing w:before="0" w:beforeAutospacing="0"/>
        <w:ind w:firstLine="709"/>
        <w:jc w:val="both"/>
        <w:rPr>
          <w:rFonts w:ascii="Times New Roman" w:hAnsi="Times New Roman"/>
          <w:sz w:val="24"/>
          <w:szCs w:val="24"/>
        </w:rPr>
      </w:pPr>
      <w:r w:rsidRPr="001F3C68">
        <w:rPr>
          <w:rFonts w:ascii="Times New Roman" w:hAnsi="Times New Roman"/>
          <w:sz w:val="24"/>
          <w:szCs w:val="24"/>
        </w:rPr>
        <w:t xml:space="preserve"> </w:t>
      </w:r>
    </w:p>
    <w:p w:rsidR="001F3C68" w:rsidRPr="001F3C68" w:rsidRDefault="001F3C68" w:rsidP="001F3C68">
      <w:pPr>
        <w:spacing w:before="0" w:beforeAutospacing="0"/>
        <w:ind w:firstLine="709"/>
        <w:jc w:val="both"/>
        <w:rPr>
          <w:rFonts w:ascii="Times New Roman" w:hAnsi="Times New Roman"/>
          <w:b/>
          <w:sz w:val="24"/>
          <w:szCs w:val="24"/>
        </w:rPr>
      </w:pPr>
      <w:r w:rsidRPr="001F3C68">
        <w:rPr>
          <w:rFonts w:ascii="Times New Roman" w:hAnsi="Times New Roman"/>
          <w:b/>
          <w:sz w:val="24"/>
          <w:szCs w:val="24"/>
        </w:rPr>
        <w:t>Приватизация и продажа муниципального имущества.</w:t>
      </w:r>
    </w:p>
    <w:p w:rsidR="001F3C68" w:rsidRPr="001F3C68" w:rsidRDefault="001F3C68" w:rsidP="001F3C68">
      <w:pPr>
        <w:spacing w:before="0" w:beforeAutospacing="0"/>
        <w:ind w:firstLine="709"/>
        <w:jc w:val="both"/>
        <w:rPr>
          <w:rFonts w:ascii="Times New Roman" w:hAnsi="Times New Roman"/>
          <w:color w:val="000000" w:themeColor="text1"/>
          <w:sz w:val="24"/>
          <w:szCs w:val="24"/>
        </w:rPr>
      </w:pPr>
      <w:r w:rsidRPr="001F3C68">
        <w:rPr>
          <w:rFonts w:ascii="Times New Roman" w:hAnsi="Times New Roman"/>
          <w:color w:val="000000" w:themeColor="text1"/>
          <w:sz w:val="24"/>
          <w:szCs w:val="24"/>
        </w:rPr>
        <w:t>По состоянию на 01.09.2014 года в план приватизации муниципального имущества включено</w:t>
      </w:r>
      <w:r>
        <w:rPr>
          <w:rFonts w:ascii="Times New Roman" w:hAnsi="Times New Roman"/>
          <w:color w:val="000000" w:themeColor="text1"/>
          <w:sz w:val="24"/>
          <w:szCs w:val="24"/>
        </w:rPr>
        <w:t xml:space="preserve"> </w:t>
      </w:r>
      <w:r w:rsidRPr="001F3C68">
        <w:rPr>
          <w:rFonts w:ascii="Times New Roman" w:hAnsi="Times New Roman"/>
          <w:color w:val="000000" w:themeColor="text1"/>
          <w:sz w:val="24"/>
          <w:szCs w:val="24"/>
        </w:rPr>
        <w:t>30 объектов муниципального имущества.</w:t>
      </w:r>
    </w:p>
    <w:p w:rsidR="001F3C68" w:rsidRPr="001F3C68" w:rsidRDefault="001F3C68" w:rsidP="001F3C68">
      <w:pPr>
        <w:spacing w:before="0" w:beforeAutospacing="0"/>
        <w:ind w:firstLine="709"/>
        <w:jc w:val="both"/>
        <w:rPr>
          <w:rFonts w:ascii="Times New Roman" w:hAnsi="Times New Roman"/>
          <w:color w:val="000000" w:themeColor="text1"/>
          <w:sz w:val="24"/>
          <w:szCs w:val="24"/>
        </w:rPr>
      </w:pPr>
      <w:r w:rsidRPr="001F3C68">
        <w:rPr>
          <w:rFonts w:ascii="Times New Roman" w:hAnsi="Times New Roman"/>
          <w:color w:val="000000" w:themeColor="text1"/>
          <w:sz w:val="24"/>
          <w:szCs w:val="24"/>
        </w:rPr>
        <w:t xml:space="preserve">За период с 01.01.2014 по 01.09.2014 год было продано </w:t>
      </w:r>
      <w:r>
        <w:rPr>
          <w:rFonts w:ascii="Times New Roman" w:hAnsi="Times New Roman"/>
          <w:color w:val="000000" w:themeColor="text1"/>
          <w:sz w:val="24"/>
          <w:szCs w:val="24"/>
        </w:rPr>
        <w:t xml:space="preserve">1 </w:t>
      </w:r>
      <w:r w:rsidRPr="001F3C68">
        <w:rPr>
          <w:rFonts w:ascii="Times New Roman" w:hAnsi="Times New Roman"/>
          <w:color w:val="000000" w:themeColor="text1"/>
          <w:sz w:val="24"/>
          <w:szCs w:val="24"/>
        </w:rPr>
        <w:t>объект муниципального имущества, доходы местного бюджета от продажи муниципального имущества за указанный период составили  1 085 000,0 тыс. рублей;</w:t>
      </w:r>
    </w:p>
    <w:p w:rsidR="001F3C68" w:rsidRPr="001F3C68" w:rsidRDefault="001F3C68" w:rsidP="001F3C68">
      <w:pPr>
        <w:spacing w:before="0" w:beforeAutospacing="0"/>
        <w:ind w:firstLine="709"/>
        <w:jc w:val="both"/>
        <w:rPr>
          <w:rFonts w:ascii="Times New Roman" w:hAnsi="Times New Roman"/>
          <w:color w:val="000000" w:themeColor="text1"/>
          <w:sz w:val="24"/>
          <w:szCs w:val="24"/>
        </w:rPr>
      </w:pPr>
      <w:r w:rsidRPr="001F3C68">
        <w:rPr>
          <w:rFonts w:ascii="Times New Roman" w:hAnsi="Times New Roman"/>
          <w:color w:val="000000" w:themeColor="text1"/>
          <w:sz w:val="24"/>
          <w:szCs w:val="24"/>
        </w:rPr>
        <w:t>Заключено с гражданами 20 договоров  о безвозмездной передаче жилых помещений в собственность, зарегистрировано – 6.</w:t>
      </w:r>
    </w:p>
    <w:p w:rsidR="001F3C68" w:rsidRPr="001F3C68" w:rsidRDefault="001F3C68" w:rsidP="001F3C68">
      <w:pPr>
        <w:spacing w:before="0" w:beforeAutospacing="0"/>
        <w:ind w:firstLine="709"/>
        <w:jc w:val="both"/>
        <w:rPr>
          <w:rFonts w:ascii="Times New Roman" w:hAnsi="Times New Roman"/>
          <w:color w:val="000000" w:themeColor="text1"/>
          <w:sz w:val="24"/>
          <w:szCs w:val="24"/>
        </w:rPr>
      </w:pPr>
    </w:p>
    <w:p w:rsidR="001F3C68" w:rsidRPr="001F3C68" w:rsidRDefault="001F3C68" w:rsidP="001F3C68">
      <w:pPr>
        <w:spacing w:before="0" w:beforeAutospacing="0"/>
        <w:ind w:firstLine="709"/>
        <w:jc w:val="both"/>
        <w:rPr>
          <w:rFonts w:ascii="Times New Roman" w:hAnsi="Times New Roman"/>
          <w:b/>
          <w:color w:val="000000" w:themeColor="text1"/>
          <w:sz w:val="24"/>
          <w:szCs w:val="24"/>
        </w:rPr>
      </w:pPr>
      <w:r w:rsidRPr="001F3C68">
        <w:rPr>
          <w:rFonts w:ascii="Times New Roman" w:hAnsi="Times New Roman"/>
          <w:b/>
          <w:color w:val="000000" w:themeColor="text1"/>
          <w:sz w:val="24"/>
          <w:szCs w:val="24"/>
        </w:rPr>
        <w:t>Аренда муниципального имущества и земельных участков государственная собственность на которые не разграничена.</w:t>
      </w:r>
    </w:p>
    <w:p w:rsidR="001F3C68" w:rsidRPr="001F3C68" w:rsidRDefault="001F3C68" w:rsidP="001F3C68">
      <w:pPr>
        <w:spacing w:before="0" w:beforeAutospacing="0"/>
        <w:ind w:firstLine="709"/>
        <w:jc w:val="both"/>
        <w:rPr>
          <w:rFonts w:ascii="Times New Roman" w:hAnsi="Times New Roman"/>
          <w:color w:val="000000" w:themeColor="text1"/>
          <w:sz w:val="24"/>
          <w:szCs w:val="24"/>
        </w:rPr>
      </w:pPr>
      <w:r w:rsidRPr="001F3C68">
        <w:rPr>
          <w:rFonts w:ascii="Times New Roman" w:hAnsi="Times New Roman"/>
          <w:color w:val="000000" w:themeColor="text1"/>
          <w:sz w:val="24"/>
          <w:szCs w:val="24"/>
        </w:rPr>
        <w:t>По состоянию на 01.09.2014 года с гражданами и юридическими лицами заключено 36 договоров аренды муниципального имущества.</w:t>
      </w:r>
    </w:p>
    <w:p w:rsidR="001F3C68" w:rsidRPr="001F3C68" w:rsidRDefault="001F3C68" w:rsidP="001F3C68">
      <w:pPr>
        <w:spacing w:before="0" w:beforeAutospacing="0"/>
        <w:ind w:firstLine="709"/>
        <w:jc w:val="both"/>
        <w:rPr>
          <w:rFonts w:ascii="Times New Roman" w:hAnsi="Times New Roman"/>
          <w:color w:val="000000" w:themeColor="text1"/>
          <w:sz w:val="24"/>
          <w:szCs w:val="24"/>
        </w:rPr>
      </w:pPr>
      <w:r w:rsidRPr="001F3C68">
        <w:rPr>
          <w:rFonts w:ascii="Times New Roman" w:hAnsi="Times New Roman"/>
          <w:color w:val="000000" w:themeColor="text1"/>
          <w:sz w:val="24"/>
          <w:szCs w:val="24"/>
        </w:rPr>
        <w:t>Доходы, поступившие в бюджет района от передачи муниципального имущества в аренду за период с 01.01.2014 по 01.09.2014 год составили  1</w:t>
      </w:r>
      <w:r w:rsidR="00DC108E">
        <w:rPr>
          <w:rFonts w:ascii="Times New Roman" w:hAnsi="Times New Roman"/>
          <w:color w:val="000000" w:themeColor="text1"/>
          <w:sz w:val="24"/>
          <w:szCs w:val="24"/>
        </w:rPr>
        <w:t> </w:t>
      </w:r>
      <w:r w:rsidRPr="001F3C68">
        <w:rPr>
          <w:rFonts w:ascii="Times New Roman" w:hAnsi="Times New Roman"/>
          <w:color w:val="000000" w:themeColor="text1"/>
          <w:sz w:val="24"/>
          <w:szCs w:val="24"/>
        </w:rPr>
        <w:t>589</w:t>
      </w:r>
      <w:r w:rsidR="00DC108E">
        <w:rPr>
          <w:rFonts w:ascii="Times New Roman" w:hAnsi="Times New Roman"/>
          <w:color w:val="000000" w:themeColor="text1"/>
          <w:sz w:val="24"/>
          <w:szCs w:val="24"/>
        </w:rPr>
        <w:t> </w:t>
      </w:r>
      <w:r w:rsidRPr="001F3C68">
        <w:rPr>
          <w:rFonts w:ascii="Times New Roman" w:hAnsi="Times New Roman"/>
          <w:color w:val="000000" w:themeColor="text1"/>
          <w:sz w:val="24"/>
          <w:szCs w:val="24"/>
        </w:rPr>
        <w:t>140,94 тыс. рублей.</w:t>
      </w:r>
    </w:p>
    <w:p w:rsidR="001F3C68" w:rsidRPr="001F3C68" w:rsidRDefault="001F3C68" w:rsidP="001F3C68">
      <w:pPr>
        <w:spacing w:before="0" w:beforeAutospacing="0"/>
        <w:ind w:firstLine="709"/>
        <w:jc w:val="both"/>
        <w:rPr>
          <w:rFonts w:ascii="Times New Roman" w:hAnsi="Times New Roman"/>
          <w:color w:val="000000" w:themeColor="text1"/>
          <w:sz w:val="24"/>
          <w:szCs w:val="24"/>
        </w:rPr>
      </w:pPr>
      <w:r w:rsidRPr="001F3C68">
        <w:rPr>
          <w:rFonts w:ascii="Times New Roman" w:hAnsi="Times New Roman"/>
          <w:color w:val="000000" w:themeColor="text1"/>
          <w:sz w:val="24"/>
          <w:szCs w:val="24"/>
        </w:rPr>
        <w:t>Количество заключенных договоров аренды земельных участков за период с 01.01.2014</w:t>
      </w:r>
      <w:r w:rsidR="00DC108E">
        <w:rPr>
          <w:rFonts w:ascii="Times New Roman" w:hAnsi="Times New Roman"/>
          <w:color w:val="000000" w:themeColor="text1"/>
          <w:sz w:val="24"/>
          <w:szCs w:val="24"/>
        </w:rPr>
        <w:t xml:space="preserve"> </w:t>
      </w:r>
      <w:r w:rsidRPr="001F3C68">
        <w:rPr>
          <w:rFonts w:ascii="Times New Roman" w:hAnsi="Times New Roman"/>
          <w:color w:val="000000" w:themeColor="text1"/>
          <w:sz w:val="24"/>
          <w:szCs w:val="24"/>
        </w:rPr>
        <w:t>г.</w:t>
      </w:r>
      <w:r w:rsidRPr="001F3C68">
        <w:rPr>
          <w:rFonts w:ascii="Times New Roman" w:hAnsi="Times New Roman"/>
          <w:color w:val="000000" w:themeColor="text1"/>
          <w:sz w:val="24"/>
          <w:szCs w:val="24"/>
          <w:shd w:val="clear" w:color="auto" w:fill="00FFFF"/>
        </w:rPr>
        <w:t xml:space="preserve"> </w:t>
      </w:r>
      <w:r w:rsidRPr="001F3C68">
        <w:rPr>
          <w:rFonts w:ascii="Times New Roman" w:hAnsi="Times New Roman"/>
          <w:color w:val="000000" w:themeColor="text1"/>
          <w:sz w:val="24"/>
          <w:szCs w:val="24"/>
        </w:rPr>
        <w:t>по 01.09.2014</w:t>
      </w:r>
      <w:r w:rsidR="00DC108E">
        <w:rPr>
          <w:rFonts w:ascii="Times New Roman" w:hAnsi="Times New Roman"/>
          <w:color w:val="000000" w:themeColor="text1"/>
          <w:sz w:val="24"/>
          <w:szCs w:val="24"/>
        </w:rPr>
        <w:t xml:space="preserve"> </w:t>
      </w:r>
      <w:r w:rsidRPr="001F3C68">
        <w:rPr>
          <w:rFonts w:ascii="Times New Roman" w:hAnsi="Times New Roman"/>
          <w:color w:val="000000" w:themeColor="text1"/>
          <w:sz w:val="24"/>
          <w:szCs w:val="24"/>
        </w:rPr>
        <w:t xml:space="preserve">г. составляет 169. </w:t>
      </w:r>
    </w:p>
    <w:p w:rsidR="001F3C68" w:rsidRPr="001F3C68" w:rsidRDefault="001F3C68" w:rsidP="001F3C68">
      <w:pPr>
        <w:spacing w:before="0" w:beforeAutospacing="0"/>
        <w:ind w:firstLine="709"/>
        <w:jc w:val="both"/>
        <w:rPr>
          <w:rFonts w:ascii="Times New Roman" w:hAnsi="Times New Roman"/>
          <w:color w:val="000000" w:themeColor="text1"/>
          <w:sz w:val="24"/>
          <w:szCs w:val="24"/>
        </w:rPr>
      </w:pPr>
      <w:r w:rsidRPr="001F3C68">
        <w:rPr>
          <w:rFonts w:ascii="Times New Roman" w:hAnsi="Times New Roman"/>
          <w:color w:val="000000" w:themeColor="text1"/>
          <w:sz w:val="24"/>
          <w:szCs w:val="24"/>
        </w:rPr>
        <w:t xml:space="preserve">От аренды земельных участков за указанный период сумма поступлений в доход местного бюджета составила </w:t>
      </w:r>
      <w:r w:rsidRPr="00DC108E">
        <w:rPr>
          <w:rFonts w:ascii="Times New Roman" w:hAnsi="Times New Roman"/>
          <w:color w:val="000000" w:themeColor="text1"/>
          <w:sz w:val="24"/>
          <w:szCs w:val="24"/>
        </w:rPr>
        <w:t>5 842</w:t>
      </w:r>
      <w:r w:rsidR="00DC108E">
        <w:rPr>
          <w:rFonts w:ascii="Times New Roman" w:hAnsi="Times New Roman"/>
          <w:color w:val="000000" w:themeColor="text1"/>
          <w:sz w:val="24"/>
          <w:szCs w:val="24"/>
        </w:rPr>
        <w:t> </w:t>
      </w:r>
      <w:r w:rsidRPr="00DC108E">
        <w:rPr>
          <w:rFonts w:ascii="Times New Roman" w:hAnsi="Times New Roman"/>
          <w:color w:val="000000" w:themeColor="text1"/>
          <w:sz w:val="24"/>
          <w:szCs w:val="24"/>
        </w:rPr>
        <w:t>000,23</w:t>
      </w:r>
      <w:r w:rsidRPr="001F3C68">
        <w:rPr>
          <w:rFonts w:ascii="Times New Roman" w:hAnsi="Times New Roman"/>
          <w:color w:val="000000" w:themeColor="text1"/>
          <w:sz w:val="24"/>
          <w:szCs w:val="24"/>
        </w:rPr>
        <w:t xml:space="preserve"> тыс. рублей.</w:t>
      </w:r>
    </w:p>
    <w:p w:rsidR="001F3C68" w:rsidRPr="001F3C68" w:rsidRDefault="001F3C68" w:rsidP="001F3C68">
      <w:pPr>
        <w:spacing w:before="0" w:beforeAutospacing="0"/>
        <w:ind w:firstLine="709"/>
        <w:jc w:val="both"/>
        <w:rPr>
          <w:rFonts w:ascii="Times New Roman" w:hAnsi="Times New Roman"/>
          <w:b/>
          <w:color w:val="000000" w:themeColor="text1"/>
          <w:sz w:val="24"/>
          <w:szCs w:val="24"/>
        </w:rPr>
      </w:pPr>
    </w:p>
    <w:p w:rsidR="001F3C68" w:rsidRPr="001F3C68" w:rsidRDefault="001F3C68" w:rsidP="001F3C68">
      <w:pPr>
        <w:spacing w:before="0" w:beforeAutospacing="0"/>
        <w:ind w:firstLine="709"/>
        <w:jc w:val="both"/>
        <w:rPr>
          <w:rFonts w:ascii="Times New Roman" w:hAnsi="Times New Roman"/>
          <w:b/>
          <w:color w:val="000000" w:themeColor="text1"/>
          <w:sz w:val="24"/>
          <w:szCs w:val="24"/>
        </w:rPr>
      </w:pPr>
      <w:r w:rsidRPr="001F3C68">
        <w:rPr>
          <w:rFonts w:ascii="Times New Roman" w:hAnsi="Times New Roman"/>
          <w:b/>
          <w:color w:val="000000" w:themeColor="text1"/>
          <w:sz w:val="24"/>
          <w:szCs w:val="24"/>
        </w:rPr>
        <w:t>Продажа и предоставление земельных участков в собственность граждан.</w:t>
      </w:r>
    </w:p>
    <w:p w:rsidR="001F3C68" w:rsidRPr="001F3C68" w:rsidRDefault="001F3C68" w:rsidP="001F3C68">
      <w:pPr>
        <w:spacing w:before="0" w:beforeAutospacing="0"/>
        <w:ind w:firstLine="709"/>
        <w:jc w:val="both"/>
        <w:rPr>
          <w:rFonts w:ascii="Times New Roman" w:hAnsi="Times New Roman"/>
          <w:color w:val="000000" w:themeColor="text1"/>
          <w:sz w:val="24"/>
          <w:szCs w:val="24"/>
        </w:rPr>
      </w:pPr>
      <w:r w:rsidRPr="001F3C68">
        <w:rPr>
          <w:rFonts w:ascii="Times New Roman" w:hAnsi="Times New Roman"/>
          <w:color w:val="000000" w:themeColor="text1"/>
          <w:sz w:val="24"/>
          <w:szCs w:val="24"/>
        </w:rPr>
        <w:t xml:space="preserve">За период с </w:t>
      </w:r>
      <w:r w:rsidRPr="00DC108E">
        <w:rPr>
          <w:rFonts w:ascii="Times New Roman" w:hAnsi="Times New Roman"/>
          <w:color w:val="000000" w:themeColor="text1"/>
          <w:sz w:val="24"/>
          <w:szCs w:val="24"/>
        </w:rPr>
        <w:t>01.10.2014 по 01.10.2014</w:t>
      </w:r>
      <w:r w:rsidRPr="001F3C68">
        <w:rPr>
          <w:rFonts w:ascii="Times New Roman" w:hAnsi="Times New Roman"/>
          <w:color w:val="000000" w:themeColor="text1"/>
          <w:sz w:val="24"/>
          <w:szCs w:val="24"/>
        </w:rPr>
        <w:t xml:space="preserve"> года гражданам выделено 106 участков</w:t>
      </w:r>
      <w:r w:rsidR="00DC108E">
        <w:rPr>
          <w:rFonts w:ascii="Times New Roman" w:hAnsi="Times New Roman"/>
          <w:color w:val="000000" w:themeColor="text1"/>
          <w:sz w:val="24"/>
          <w:szCs w:val="24"/>
        </w:rPr>
        <w:t>, и</w:t>
      </w:r>
      <w:r w:rsidRPr="001F3C68">
        <w:rPr>
          <w:rFonts w:ascii="Times New Roman" w:hAnsi="Times New Roman"/>
          <w:color w:val="000000" w:themeColor="text1"/>
          <w:sz w:val="24"/>
          <w:szCs w:val="24"/>
        </w:rPr>
        <w:t>з них:</w:t>
      </w:r>
    </w:p>
    <w:p w:rsidR="001F3C68" w:rsidRPr="001F3C68" w:rsidRDefault="001F3C68" w:rsidP="001F3C68">
      <w:pPr>
        <w:spacing w:before="0" w:beforeAutospacing="0"/>
        <w:ind w:firstLine="709"/>
        <w:jc w:val="both"/>
        <w:rPr>
          <w:rFonts w:ascii="Times New Roman" w:hAnsi="Times New Roman"/>
          <w:color w:val="000000" w:themeColor="text1"/>
          <w:sz w:val="24"/>
          <w:szCs w:val="24"/>
        </w:rPr>
      </w:pPr>
      <w:r w:rsidRPr="001F3C68">
        <w:rPr>
          <w:rFonts w:ascii="Times New Roman" w:hAnsi="Times New Roman"/>
          <w:color w:val="000000" w:themeColor="text1"/>
          <w:sz w:val="24"/>
          <w:szCs w:val="24"/>
        </w:rPr>
        <w:t xml:space="preserve"> - </w:t>
      </w:r>
      <w:r w:rsidR="00DC108E">
        <w:rPr>
          <w:rFonts w:ascii="Times New Roman" w:hAnsi="Times New Roman"/>
          <w:color w:val="000000" w:themeColor="text1"/>
          <w:sz w:val="24"/>
          <w:szCs w:val="24"/>
        </w:rPr>
        <w:t>д</w:t>
      </w:r>
      <w:r w:rsidRPr="001F3C68">
        <w:rPr>
          <w:rFonts w:ascii="Times New Roman" w:hAnsi="Times New Roman"/>
          <w:color w:val="000000" w:themeColor="text1"/>
          <w:sz w:val="24"/>
          <w:szCs w:val="24"/>
        </w:rPr>
        <w:t>ля индивидуального жилищного строительства 9 участков, общей площадью 12</w:t>
      </w:r>
      <w:r w:rsidR="00DC108E">
        <w:rPr>
          <w:rFonts w:ascii="Times New Roman" w:hAnsi="Times New Roman"/>
          <w:color w:val="000000" w:themeColor="text1"/>
          <w:sz w:val="24"/>
          <w:szCs w:val="24"/>
        </w:rPr>
        <w:t> </w:t>
      </w:r>
      <w:r w:rsidRPr="001F3C68">
        <w:rPr>
          <w:rFonts w:ascii="Times New Roman" w:hAnsi="Times New Roman"/>
          <w:color w:val="000000" w:themeColor="text1"/>
          <w:sz w:val="24"/>
          <w:szCs w:val="24"/>
        </w:rPr>
        <w:t>852</w:t>
      </w:r>
      <w:r w:rsidR="00DC108E">
        <w:rPr>
          <w:rFonts w:ascii="Times New Roman" w:hAnsi="Times New Roman"/>
          <w:color w:val="000000" w:themeColor="text1"/>
          <w:sz w:val="24"/>
          <w:szCs w:val="24"/>
        </w:rPr>
        <w:t xml:space="preserve"> </w:t>
      </w:r>
      <w:r w:rsidRPr="001F3C68">
        <w:rPr>
          <w:rFonts w:ascii="Times New Roman" w:hAnsi="Times New Roman"/>
          <w:color w:val="000000" w:themeColor="text1"/>
          <w:sz w:val="24"/>
          <w:szCs w:val="24"/>
        </w:rPr>
        <w:t>кв.м.</w:t>
      </w:r>
    </w:p>
    <w:p w:rsidR="001F3C68" w:rsidRPr="001F3C68" w:rsidRDefault="001F3C68" w:rsidP="001F3C68">
      <w:pPr>
        <w:spacing w:before="0" w:beforeAutospacing="0"/>
        <w:ind w:firstLine="709"/>
        <w:jc w:val="both"/>
        <w:rPr>
          <w:rFonts w:ascii="Times New Roman" w:hAnsi="Times New Roman"/>
          <w:color w:val="000000" w:themeColor="text1"/>
          <w:sz w:val="24"/>
          <w:szCs w:val="24"/>
        </w:rPr>
      </w:pPr>
      <w:r w:rsidRPr="001F3C68">
        <w:rPr>
          <w:rFonts w:ascii="Times New Roman" w:hAnsi="Times New Roman"/>
          <w:color w:val="000000" w:themeColor="text1"/>
          <w:sz w:val="24"/>
          <w:szCs w:val="24"/>
        </w:rPr>
        <w:t xml:space="preserve">- </w:t>
      </w:r>
      <w:r w:rsidR="00E40961">
        <w:rPr>
          <w:rFonts w:ascii="Times New Roman" w:hAnsi="Times New Roman"/>
          <w:color w:val="000000" w:themeColor="text1"/>
          <w:sz w:val="24"/>
          <w:szCs w:val="24"/>
        </w:rPr>
        <w:t>д</w:t>
      </w:r>
      <w:r w:rsidRPr="001F3C68">
        <w:rPr>
          <w:rFonts w:ascii="Times New Roman" w:hAnsi="Times New Roman"/>
          <w:color w:val="000000" w:themeColor="text1"/>
          <w:sz w:val="24"/>
          <w:szCs w:val="24"/>
        </w:rPr>
        <w:t>ля ведения личного подсобного хозяйства 87</w:t>
      </w:r>
      <w:r w:rsidR="00E40961">
        <w:rPr>
          <w:rFonts w:ascii="Times New Roman" w:hAnsi="Times New Roman"/>
          <w:color w:val="000000" w:themeColor="text1"/>
          <w:sz w:val="24"/>
          <w:szCs w:val="24"/>
        </w:rPr>
        <w:t xml:space="preserve"> </w:t>
      </w:r>
      <w:r w:rsidRPr="001F3C68">
        <w:rPr>
          <w:rFonts w:ascii="Times New Roman" w:hAnsi="Times New Roman"/>
          <w:color w:val="000000" w:themeColor="text1"/>
          <w:sz w:val="24"/>
          <w:szCs w:val="24"/>
        </w:rPr>
        <w:t xml:space="preserve"> участков, общей площадью 152</w:t>
      </w:r>
      <w:r w:rsidR="00E40961">
        <w:rPr>
          <w:rFonts w:ascii="Times New Roman" w:hAnsi="Times New Roman"/>
          <w:color w:val="000000" w:themeColor="text1"/>
          <w:sz w:val="24"/>
          <w:szCs w:val="24"/>
        </w:rPr>
        <w:t> </w:t>
      </w:r>
      <w:r w:rsidRPr="001F3C68">
        <w:rPr>
          <w:rFonts w:ascii="Times New Roman" w:hAnsi="Times New Roman"/>
          <w:color w:val="000000" w:themeColor="text1"/>
          <w:sz w:val="24"/>
          <w:szCs w:val="24"/>
        </w:rPr>
        <w:t>164</w:t>
      </w:r>
      <w:r w:rsidR="00E40961">
        <w:rPr>
          <w:rFonts w:ascii="Times New Roman" w:hAnsi="Times New Roman"/>
          <w:color w:val="000000" w:themeColor="text1"/>
          <w:sz w:val="24"/>
          <w:szCs w:val="24"/>
        </w:rPr>
        <w:t xml:space="preserve"> </w:t>
      </w:r>
      <w:r w:rsidRPr="001F3C68">
        <w:rPr>
          <w:rFonts w:ascii="Times New Roman" w:hAnsi="Times New Roman"/>
          <w:color w:val="000000" w:themeColor="text1"/>
          <w:sz w:val="24"/>
          <w:szCs w:val="24"/>
        </w:rPr>
        <w:t>кв.м.</w:t>
      </w:r>
    </w:p>
    <w:p w:rsidR="001F3C68" w:rsidRPr="001F3C68" w:rsidRDefault="001F3C68" w:rsidP="001F3C68">
      <w:pPr>
        <w:spacing w:before="0" w:beforeAutospacing="0"/>
        <w:ind w:firstLine="709"/>
        <w:jc w:val="both"/>
        <w:rPr>
          <w:rFonts w:ascii="Times New Roman" w:hAnsi="Times New Roman"/>
          <w:color w:val="000000" w:themeColor="text1"/>
          <w:sz w:val="24"/>
          <w:szCs w:val="24"/>
        </w:rPr>
      </w:pPr>
      <w:r w:rsidRPr="001F3C68">
        <w:rPr>
          <w:rFonts w:ascii="Times New Roman" w:hAnsi="Times New Roman"/>
          <w:color w:val="000000" w:themeColor="text1"/>
          <w:sz w:val="24"/>
          <w:szCs w:val="24"/>
        </w:rPr>
        <w:t>- на иные цели 10 участков, общей площадью 59</w:t>
      </w:r>
      <w:r w:rsidR="00E40961">
        <w:rPr>
          <w:rFonts w:ascii="Times New Roman" w:hAnsi="Times New Roman"/>
          <w:color w:val="000000" w:themeColor="text1"/>
          <w:sz w:val="24"/>
          <w:szCs w:val="24"/>
        </w:rPr>
        <w:t> </w:t>
      </w:r>
      <w:r w:rsidRPr="001F3C68">
        <w:rPr>
          <w:rFonts w:ascii="Times New Roman" w:hAnsi="Times New Roman"/>
          <w:color w:val="000000" w:themeColor="text1"/>
          <w:sz w:val="24"/>
          <w:szCs w:val="24"/>
        </w:rPr>
        <w:t>294</w:t>
      </w:r>
      <w:r w:rsidR="00E40961">
        <w:rPr>
          <w:rFonts w:ascii="Times New Roman" w:hAnsi="Times New Roman"/>
          <w:color w:val="000000" w:themeColor="text1"/>
          <w:sz w:val="24"/>
          <w:szCs w:val="24"/>
        </w:rPr>
        <w:t xml:space="preserve"> </w:t>
      </w:r>
      <w:r w:rsidRPr="001F3C68">
        <w:rPr>
          <w:rFonts w:ascii="Times New Roman" w:hAnsi="Times New Roman"/>
          <w:color w:val="000000" w:themeColor="text1"/>
          <w:sz w:val="24"/>
          <w:szCs w:val="24"/>
        </w:rPr>
        <w:t xml:space="preserve"> кв.м.</w:t>
      </w:r>
    </w:p>
    <w:p w:rsidR="001F3C68" w:rsidRPr="001F3C68" w:rsidRDefault="001F3C68" w:rsidP="001F3C68">
      <w:pPr>
        <w:spacing w:before="0" w:beforeAutospacing="0"/>
        <w:ind w:firstLine="709"/>
        <w:jc w:val="both"/>
        <w:rPr>
          <w:rFonts w:ascii="Times New Roman" w:hAnsi="Times New Roman"/>
          <w:color w:val="000000" w:themeColor="text1"/>
          <w:sz w:val="24"/>
          <w:szCs w:val="24"/>
        </w:rPr>
      </w:pPr>
      <w:r w:rsidRPr="001F3C68">
        <w:rPr>
          <w:rFonts w:ascii="Times New Roman" w:hAnsi="Times New Roman"/>
          <w:color w:val="000000" w:themeColor="text1"/>
          <w:sz w:val="24"/>
          <w:szCs w:val="24"/>
        </w:rPr>
        <w:t xml:space="preserve">Проведено, за период </w:t>
      </w:r>
      <w:r w:rsidRPr="00E40961">
        <w:rPr>
          <w:rFonts w:ascii="Times New Roman" w:hAnsi="Times New Roman"/>
          <w:color w:val="000000" w:themeColor="text1"/>
          <w:sz w:val="24"/>
          <w:szCs w:val="24"/>
        </w:rPr>
        <w:t>с 01.01.2014 по 01.09.2014 года</w:t>
      </w:r>
      <w:r w:rsidR="00E40961">
        <w:rPr>
          <w:rFonts w:ascii="Times New Roman" w:hAnsi="Times New Roman"/>
          <w:color w:val="000000" w:themeColor="text1"/>
          <w:sz w:val="24"/>
          <w:szCs w:val="24"/>
        </w:rPr>
        <w:t xml:space="preserve"> </w:t>
      </w:r>
      <w:r w:rsidRPr="001F3C68">
        <w:rPr>
          <w:rFonts w:ascii="Times New Roman" w:hAnsi="Times New Roman"/>
          <w:color w:val="000000" w:themeColor="text1"/>
          <w:sz w:val="24"/>
          <w:szCs w:val="24"/>
        </w:rPr>
        <w:t xml:space="preserve"> 5 аукцион</w:t>
      </w:r>
      <w:r w:rsidR="00E40961">
        <w:rPr>
          <w:rFonts w:ascii="Times New Roman" w:hAnsi="Times New Roman"/>
          <w:color w:val="000000" w:themeColor="text1"/>
          <w:sz w:val="24"/>
          <w:szCs w:val="24"/>
        </w:rPr>
        <w:t>ов</w:t>
      </w:r>
      <w:r w:rsidRPr="001F3C68">
        <w:rPr>
          <w:rFonts w:ascii="Times New Roman" w:hAnsi="Times New Roman"/>
          <w:color w:val="000000" w:themeColor="text1"/>
          <w:sz w:val="24"/>
          <w:szCs w:val="24"/>
        </w:rPr>
        <w:t xml:space="preserve"> по продаже 29 земельных участков.</w:t>
      </w:r>
    </w:p>
    <w:p w:rsidR="001F3C68" w:rsidRPr="001F3C68" w:rsidRDefault="001F3C68" w:rsidP="001F3C68">
      <w:pPr>
        <w:spacing w:before="0" w:beforeAutospacing="0"/>
        <w:ind w:firstLine="709"/>
        <w:jc w:val="both"/>
        <w:rPr>
          <w:rFonts w:ascii="Times New Roman" w:hAnsi="Times New Roman"/>
          <w:color w:val="000000" w:themeColor="text1"/>
          <w:sz w:val="24"/>
          <w:szCs w:val="24"/>
        </w:rPr>
      </w:pPr>
      <w:r w:rsidRPr="001F3C68">
        <w:rPr>
          <w:rFonts w:ascii="Times New Roman" w:hAnsi="Times New Roman"/>
          <w:color w:val="000000" w:themeColor="text1"/>
          <w:sz w:val="24"/>
          <w:szCs w:val="24"/>
        </w:rPr>
        <w:t>Сумма, поступившая в доход района от продажи земельных участков за указанный период составляет 7</w:t>
      </w:r>
      <w:r w:rsidR="00F05F30">
        <w:rPr>
          <w:rFonts w:ascii="Times New Roman" w:hAnsi="Times New Roman"/>
          <w:color w:val="000000" w:themeColor="text1"/>
          <w:sz w:val="24"/>
          <w:szCs w:val="24"/>
        </w:rPr>
        <w:t> </w:t>
      </w:r>
      <w:r w:rsidRPr="001F3C68">
        <w:rPr>
          <w:rFonts w:ascii="Times New Roman" w:hAnsi="Times New Roman"/>
          <w:color w:val="000000" w:themeColor="text1"/>
          <w:sz w:val="24"/>
          <w:szCs w:val="24"/>
        </w:rPr>
        <w:t>731</w:t>
      </w:r>
      <w:r w:rsidR="00F05F30">
        <w:rPr>
          <w:rFonts w:ascii="Times New Roman" w:hAnsi="Times New Roman"/>
          <w:color w:val="000000" w:themeColor="text1"/>
          <w:sz w:val="24"/>
          <w:szCs w:val="24"/>
        </w:rPr>
        <w:t> </w:t>
      </w:r>
      <w:r w:rsidRPr="001F3C68">
        <w:rPr>
          <w:rFonts w:ascii="Times New Roman" w:hAnsi="Times New Roman"/>
          <w:color w:val="000000" w:themeColor="text1"/>
          <w:sz w:val="24"/>
          <w:szCs w:val="24"/>
        </w:rPr>
        <w:t>978,85 тыс. рублей.</w:t>
      </w:r>
    </w:p>
    <w:p w:rsidR="001F3C68" w:rsidRPr="001F3C68" w:rsidRDefault="001F3C68" w:rsidP="001F3C68">
      <w:pPr>
        <w:spacing w:before="0" w:beforeAutospacing="0"/>
        <w:ind w:firstLine="709"/>
        <w:jc w:val="both"/>
        <w:rPr>
          <w:rFonts w:ascii="Times New Roman" w:hAnsi="Times New Roman"/>
          <w:color w:val="000000" w:themeColor="text1"/>
          <w:sz w:val="24"/>
          <w:szCs w:val="24"/>
        </w:rPr>
      </w:pPr>
    </w:p>
    <w:p w:rsidR="001F3C68" w:rsidRPr="001F3C68" w:rsidRDefault="001F3C68" w:rsidP="001F3C68">
      <w:pPr>
        <w:spacing w:before="0" w:beforeAutospacing="0"/>
        <w:ind w:firstLine="709"/>
        <w:jc w:val="both"/>
        <w:rPr>
          <w:rFonts w:ascii="Times New Roman" w:hAnsi="Times New Roman"/>
          <w:b/>
          <w:color w:val="000000" w:themeColor="text1"/>
          <w:sz w:val="24"/>
          <w:szCs w:val="24"/>
        </w:rPr>
      </w:pPr>
      <w:r w:rsidRPr="001F3C68">
        <w:rPr>
          <w:rFonts w:ascii="Times New Roman" w:hAnsi="Times New Roman"/>
          <w:b/>
          <w:color w:val="000000" w:themeColor="text1"/>
          <w:sz w:val="24"/>
          <w:szCs w:val="24"/>
        </w:rPr>
        <w:t>Экологическое законодательство.</w:t>
      </w:r>
    </w:p>
    <w:p w:rsidR="001F3C68" w:rsidRPr="001F3C68" w:rsidRDefault="001F3C68" w:rsidP="001F3C68">
      <w:pPr>
        <w:spacing w:before="0" w:beforeAutospacing="0"/>
        <w:ind w:firstLine="709"/>
        <w:jc w:val="both"/>
        <w:rPr>
          <w:rFonts w:ascii="Times New Roman" w:hAnsi="Times New Roman"/>
          <w:color w:val="000000" w:themeColor="text1"/>
          <w:sz w:val="24"/>
          <w:szCs w:val="24"/>
        </w:rPr>
      </w:pPr>
      <w:r w:rsidRPr="001F3C68">
        <w:rPr>
          <w:rFonts w:ascii="Times New Roman" w:hAnsi="Times New Roman"/>
          <w:color w:val="000000" w:themeColor="text1"/>
          <w:sz w:val="24"/>
          <w:szCs w:val="24"/>
        </w:rPr>
        <w:t>Поступления в местный бюджет за негативное воздействие на окружающую среду за период с 01.01.2014г. по 01.09.2014 года составила 1</w:t>
      </w:r>
      <w:r w:rsidR="00BB5CD1">
        <w:rPr>
          <w:rFonts w:ascii="Times New Roman" w:hAnsi="Times New Roman"/>
          <w:color w:val="000000" w:themeColor="text1"/>
          <w:sz w:val="24"/>
          <w:szCs w:val="24"/>
        </w:rPr>
        <w:t> </w:t>
      </w:r>
      <w:r w:rsidRPr="001F3C68">
        <w:rPr>
          <w:rFonts w:ascii="Times New Roman" w:hAnsi="Times New Roman"/>
          <w:color w:val="000000" w:themeColor="text1"/>
          <w:sz w:val="24"/>
          <w:szCs w:val="24"/>
        </w:rPr>
        <w:t>074,5 тыс.руб.</w:t>
      </w:r>
    </w:p>
    <w:p w:rsidR="001F3C68" w:rsidRPr="001F3C68" w:rsidRDefault="001F3C68" w:rsidP="001F3C68">
      <w:pPr>
        <w:spacing w:before="0" w:beforeAutospacing="0"/>
        <w:ind w:firstLine="709"/>
        <w:jc w:val="both"/>
        <w:rPr>
          <w:rFonts w:ascii="Times New Roman" w:hAnsi="Times New Roman"/>
          <w:color w:val="000000" w:themeColor="text1"/>
          <w:sz w:val="24"/>
          <w:szCs w:val="24"/>
        </w:rPr>
      </w:pPr>
      <w:r w:rsidRPr="001F3C68">
        <w:rPr>
          <w:rFonts w:ascii="Times New Roman" w:hAnsi="Times New Roman"/>
          <w:color w:val="000000" w:themeColor="text1"/>
          <w:sz w:val="24"/>
          <w:szCs w:val="24"/>
        </w:rPr>
        <w:lastRenderedPageBreak/>
        <w:t>На второе полугодие 2014 года прогнозируемое плановое поступление платежей составляет 398,9 тыс.руб.</w:t>
      </w:r>
    </w:p>
    <w:p w:rsidR="001F3C68" w:rsidRPr="001F3C68" w:rsidRDefault="001F3C68" w:rsidP="001F3C68">
      <w:pPr>
        <w:spacing w:before="0" w:beforeAutospacing="0"/>
        <w:ind w:firstLine="709"/>
        <w:jc w:val="both"/>
        <w:rPr>
          <w:rFonts w:ascii="Times New Roman" w:hAnsi="Times New Roman"/>
          <w:color w:val="000000" w:themeColor="text1"/>
          <w:sz w:val="24"/>
          <w:szCs w:val="24"/>
        </w:rPr>
      </w:pPr>
    </w:p>
    <w:p w:rsidR="001F3C68" w:rsidRPr="001F3C68" w:rsidRDefault="001F3C68" w:rsidP="001F3C68">
      <w:pPr>
        <w:pStyle w:val="ae"/>
        <w:ind w:left="0" w:right="0" w:firstLine="709"/>
        <w:jc w:val="both"/>
        <w:rPr>
          <w:b/>
          <w:color w:val="000000" w:themeColor="text1"/>
          <w:sz w:val="24"/>
          <w:szCs w:val="24"/>
        </w:rPr>
      </w:pPr>
      <w:r w:rsidRPr="001F3C68">
        <w:rPr>
          <w:b/>
          <w:color w:val="000000" w:themeColor="text1"/>
          <w:sz w:val="24"/>
          <w:szCs w:val="24"/>
        </w:rPr>
        <w:t>Реализация национального проекта «ЖИЛИЩЕ».</w:t>
      </w:r>
    </w:p>
    <w:p w:rsidR="001F3C68" w:rsidRPr="001F3C68" w:rsidRDefault="001F3C68" w:rsidP="001F3C68">
      <w:pPr>
        <w:pStyle w:val="ae"/>
        <w:ind w:left="0" w:right="0" w:firstLine="709"/>
        <w:jc w:val="both"/>
        <w:rPr>
          <w:color w:val="000000" w:themeColor="text1"/>
          <w:sz w:val="24"/>
          <w:szCs w:val="24"/>
        </w:rPr>
      </w:pPr>
      <w:r w:rsidRPr="001F3C68">
        <w:rPr>
          <w:b/>
          <w:color w:val="000000" w:themeColor="text1"/>
          <w:sz w:val="24"/>
          <w:szCs w:val="24"/>
        </w:rPr>
        <w:t>1)</w:t>
      </w:r>
      <w:r w:rsidRPr="001F3C68">
        <w:rPr>
          <w:color w:val="000000" w:themeColor="text1"/>
          <w:sz w:val="24"/>
          <w:szCs w:val="24"/>
        </w:rPr>
        <w:t xml:space="preserve"> Итоги реализации за 2013 год Федеральной целевой программы «Социальное развитие села до 2014 года»</w:t>
      </w:r>
      <w:r w:rsidR="009A284D">
        <w:rPr>
          <w:color w:val="000000" w:themeColor="text1"/>
          <w:sz w:val="24"/>
          <w:szCs w:val="24"/>
        </w:rPr>
        <w:t xml:space="preserve"> </w:t>
      </w:r>
      <w:r w:rsidRPr="001F3C68">
        <w:rPr>
          <w:color w:val="000000" w:themeColor="text1"/>
          <w:sz w:val="24"/>
          <w:szCs w:val="24"/>
        </w:rPr>
        <w:t xml:space="preserve">- освоено денежных средств за период с </w:t>
      </w:r>
      <w:r w:rsidRPr="009A284D">
        <w:rPr>
          <w:color w:val="000000" w:themeColor="text1"/>
          <w:sz w:val="24"/>
          <w:szCs w:val="24"/>
        </w:rPr>
        <w:t>01.01.2013 по 01.09.2014г.</w:t>
      </w:r>
      <w:r w:rsidR="009A284D" w:rsidRPr="009A284D">
        <w:rPr>
          <w:color w:val="000000" w:themeColor="text1"/>
          <w:sz w:val="24"/>
          <w:szCs w:val="24"/>
        </w:rPr>
        <w:t xml:space="preserve"> </w:t>
      </w:r>
      <w:r w:rsidRPr="001F3C68">
        <w:rPr>
          <w:color w:val="000000" w:themeColor="text1"/>
          <w:sz w:val="24"/>
          <w:szCs w:val="24"/>
        </w:rPr>
        <w:t>3</w:t>
      </w:r>
      <w:r w:rsidR="009A284D">
        <w:rPr>
          <w:color w:val="000000" w:themeColor="text1"/>
          <w:sz w:val="24"/>
          <w:szCs w:val="24"/>
        </w:rPr>
        <w:t> </w:t>
      </w:r>
      <w:r w:rsidRPr="001F3C68">
        <w:rPr>
          <w:color w:val="000000" w:themeColor="text1"/>
          <w:sz w:val="24"/>
          <w:szCs w:val="24"/>
        </w:rPr>
        <w:t>542,16 тыс.рублей</w:t>
      </w:r>
      <w:r w:rsidR="009A284D">
        <w:rPr>
          <w:color w:val="000000" w:themeColor="text1"/>
          <w:sz w:val="24"/>
          <w:szCs w:val="24"/>
        </w:rPr>
        <w:t>, в</w:t>
      </w:r>
      <w:r w:rsidRPr="001F3C68">
        <w:rPr>
          <w:color w:val="000000" w:themeColor="text1"/>
          <w:sz w:val="24"/>
          <w:szCs w:val="24"/>
        </w:rPr>
        <w:t xml:space="preserve"> том числе:</w:t>
      </w:r>
    </w:p>
    <w:p w:rsidR="001F3C68" w:rsidRPr="009A284D" w:rsidRDefault="001F3C68" w:rsidP="001F3C68">
      <w:pPr>
        <w:pStyle w:val="ae"/>
        <w:ind w:left="0" w:right="0" w:firstLine="709"/>
        <w:jc w:val="both"/>
        <w:rPr>
          <w:color w:val="000000" w:themeColor="text1"/>
          <w:sz w:val="24"/>
          <w:szCs w:val="24"/>
        </w:rPr>
      </w:pPr>
      <w:r w:rsidRPr="001F3C68">
        <w:rPr>
          <w:color w:val="000000" w:themeColor="text1"/>
          <w:sz w:val="24"/>
          <w:szCs w:val="24"/>
        </w:rPr>
        <w:t>-</w:t>
      </w:r>
      <w:r w:rsidR="009A284D">
        <w:rPr>
          <w:color w:val="000000" w:themeColor="text1"/>
          <w:sz w:val="24"/>
          <w:szCs w:val="24"/>
        </w:rPr>
        <w:t xml:space="preserve"> средства федерального бюджета </w:t>
      </w:r>
      <w:r w:rsidRPr="001F3C68">
        <w:rPr>
          <w:color w:val="000000" w:themeColor="text1"/>
          <w:sz w:val="24"/>
          <w:szCs w:val="24"/>
        </w:rPr>
        <w:t>1</w:t>
      </w:r>
      <w:r w:rsidR="009A284D">
        <w:rPr>
          <w:color w:val="000000" w:themeColor="text1"/>
          <w:sz w:val="24"/>
          <w:szCs w:val="24"/>
          <w:lang w:val="en-US"/>
        </w:rPr>
        <w:t> </w:t>
      </w:r>
      <w:r w:rsidRPr="001F3C68">
        <w:rPr>
          <w:color w:val="000000" w:themeColor="text1"/>
          <w:sz w:val="24"/>
          <w:szCs w:val="24"/>
        </w:rPr>
        <w:t>190,1</w:t>
      </w:r>
      <w:r w:rsidR="009A284D">
        <w:rPr>
          <w:color w:val="000000" w:themeColor="text1"/>
          <w:sz w:val="24"/>
          <w:szCs w:val="24"/>
        </w:rPr>
        <w:t xml:space="preserve"> тыс.рублей;</w:t>
      </w:r>
    </w:p>
    <w:p w:rsidR="001F3C68" w:rsidRPr="001F3C68" w:rsidRDefault="009A284D" w:rsidP="001F3C68">
      <w:pPr>
        <w:spacing w:before="0" w:beforeAutospacing="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1F3C68" w:rsidRPr="001F3C68">
        <w:rPr>
          <w:rFonts w:ascii="Times New Roman" w:hAnsi="Times New Roman"/>
          <w:color w:val="000000" w:themeColor="text1"/>
          <w:sz w:val="24"/>
          <w:szCs w:val="24"/>
        </w:rPr>
        <w:t>средства областного бюджета 935,1 тыс. рублей</w:t>
      </w:r>
      <w:r>
        <w:rPr>
          <w:rFonts w:ascii="Times New Roman" w:hAnsi="Times New Roman"/>
          <w:color w:val="000000" w:themeColor="text1"/>
          <w:sz w:val="24"/>
          <w:szCs w:val="24"/>
        </w:rPr>
        <w:t>;</w:t>
      </w:r>
    </w:p>
    <w:p w:rsidR="001F3C68" w:rsidRPr="001F3C68" w:rsidRDefault="009A284D" w:rsidP="001F3C68">
      <w:pPr>
        <w:spacing w:before="0" w:beforeAutospacing="0"/>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1F3C68" w:rsidRPr="001F3C68">
        <w:rPr>
          <w:rFonts w:ascii="Times New Roman" w:hAnsi="Times New Roman"/>
          <w:color w:val="000000" w:themeColor="text1"/>
          <w:sz w:val="24"/>
          <w:szCs w:val="24"/>
        </w:rPr>
        <w:t>собственные  средства граждан 1 416,96 тыс.рублей</w:t>
      </w:r>
      <w:r>
        <w:rPr>
          <w:rFonts w:ascii="Times New Roman" w:hAnsi="Times New Roman"/>
          <w:color w:val="000000" w:themeColor="text1"/>
          <w:sz w:val="24"/>
          <w:szCs w:val="24"/>
        </w:rPr>
        <w:t>.</w:t>
      </w:r>
    </w:p>
    <w:p w:rsidR="001F3C68" w:rsidRPr="001F3C68" w:rsidRDefault="001F3C68" w:rsidP="001F3C68">
      <w:pPr>
        <w:spacing w:before="0" w:beforeAutospacing="0"/>
        <w:ind w:firstLine="709"/>
        <w:jc w:val="both"/>
        <w:rPr>
          <w:rFonts w:ascii="Times New Roman" w:hAnsi="Times New Roman"/>
          <w:color w:val="000000" w:themeColor="text1"/>
          <w:sz w:val="24"/>
          <w:szCs w:val="24"/>
        </w:rPr>
      </w:pPr>
      <w:r w:rsidRPr="001F3C68">
        <w:rPr>
          <w:rFonts w:ascii="Times New Roman" w:hAnsi="Times New Roman"/>
          <w:color w:val="000000" w:themeColor="text1"/>
          <w:sz w:val="24"/>
          <w:szCs w:val="24"/>
        </w:rPr>
        <w:t>Приобретено в рамках программы 220</w:t>
      </w:r>
      <w:r w:rsidR="009A284D">
        <w:rPr>
          <w:rFonts w:ascii="Times New Roman" w:hAnsi="Times New Roman"/>
          <w:color w:val="000000" w:themeColor="text1"/>
          <w:sz w:val="24"/>
          <w:szCs w:val="24"/>
        </w:rPr>
        <w:t xml:space="preserve"> кв.м. жилья.</w:t>
      </w:r>
    </w:p>
    <w:p w:rsidR="009A284D" w:rsidRDefault="001F3C68" w:rsidP="001F3C68">
      <w:pPr>
        <w:spacing w:before="0" w:beforeAutospacing="0"/>
        <w:ind w:firstLine="709"/>
        <w:jc w:val="both"/>
        <w:rPr>
          <w:rFonts w:ascii="Times New Roman" w:hAnsi="Times New Roman"/>
          <w:color w:val="000000" w:themeColor="text1"/>
          <w:sz w:val="24"/>
          <w:szCs w:val="24"/>
        </w:rPr>
      </w:pPr>
      <w:r w:rsidRPr="001F3C68">
        <w:rPr>
          <w:rFonts w:ascii="Times New Roman" w:hAnsi="Times New Roman"/>
          <w:color w:val="000000" w:themeColor="text1"/>
          <w:sz w:val="24"/>
          <w:szCs w:val="24"/>
        </w:rPr>
        <w:t xml:space="preserve">Всего: улучшили свои жилищные условия за указанный период </w:t>
      </w:r>
      <w:r w:rsidR="009A284D">
        <w:rPr>
          <w:rFonts w:ascii="Times New Roman" w:hAnsi="Times New Roman"/>
          <w:color w:val="000000" w:themeColor="text1"/>
          <w:sz w:val="24"/>
          <w:szCs w:val="24"/>
        </w:rPr>
        <w:t>3</w:t>
      </w:r>
      <w:r w:rsidRPr="001F3C68">
        <w:rPr>
          <w:rFonts w:ascii="Times New Roman" w:hAnsi="Times New Roman"/>
          <w:color w:val="000000" w:themeColor="text1"/>
          <w:sz w:val="24"/>
          <w:szCs w:val="24"/>
        </w:rPr>
        <w:t xml:space="preserve"> сем</w:t>
      </w:r>
      <w:r w:rsidR="009A284D">
        <w:rPr>
          <w:rFonts w:ascii="Times New Roman" w:hAnsi="Times New Roman"/>
          <w:color w:val="000000" w:themeColor="text1"/>
          <w:sz w:val="24"/>
          <w:szCs w:val="24"/>
        </w:rPr>
        <w:t>ьи.</w:t>
      </w:r>
      <w:r w:rsidRPr="001F3C68">
        <w:rPr>
          <w:rFonts w:ascii="Times New Roman" w:hAnsi="Times New Roman"/>
          <w:color w:val="000000" w:themeColor="text1"/>
          <w:sz w:val="24"/>
          <w:szCs w:val="24"/>
        </w:rPr>
        <w:t xml:space="preserve"> </w:t>
      </w:r>
    </w:p>
    <w:p w:rsidR="001F3C68" w:rsidRPr="001F3C68" w:rsidRDefault="001F3C68" w:rsidP="001F3C68">
      <w:pPr>
        <w:spacing w:before="0" w:beforeAutospacing="0"/>
        <w:ind w:firstLine="709"/>
        <w:jc w:val="both"/>
        <w:rPr>
          <w:rFonts w:ascii="Times New Roman" w:hAnsi="Times New Roman"/>
          <w:b/>
          <w:color w:val="000000" w:themeColor="text1"/>
          <w:sz w:val="24"/>
          <w:szCs w:val="24"/>
        </w:rPr>
      </w:pPr>
    </w:p>
    <w:p w:rsidR="001F3C68" w:rsidRPr="001F3C68" w:rsidRDefault="001F3C68" w:rsidP="001F3C68">
      <w:pPr>
        <w:spacing w:before="0" w:beforeAutospacing="0"/>
        <w:ind w:firstLine="709"/>
        <w:jc w:val="both"/>
        <w:rPr>
          <w:rFonts w:ascii="Times New Roman" w:hAnsi="Times New Roman"/>
          <w:b/>
          <w:color w:val="000000" w:themeColor="text1"/>
          <w:sz w:val="24"/>
          <w:szCs w:val="24"/>
        </w:rPr>
      </w:pPr>
      <w:r w:rsidRPr="001F3C68">
        <w:rPr>
          <w:rFonts w:ascii="Times New Roman" w:hAnsi="Times New Roman"/>
          <w:b/>
          <w:color w:val="000000" w:themeColor="text1"/>
          <w:sz w:val="24"/>
          <w:szCs w:val="24"/>
        </w:rPr>
        <w:t>Бесплатное предоставление земельных участков в собственность граждан земельных участков.</w:t>
      </w:r>
    </w:p>
    <w:p w:rsidR="001F3C68" w:rsidRPr="001F3C68" w:rsidRDefault="001F3C68" w:rsidP="001F3C68">
      <w:pPr>
        <w:spacing w:before="0" w:beforeAutospacing="0"/>
        <w:ind w:firstLine="709"/>
        <w:jc w:val="both"/>
        <w:rPr>
          <w:rFonts w:ascii="Times New Roman" w:hAnsi="Times New Roman"/>
          <w:color w:val="000000" w:themeColor="text1"/>
          <w:sz w:val="24"/>
          <w:szCs w:val="24"/>
        </w:rPr>
      </w:pPr>
      <w:r w:rsidRPr="001F3C68">
        <w:rPr>
          <w:rFonts w:ascii="Times New Roman" w:hAnsi="Times New Roman"/>
          <w:color w:val="000000" w:themeColor="text1"/>
          <w:sz w:val="24"/>
          <w:szCs w:val="24"/>
        </w:rPr>
        <w:t>На территории Кунашакского муниципального района в рамках Закона 121-ЗО «О бесплатном предоставлении земельных участков в собственность граждан.» за период с 01.01.2014</w:t>
      </w:r>
      <w:r w:rsidR="00FD5B1F">
        <w:rPr>
          <w:rFonts w:ascii="Times New Roman" w:hAnsi="Times New Roman"/>
          <w:color w:val="000000" w:themeColor="text1"/>
          <w:sz w:val="24"/>
          <w:szCs w:val="24"/>
        </w:rPr>
        <w:t xml:space="preserve"> </w:t>
      </w:r>
      <w:r w:rsidRPr="001F3C68">
        <w:rPr>
          <w:rFonts w:ascii="Times New Roman" w:hAnsi="Times New Roman"/>
          <w:color w:val="000000" w:themeColor="text1"/>
          <w:sz w:val="24"/>
          <w:szCs w:val="24"/>
        </w:rPr>
        <w:t>г. по 01.09.2014</w:t>
      </w:r>
      <w:r w:rsidR="00FD5B1F">
        <w:rPr>
          <w:rFonts w:ascii="Times New Roman" w:hAnsi="Times New Roman"/>
          <w:color w:val="000000" w:themeColor="text1"/>
          <w:sz w:val="24"/>
          <w:szCs w:val="24"/>
        </w:rPr>
        <w:t xml:space="preserve"> </w:t>
      </w:r>
      <w:r w:rsidRPr="001F3C68">
        <w:rPr>
          <w:rFonts w:ascii="Times New Roman" w:hAnsi="Times New Roman"/>
          <w:color w:val="000000" w:themeColor="text1"/>
          <w:sz w:val="24"/>
          <w:szCs w:val="24"/>
        </w:rPr>
        <w:t>г. сформирован и бесплатно предос</w:t>
      </w:r>
      <w:r w:rsidR="00FD5B1F">
        <w:rPr>
          <w:rFonts w:ascii="Times New Roman" w:hAnsi="Times New Roman"/>
          <w:color w:val="000000" w:themeColor="text1"/>
          <w:sz w:val="24"/>
          <w:szCs w:val="24"/>
        </w:rPr>
        <w:t xml:space="preserve">тавлен в собственность граждан </w:t>
      </w:r>
      <w:r w:rsidRPr="001F3C68">
        <w:rPr>
          <w:rFonts w:ascii="Times New Roman" w:hAnsi="Times New Roman"/>
          <w:color w:val="000000" w:themeColor="text1"/>
          <w:sz w:val="24"/>
          <w:szCs w:val="24"/>
        </w:rPr>
        <w:t>4 земельных участка из категории земель насе</w:t>
      </w:r>
      <w:r w:rsidR="00FD5B1F">
        <w:rPr>
          <w:rFonts w:ascii="Times New Roman" w:hAnsi="Times New Roman"/>
          <w:color w:val="000000" w:themeColor="text1"/>
          <w:sz w:val="24"/>
          <w:szCs w:val="24"/>
        </w:rPr>
        <w:t xml:space="preserve">ленных пунктов, общей площадью 4 938 </w:t>
      </w:r>
      <w:r w:rsidRPr="001F3C68">
        <w:rPr>
          <w:rFonts w:ascii="Times New Roman" w:hAnsi="Times New Roman"/>
          <w:color w:val="000000" w:themeColor="text1"/>
          <w:sz w:val="24"/>
          <w:szCs w:val="24"/>
        </w:rPr>
        <w:t>кв.м., с разрешенным использованием под индивидуальное жилищное строительство. (ИЖС- 3</w:t>
      </w:r>
      <w:r w:rsidR="00FD5B1F">
        <w:rPr>
          <w:rFonts w:ascii="Times New Roman" w:hAnsi="Times New Roman"/>
          <w:color w:val="000000" w:themeColor="text1"/>
          <w:sz w:val="24"/>
          <w:szCs w:val="24"/>
        </w:rPr>
        <w:t> </w:t>
      </w:r>
      <w:r w:rsidRPr="001F3C68">
        <w:rPr>
          <w:rFonts w:ascii="Times New Roman" w:hAnsi="Times New Roman"/>
          <w:color w:val="000000" w:themeColor="text1"/>
          <w:sz w:val="24"/>
          <w:szCs w:val="24"/>
        </w:rPr>
        <w:t>738;</w:t>
      </w:r>
      <w:r w:rsidR="00FD5B1F">
        <w:rPr>
          <w:rFonts w:ascii="Times New Roman" w:hAnsi="Times New Roman"/>
          <w:color w:val="000000" w:themeColor="text1"/>
          <w:sz w:val="24"/>
          <w:szCs w:val="24"/>
        </w:rPr>
        <w:t xml:space="preserve"> </w:t>
      </w:r>
      <w:r w:rsidRPr="001F3C68">
        <w:rPr>
          <w:rFonts w:ascii="Times New Roman" w:hAnsi="Times New Roman"/>
          <w:color w:val="000000" w:themeColor="text1"/>
          <w:sz w:val="24"/>
          <w:szCs w:val="24"/>
        </w:rPr>
        <w:t>ЛПХ- 1</w:t>
      </w:r>
      <w:r w:rsidR="00FD5B1F">
        <w:rPr>
          <w:rFonts w:ascii="Times New Roman" w:hAnsi="Times New Roman"/>
          <w:color w:val="000000" w:themeColor="text1"/>
          <w:sz w:val="24"/>
          <w:szCs w:val="24"/>
        </w:rPr>
        <w:t> </w:t>
      </w:r>
      <w:r w:rsidRPr="001F3C68">
        <w:rPr>
          <w:rFonts w:ascii="Times New Roman" w:hAnsi="Times New Roman"/>
          <w:color w:val="000000" w:themeColor="text1"/>
          <w:sz w:val="24"/>
          <w:szCs w:val="24"/>
        </w:rPr>
        <w:t>200)</w:t>
      </w:r>
    </w:p>
    <w:p w:rsidR="00FD5B1F" w:rsidRDefault="001F3C68" w:rsidP="001F3C68">
      <w:pPr>
        <w:spacing w:before="0" w:beforeAutospacing="0"/>
        <w:ind w:firstLine="709"/>
        <w:jc w:val="both"/>
        <w:rPr>
          <w:rFonts w:ascii="Times New Roman" w:hAnsi="Times New Roman"/>
          <w:color w:val="000000" w:themeColor="text1"/>
          <w:sz w:val="24"/>
          <w:szCs w:val="24"/>
        </w:rPr>
      </w:pPr>
      <w:r w:rsidRPr="001F3C68">
        <w:rPr>
          <w:rFonts w:ascii="Times New Roman" w:hAnsi="Times New Roman"/>
          <w:color w:val="000000" w:themeColor="text1"/>
          <w:sz w:val="24"/>
          <w:szCs w:val="24"/>
        </w:rPr>
        <w:t>В том числе по категориям граждан:</w:t>
      </w:r>
      <w:r w:rsidR="00FD5B1F">
        <w:rPr>
          <w:rFonts w:ascii="Times New Roman" w:hAnsi="Times New Roman"/>
          <w:color w:val="000000" w:themeColor="text1"/>
          <w:sz w:val="24"/>
          <w:szCs w:val="24"/>
        </w:rPr>
        <w:t xml:space="preserve"> </w:t>
      </w:r>
    </w:p>
    <w:p w:rsidR="001F3C68" w:rsidRPr="001F3C68" w:rsidRDefault="00FD5B1F" w:rsidP="00FD5B1F">
      <w:pPr>
        <w:numPr>
          <w:ilvl w:val="0"/>
          <w:numId w:val="19"/>
        </w:numPr>
        <w:spacing w:before="0" w:beforeAutospacing="0"/>
        <w:jc w:val="both"/>
        <w:rPr>
          <w:rFonts w:ascii="Times New Roman" w:hAnsi="Times New Roman"/>
          <w:color w:val="000000" w:themeColor="text1"/>
          <w:sz w:val="24"/>
          <w:szCs w:val="24"/>
        </w:rPr>
      </w:pPr>
      <w:r>
        <w:rPr>
          <w:rFonts w:ascii="Times New Roman" w:hAnsi="Times New Roman"/>
          <w:color w:val="000000" w:themeColor="text1"/>
          <w:sz w:val="24"/>
          <w:szCs w:val="24"/>
        </w:rPr>
        <w:t>м</w:t>
      </w:r>
      <w:r w:rsidR="001F3C68" w:rsidRPr="001F3C68">
        <w:rPr>
          <w:rFonts w:ascii="Times New Roman" w:hAnsi="Times New Roman"/>
          <w:color w:val="000000" w:themeColor="text1"/>
          <w:sz w:val="24"/>
          <w:szCs w:val="24"/>
        </w:rPr>
        <w:t>ногодетная семья, нуждающаяся в улучшении жилищных условий- 2;</w:t>
      </w:r>
    </w:p>
    <w:p w:rsidR="001F3C68" w:rsidRPr="001F3C68" w:rsidRDefault="00FD5B1F" w:rsidP="00FD5B1F">
      <w:pPr>
        <w:numPr>
          <w:ilvl w:val="0"/>
          <w:numId w:val="19"/>
        </w:numPr>
        <w:spacing w:before="0" w:beforeAutospacing="0"/>
        <w:jc w:val="both"/>
        <w:rPr>
          <w:rFonts w:ascii="Times New Roman" w:hAnsi="Times New Roman"/>
          <w:color w:val="000000" w:themeColor="text1"/>
          <w:sz w:val="24"/>
          <w:szCs w:val="24"/>
        </w:rPr>
      </w:pPr>
      <w:r>
        <w:rPr>
          <w:rFonts w:ascii="Times New Roman" w:hAnsi="Times New Roman"/>
          <w:color w:val="000000" w:themeColor="text1"/>
          <w:sz w:val="24"/>
          <w:szCs w:val="24"/>
        </w:rPr>
        <w:t>г</w:t>
      </w:r>
      <w:r w:rsidR="001F3C68" w:rsidRPr="001F3C68">
        <w:rPr>
          <w:rFonts w:ascii="Times New Roman" w:hAnsi="Times New Roman"/>
          <w:color w:val="000000" w:themeColor="text1"/>
          <w:sz w:val="24"/>
          <w:szCs w:val="24"/>
        </w:rPr>
        <w:t>раждане нуждающиеся в улучшении жилищных условий- 2</w:t>
      </w:r>
      <w:r>
        <w:rPr>
          <w:rFonts w:ascii="Times New Roman" w:hAnsi="Times New Roman"/>
          <w:color w:val="000000" w:themeColor="text1"/>
          <w:sz w:val="24"/>
          <w:szCs w:val="24"/>
        </w:rPr>
        <w:t>.</w:t>
      </w:r>
    </w:p>
    <w:p w:rsidR="001F3C68" w:rsidRPr="001F3C68" w:rsidRDefault="001F3C68" w:rsidP="001F3C68">
      <w:pPr>
        <w:spacing w:before="0" w:beforeAutospacing="0"/>
        <w:ind w:firstLine="709"/>
        <w:jc w:val="both"/>
        <w:rPr>
          <w:rFonts w:ascii="Times New Roman" w:hAnsi="Times New Roman"/>
          <w:color w:val="000000" w:themeColor="text1"/>
          <w:sz w:val="24"/>
          <w:szCs w:val="24"/>
        </w:rPr>
      </w:pPr>
    </w:p>
    <w:p w:rsidR="001F3C68" w:rsidRPr="001F3C68" w:rsidRDefault="001F3C68" w:rsidP="001F3C68">
      <w:pPr>
        <w:spacing w:before="0" w:beforeAutospacing="0"/>
        <w:ind w:firstLine="709"/>
        <w:jc w:val="both"/>
        <w:rPr>
          <w:rFonts w:ascii="Times New Roman" w:hAnsi="Times New Roman"/>
          <w:b/>
          <w:color w:val="000000" w:themeColor="text1"/>
          <w:sz w:val="24"/>
          <w:szCs w:val="24"/>
        </w:rPr>
      </w:pPr>
      <w:r w:rsidRPr="001F3C68">
        <w:rPr>
          <w:rFonts w:ascii="Times New Roman" w:hAnsi="Times New Roman"/>
          <w:b/>
          <w:color w:val="000000" w:themeColor="text1"/>
          <w:sz w:val="24"/>
          <w:szCs w:val="24"/>
        </w:rPr>
        <w:t>Реализация Федерального закона № 94-ФЗ «О размещении заказов на поставки товаров, выполнение работ, оказание услуг для государственных и муниципальных нужд»</w:t>
      </w:r>
      <w:r w:rsidR="00FD5B1F">
        <w:rPr>
          <w:rFonts w:ascii="Times New Roman" w:hAnsi="Times New Roman"/>
          <w:b/>
          <w:color w:val="000000" w:themeColor="text1"/>
          <w:sz w:val="24"/>
          <w:szCs w:val="24"/>
        </w:rPr>
        <w:t>.</w:t>
      </w:r>
    </w:p>
    <w:p w:rsidR="001F3C68" w:rsidRPr="001F3C68" w:rsidRDefault="001F3C68" w:rsidP="001F3C68">
      <w:pPr>
        <w:spacing w:before="0" w:beforeAutospacing="0"/>
        <w:ind w:firstLine="709"/>
        <w:jc w:val="both"/>
        <w:rPr>
          <w:rFonts w:ascii="Times New Roman" w:hAnsi="Times New Roman"/>
          <w:color w:val="000000" w:themeColor="text1"/>
          <w:sz w:val="24"/>
          <w:szCs w:val="24"/>
        </w:rPr>
      </w:pPr>
      <w:r w:rsidRPr="001F3C68">
        <w:rPr>
          <w:rFonts w:ascii="Times New Roman" w:hAnsi="Times New Roman"/>
          <w:color w:val="000000" w:themeColor="text1"/>
          <w:sz w:val="24"/>
          <w:szCs w:val="24"/>
        </w:rPr>
        <w:t>За период с 01.01.2014</w:t>
      </w:r>
      <w:r w:rsidR="00FD5B1F">
        <w:rPr>
          <w:rFonts w:ascii="Times New Roman" w:hAnsi="Times New Roman"/>
          <w:color w:val="000000" w:themeColor="text1"/>
          <w:sz w:val="24"/>
          <w:szCs w:val="24"/>
        </w:rPr>
        <w:t xml:space="preserve"> </w:t>
      </w:r>
      <w:r w:rsidRPr="001F3C68">
        <w:rPr>
          <w:rFonts w:ascii="Times New Roman" w:hAnsi="Times New Roman"/>
          <w:color w:val="000000" w:themeColor="text1"/>
          <w:sz w:val="24"/>
          <w:szCs w:val="24"/>
        </w:rPr>
        <w:t>г. по 01.09.2014</w:t>
      </w:r>
      <w:r w:rsidR="00FD5B1F">
        <w:rPr>
          <w:rFonts w:ascii="Times New Roman" w:hAnsi="Times New Roman"/>
          <w:color w:val="000000" w:themeColor="text1"/>
          <w:sz w:val="24"/>
          <w:szCs w:val="24"/>
        </w:rPr>
        <w:t xml:space="preserve"> </w:t>
      </w:r>
      <w:r w:rsidRPr="001F3C68">
        <w:rPr>
          <w:rFonts w:ascii="Times New Roman" w:hAnsi="Times New Roman"/>
          <w:color w:val="000000" w:themeColor="text1"/>
          <w:sz w:val="24"/>
          <w:szCs w:val="24"/>
        </w:rPr>
        <w:t>г. Управлением имущественных и земельных отношений как органом, уполномоченным на размещение заказа для муниципальных нужд организовано и размещено 147</w:t>
      </w:r>
      <w:r w:rsidR="00FD5B1F">
        <w:rPr>
          <w:rFonts w:ascii="Times New Roman" w:hAnsi="Times New Roman"/>
          <w:color w:val="000000" w:themeColor="text1"/>
          <w:sz w:val="24"/>
          <w:szCs w:val="24"/>
        </w:rPr>
        <w:t xml:space="preserve"> </w:t>
      </w:r>
      <w:r w:rsidRPr="001F3C68">
        <w:rPr>
          <w:rFonts w:ascii="Times New Roman" w:hAnsi="Times New Roman"/>
          <w:color w:val="000000" w:themeColor="text1"/>
          <w:sz w:val="24"/>
          <w:szCs w:val="24"/>
        </w:rPr>
        <w:t>извещений о проведении торгов на приобретение товаров (оказание услуг, выполнение работ) для муниципальных нужд Кунашакского района:</w:t>
      </w:r>
    </w:p>
    <w:p w:rsidR="001F3C68" w:rsidRPr="001F3C68" w:rsidRDefault="001F3C68" w:rsidP="001F3C68">
      <w:pPr>
        <w:spacing w:before="0" w:beforeAutospacing="0"/>
        <w:ind w:firstLine="709"/>
        <w:jc w:val="both"/>
        <w:rPr>
          <w:rFonts w:ascii="Times New Roman" w:hAnsi="Times New Roman"/>
          <w:color w:val="000000" w:themeColor="text1"/>
          <w:sz w:val="24"/>
          <w:szCs w:val="24"/>
        </w:rPr>
      </w:pPr>
      <w:r w:rsidRPr="001F3C68">
        <w:rPr>
          <w:rFonts w:ascii="Times New Roman" w:hAnsi="Times New Roman"/>
          <w:color w:val="000000" w:themeColor="text1"/>
          <w:sz w:val="24"/>
          <w:szCs w:val="24"/>
        </w:rPr>
        <w:t>В том числе:</w:t>
      </w:r>
      <w:r w:rsidR="00FD5B1F">
        <w:rPr>
          <w:rFonts w:ascii="Times New Roman" w:hAnsi="Times New Roman"/>
          <w:color w:val="000000" w:themeColor="text1"/>
          <w:sz w:val="24"/>
          <w:szCs w:val="24"/>
        </w:rPr>
        <w:t xml:space="preserve"> </w:t>
      </w:r>
      <w:r w:rsidRPr="001F3C68">
        <w:rPr>
          <w:rFonts w:ascii="Times New Roman" w:hAnsi="Times New Roman"/>
          <w:color w:val="000000" w:themeColor="text1"/>
          <w:sz w:val="24"/>
          <w:szCs w:val="24"/>
        </w:rPr>
        <w:t xml:space="preserve"> по запросу котировок – 43</w:t>
      </w:r>
      <w:r w:rsidR="00FD5B1F">
        <w:rPr>
          <w:rFonts w:ascii="Times New Roman" w:hAnsi="Times New Roman"/>
          <w:color w:val="000000" w:themeColor="text1"/>
          <w:sz w:val="24"/>
          <w:szCs w:val="24"/>
        </w:rPr>
        <w:t xml:space="preserve">, </w:t>
      </w:r>
      <w:r w:rsidRPr="001F3C68">
        <w:rPr>
          <w:rFonts w:ascii="Times New Roman" w:hAnsi="Times New Roman"/>
          <w:color w:val="000000" w:themeColor="text1"/>
          <w:sz w:val="24"/>
          <w:szCs w:val="24"/>
        </w:rPr>
        <w:t xml:space="preserve">по аукционам – </w:t>
      </w:r>
      <w:r w:rsidR="00FD5B1F">
        <w:rPr>
          <w:rFonts w:ascii="Times New Roman" w:hAnsi="Times New Roman"/>
          <w:color w:val="000000" w:themeColor="text1"/>
          <w:sz w:val="24"/>
          <w:szCs w:val="24"/>
        </w:rPr>
        <w:t>104.</w:t>
      </w:r>
    </w:p>
    <w:p w:rsidR="001F3C68" w:rsidRPr="001F3C68" w:rsidRDefault="001F3C68" w:rsidP="001F3C68">
      <w:pPr>
        <w:spacing w:before="0" w:beforeAutospacing="0"/>
        <w:ind w:firstLine="709"/>
        <w:jc w:val="both"/>
        <w:rPr>
          <w:rFonts w:ascii="Times New Roman" w:hAnsi="Times New Roman"/>
          <w:color w:val="000000" w:themeColor="text1"/>
          <w:sz w:val="24"/>
          <w:szCs w:val="24"/>
        </w:rPr>
      </w:pPr>
    </w:p>
    <w:p w:rsidR="001F3C68" w:rsidRPr="001F3C68" w:rsidRDefault="001F3C68" w:rsidP="001F3C68">
      <w:pPr>
        <w:pStyle w:val="ConsPlusNonformat"/>
        <w:widowControl/>
        <w:ind w:firstLine="709"/>
        <w:jc w:val="both"/>
        <w:rPr>
          <w:rFonts w:ascii="Times New Roman" w:hAnsi="Times New Roman" w:cs="Times New Roman"/>
          <w:b/>
          <w:color w:val="000000" w:themeColor="text1"/>
          <w:sz w:val="24"/>
          <w:szCs w:val="24"/>
        </w:rPr>
      </w:pPr>
      <w:r w:rsidRPr="001F3C68">
        <w:rPr>
          <w:rFonts w:ascii="Times New Roman" w:hAnsi="Times New Roman" w:cs="Times New Roman"/>
          <w:b/>
          <w:color w:val="000000" w:themeColor="text1"/>
          <w:sz w:val="24"/>
          <w:szCs w:val="24"/>
        </w:rPr>
        <w:t>Мероприятия по переселению граждан из аварийного жилищного фонда.</w:t>
      </w:r>
    </w:p>
    <w:p w:rsidR="001F3C68" w:rsidRPr="001F3C68" w:rsidRDefault="001F3C68" w:rsidP="001F3C68">
      <w:pPr>
        <w:spacing w:before="0" w:beforeAutospacing="0"/>
        <w:ind w:firstLine="709"/>
        <w:jc w:val="both"/>
        <w:rPr>
          <w:rFonts w:ascii="Times New Roman" w:hAnsi="Times New Roman"/>
          <w:color w:val="000000" w:themeColor="text1"/>
          <w:sz w:val="24"/>
          <w:szCs w:val="24"/>
        </w:rPr>
      </w:pPr>
      <w:r w:rsidRPr="001F3C68">
        <w:rPr>
          <w:rFonts w:ascii="Times New Roman" w:hAnsi="Times New Roman"/>
          <w:color w:val="000000" w:themeColor="text1"/>
          <w:sz w:val="24"/>
          <w:szCs w:val="24"/>
        </w:rPr>
        <w:t>Всего запланировано к освоению в 2014 году бюджетных средств  в сумме 23 529 000 (двадцать три миллиона пятьсот двадцать девять тысяч) рублей. По состоянию на 01.09.2014 года освоено бюджетных средств на приобретение жилья детям сиротам по договорам найма специализированных жилых помещений и по договорам социального найма всего: 15 362 310 (пятнадцать миллионов триста шестьдесят две тысячи триста десять) рублей из них:</w:t>
      </w:r>
    </w:p>
    <w:p w:rsidR="001F3C68" w:rsidRPr="001F3C68" w:rsidRDefault="001F3C68" w:rsidP="001F3C68">
      <w:pPr>
        <w:spacing w:before="0" w:beforeAutospacing="0"/>
        <w:ind w:firstLine="709"/>
        <w:jc w:val="both"/>
        <w:rPr>
          <w:rFonts w:ascii="Times New Roman" w:hAnsi="Times New Roman"/>
          <w:color w:val="000000" w:themeColor="text1"/>
          <w:sz w:val="24"/>
          <w:szCs w:val="24"/>
        </w:rPr>
      </w:pPr>
      <w:r w:rsidRPr="001F3C68">
        <w:rPr>
          <w:rFonts w:ascii="Times New Roman" w:hAnsi="Times New Roman"/>
          <w:color w:val="000000" w:themeColor="text1"/>
          <w:sz w:val="24"/>
          <w:szCs w:val="24"/>
        </w:rPr>
        <w:t xml:space="preserve">- 3 467 640 (три миллиона четыреста шестьдесят семь тысяч шестьсот сорок) рублей направлено на оплату контрактов заключенных в 2013 году на приобретения жилых помещений по договорам найма специализированных жилых помещений. </w:t>
      </w:r>
    </w:p>
    <w:p w:rsidR="001F3C68" w:rsidRPr="001F3C68" w:rsidRDefault="001F3C68" w:rsidP="001F3C68">
      <w:pPr>
        <w:pStyle w:val="ConsPlusNonformat"/>
        <w:widowControl/>
        <w:ind w:firstLine="709"/>
        <w:jc w:val="both"/>
        <w:rPr>
          <w:rFonts w:ascii="Times New Roman" w:hAnsi="Times New Roman" w:cs="Times New Roman"/>
          <w:sz w:val="24"/>
          <w:szCs w:val="24"/>
        </w:rPr>
      </w:pPr>
      <w:r w:rsidRPr="001F3C68">
        <w:rPr>
          <w:rFonts w:ascii="Times New Roman" w:hAnsi="Times New Roman" w:cs="Times New Roman"/>
          <w:sz w:val="24"/>
          <w:szCs w:val="24"/>
        </w:rPr>
        <w:t xml:space="preserve"> </w:t>
      </w:r>
    </w:p>
    <w:p w:rsidR="001F3C68" w:rsidRPr="001F3C68" w:rsidRDefault="001F3C68" w:rsidP="001F3C68">
      <w:pPr>
        <w:spacing w:before="0" w:beforeAutospacing="0"/>
        <w:ind w:firstLine="709"/>
        <w:jc w:val="both"/>
        <w:rPr>
          <w:rFonts w:ascii="Times New Roman" w:hAnsi="Times New Roman"/>
          <w:b/>
          <w:sz w:val="24"/>
          <w:szCs w:val="24"/>
        </w:rPr>
      </w:pPr>
      <w:r w:rsidRPr="001F3C68">
        <w:rPr>
          <w:rFonts w:ascii="Times New Roman" w:hAnsi="Times New Roman"/>
          <w:b/>
          <w:sz w:val="24"/>
          <w:szCs w:val="24"/>
        </w:rPr>
        <w:t>Реализация мероприятий по обеспечению жилыми помещениями лиц из числа детей-сирот и детей, оставшихся без попечения родителей, не имеющих жилья.</w:t>
      </w:r>
    </w:p>
    <w:p w:rsidR="001F3C68" w:rsidRPr="001F3C68" w:rsidRDefault="001F3C68" w:rsidP="001F3C68">
      <w:pPr>
        <w:spacing w:before="0" w:beforeAutospacing="0"/>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9"/>
        <w:gridCol w:w="3068"/>
        <w:gridCol w:w="2569"/>
        <w:gridCol w:w="2147"/>
      </w:tblGrid>
      <w:tr w:rsidR="001F3C68" w:rsidRPr="001F3C68" w:rsidTr="00F605D1">
        <w:trPr>
          <w:trHeight w:val="542"/>
          <w:tblHeader/>
        </w:trPr>
        <w:tc>
          <w:tcPr>
            <w:tcW w:w="2569" w:type="dxa"/>
          </w:tcPr>
          <w:p w:rsidR="001F3C68" w:rsidRPr="001F3C68" w:rsidRDefault="001F3C68" w:rsidP="00FD5B1F">
            <w:pPr>
              <w:spacing w:before="0" w:beforeAutospacing="0"/>
              <w:jc w:val="center"/>
              <w:rPr>
                <w:rFonts w:ascii="Times New Roman" w:hAnsi="Times New Roman"/>
                <w:b/>
                <w:sz w:val="24"/>
                <w:szCs w:val="24"/>
              </w:rPr>
            </w:pPr>
            <w:r w:rsidRPr="001F3C68">
              <w:rPr>
                <w:rFonts w:ascii="Times New Roman" w:hAnsi="Times New Roman"/>
                <w:b/>
                <w:sz w:val="24"/>
                <w:szCs w:val="24"/>
              </w:rPr>
              <w:t>адрес жилого помещения</w:t>
            </w:r>
          </w:p>
        </w:tc>
        <w:tc>
          <w:tcPr>
            <w:tcW w:w="3068" w:type="dxa"/>
          </w:tcPr>
          <w:p w:rsidR="001F3C68" w:rsidRPr="001F3C68" w:rsidRDefault="001F3C68" w:rsidP="00FD5B1F">
            <w:pPr>
              <w:spacing w:before="0" w:beforeAutospacing="0"/>
              <w:jc w:val="center"/>
              <w:rPr>
                <w:rFonts w:ascii="Times New Roman" w:hAnsi="Times New Roman"/>
                <w:b/>
                <w:sz w:val="24"/>
                <w:szCs w:val="24"/>
              </w:rPr>
            </w:pPr>
            <w:r w:rsidRPr="001F3C68">
              <w:rPr>
                <w:rFonts w:ascii="Times New Roman" w:hAnsi="Times New Roman"/>
                <w:b/>
                <w:sz w:val="24"/>
                <w:szCs w:val="24"/>
              </w:rPr>
              <w:t>дата и номер контракта</w:t>
            </w:r>
          </w:p>
        </w:tc>
        <w:tc>
          <w:tcPr>
            <w:tcW w:w="2569" w:type="dxa"/>
          </w:tcPr>
          <w:p w:rsidR="001F3C68" w:rsidRPr="001F3C68" w:rsidRDefault="001F3C68" w:rsidP="00FD5B1F">
            <w:pPr>
              <w:spacing w:before="0" w:beforeAutospacing="0"/>
              <w:jc w:val="center"/>
              <w:rPr>
                <w:rFonts w:ascii="Times New Roman" w:hAnsi="Times New Roman"/>
                <w:b/>
                <w:sz w:val="24"/>
                <w:szCs w:val="24"/>
              </w:rPr>
            </w:pPr>
            <w:r w:rsidRPr="001F3C68">
              <w:rPr>
                <w:rFonts w:ascii="Times New Roman" w:hAnsi="Times New Roman"/>
                <w:b/>
                <w:sz w:val="24"/>
                <w:szCs w:val="24"/>
              </w:rPr>
              <w:t>с кем заключен контракт</w:t>
            </w:r>
          </w:p>
        </w:tc>
        <w:tc>
          <w:tcPr>
            <w:tcW w:w="2147" w:type="dxa"/>
          </w:tcPr>
          <w:p w:rsidR="001F3C68" w:rsidRPr="001F3C68" w:rsidRDefault="001F3C68" w:rsidP="00FD5B1F">
            <w:pPr>
              <w:spacing w:before="0" w:beforeAutospacing="0"/>
              <w:jc w:val="center"/>
              <w:rPr>
                <w:rFonts w:ascii="Times New Roman" w:hAnsi="Times New Roman"/>
                <w:b/>
                <w:sz w:val="24"/>
                <w:szCs w:val="24"/>
              </w:rPr>
            </w:pPr>
            <w:r w:rsidRPr="001F3C68">
              <w:rPr>
                <w:rFonts w:ascii="Times New Roman" w:hAnsi="Times New Roman"/>
                <w:b/>
                <w:sz w:val="24"/>
                <w:szCs w:val="24"/>
              </w:rPr>
              <w:t>общая стоимость</w:t>
            </w:r>
          </w:p>
        </w:tc>
      </w:tr>
      <w:tr w:rsidR="001F3C68" w:rsidRPr="001F3C68" w:rsidTr="00FD5B1F">
        <w:trPr>
          <w:trHeight w:val="804"/>
        </w:trPr>
        <w:tc>
          <w:tcPr>
            <w:tcW w:w="2569" w:type="dxa"/>
          </w:tcPr>
          <w:p w:rsidR="001F3C68" w:rsidRPr="001F3C68" w:rsidRDefault="001F3C68" w:rsidP="00FD5B1F">
            <w:pPr>
              <w:spacing w:before="0" w:beforeAutospacing="0"/>
              <w:jc w:val="center"/>
              <w:rPr>
                <w:rFonts w:ascii="Times New Roman" w:hAnsi="Times New Roman"/>
                <w:sz w:val="24"/>
                <w:szCs w:val="24"/>
              </w:rPr>
            </w:pPr>
            <w:r w:rsidRPr="001F3C68">
              <w:rPr>
                <w:rFonts w:ascii="Times New Roman" w:hAnsi="Times New Roman"/>
                <w:sz w:val="24"/>
                <w:szCs w:val="24"/>
              </w:rPr>
              <w:t>с. Кунашак, ул. Энергетиков, 2 «А», кв. 1</w:t>
            </w:r>
          </w:p>
        </w:tc>
        <w:tc>
          <w:tcPr>
            <w:tcW w:w="3068" w:type="dxa"/>
          </w:tcPr>
          <w:p w:rsidR="001F3C68" w:rsidRPr="001F3C68" w:rsidRDefault="001F3C68" w:rsidP="00FD5B1F">
            <w:pPr>
              <w:spacing w:before="0" w:beforeAutospacing="0"/>
              <w:jc w:val="center"/>
              <w:rPr>
                <w:rFonts w:ascii="Times New Roman" w:hAnsi="Times New Roman"/>
                <w:sz w:val="24"/>
                <w:szCs w:val="24"/>
              </w:rPr>
            </w:pPr>
            <w:r w:rsidRPr="001F3C68">
              <w:rPr>
                <w:rFonts w:ascii="Times New Roman" w:hAnsi="Times New Roman"/>
                <w:sz w:val="24"/>
                <w:szCs w:val="24"/>
              </w:rPr>
              <w:t>№ 0169300049313000093</w:t>
            </w:r>
          </w:p>
          <w:p w:rsidR="001F3C68" w:rsidRPr="001F3C68" w:rsidRDefault="001F3C68" w:rsidP="00FD5B1F">
            <w:pPr>
              <w:spacing w:before="0" w:beforeAutospacing="0"/>
              <w:jc w:val="center"/>
              <w:rPr>
                <w:rFonts w:ascii="Times New Roman" w:hAnsi="Times New Roman"/>
                <w:sz w:val="24"/>
                <w:szCs w:val="24"/>
              </w:rPr>
            </w:pPr>
            <w:r w:rsidRPr="001F3C68">
              <w:rPr>
                <w:rFonts w:ascii="Times New Roman" w:hAnsi="Times New Roman"/>
                <w:sz w:val="24"/>
                <w:szCs w:val="24"/>
              </w:rPr>
              <w:t>от 06.11.2013</w:t>
            </w:r>
          </w:p>
        </w:tc>
        <w:tc>
          <w:tcPr>
            <w:tcW w:w="2569" w:type="dxa"/>
          </w:tcPr>
          <w:p w:rsidR="001F3C68" w:rsidRPr="001F3C68" w:rsidRDefault="001F3C68" w:rsidP="00FD5B1F">
            <w:pPr>
              <w:spacing w:before="0" w:beforeAutospacing="0"/>
              <w:jc w:val="center"/>
              <w:rPr>
                <w:rFonts w:ascii="Times New Roman" w:hAnsi="Times New Roman"/>
                <w:sz w:val="24"/>
                <w:szCs w:val="24"/>
              </w:rPr>
            </w:pPr>
            <w:r w:rsidRPr="001F3C68">
              <w:rPr>
                <w:rFonts w:ascii="Times New Roman" w:hAnsi="Times New Roman"/>
                <w:sz w:val="24"/>
                <w:szCs w:val="24"/>
              </w:rPr>
              <w:t>Мухаметьянов Марат Азатович</w:t>
            </w:r>
          </w:p>
        </w:tc>
        <w:tc>
          <w:tcPr>
            <w:tcW w:w="2147" w:type="dxa"/>
          </w:tcPr>
          <w:p w:rsidR="001F3C68" w:rsidRPr="001F3C68" w:rsidRDefault="001F3C68" w:rsidP="00FD5B1F">
            <w:pPr>
              <w:spacing w:before="0" w:beforeAutospacing="0"/>
              <w:jc w:val="center"/>
              <w:rPr>
                <w:rFonts w:ascii="Times New Roman" w:hAnsi="Times New Roman"/>
                <w:sz w:val="24"/>
                <w:szCs w:val="24"/>
              </w:rPr>
            </w:pPr>
            <w:r w:rsidRPr="001F3C68">
              <w:rPr>
                <w:rFonts w:ascii="Times New Roman" w:hAnsi="Times New Roman"/>
                <w:sz w:val="24"/>
                <w:szCs w:val="24"/>
              </w:rPr>
              <w:t>866910</w:t>
            </w:r>
          </w:p>
        </w:tc>
      </w:tr>
      <w:tr w:rsidR="001F3C68" w:rsidRPr="001F3C68" w:rsidTr="00FD5B1F">
        <w:trPr>
          <w:trHeight w:val="804"/>
        </w:trPr>
        <w:tc>
          <w:tcPr>
            <w:tcW w:w="2569" w:type="dxa"/>
          </w:tcPr>
          <w:p w:rsidR="001F3C68" w:rsidRPr="001F3C68" w:rsidRDefault="001F3C68" w:rsidP="00FD5B1F">
            <w:pPr>
              <w:spacing w:before="0" w:beforeAutospacing="0"/>
              <w:jc w:val="center"/>
              <w:rPr>
                <w:rFonts w:ascii="Times New Roman" w:hAnsi="Times New Roman"/>
                <w:sz w:val="24"/>
                <w:szCs w:val="24"/>
              </w:rPr>
            </w:pPr>
            <w:r w:rsidRPr="001F3C68">
              <w:rPr>
                <w:rFonts w:ascii="Times New Roman" w:hAnsi="Times New Roman"/>
                <w:sz w:val="24"/>
                <w:szCs w:val="24"/>
              </w:rPr>
              <w:t>с. Кунашак, ул. Энергетиков, 2 «А», кв. 2</w:t>
            </w:r>
          </w:p>
        </w:tc>
        <w:tc>
          <w:tcPr>
            <w:tcW w:w="3068" w:type="dxa"/>
          </w:tcPr>
          <w:p w:rsidR="001F3C68" w:rsidRPr="001F3C68" w:rsidRDefault="001F3C68" w:rsidP="00FD5B1F">
            <w:pPr>
              <w:spacing w:before="0" w:beforeAutospacing="0"/>
              <w:jc w:val="center"/>
              <w:rPr>
                <w:rFonts w:ascii="Times New Roman" w:hAnsi="Times New Roman"/>
                <w:sz w:val="24"/>
                <w:szCs w:val="24"/>
              </w:rPr>
            </w:pPr>
            <w:r w:rsidRPr="001F3C68">
              <w:rPr>
                <w:rFonts w:ascii="Times New Roman" w:hAnsi="Times New Roman"/>
                <w:sz w:val="24"/>
                <w:szCs w:val="24"/>
              </w:rPr>
              <w:t>№ 0169300049313000094</w:t>
            </w:r>
          </w:p>
          <w:p w:rsidR="001F3C68" w:rsidRPr="001F3C68" w:rsidRDefault="001F3C68" w:rsidP="00FD5B1F">
            <w:pPr>
              <w:spacing w:before="0" w:beforeAutospacing="0"/>
              <w:jc w:val="center"/>
              <w:rPr>
                <w:rFonts w:ascii="Times New Roman" w:hAnsi="Times New Roman"/>
                <w:sz w:val="24"/>
                <w:szCs w:val="24"/>
              </w:rPr>
            </w:pPr>
            <w:r w:rsidRPr="001F3C68">
              <w:rPr>
                <w:rFonts w:ascii="Times New Roman" w:hAnsi="Times New Roman"/>
                <w:sz w:val="24"/>
                <w:szCs w:val="24"/>
              </w:rPr>
              <w:t>от 06.11.2013</w:t>
            </w:r>
          </w:p>
        </w:tc>
        <w:tc>
          <w:tcPr>
            <w:tcW w:w="2569" w:type="dxa"/>
          </w:tcPr>
          <w:p w:rsidR="001F3C68" w:rsidRPr="001F3C68" w:rsidRDefault="001F3C68" w:rsidP="00FD5B1F">
            <w:pPr>
              <w:spacing w:before="0" w:beforeAutospacing="0"/>
              <w:jc w:val="center"/>
              <w:rPr>
                <w:rFonts w:ascii="Times New Roman" w:hAnsi="Times New Roman"/>
                <w:sz w:val="24"/>
                <w:szCs w:val="24"/>
              </w:rPr>
            </w:pPr>
            <w:r w:rsidRPr="001F3C68">
              <w:rPr>
                <w:rFonts w:ascii="Times New Roman" w:hAnsi="Times New Roman"/>
                <w:sz w:val="24"/>
                <w:szCs w:val="24"/>
              </w:rPr>
              <w:t>Мухаметьянов Марат Азатович</w:t>
            </w:r>
          </w:p>
        </w:tc>
        <w:tc>
          <w:tcPr>
            <w:tcW w:w="2147" w:type="dxa"/>
          </w:tcPr>
          <w:p w:rsidR="001F3C68" w:rsidRPr="001F3C68" w:rsidRDefault="001F3C68" w:rsidP="00FD5B1F">
            <w:pPr>
              <w:spacing w:before="0" w:beforeAutospacing="0"/>
              <w:jc w:val="center"/>
              <w:rPr>
                <w:rFonts w:ascii="Times New Roman" w:hAnsi="Times New Roman"/>
                <w:sz w:val="24"/>
                <w:szCs w:val="24"/>
              </w:rPr>
            </w:pPr>
            <w:r w:rsidRPr="001F3C68">
              <w:rPr>
                <w:rFonts w:ascii="Times New Roman" w:hAnsi="Times New Roman"/>
                <w:sz w:val="24"/>
                <w:szCs w:val="24"/>
              </w:rPr>
              <w:t>866910</w:t>
            </w:r>
          </w:p>
        </w:tc>
      </w:tr>
      <w:tr w:rsidR="001F3C68" w:rsidRPr="001F3C68" w:rsidTr="00FD5B1F">
        <w:trPr>
          <w:trHeight w:val="804"/>
        </w:trPr>
        <w:tc>
          <w:tcPr>
            <w:tcW w:w="2569" w:type="dxa"/>
          </w:tcPr>
          <w:p w:rsidR="001F3C68" w:rsidRPr="001F3C68" w:rsidRDefault="001F3C68" w:rsidP="00FD5B1F">
            <w:pPr>
              <w:spacing w:before="0" w:beforeAutospacing="0"/>
              <w:jc w:val="center"/>
              <w:rPr>
                <w:rFonts w:ascii="Times New Roman" w:hAnsi="Times New Roman"/>
                <w:sz w:val="24"/>
                <w:szCs w:val="24"/>
              </w:rPr>
            </w:pPr>
            <w:r w:rsidRPr="001F3C68">
              <w:rPr>
                <w:rFonts w:ascii="Times New Roman" w:hAnsi="Times New Roman"/>
                <w:sz w:val="24"/>
                <w:szCs w:val="24"/>
              </w:rPr>
              <w:lastRenderedPageBreak/>
              <w:t>с. Кунашак, ул. Энергетиков, 2 «А», кв. 3</w:t>
            </w:r>
          </w:p>
        </w:tc>
        <w:tc>
          <w:tcPr>
            <w:tcW w:w="3068" w:type="dxa"/>
          </w:tcPr>
          <w:p w:rsidR="001F3C68" w:rsidRPr="001F3C68" w:rsidRDefault="001F3C68" w:rsidP="00FD5B1F">
            <w:pPr>
              <w:spacing w:before="0" w:beforeAutospacing="0"/>
              <w:jc w:val="center"/>
              <w:rPr>
                <w:rFonts w:ascii="Times New Roman" w:hAnsi="Times New Roman"/>
                <w:sz w:val="24"/>
                <w:szCs w:val="24"/>
              </w:rPr>
            </w:pPr>
            <w:r w:rsidRPr="001F3C68">
              <w:rPr>
                <w:rFonts w:ascii="Times New Roman" w:hAnsi="Times New Roman"/>
                <w:sz w:val="24"/>
                <w:szCs w:val="24"/>
              </w:rPr>
              <w:t>№ 0169300049313000095</w:t>
            </w:r>
          </w:p>
          <w:p w:rsidR="001F3C68" w:rsidRPr="001F3C68" w:rsidRDefault="001F3C68" w:rsidP="00FD5B1F">
            <w:pPr>
              <w:spacing w:before="0" w:beforeAutospacing="0"/>
              <w:jc w:val="center"/>
              <w:rPr>
                <w:rFonts w:ascii="Times New Roman" w:hAnsi="Times New Roman"/>
                <w:sz w:val="24"/>
                <w:szCs w:val="24"/>
              </w:rPr>
            </w:pPr>
            <w:r w:rsidRPr="001F3C68">
              <w:rPr>
                <w:rFonts w:ascii="Times New Roman" w:hAnsi="Times New Roman"/>
                <w:sz w:val="24"/>
                <w:szCs w:val="24"/>
              </w:rPr>
              <w:t>от 06.11.2013</w:t>
            </w:r>
          </w:p>
        </w:tc>
        <w:tc>
          <w:tcPr>
            <w:tcW w:w="2569" w:type="dxa"/>
          </w:tcPr>
          <w:p w:rsidR="001F3C68" w:rsidRPr="001F3C68" w:rsidRDefault="001F3C68" w:rsidP="00FD5B1F">
            <w:pPr>
              <w:spacing w:before="0" w:beforeAutospacing="0"/>
              <w:jc w:val="center"/>
              <w:rPr>
                <w:rFonts w:ascii="Times New Roman" w:hAnsi="Times New Roman"/>
                <w:sz w:val="24"/>
                <w:szCs w:val="24"/>
              </w:rPr>
            </w:pPr>
            <w:r w:rsidRPr="001F3C68">
              <w:rPr>
                <w:rFonts w:ascii="Times New Roman" w:hAnsi="Times New Roman"/>
                <w:sz w:val="24"/>
                <w:szCs w:val="24"/>
              </w:rPr>
              <w:t>Мухаметьянов Марат Азатович</w:t>
            </w:r>
          </w:p>
        </w:tc>
        <w:tc>
          <w:tcPr>
            <w:tcW w:w="2147" w:type="dxa"/>
          </w:tcPr>
          <w:p w:rsidR="001F3C68" w:rsidRPr="001F3C68" w:rsidRDefault="001F3C68" w:rsidP="00FD5B1F">
            <w:pPr>
              <w:spacing w:before="0" w:beforeAutospacing="0"/>
              <w:jc w:val="center"/>
              <w:rPr>
                <w:rFonts w:ascii="Times New Roman" w:hAnsi="Times New Roman"/>
                <w:sz w:val="24"/>
                <w:szCs w:val="24"/>
              </w:rPr>
            </w:pPr>
            <w:r w:rsidRPr="001F3C68">
              <w:rPr>
                <w:rFonts w:ascii="Times New Roman" w:hAnsi="Times New Roman"/>
                <w:sz w:val="24"/>
                <w:szCs w:val="24"/>
              </w:rPr>
              <w:t>866910</w:t>
            </w:r>
          </w:p>
        </w:tc>
      </w:tr>
      <w:tr w:rsidR="001F3C68" w:rsidRPr="001F3C68" w:rsidTr="00FD5B1F">
        <w:trPr>
          <w:trHeight w:val="804"/>
        </w:trPr>
        <w:tc>
          <w:tcPr>
            <w:tcW w:w="2569" w:type="dxa"/>
          </w:tcPr>
          <w:p w:rsidR="001F3C68" w:rsidRPr="001F3C68" w:rsidRDefault="001F3C68" w:rsidP="00FD5B1F">
            <w:pPr>
              <w:spacing w:before="0" w:beforeAutospacing="0"/>
              <w:jc w:val="center"/>
              <w:rPr>
                <w:rFonts w:ascii="Times New Roman" w:hAnsi="Times New Roman"/>
                <w:sz w:val="24"/>
                <w:szCs w:val="24"/>
              </w:rPr>
            </w:pPr>
            <w:r w:rsidRPr="001F3C68">
              <w:rPr>
                <w:rFonts w:ascii="Times New Roman" w:hAnsi="Times New Roman"/>
                <w:sz w:val="24"/>
                <w:szCs w:val="24"/>
              </w:rPr>
              <w:t>с. Кунашак, ул. Энергетиков, 2 «А», кв. 4</w:t>
            </w:r>
          </w:p>
        </w:tc>
        <w:tc>
          <w:tcPr>
            <w:tcW w:w="3068" w:type="dxa"/>
          </w:tcPr>
          <w:p w:rsidR="001F3C68" w:rsidRPr="001F3C68" w:rsidRDefault="001F3C68" w:rsidP="00FD5B1F">
            <w:pPr>
              <w:spacing w:before="0" w:beforeAutospacing="0"/>
              <w:jc w:val="center"/>
              <w:rPr>
                <w:rFonts w:ascii="Times New Roman" w:hAnsi="Times New Roman"/>
                <w:sz w:val="24"/>
                <w:szCs w:val="24"/>
              </w:rPr>
            </w:pPr>
            <w:r w:rsidRPr="001F3C68">
              <w:rPr>
                <w:rFonts w:ascii="Times New Roman" w:hAnsi="Times New Roman"/>
                <w:sz w:val="24"/>
                <w:szCs w:val="24"/>
              </w:rPr>
              <w:t>№ 0169300049313000094</w:t>
            </w:r>
          </w:p>
          <w:p w:rsidR="001F3C68" w:rsidRPr="001F3C68" w:rsidRDefault="001F3C68" w:rsidP="00FD5B1F">
            <w:pPr>
              <w:spacing w:before="0" w:beforeAutospacing="0"/>
              <w:jc w:val="center"/>
              <w:rPr>
                <w:rFonts w:ascii="Times New Roman" w:hAnsi="Times New Roman"/>
                <w:sz w:val="24"/>
                <w:szCs w:val="24"/>
              </w:rPr>
            </w:pPr>
            <w:r w:rsidRPr="001F3C68">
              <w:rPr>
                <w:rFonts w:ascii="Times New Roman" w:hAnsi="Times New Roman"/>
                <w:sz w:val="24"/>
                <w:szCs w:val="24"/>
              </w:rPr>
              <w:t>от 06.11.2013</w:t>
            </w:r>
          </w:p>
        </w:tc>
        <w:tc>
          <w:tcPr>
            <w:tcW w:w="2569" w:type="dxa"/>
          </w:tcPr>
          <w:p w:rsidR="001F3C68" w:rsidRPr="001F3C68" w:rsidRDefault="001F3C68" w:rsidP="00FD5B1F">
            <w:pPr>
              <w:spacing w:before="0" w:beforeAutospacing="0"/>
              <w:jc w:val="center"/>
              <w:rPr>
                <w:rFonts w:ascii="Times New Roman" w:hAnsi="Times New Roman"/>
                <w:sz w:val="24"/>
                <w:szCs w:val="24"/>
              </w:rPr>
            </w:pPr>
            <w:r w:rsidRPr="001F3C68">
              <w:rPr>
                <w:rFonts w:ascii="Times New Roman" w:hAnsi="Times New Roman"/>
                <w:sz w:val="24"/>
                <w:szCs w:val="24"/>
              </w:rPr>
              <w:t>Мухаметьянов Марат Азатович</w:t>
            </w:r>
          </w:p>
        </w:tc>
        <w:tc>
          <w:tcPr>
            <w:tcW w:w="2147" w:type="dxa"/>
          </w:tcPr>
          <w:p w:rsidR="001F3C68" w:rsidRPr="001F3C68" w:rsidRDefault="001F3C68" w:rsidP="00FD5B1F">
            <w:pPr>
              <w:spacing w:before="0" w:beforeAutospacing="0"/>
              <w:jc w:val="center"/>
              <w:rPr>
                <w:rFonts w:ascii="Times New Roman" w:hAnsi="Times New Roman"/>
                <w:sz w:val="24"/>
                <w:szCs w:val="24"/>
              </w:rPr>
            </w:pPr>
            <w:r w:rsidRPr="001F3C68">
              <w:rPr>
                <w:rFonts w:ascii="Times New Roman" w:hAnsi="Times New Roman"/>
                <w:sz w:val="24"/>
                <w:szCs w:val="24"/>
              </w:rPr>
              <w:t>866910</w:t>
            </w:r>
          </w:p>
        </w:tc>
      </w:tr>
      <w:tr w:rsidR="001F3C68" w:rsidRPr="001F3C68" w:rsidTr="00FD5B1F">
        <w:trPr>
          <w:trHeight w:val="279"/>
        </w:trPr>
        <w:tc>
          <w:tcPr>
            <w:tcW w:w="2569" w:type="dxa"/>
          </w:tcPr>
          <w:p w:rsidR="001F3C68" w:rsidRPr="001F3C68" w:rsidRDefault="001F3C68" w:rsidP="00FD5B1F">
            <w:pPr>
              <w:spacing w:before="0" w:beforeAutospacing="0"/>
              <w:jc w:val="center"/>
              <w:rPr>
                <w:rFonts w:ascii="Times New Roman" w:hAnsi="Times New Roman"/>
                <w:sz w:val="24"/>
                <w:szCs w:val="24"/>
              </w:rPr>
            </w:pPr>
          </w:p>
        </w:tc>
        <w:tc>
          <w:tcPr>
            <w:tcW w:w="3068" w:type="dxa"/>
          </w:tcPr>
          <w:p w:rsidR="001F3C68" w:rsidRPr="001F3C68" w:rsidRDefault="001F3C68" w:rsidP="00FD5B1F">
            <w:pPr>
              <w:spacing w:before="0" w:beforeAutospacing="0"/>
              <w:jc w:val="center"/>
              <w:rPr>
                <w:rFonts w:ascii="Times New Roman" w:hAnsi="Times New Roman"/>
                <w:sz w:val="24"/>
                <w:szCs w:val="24"/>
              </w:rPr>
            </w:pPr>
          </w:p>
        </w:tc>
        <w:tc>
          <w:tcPr>
            <w:tcW w:w="2569" w:type="dxa"/>
          </w:tcPr>
          <w:p w:rsidR="001F3C68" w:rsidRPr="001F3C68" w:rsidRDefault="001F3C68" w:rsidP="00FD5B1F">
            <w:pPr>
              <w:spacing w:before="0" w:beforeAutospacing="0"/>
              <w:jc w:val="center"/>
              <w:rPr>
                <w:rFonts w:ascii="Times New Roman" w:hAnsi="Times New Roman"/>
                <w:sz w:val="24"/>
                <w:szCs w:val="24"/>
              </w:rPr>
            </w:pPr>
          </w:p>
        </w:tc>
        <w:tc>
          <w:tcPr>
            <w:tcW w:w="2147" w:type="dxa"/>
          </w:tcPr>
          <w:p w:rsidR="001F3C68" w:rsidRPr="001F3C68" w:rsidRDefault="00A54A55" w:rsidP="00FD5B1F">
            <w:pPr>
              <w:spacing w:before="0" w:beforeAutospacing="0"/>
              <w:jc w:val="center"/>
              <w:rPr>
                <w:rFonts w:ascii="Times New Roman" w:hAnsi="Times New Roman"/>
                <w:b/>
                <w:sz w:val="24"/>
                <w:szCs w:val="24"/>
              </w:rPr>
            </w:pPr>
            <w:r w:rsidRPr="001F3C68">
              <w:rPr>
                <w:rFonts w:ascii="Times New Roman" w:hAnsi="Times New Roman"/>
                <w:b/>
                <w:sz w:val="24"/>
                <w:szCs w:val="24"/>
              </w:rPr>
              <w:fldChar w:fldCharType="begin"/>
            </w:r>
            <w:r w:rsidR="001F3C68" w:rsidRPr="001F3C68">
              <w:rPr>
                <w:rFonts w:ascii="Times New Roman" w:hAnsi="Times New Roman"/>
                <w:b/>
                <w:sz w:val="24"/>
                <w:szCs w:val="24"/>
              </w:rPr>
              <w:instrText xml:space="preserve"> =SUM(ABOVE) </w:instrText>
            </w:r>
            <w:r w:rsidRPr="001F3C68">
              <w:rPr>
                <w:rFonts w:ascii="Times New Roman" w:hAnsi="Times New Roman"/>
                <w:b/>
                <w:sz w:val="24"/>
                <w:szCs w:val="24"/>
              </w:rPr>
              <w:fldChar w:fldCharType="separate"/>
            </w:r>
            <w:r w:rsidR="001F3C68" w:rsidRPr="001F3C68">
              <w:rPr>
                <w:rFonts w:ascii="Times New Roman" w:hAnsi="Times New Roman"/>
                <w:b/>
                <w:noProof/>
                <w:sz w:val="24"/>
                <w:szCs w:val="24"/>
              </w:rPr>
              <w:t>3467640</w:t>
            </w:r>
            <w:r w:rsidRPr="001F3C68">
              <w:rPr>
                <w:rFonts w:ascii="Times New Roman" w:hAnsi="Times New Roman"/>
                <w:b/>
                <w:sz w:val="24"/>
                <w:szCs w:val="24"/>
              </w:rPr>
              <w:fldChar w:fldCharType="end"/>
            </w:r>
          </w:p>
        </w:tc>
      </w:tr>
    </w:tbl>
    <w:p w:rsidR="001F3C68" w:rsidRDefault="001F3C68" w:rsidP="001F3C68">
      <w:pPr>
        <w:spacing w:before="0" w:beforeAutospacing="0"/>
        <w:ind w:firstLine="709"/>
        <w:jc w:val="both"/>
        <w:rPr>
          <w:rFonts w:ascii="Times New Roman" w:hAnsi="Times New Roman"/>
          <w:sz w:val="24"/>
          <w:szCs w:val="24"/>
        </w:rPr>
      </w:pPr>
      <w:r w:rsidRPr="001F3C68">
        <w:rPr>
          <w:rFonts w:ascii="Times New Roman" w:hAnsi="Times New Roman"/>
          <w:sz w:val="24"/>
          <w:szCs w:val="24"/>
        </w:rPr>
        <w:t>- 7 903</w:t>
      </w:r>
      <w:r w:rsidR="00242060">
        <w:rPr>
          <w:rFonts w:ascii="Times New Roman" w:hAnsi="Times New Roman"/>
          <w:sz w:val="24"/>
          <w:szCs w:val="24"/>
        </w:rPr>
        <w:t> </w:t>
      </w:r>
      <w:r w:rsidRPr="001F3C68">
        <w:rPr>
          <w:rFonts w:ascii="Times New Roman" w:hAnsi="Times New Roman"/>
          <w:sz w:val="24"/>
          <w:szCs w:val="24"/>
        </w:rPr>
        <w:t>170</w:t>
      </w:r>
      <w:r w:rsidR="00242060">
        <w:rPr>
          <w:rFonts w:ascii="Times New Roman" w:hAnsi="Times New Roman"/>
          <w:sz w:val="24"/>
          <w:szCs w:val="24"/>
        </w:rPr>
        <w:t xml:space="preserve"> </w:t>
      </w:r>
      <w:r w:rsidRPr="001F3C68">
        <w:rPr>
          <w:rFonts w:ascii="Times New Roman" w:hAnsi="Times New Roman"/>
          <w:sz w:val="24"/>
          <w:szCs w:val="24"/>
        </w:rPr>
        <w:t>(семь миллионов девятьсот три тысячи сто семьдесят) рублей направлено на оплату контрактов заключенных в 2014 году на приобретения жилых помещений по договорам найма специализированных жилых помещений</w:t>
      </w:r>
    </w:p>
    <w:p w:rsidR="00242060" w:rsidRPr="001F3C68" w:rsidRDefault="00242060" w:rsidP="001F3C68">
      <w:pPr>
        <w:spacing w:before="0" w:beforeAutospacing="0"/>
        <w:ind w:firstLine="709"/>
        <w:jc w:val="both"/>
        <w:rPr>
          <w:rFonts w:ascii="Times New Roman" w:hAnsi="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3"/>
        <w:gridCol w:w="3032"/>
        <w:gridCol w:w="2495"/>
        <w:gridCol w:w="1899"/>
      </w:tblGrid>
      <w:tr w:rsidR="001F3C68" w:rsidRPr="001F3C68" w:rsidTr="00242060">
        <w:tc>
          <w:tcPr>
            <w:tcW w:w="2463" w:type="dxa"/>
          </w:tcPr>
          <w:p w:rsidR="001F3C68" w:rsidRPr="001F3C68" w:rsidRDefault="001F3C68" w:rsidP="00242060">
            <w:pPr>
              <w:spacing w:before="0" w:beforeAutospacing="0"/>
              <w:jc w:val="both"/>
              <w:rPr>
                <w:rFonts w:ascii="Times New Roman" w:hAnsi="Times New Roman"/>
                <w:b/>
                <w:sz w:val="24"/>
                <w:szCs w:val="24"/>
              </w:rPr>
            </w:pPr>
            <w:r w:rsidRPr="001F3C68">
              <w:rPr>
                <w:rFonts w:ascii="Times New Roman" w:hAnsi="Times New Roman"/>
                <w:b/>
                <w:sz w:val="24"/>
                <w:szCs w:val="24"/>
              </w:rPr>
              <w:t xml:space="preserve">адрес жилого помещения </w:t>
            </w:r>
          </w:p>
        </w:tc>
        <w:tc>
          <w:tcPr>
            <w:tcW w:w="3032" w:type="dxa"/>
          </w:tcPr>
          <w:p w:rsidR="001F3C68" w:rsidRPr="001F3C68" w:rsidRDefault="001F3C68" w:rsidP="00242060">
            <w:pPr>
              <w:spacing w:before="0" w:beforeAutospacing="0"/>
              <w:jc w:val="both"/>
              <w:rPr>
                <w:rFonts w:ascii="Times New Roman" w:hAnsi="Times New Roman"/>
                <w:b/>
                <w:sz w:val="24"/>
                <w:szCs w:val="24"/>
              </w:rPr>
            </w:pPr>
            <w:r w:rsidRPr="001F3C68">
              <w:rPr>
                <w:rFonts w:ascii="Times New Roman" w:hAnsi="Times New Roman"/>
                <w:b/>
                <w:sz w:val="24"/>
                <w:szCs w:val="24"/>
              </w:rPr>
              <w:t>дата и номер контракта</w:t>
            </w:r>
          </w:p>
        </w:tc>
        <w:tc>
          <w:tcPr>
            <w:tcW w:w="2495" w:type="dxa"/>
          </w:tcPr>
          <w:p w:rsidR="001F3C68" w:rsidRPr="001F3C68" w:rsidRDefault="001F3C68" w:rsidP="00242060">
            <w:pPr>
              <w:spacing w:before="0" w:beforeAutospacing="0"/>
              <w:jc w:val="both"/>
              <w:rPr>
                <w:rFonts w:ascii="Times New Roman" w:hAnsi="Times New Roman"/>
                <w:b/>
                <w:sz w:val="24"/>
                <w:szCs w:val="24"/>
              </w:rPr>
            </w:pPr>
            <w:r w:rsidRPr="001F3C68">
              <w:rPr>
                <w:rFonts w:ascii="Times New Roman" w:hAnsi="Times New Roman"/>
                <w:b/>
                <w:sz w:val="24"/>
                <w:szCs w:val="24"/>
              </w:rPr>
              <w:t xml:space="preserve">с кем заключен контракт </w:t>
            </w:r>
          </w:p>
        </w:tc>
        <w:tc>
          <w:tcPr>
            <w:tcW w:w="1899" w:type="dxa"/>
          </w:tcPr>
          <w:p w:rsidR="001F3C68" w:rsidRPr="001F3C68" w:rsidRDefault="001F3C68" w:rsidP="00242060">
            <w:pPr>
              <w:spacing w:before="0" w:beforeAutospacing="0"/>
              <w:jc w:val="both"/>
              <w:rPr>
                <w:rFonts w:ascii="Times New Roman" w:hAnsi="Times New Roman"/>
                <w:b/>
                <w:sz w:val="24"/>
                <w:szCs w:val="24"/>
              </w:rPr>
            </w:pPr>
            <w:r w:rsidRPr="001F3C68">
              <w:rPr>
                <w:rFonts w:ascii="Times New Roman" w:hAnsi="Times New Roman"/>
                <w:b/>
                <w:sz w:val="24"/>
                <w:szCs w:val="24"/>
              </w:rPr>
              <w:t xml:space="preserve">общая стоимость </w:t>
            </w:r>
          </w:p>
        </w:tc>
      </w:tr>
      <w:tr w:rsidR="001F3C68" w:rsidRPr="001F3C68" w:rsidTr="00F605D1">
        <w:trPr>
          <w:trHeight w:val="1167"/>
        </w:trPr>
        <w:tc>
          <w:tcPr>
            <w:tcW w:w="2463" w:type="dxa"/>
          </w:tcPr>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село Кунашак, улица Совхозная, дом 22 «А», квартира 23</w:t>
            </w:r>
          </w:p>
        </w:tc>
        <w:tc>
          <w:tcPr>
            <w:tcW w:w="3032" w:type="dxa"/>
          </w:tcPr>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 xml:space="preserve">№ 0169300049314000009-0242717-01 </w:t>
            </w:r>
          </w:p>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от 21.05.2014</w:t>
            </w:r>
          </w:p>
        </w:tc>
        <w:tc>
          <w:tcPr>
            <w:tcW w:w="2495" w:type="dxa"/>
          </w:tcPr>
          <w:p w:rsidR="001F3C68" w:rsidRPr="001F3C68" w:rsidRDefault="001F3C68" w:rsidP="00F605D1">
            <w:pPr>
              <w:spacing w:before="0" w:beforeAutospacing="0"/>
              <w:jc w:val="both"/>
              <w:rPr>
                <w:rFonts w:ascii="Times New Roman" w:hAnsi="Times New Roman"/>
                <w:sz w:val="24"/>
                <w:szCs w:val="24"/>
              </w:rPr>
            </w:pPr>
            <w:r w:rsidRPr="001F3C68">
              <w:rPr>
                <w:rFonts w:ascii="Times New Roman" w:hAnsi="Times New Roman"/>
                <w:sz w:val="24"/>
                <w:szCs w:val="24"/>
              </w:rPr>
              <w:t>Общество с ограниченной ответственностью «Южуралтеплострой»</w:t>
            </w:r>
          </w:p>
        </w:tc>
        <w:tc>
          <w:tcPr>
            <w:tcW w:w="1899" w:type="dxa"/>
          </w:tcPr>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878 130</w:t>
            </w:r>
          </w:p>
        </w:tc>
      </w:tr>
      <w:tr w:rsidR="001F3C68" w:rsidRPr="001F3C68" w:rsidTr="00242060">
        <w:tc>
          <w:tcPr>
            <w:tcW w:w="2463" w:type="dxa"/>
            <w:shd w:val="clear" w:color="auto" w:fill="auto"/>
          </w:tcPr>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Кунашакский район, с. Кунашак, улица Северная, д. 18/1, кв. 1</w:t>
            </w:r>
          </w:p>
        </w:tc>
        <w:tc>
          <w:tcPr>
            <w:tcW w:w="3032" w:type="dxa"/>
          </w:tcPr>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 0169300049314000041-0242717-01</w:t>
            </w:r>
          </w:p>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от 02.07.2014</w:t>
            </w:r>
          </w:p>
        </w:tc>
        <w:tc>
          <w:tcPr>
            <w:tcW w:w="2495" w:type="dxa"/>
          </w:tcPr>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Имангулов Ильфат Фуатович</w:t>
            </w:r>
          </w:p>
        </w:tc>
        <w:tc>
          <w:tcPr>
            <w:tcW w:w="1899" w:type="dxa"/>
          </w:tcPr>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 xml:space="preserve">878130 </w:t>
            </w:r>
          </w:p>
        </w:tc>
      </w:tr>
      <w:tr w:rsidR="001F3C68" w:rsidRPr="001F3C68" w:rsidTr="00242060">
        <w:tc>
          <w:tcPr>
            <w:tcW w:w="2463" w:type="dxa"/>
            <w:shd w:val="clear" w:color="auto" w:fill="auto"/>
          </w:tcPr>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Кунашакский район, с. Кунашак, улица Северная, д. 18/1, кв. 2</w:t>
            </w:r>
          </w:p>
        </w:tc>
        <w:tc>
          <w:tcPr>
            <w:tcW w:w="3032" w:type="dxa"/>
          </w:tcPr>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 0169300049314000040-0242717-01</w:t>
            </w:r>
          </w:p>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от 02.07.2014</w:t>
            </w:r>
          </w:p>
        </w:tc>
        <w:tc>
          <w:tcPr>
            <w:tcW w:w="2495" w:type="dxa"/>
          </w:tcPr>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Имангулов Ильфат Фуатович</w:t>
            </w:r>
          </w:p>
        </w:tc>
        <w:tc>
          <w:tcPr>
            <w:tcW w:w="1899" w:type="dxa"/>
          </w:tcPr>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878 130</w:t>
            </w:r>
          </w:p>
        </w:tc>
      </w:tr>
      <w:tr w:rsidR="001F3C68" w:rsidRPr="001F3C68" w:rsidTr="00242060">
        <w:tc>
          <w:tcPr>
            <w:tcW w:w="2463" w:type="dxa"/>
            <w:shd w:val="clear" w:color="auto" w:fill="auto"/>
          </w:tcPr>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Кунашакский район, с. Кунашак, улица Северная, д. 18/1, кв. 3</w:t>
            </w:r>
          </w:p>
          <w:p w:rsidR="001F3C68" w:rsidRPr="001F3C68" w:rsidRDefault="001F3C68" w:rsidP="00242060">
            <w:pPr>
              <w:spacing w:before="0" w:beforeAutospacing="0"/>
              <w:jc w:val="both"/>
              <w:rPr>
                <w:rFonts w:ascii="Times New Roman" w:hAnsi="Times New Roman"/>
                <w:sz w:val="24"/>
                <w:szCs w:val="24"/>
              </w:rPr>
            </w:pPr>
          </w:p>
        </w:tc>
        <w:tc>
          <w:tcPr>
            <w:tcW w:w="3032" w:type="dxa"/>
          </w:tcPr>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 0169300049314000038-0242717-01</w:t>
            </w:r>
          </w:p>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от 02.07.2014</w:t>
            </w:r>
          </w:p>
        </w:tc>
        <w:tc>
          <w:tcPr>
            <w:tcW w:w="2495" w:type="dxa"/>
          </w:tcPr>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Имангулов Ильфат Фуатович</w:t>
            </w:r>
          </w:p>
        </w:tc>
        <w:tc>
          <w:tcPr>
            <w:tcW w:w="1899" w:type="dxa"/>
          </w:tcPr>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878 130</w:t>
            </w:r>
          </w:p>
        </w:tc>
      </w:tr>
      <w:tr w:rsidR="001F3C68" w:rsidRPr="001F3C68" w:rsidTr="00242060">
        <w:tc>
          <w:tcPr>
            <w:tcW w:w="2463" w:type="dxa"/>
            <w:shd w:val="clear" w:color="auto" w:fill="auto"/>
          </w:tcPr>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Кунашакский район, с. Кунашак, улица Северная, д. 18/1, кв. 4</w:t>
            </w:r>
          </w:p>
        </w:tc>
        <w:tc>
          <w:tcPr>
            <w:tcW w:w="3032" w:type="dxa"/>
          </w:tcPr>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 0169300049314000037-0242717-01</w:t>
            </w:r>
          </w:p>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от 02.07.2014</w:t>
            </w:r>
          </w:p>
        </w:tc>
        <w:tc>
          <w:tcPr>
            <w:tcW w:w="2495" w:type="dxa"/>
          </w:tcPr>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Имангулов Ильфат Фуатович</w:t>
            </w:r>
          </w:p>
        </w:tc>
        <w:tc>
          <w:tcPr>
            <w:tcW w:w="1899" w:type="dxa"/>
          </w:tcPr>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878 130</w:t>
            </w:r>
          </w:p>
        </w:tc>
      </w:tr>
      <w:tr w:rsidR="001F3C68" w:rsidRPr="001F3C68" w:rsidTr="00242060">
        <w:tc>
          <w:tcPr>
            <w:tcW w:w="2463" w:type="dxa"/>
            <w:shd w:val="clear" w:color="auto" w:fill="auto"/>
          </w:tcPr>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Кунашакский район, с. Кунашак, улица Северная, д. 18/3, кв. 1</w:t>
            </w:r>
          </w:p>
          <w:p w:rsidR="001F3C68" w:rsidRPr="001F3C68" w:rsidRDefault="001F3C68" w:rsidP="00242060">
            <w:pPr>
              <w:spacing w:before="0" w:beforeAutospacing="0"/>
              <w:jc w:val="both"/>
              <w:rPr>
                <w:rFonts w:ascii="Times New Roman" w:hAnsi="Times New Roman"/>
                <w:sz w:val="24"/>
                <w:szCs w:val="24"/>
              </w:rPr>
            </w:pPr>
          </w:p>
        </w:tc>
        <w:tc>
          <w:tcPr>
            <w:tcW w:w="3032" w:type="dxa"/>
          </w:tcPr>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 0169300049314000032-0242717-01</w:t>
            </w:r>
          </w:p>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от 02.07.2014</w:t>
            </w:r>
          </w:p>
        </w:tc>
        <w:tc>
          <w:tcPr>
            <w:tcW w:w="2495" w:type="dxa"/>
          </w:tcPr>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Имангулов Ильфат Фуатович</w:t>
            </w:r>
          </w:p>
        </w:tc>
        <w:tc>
          <w:tcPr>
            <w:tcW w:w="1899" w:type="dxa"/>
          </w:tcPr>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878 130</w:t>
            </w:r>
          </w:p>
        </w:tc>
      </w:tr>
      <w:tr w:rsidR="001F3C68" w:rsidRPr="001F3C68" w:rsidTr="00242060">
        <w:tc>
          <w:tcPr>
            <w:tcW w:w="2463" w:type="dxa"/>
            <w:shd w:val="clear" w:color="auto" w:fill="auto"/>
          </w:tcPr>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Кунашакский район, с. Кунашак, улица Северная, д. 18/3, кв. 2</w:t>
            </w:r>
          </w:p>
        </w:tc>
        <w:tc>
          <w:tcPr>
            <w:tcW w:w="3032" w:type="dxa"/>
          </w:tcPr>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 0169300049314000033-0242717-01</w:t>
            </w:r>
          </w:p>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от 02.07.2014</w:t>
            </w:r>
          </w:p>
        </w:tc>
        <w:tc>
          <w:tcPr>
            <w:tcW w:w="2495" w:type="dxa"/>
          </w:tcPr>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Имангулов Ильфат Фуатович</w:t>
            </w:r>
          </w:p>
        </w:tc>
        <w:tc>
          <w:tcPr>
            <w:tcW w:w="1899" w:type="dxa"/>
          </w:tcPr>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878130</w:t>
            </w:r>
          </w:p>
        </w:tc>
      </w:tr>
      <w:tr w:rsidR="001F3C68" w:rsidRPr="001F3C68" w:rsidTr="00242060">
        <w:tc>
          <w:tcPr>
            <w:tcW w:w="2463" w:type="dxa"/>
            <w:shd w:val="clear" w:color="auto" w:fill="auto"/>
          </w:tcPr>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Кунашакский район, с. Кунашак, улица Северная, д. 18/3, кв. 3</w:t>
            </w:r>
          </w:p>
        </w:tc>
        <w:tc>
          <w:tcPr>
            <w:tcW w:w="3032" w:type="dxa"/>
          </w:tcPr>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 0169300049314000034-0242717-01</w:t>
            </w:r>
          </w:p>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от 02.07.2014</w:t>
            </w:r>
          </w:p>
        </w:tc>
        <w:tc>
          <w:tcPr>
            <w:tcW w:w="2495" w:type="dxa"/>
          </w:tcPr>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Имангулов Ильфат Фуатович</w:t>
            </w:r>
          </w:p>
        </w:tc>
        <w:tc>
          <w:tcPr>
            <w:tcW w:w="1899" w:type="dxa"/>
          </w:tcPr>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878130</w:t>
            </w:r>
          </w:p>
        </w:tc>
      </w:tr>
      <w:tr w:rsidR="001F3C68" w:rsidRPr="001F3C68" w:rsidTr="00242060">
        <w:tc>
          <w:tcPr>
            <w:tcW w:w="2463" w:type="dxa"/>
            <w:shd w:val="clear" w:color="auto" w:fill="auto"/>
          </w:tcPr>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Кунашакский район, с. Кунашак, улица Северная, д. 18/3, кв. 4</w:t>
            </w:r>
          </w:p>
        </w:tc>
        <w:tc>
          <w:tcPr>
            <w:tcW w:w="3032" w:type="dxa"/>
          </w:tcPr>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 0169300049314000035-0242717-01</w:t>
            </w:r>
          </w:p>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от 02.07.2014</w:t>
            </w:r>
          </w:p>
        </w:tc>
        <w:tc>
          <w:tcPr>
            <w:tcW w:w="2495" w:type="dxa"/>
          </w:tcPr>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Имангулов Ильфат Фуатович</w:t>
            </w:r>
          </w:p>
        </w:tc>
        <w:tc>
          <w:tcPr>
            <w:tcW w:w="1899" w:type="dxa"/>
          </w:tcPr>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878130</w:t>
            </w:r>
          </w:p>
        </w:tc>
      </w:tr>
      <w:tr w:rsidR="001F3C68" w:rsidRPr="001F3C68" w:rsidTr="00242060">
        <w:tc>
          <w:tcPr>
            <w:tcW w:w="2463" w:type="dxa"/>
          </w:tcPr>
          <w:p w:rsidR="001F3C68" w:rsidRPr="001F3C68" w:rsidRDefault="001F3C68" w:rsidP="00242060">
            <w:pPr>
              <w:spacing w:before="0" w:beforeAutospacing="0"/>
              <w:jc w:val="both"/>
              <w:rPr>
                <w:rFonts w:ascii="Times New Roman" w:hAnsi="Times New Roman"/>
                <w:sz w:val="24"/>
                <w:szCs w:val="24"/>
              </w:rPr>
            </w:pPr>
            <w:r w:rsidRPr="001F3C68">
              <w:rPr>
                <w:rFonts w:ascii="Times New Roman" w:hAnsi="Times New Roman"/>
                <w:sz w:val="24"/>
                <w:szCs w:val="24"/>
              </w:rPr>
              <w:t>итого</w:t>
            </w:r>
          </w:p>
        </w:tc>
        <w:tc>
          <w:tcPr>
            <w:tcW w:w="3032" w:type="dxa"/>
          </w:tcPr>
          <w:p w:rsidR="001F3C68" w:rsidRPr="001F3C68" w:rsidRDefault="001F3C68" w:rsidP="00242060">
            <w:pPr>
              <w:spacing w:before="0" w:beforeAutospacing="0"/>
              <w:jc w:val="both"/>
              <w:rPr>
                <w:rFonts w:ascii="Times New Roman" w:hAnsi="Times New Roman"/>
                <w:sz w:val="24"/>
                <w:szCs w:val="24"/>
              </w:rPr>
            </w:pPr>
          </w:p>
        </w:tc>
        <w:tc>
          <w:tcPr>
            <w:tcW w:w="2495" w:type="dxa"/>
          </w:tcPr>
          <w:p w:rsidR="001F3C68" w:rsidRPr="001F3C68" w:rsidRDefault="001F3C68" w:rsidP="00242060">
            <w:pPr>
              <w:spacing w:before="0" w:beforeAutospacing="0"/>
              <w:jc w:val="both"/>
              <w:rPr>
                <w:rFonts w:ascii="Times New Roman" w:hAnsi="Times New Roman"/>
                <w:sz w:val="24"/>
                <w:szCs w:val="24"/>
              </w:rPr>
            </w:pPr>
          </w:p>
        </w:tc>
        <w:tc>
          <w:tcPr>
            <w:tcW w:w="1899" w:type="dxa"/>
          </w:tcPr>
          <w:p w:rsidR="001F3C68" w:rsidRPr="001F3C68" w:rsidRDefault="00A54A55" w:rsidP="00242060">
            <w:pPr>
              <w:spacing w:before="0" w:beforeAutospacing="0"/>
              <w:jc w:val="both"/>
              <w:rPr>
                <w:rFonts w:ascii="Times New Roman" w:hAnsi="Times New Roman"/>
                <w:b/>
                <w:sz w:val="24"/>
                <w:szCs w:val="24"/>
              </w:rPr>
            </w:pPr>
            <w:r w:rsidRPr="001F3C68">
              <w:rPr>
                <w:rFonts w:ascii="Times New Roman" w:hAnsi="Times New Roman"/>
                <w:b/>
                <w:sz w:val="24"/>
                <w:szCs w:val="24"/>
              </w:rPr>
              <w:fldChar w:fldCharType="begin"/>
            </w:r>
            <w:r w:rsidR="001F3C68" w:rsidRPr="001F3C68">
              <w:rPr>
                <w:rFonts w:ascii="Times New Roman" w:hAnsi="Times New Roman"/>
                <w:b/>
                <w:sz w:val="24"/>
                <w:szCs w:val="24"/>
              </w:rPr>
              <w:instrText xml:space="preserve"> =SUM(ABOVE) </w:instrText>
            </w:r>
            <w:r w:rsidRPr="001F3C68">
              <w:rPr>
                <w:rFonts w:ascii="Times New Roman" w:hAnsi="Times New Roman"/>
                <w:b/>
                <w:sz w:val="24"/>
                <w:szCs w:val="24"/>
              </w:rPr>
              <w:fldChar w:fldCharType="separate"/>
            </w:r>
            <w:r w:rsidR="001F3C68" w:rsidRPr="001F3C68">
              <w:rPr>
                <w:rFonts w:ascii="Times New Roman" w:hAnsi="Times New Roman"/>
                <w:b/>
                <w:noProof/>
                <w:sz w:val="24"/>
                <w:szCs w:val="24"/>
              </w:rPr>
              <w:t>7 903 170</w:t>
            </w:r>
            <w:r w:rsidRPr="001F3C68">
              <w:rPr>
                <w:rFonts w:ascii="Times New Roman" w:hAnsi="Times New Roman"/>
                <w:b/>
                <w:sz w:val="24"/>
                <w:szCs w:val="24"/>
              </w:rPr>
              <w:fldChar w:fldCharType="end"/>
            </w:r>
          </w:p>
        </w:tc>
      </w:tr>
    </w:tbl>
    <w:p w:rsidR="00D81C52" w:rsidRDefault="00D81C52" w:rsidP="001F3C68">
      <w:pPr>
        <w:spacing w:before="0" w:beforeAutospacing="0"/>
        <w:ind w:firstLine="709"/>
        <w:jc w:val="both"/>
        <w:rPr>
          <w:rFonts w:ascii="Times New Roman" w:hAnsi="Times New Roman"/>
          <w:sz w:val="24"/>
          <w:szCs w:val="24"/>
        </w:rPr>
      </w:pPr>
    </w:p>
    <w:p w:rsidR="001F3C68" w:rsidRPr="001F3C68" w:rsidRDefault="001F3C68" w:rsidP="001F3C68">
      <w:pPr>
        <w:spacing w:before="0" w:beforeAutospacing="0"/>
        <w:ind w:firstLine="709"/>
        <w:jc w:val="both"/>
        <w:rPr>
          <w:rFonts w:ascii="Times New Roman" w:hAnsi="Times New Roman"/>
          <w:sz w:val="24"/>
          <w:szCs w:val="24"/>
        </w:rPr>
      </w:pPr>
      <w:r w:rsidRPr="001F3C68">
        <w:rPr>
          <w:rFonts w:ascii="Times New Roman" w:hAnsi="Times New Roman"/>
          <w:sz w:val="24"/>
          <w:szCs w:val="24"/>
        </w:rPr>
        <w:t>-</w:t>
      </w:r>
      <w:r w:rsidRPr="001F3C68">
        <w:rPr>
          <w:rFonts w:ascii="Times New Roman" w:hAnsi="Times New Roman"/>
          <w:b/>
          <w:sz w:val="24"/>
          <w:szCs w:val="24"/>
        </w:rPr>
        <w:t xml:space="preserve">3 991 500 (три миллиона девятьсот девяносто одна тысяча пятьсот) рублей </w:t>
      </w:r>
      <w:r w:rsidRPr="001F3C68">
        <w:rPr>
          <w:rFonts w:ascii="Times New Roman" w:hAnsi="Times New Roman"/>
          <w:sz w:val="24"/>
          <w:szCs w:val="24"/>
        </w:rPr>
        <w:t xml:space="preserve">направлено на оплату контрактов заключенных в 2014 году на приобретения жилых помещений по договорам социального найма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0"/>
        <w:gridCol w:w="3125"/>
        <w:gridCol w:w="2495"/>
        <w:gridCol w:w="2041"/>
      </w:tblGrid>
      <w:tr w:rsidR="001F3C68" w:rsidRPr="001F3C68" w:rsidTr="00D81C52">
        <w:tc>
          <w:tcPr>
            <w:tcW w:w="2370" w:type="dxa"/>
          </w:tcPr>
          <w:p w:rsidR="001F3C68" w:rsidRPr="001F3C68" w:rsidRDefault="001F3C68" w:rsidP="00D81C52">
            <w:pPr>
              <w:spacing w:before="0" w:beforeAutospacing="0"/>
              <w:jc w:val="both"/>
              <w:rPr>
                <w:rFonts w:ascii="Times New Roman" w:hAnsi="Times New Roman"/>
                <w:b/>
                <w:sz w:val="24"/>
                <w:szCs w:val="24"/>
              </w:rPr>
            </w:pPr>
            <w:r w:rsidRPr="001F3C68">
              <w:rPr>
                <w:rFonts w:ascii="Times New Roman" w:hAnsi="Times New Roman"/>
                <w:b/>
                <w:sz w:val="24"/>
                <w:szCs w:val="24"/>
              </w:rPr>
              <w:t xml:space="preserve">адрес жилого помещения </w:t>
            </w:r>
          </w:p>
        </w:tc>
        <w:tc>
          <w:tcPr>
            <w:tcW w:w="3125" w:type="dxa"/>
          </w:tcPr>
          <w:p w:rsidR="001F3C68" w:rsidRPr="001F3C68" w:rsidRDefault="001F3C68" w:rsidP="00D81C52">
            <w:pPr>
              <w:spacing w:before="0" w:beforeAutospacing="0"/>
              <w:jc w:val="both"/>
              <w:rPr>
                <w:rFonts w:ascii="Times New Roman" w:hAnsi="Times New Roman"/>
                <w:b/>
                <w:sz w:val="24"/>
                <w:szCs w:val="24"/>
              </w:rPr>
            </w:pPr>
            <w:r w:rsidRPr="001F3C68">
              <w:rPr>
                <w:rFonts w:ascii="Times New Roman" w:hAnsi="Times New Roman"/>
                <w:b/>
                <w:sz w:val="24"/>
                <w:szCs w:val="24"/>
              </w:rPr>
              <w:t>дата и номер контракта</w:t>
            </w:r>
          </w:p>
        </w:tc>
        <w:tc>
          <w:tcPr>
            <w:tcW w:w="2495" w:type="dxa"/>
          </w:tcPr>
          <w:p w:rsidR="001F3C68" w:rsidRPr="001F3C68" w:rsidRDefault="001F3C68" w:rsidP="00D81C52">
            <w:pPr>
              <w:spacing w:before="0" w:beforeAutospacing="0"/>
              <w:jc w:val="both"/>
              <w:rPr>
                <w:rFonts w:ascii="Times New Roman" w:hAnsi="Times New Roman"/>
                <w:b/>
                <w:sz w:val="24"/>
                <w:szCs w:val="24"/>
              </w:rPr>
            </w:pPr>
            <w:r w:rsidRPr="001F3C68">
              <w:rPr>
                <w:rFonts w:ascii="Times New Roman" w:hAnsi="Times New Roman"/>
                <w:b/>
                <w:sz w:val="24"/>
                <w:szCs w:val="24"/>
              </w:rPr>
              <w:t xml:space="preserve">с кем заключен контракт </w:t>
            </w:r>
          </w:p>
        </w:tc>
        <w:tc>
          <w:tcPr>
            <w:tcW w:w="2041" w:type="dxa"/>
          </w:tcPr>
          <w:p w:rsidR="001F3C68" w:rsidRPr="001F3C68" w:rsidRDefault="001F3C68" w:rsidP="00D81C52">
            <w:pPr>
              <w:spacing w:before="0" w:beforeAutospacing="0"/>
              <w:jc w:val="both"/>
              <w:rPr>
                <w:rFonts w:ascii="Times New Roman" w:hAnsi="Times New Roman"/>
                <w:b/>
                <w:sz w:val="24"/>
                <w:szCs w:val="24"/>
              </w:rPr>
            </w:pPr>
            <w:r w:rsidRPr="001F3C68">
              <w:rPr>
                <w:rFonts w:ascii="Times New Roman" w:hAnsi="Times New Roman"/>
                <w:b/>
                <w:sz w:val="24"/>
                <w:szCs w:val="24"/>
              </w:rPr>
              <w:t xml:space="preserve">общая стоимость </w:t>
            </w:r>
          </w:p>
        </w:tc>
      </w:tr>
      <w:tr w:rsidR="001F3C68" w:rsidRPr="001F3C68" w:rsidTr="00D81C52">
        <w:tc>
          <w:tcPr>
            <w:tcW w:w="2370" w:type="dxa"/>
          </w:tcPr>
          <w:p w:rsidR="001F3C68" w:rsidRPr="001F3C68" w:rsidRDefault="001F3C68" w:rsidP="00D81C52">
            <w:pPr>
              <w:spacing w:before="0" w:beforeAutospacing="0"/>
              <w:jc w:val="both"/>
              <w:rPr>
                <w:rFonts w:ascii="Times New Roman" w:hAnsi="Times New Roman"/>
                <w:sz w:val="24"/>
                <w:szCs w:val="24"/>
              </w:rPr>
            </w:pPr>
            <w:r w:rsidRPr="001F3C68">
              <w:rPr>
                <w:rFonts w:ascii="Times New Roman" w:hAnsi="Times New Roman"/>
                <w:sz w:val="24"/>
                <w:szCs w:val="24"/>
              </w:rPr>
              <w:t>Кунашакский район, с. Кунашак, улица Совхозная, д. 22 «А», кв.18</w:t>
            </w:r>
          </w:p>
        </w:tc>
        <w:tc>
          <w:tcPr>
            <w:tcW w:w="3125" w:type="dxa"/>
          </w:tcPr>
          <w:p w:rsidR="001F3C68" w:rsidRPr="001F3C68" w:rsidRDefault="001F3C68" w:rsidP="00D81C52">
            <w:pPr>
              <w:spacing w:before="0" w:beforeAutospacing="0"/>
              <w:jc w:val="both"/>
              <w:rPr>
                <w:rFonts w:ascii="Times New Roman" w:hAnsi="Times New Roman"/>
                <w:sz w:val="24"/>
                <w:szCs w:val="24"/>
              </w:rPr>
            </w:pPr>
            <w:r w:rsidRPr="001F3C68">
              <w:rPr>
                <w:rFonts w:ascii="Times New Roman" w:hAnsi="Times New Roman"/>
                <w:sz w:val="24"/>
                <w:szCs w:val="24"/>
              </w:rPr>
              <w:t>№ 0169300049314000043-0242717-01</w:t>
            </w:r>
          </w:p>
          <w:p w:rsidR="001F3C68" w:rsidRPr="001F3C68" w:rsidRDefault="001F3C68" w:rsidP="00D81C52">
            <w:pPr>
              <w:spacing w:before="0" w:beforeAutospacing="0"/>
              <w:jc w:val="both"/>
              <w:rPr>
                <w:rFonts w:ascii="Times New Roman" w:hAnsi="Times New Roman"/>
                <w:sz w:val="24"/>
                <w:szCs w:val="24"/>
              </w:rPr>
            </w:pPr>
            <w:r w:rsidRPr="001F3C68">
              <w:rPr>
                <w:rFonts w:ascii="Times New Roman" w:hAnsi="Times New Roman"/>
                <w:sz w:val="24"/>
                <w:szCs w:val="24"/>
              </w:rPr>
              <w:t>от 02.07.2014</w:t>
            </w:r>
          </w:p>
        </w:tc>
        <w:tc>
          <w:tcPr>
            <w:tcW w:w="2495" w:type="dxa"/>
          </w:tcPr>
          <w:p w:rsidR="001F3C68" w:rsidRPr="001F3C68" w:rsidRDefault="001F3C68" w:rsidP="00D81C52">
            <w:pPr>
              <w:spacing w:before="0" w:beforeAutospacing="0"/>
              <w:jc w:val="both"/>
              <w:rPr>
                <w:rFonts w:ascii="Times New Roman" w:hAnsi="Times New Roman"/>
                <w:sz w:val="24"/>
                <w:szCs w:val="24"/>
              </w:rPr>
            </w:pPr>
            <w:r w:rsidRPr="001F3C68">
              <w:rPr>
                <w:rFonts w:ascii="Times New Roman" w:hAnsi="Times New Roman"/>
                <w:sz w:val="24"/>
                <w:szCs w:val="24"/>
              </w:rPr>
              <w:t>Общество с ограниченной ответственностью «Южуралтеплострой»</w:t>
            </w:r>
          </w:p>
        </w:tc>
        <w:tc>
          <w:tcPr>
            <w:tcW w:w="2041" w:type="dxa"/>
          </w:tcPr>
          <w:p w:rsidR="001F3C68" w:rsidRPr="001F3C68" w:rsidRDefault="001F3C68" w:rsidP="00D81C52">
            <w:pPr>
              <w:spacing w:before="0" w:beforeAutospacing="0"/>
              <w:jc w:val="both"/>
              <w:rPr>
                <w:rFonts w:ascii="Times New Roman" w:hAnsi="Times New Roman"/>
                <w:sz w:val="24"/>
                <w:szCs w:val="24"/>
              </w:rPr>
            </w:pPr>
            <w:r w:rsidRPr="001F3C68">
              <w:rPr>
                <w:rFonts w:ascii="Times New Roman" w:hAnsi="Times New Roman"/>
                <w:sz w:val="24"/>
                <w:szCs w:val="24"/>
              </w:rPr>
              <w:t>1330500</w:t>
            </w:r>
          </w:p>
        </w:tc>
      </w:tr>
      <w:tr w:rsidR="001F3C68" w:rsidRPr="001F3C68" w:rsidTr="00D81C52">
        <w:tc>
          <w:tcPr>
            <w:tcW w:w="2370" w:type="dxa"/>
          </w:tcPr>
          <w:p w:rsidR="001F3C68" w:rsidRPr="001F3C68" w:rsidRDefault="001F3C68" w:rsidP="00D81C52">
            <w:pPr>
              <w:spacing w:before="0" w:beforeAutospacing="0"/>
              <w:jc w:val="both"/>
              <w:rPr>
                <w:rFonts w:ascii="Times New Roman" w:hAnsi="Times New Roman"/>
                <w:sz w:val="24"/>
                <w:szCs w:val="24"/>
              </w:rPr>
            </w:pPr>
            <w:r w:rsidRPr="001F3C68">
              <w:rPr>
                <w:rFonts w:ascii="Times New Roman" w:hAnsi="Times New Roman"/>
                <w:sz w:val="24"/>
                <w:szCs w:val="24"/>
              </w:rPr>
              <w:t>село Кунашак, улица Совхозная, дом 22 «А», квартира 22</w:t>
            </w:r>
          </w:p>
        </w:tc>
        <w:tc>
          <w:tcPr>
            <w:tcW w:w="3125" w:type="dxa"/>
          </w:tcPr>
          <w:p w:rsidR="001F3C68" w:rsidRPr="001F3C68" w:rsidRDefault="001F3C68" w:rsidP="00D81C52">
            <w:pPr>
              <w:spacing w:before="0" w:beforeAutospacing="0"/>
              <w:jc w:val="both"/>
              <w:rPr>
                <w:rFonts w:ascii="Times New Roman" w:hAnsi="Times New Roman"/>
                <w:sz w:val="24"/>
                <w:szCs w:val="24"/>
              </w:rPr>
            </w:pPr>
            <w:r w:rsidRPr="001F3C68">
              <w:rPr>
                <w:rFonts w:ascii="Times New Roman" w:hAnsi="Times New Roman"/>
                <w:sz w:val="24"/>
                <w:szCs w:val="24"/>
              </w:rPr>
              <w:t xml:space="preserve">№ 0169300049314000011-0242717-01 </w:t>
            </w:r>
          </w:p>
          <w:p w:rsidR="001F3C68" w:rsidRPr="001F3C68" w:rsidRDefault="001F3C68" w:rsidP="00D81C52">
            <w:pPr>
              <w:spacing w:before="0" w:beforeAutospacing="0"/>
              <w:jc w:val="both"/>
              <w:rPr>
                <w:rFonts w:ascii="Times New Roman" w:hAnsi="Times New Roman"/>
                <w:sz w:val="24"/>
                <w:szCs w:val="24"/>
              </w:rPr>
            </w:pPr>
            <w:r w:rsidRPr="001F3C68">
              <w:rPr>
                <w:rFonts w:ascii="Times New Roman" w:hAnsi="Times New Roman"/>
                <w:sz w:val="24"/>
                <w:szCs w:val="24"/>
              </w:rPr>
              <w:t>от 02.06.2014</w:t>
            </w:r>
          </w:p>
        </w:tc>
        <w:tc>
          <w:tcPr>
            <w:tcW w:w="2495" w:type="dxa"/>
          </w:tcPr>
          <w:p w:rsidR="001F3C68" w:rsidRPr="001F3C68" w:rsidRDefault="001F3C68" w:rsidP="00D81C52">
            <w:pPr>
              <w:spacing w:before="0" w:beforeAutospacing="0"/>
              <w:jc w:val="both"/>
              <w:rPr>
                <w:rFonts w:ascii="Times New Roman" w:hAnsi="Times New Roman"/>
                <w:sz w:val="24"/>
                <w:szCs w:val="24"/>
              </w:rPr>
            </w:pPr>
            <w:r w:rsidRPr="001F3C68">
              <w:rPr>
                <w:rFonts w:ascii="Times New Roman" w:hAnsi="Times New Roman"/>
                <w:sz w:val="24"/>
                <w:szCs w:val="24"/>
              </w:rPr>
              <w:t>Общество с ограниченной ответственностью «Южуралтеплострой»</w:t>
            </w:r>
          </w:p>
        </w:tc>
        <w:tc>
          <w:tcPr>
            <w:tcW w:w="2041" w:type="dxa"/>
          </w:tcPr>
          <w:p w:rsidR="001F3C68" w:rsidRPr="001F3C68" w:rsidRDefault="001F3C68" w:rsidP="00D81C52">
            <w:pPr>
              <w:spacing w:before="0" w:beforeAutospacing="0"/>
              <w:jc w:val="both"/>
              <w:rPr>
                <w:rFonts w:ascii="Times New Roman" w:hAnsi="Times New Roman"/>
                <w:sz w:val="24"/>
                <w:szCs w:val="24"/>
              </w:rPr>
            </w:pPr>
            <w:r w:rsidRPr="001F3C68">
              <w:rPr>
                <w:rFonts w:ascii="Times New Roman" w:hAnsi="Times New Roman"/>
                <w:sz w:val="24"/>
                <w:szCs w:val="24"/>
              </w:rPr>
              <w:t>1330500</w:t>
            </w:r>
          </w:p>
        </w:tc>
      </w:tr>
      <w:tr w:rsidR="001F3C68" w:rsidRPr="001F3C68" w:rsidTr="00D81C52">
        <w:tc>
          <w:tcPr>
            <w:tcW w:w="2370" w:type="dxa"/>
          </w:tcPr>
          <w:p w:rsidR="001F3C68" w:rsidRPr="001F3C68" w:rsidRDefault="001F3C68" w:rsidP="00D81C52">
            <w:pPr>
              <w:spacing w:before="0" w:beforeAutospacing="0"/>
              <w:jc w:val="both"/>
              <w:rPr>
                <w:rFonts w:ascii="Times New Roman" w:hAnsi="Times New Roman"/>
                <w:sz w:val="24"/>
                <w:szCs w:val="24"/>
              </w:rPr>
            </w:pPr>
            <w:r w:rsidRPr="001F3C68">
              <w:rPr>
                <w:rFonts w:ascii="Times New Roman" w:hAnsi="Times New Roman"/>
                <w:sz w:val="24"/>
                <w:szCs w:val="24"/>
              </w:rPr>
              <w:t>село Кунашак, улица Совхозная, дом 22 «А», квартира 14</w:t>
            </w:r>
          </w:p>
        </w:tc>
        <w:tc>
          <w:tcPr>
            <w:tcW w:w="3125" w:type="dxa"/>
          </w:tcPr>
          <w:p w:rsidR="001F3C68" w:rsidRPr="001F3C68" w:rsidRDefault="001F3C68" w:rsidP="00D81C52">
            <w:pPr>
              <w:spacing w:before="0" w:beforeAutospacing="0"/>
              <w:jc w:val="both"/>
              <w:rPr>
                <w:rFonts w:ascii="Times New Roman" w:hAnsi="Times New Roman"/>
                <w:sz w:val="24"/>
                <w:szCs w:val="24"/>
              </w:rPr>
            </w:pPr>
            <w:r w:rsidRPr="001F3C68">
              <w:rPr>
                <w:rFonts w:ascii="Times New Roman" w:hAnsi="Times New Roman"/>
                <w:sz w:val="24"/>
                <w:szCs w:val="24"/>
              </w:rPr>
              <w:t xml:space="preserve">№ 0169300049314000014-0242717-01 </w:t>
            </w:r>
          </w:p>
          <w:p w:rsidR="001F3C68" w:rsidRPr="001F3C68" w:rsidRDefault="001F3C68" w:rsidP="00D81C52">
            <w:pPr>
              <w:spacing w:before="0" w:beforeAutospacing="0"/>
              <w:jc w:val="both"/>
              <w:rPr>
                <w:rFonts w:ascii="Times New Roman" w:hAnsi="Times New Roman"/>
                <w:sz w:val="24"/>
                <w:szCs w:val="24"/>
              </w:rPr>
            </w:pPr>
            <w:r w:rsidRPr="001F3C68">
              <w:rPr>
                <w:rFonts w:ascii="Times New Roman" w:hAnsi="Times New Roman"/>
                <w:sz w:val="24"/>
                <w:szCs w:val="24"/>
              </w:rPr>
              <w:t>от 02.06.2014</w:t>
            </w:r>
          </w:p>
        </w:tc>
        <w:tc>
          <w:tcPr>
            <w:tcW w:w="2495" w:type="dxa"/>
          </w:tcPr>
          <w:p w:rsidR="001F3C68" w:rsidRPr="001F3C68" w:rsidRDefault="001F3C68" w:rsidP="00D81C52">
            <w:pPr>
              <w:spacing w:before="0" w:beforeAutospacing="0"/>
              <w:jc w:val="both"/>
              <w:rPr>
                <w:rFonts w:ascii="Times New Roman" w:hAnsi="Times New Roman"/>
                <w:sz w:val="24"/>
                <w:szCs w:val="24"/>
              </w:rPr>
            </w:pPr>
            <w:r w:rsidRPr="001F3C68">
              <w:rPr>
                <w:rFonts w:ascii="Times New Roman" w:hAnsi="Times New Roman"/>
                <w:sz w:val="24"/>
                <w:szCs w:val="24"/>
              </w:rPr>
              <w:t>Общество с ограниченной ответственностью «Южуралтеплострой»</w:t>
            </w:r>
          </w:p>
        </w:tc>
        <w:tc>
          <w:tcPr>
            <w:tcW w:w="2041" w:type="dxa"/>
          </w:tcPr>
          <w:p w:rsidR="001F3C68" w:rsidRPr="001F3C68" w:rsidRDefault="001F3C68" w:rsidP="00D81C52">
            <w:pPr>
              <w:spacing w:before="0" w:beforeAutospacing="0"/>
              <w:jc w:val="both"/>
              <w:rPr>
                <w:rFonts w:ascii="Times New Roman" w:hAnsi="Times New Roman"/>
                <w:sz w:val="24"/>
                <w:szCs w:val="24"/>
              </w:rPr>
            </w:pPr>
            <w:r w:rsidRPr="001F3C68">
              <w:rPr>
                <w:rFonts w:ascii="Times New Roman" w:hAnsi="Times New Roman"/>
                <w:sz w:val="24"/>
                <w:szCs w:val="24"/>
              </w:rPr>
              <w:t>1330500</w:t>
            </w:r>
          </w:p>
        </w:tc>
      </w:tr>
      <w:tr w:rsidR="001F3C68" w:rsidRPr="001F3C68" w:rsidTr="00D81C52">
        <w:tc>
          <w:tcPr>
            <w:tcW w:w="2370" w:type="dxa"/>
          </w:tcPr>
          <w:p w:rsidR="001F3C68" w:rsidRPr="001F3C68" w:rsidRDefault="001F3C68" w:rsidP="00D81C52">
            <w:pPr>
              <w:spacing w:before="0" w:beforeAutospacing="0"/>
              <w:jc w:val="both"/>
              <w:rPr>
                <w:rFonts w:ascii="Times New Roman" w:hAnsi="Times New Roman"/>
                <w:sz w:val="24"/>
                <w:szCs w:val="24"/>
              </w:rPr>
            </w:pPr>
          </w:p>
        </w:tc>
        <w:tc>
          <w:tcPr>
            <w:tcW w:w="3125" w:type="dxa"/>
          </w:tcPr>
          <w:p w:rsidR="001F3C68" w:rsidRPr="001F3C68" w:rsidRDefault="001F3C68" w:rsidP="00D81C52">
            <w:pPr>
              <w:spacing w:before="0" w:beforeAutospacing="0"/>
              <w:jc w:val="both"/>
              <w:rPr>
                <w:rFonts w:ascii="Times New Roman" w:hAnsi="Times New Roman"/>
                <w:sz w:val="24"/>
                <w:szCs w:val="24"/>
              </w:rPr>
            </w:pPr>
          </w:p>
        </w:tc>
        <w:tc>
          <w:tcPr>
            <w:tcW w:w="2495" w:type="dxa"/>
          </w:tcPr>
          <w:p w:rsidR="001F3C68" w:rsidRPr="001F3C68" w:rsidRDefault="001F3C68" w:rsidP="00D81C52">
            <w:pPr>
              <w:spacing w:before="0" w:beforeAutospacing="0"/>
              <w:jc w:val="both"/>
              <w:rPr>
                <w:rFonts w:ascii="Times New Roman" w:hAnsi="Times New Roman"/>
                <w:sz w:val="24"/>
                <w:szCs w:val="24"/>
              </w:rPr>
            </w:pPr>
          </w:p>
        </w:tc>
        <w:tc>
          <w:tcPr>
            <w:tcW w:w="2041" w:type="dxa"/>
          </w:tcPr>
          <w:p w:rsidR="001F3C68" w:rsidRPr="001F3C68" w:rsidRDefault="00A54A55" w:rsidP="00D81C52">
            <w:pPr>
              <w:spacing w:before="0" w:beforeAutospacing="0"/>
              <w:jc w:val="both"/>
              <w:rPr>
                <w:rFonts w:ascii="Times New Roman" w:hAnsi="Times New Roman"/>
                <w:sz w:val="24"/>
                <w:szCs w:val="24"/>
              </w:rPr>
            </w:pPr>
            <w:r w:rsidRPr="001F3C68">
              <w:rPr>
                <w:rFonts w:ascii="Times New Roman" w:hAnsi="Times New Roman"/>
                <w:sz w:val="24"/>
                <w:szCs w:val="24"/>
              </w:rPr>
              <w:fldChar w:fldCharType="begin"/>
            </w:r>
            <w:r w:rsidR="001F3C68" w:rsidRPr="001F3C68">
              <w:rPr>
                <w:rFonts w:ascii="Times New Roman" w:hAnsi="Times New Roman"/>
                <w:sz w:val="24"/>
                <w:szCs w:val="24"/>
              </w:rPr>
              <w:instrText xml:space="preserve"> =SUM(ABOVE) </w:instrText>
            </w:r>
            <w:r w:rsidRPr="001F3C68">
              <w:rPr>
                <w:rFonts w:ascii="Times New Roman" w:hAnsi="Times New Roman"/>
                <w:sz w:val="24"/>
                <w:szCs w:val="24"/>
              </w:rPr>
              <w:fldChar w:fldCharType="separate"/>
            </w:r>
            <w:r w:rsidR="001F3C68" w:rsidRPr="001F3C68">
              <w:rPr>
                <w:rFonts w:ascii="Times New Roman" w:hAnsi="Times New Roman"/>
                <w:noProof/>
                <w:sz w:val="24"/>
                <w:szCs w:val="24"/>
              </w:rPr>
              <w:t>3991500</w:t>
            </w:r>
            <w:r w:rsidRPr="001F3C68">
              <w:rPr>
                <w:rFonts w:ascii="Times New Roman" w:hAnsi="Times New Roman"/>
                <w:sz w:val="24"/>
                <w:szCs w:val="24"/>
              </w:rPr>
              <w:fldChar w:fldCharType="end"/>
            </w:r>
          </w:p>
        </w:tc>
      </w:tr>
    </w:tbl>
    <w:p w:rsidR="00D81C52" w:rsidRDefault="00D81C52" w:rsidP="001F3C68">
      <w:pPr>
        <w:spacing w:before="0" w:beforeAutospacing="0"/>
        <w:ind w:firstLine="709"/>
        <w:jc w:val="both"/>
        <w:rPr>
          <w:rFonts w:ascii="Times New Roman" w:hAnsi="Times New Roman"/>
          <w:sz w:val="24"/>
          <w:szCs w:val="24"/>
        </w:rPr>
      </w:pPr>
    </w:p>
    <w:p w:rsidR="001F3C68" w:rsidRPr="001F3C68" w:rsidRDefault="001F3C68" w:rsidP="001F3C68">
      <w:pPr>
        <w:spacing w:before="0" w:beforeAutospacing="0"/>
        <w:ind w:firstLine="709"/>
        <w:jc w:val="both"/>
        <w:rPr>
          <w:rFonts w:ascii="Times New Roman" w:hAnsi="Times New Roman"/>
          <w:sz w:val="24"/>
          <w:szCs w:val="24"/>
        </w:rPr>
      </w:pPr>
      <w:r w:rsidRPr="001F3C68">
        <w:rPr>
          <w:rFonts w:ascii="Times New Roman" w:hAnsi="Times New Roman"/>
          <w:sz w:val="24"/>
          <w:szCs w:val="24"/>
        </w:rPr>
        <w:t xml:space="preserve">По состоянию на 01.09.2014 жилые помещения предоставлены 24 детям сиротам. </w:t>
      </w:r>
    </w:p>
    <w:p w:rsidR="001F3C68" w:rsidRPr="001F3C68" w:rsidRDefault="001F3C68" w:rsidP="001F3C68">
      <w:pPr>
        <w:spacing w:before="0" w:beforeAutospacing="0"/>
        <w:ind w:firstLine="709"/>
        <w:jc w:val="both"/>
        <w:rPr>
          <w:rFonts w:ascii="Times New Roman" w:hAnsi="Times New Roman"/>
          <w:sz w:val="24"/>
          <w:szCs w:val="24"/>
        </w:rPr>
      </w:pPr>
      <w:r w:rsidRPr="001F3C68">
        <w:rPr>
          <w:rFonts w:ascii="Times New Roman" w:hAnsi="Times New Roman"/>
          <w:sz w:val="24"/>
          <w:szCs w:val="24"/>
        </w:rPr>
        <w:t xml:space="preserve">Оставшиеся 8 166 690 (восемь миллионов сто шестьдесят шесть тысяч шестьсот девяносто) рублей планируется освоить в 3-4 квартале 2014 года. </w:t>
      </w:r>
    </w:p>
    <w:p w:rsidR="00D81C52" w:rsidRDefault="00D81C52" w:rsidP="001F3C68">
      <w:pPr>
        <w:spacing w:before="0" w:beforeAutospacing="0"/>
        <w:ind w:firstLine="709"/>
        <w:jc w:val="both"/>
        <w:rPr>
          <w:rFonts w:ascii="Times New Roman" w:hAnsi="Times New Roman"/>
          <w:b/>
          <w:sz w:val="24"/>
          <w:szCs w:val="24"/>
        </w:rPr>
      </w:pPr>
    </w:p>
    <w:p w:rsidR="001F3C68" w:rsidRPr="001F3C68" w:rsidRDefault="001F3C68" w:rsidP="001F3C68">
      <w:pPr>
        <w:spacing w:before="0" w:beforeAutospacing="0"/>
        <w:ind w:firstLine="709"/>
        <w:jc w:val="both"/>
        <w:rPr>
          <w:rFonts w:ascii="Times New Roman" w:hAnsi="Times New Roman"/>
          <w:b/>
          <w:sz w:val="24"/>
          <w:szCs w:val="24"/>
        </w:rPr>
      </w:pPr>
      <w:r w:rsidRPr="001F3C68">
        <w:rPr>
          <w:rFonts w:ascii="Times New Roman" w:hAnsi="Times New Roman"/>
          <w:b/>
          <w:sz w:val="24"/>
          <w:szCs w:val="24"/>
        </w:rPr>
        <w:t>Поддержка субъектов малого и среднего предпринимательства</w:t>
      </w:r>
    </w:p>
    <w:p w:rsidR="001F3C68" w:rsidRPr="001F3C68" w:rsidRDefault="001F3C68" w:rsidP="001F3C68">
      <w:pPr>
        <w:pStyle w:val="ConsPlusNonformat"/>
        <w:widowControl/>
        <w:ind w:firstLine="709"/>
        <w:jc w:val="both"/>
        <w:rPr>
          <w:rFonts w:ascii="Times New Roman" w:hAnsi="Times New Roman" w:cs="Times New Roman"/>
          <w:sz w:val="24"/>
          <w:szCs w:val="24"/>
        </w:rPr>
      </w:pPr>
      <w:r w:rsidRPr="001F3C68">
        <w:rPr>
          <w:rFonts w:ascii="Times New Roman" w:hAnsi="Times New Roman" w:cs="Times New Roman"/>
          <w:sz w:val="24"/>
          <w:szCs w:val="24"/>
        </w:rPr>
        <w:t xml:space="preserve">Во исполнение поручений  Министерства экономического развития Управлением имущественных и земельных отношений ежеквартально (нарастающим итогом) предоставляется информация о работе в сфере поддержки и содействия развитию малого и среднего предпринимательства, по состоянию на </w:t>
      </w:r>
      <w:r w:rsidRPr="00D81C52">
        <w:rPr>
          <w:rFonts w:ascii="Times New Roman" w:hAnsi="Times New Roman" w:cs="Times New Roman"/>
          <w:color w:val="000000" w:themeColor="text1"/>
          <w:sz w:val="24"/>
          <w:szCs w:val="24"/>
        </w:rPr>
        <w:t xml:space="preserve">01.09.2014 года </w:t>
      </w:r>
      <w:r w:rsidR="00D81C52">
        <w:rPr>
          <w:rFonts w:ascii="Times New Roman" w:hAnsi="Times New Roman" w:cs="Times New Roman"/>
          <w:color w:val="000000" w:themeColor="text1"/>
          <w:sz w:val="24"/>
          <w:szCs w:val="24"/>
        </w:rPr>
        <w:t>4</w:t>
      </w:r>
      <w:r w:rsidRPr="001F3C68">
        <w:rPr>
          <w:rFonts w:ascii="Times New Roman" w:hAnsi="Times New Roman" w:cs="Times New Roman"/>
          <w:sz w:val="24"/>
          <w:szCs w:val="24"/>
        </w:rPr>
        <w:t xml:space="preserve"> субъектам малого предпринимательства предоставлено преимущественное право на выкуп арендуемых ими помещений.</w:t>
      </w:r>
    </w:p>
    <w:p w:rsidR="001F3C68" w:rsidRPr="001F3C68" w:rsidRDefault="001F3C68" w:rsidP="001F3C68">
      <w:pPr>
        <w:spacing w:before="0" w:beforeAutospacing="0"/>
        <w:ind w:firstLine="709"/>
        <w:jc w:val="both"/>
        <w:rPr>
          <w:rFonts w:ascii="Times New Roman" w:hAnsi="Times New Roman"/>
          <w:b/>
          <w:sz w:val="24"/>
          <w:szCs w:val="24"/>
        </w:rPr>
      </w:pPr>
    </w:p>
    <w:p w:rsidR="001F3C68" w:rsidRPr="001F3C68" w:rsidRDefault="001F3C68" w:rsidP="001F3C68">
      <w:pPr>
        <w:spacing w:before="0" w:beforeAutospacing="0"/>
        <w:ind w:firstLine="709"/>
        <w:jc w:val="both"/>
        <w:rPr>
          <w:rFonts w:ascii="Times New Roman" w:hAnsi="Times New Roman"/>
          <w:b/>
          <w:sz w:val="24"/>
          <w:szCs w:val="24"/>
        </w:rPr>
      </w:pPr>
      <w:r w:rsidRPr="001F3C68">
        <w:rPr>
          <w:rFonts w:ascii="Times New Roman" w:hAnsi="Times New Roman"/>
          <w:b/>
          <w:sz w:val="24"/>
          <w:szCs w:val="24"/>
        </w:rPr>
        <w:t>Муниципальный контроль.</w:t>
      </w:r>
    </w:p>
    <w:p w:rsidR="001F3C68" w:rsidRPr="001F3C68" w:rsidRDefault="001F3C68" w:rsidP="001F3C68">
      <w:pPr>
        <w:spacing w:before="0" w:beforeAutospacing="0"/>
        <w:ind w:firstLine="709"/>
        <w:jc w:val="both"/>
        <w:rPr>
          <w:rFonts w:ascii="Times New Roman" w:hAnsi="Times New Roman"/>
          <w:sz w:val="24"/>
          <w:szCs w:val="24"/>
        </w:rPr>
      </w:pPr>
      <w:r w:rsidRPr="001F3C68">
        <w:rPr>
          <w:rFonts w:ascii="Times New Roman" w:hAnsi="Times New Roman"/>
          <w:sz w:val="24"/>
          <w:szCs w:val="24"/>
        </w:rPr>
        <w:t xml:space="preserve">За период </w:t>
      </w:r>
      <w:r w:rsidRPr="00D81C52">
        <w:rPr>
          <w:rFonts w:ascii="Times New Roman" w:hAnsi="Times New Roman"/>
          <w:color w:val="000000" w:themeColor="text1"/>
          <w:sz w:val="24"/>
          <w:szCs w:val="24"/>
        </w:rPr>
        <w:t>с 01.01.2014г. по 01.09. 2014</w:t>
      </w:r>
      <w:r w:rsidR="00D81C52">
        <w:rPr>
          <w:rFonts w:ascii="Times New Roman" w:hAnsi="Times New Roman"/>
          <w:color w:val="000000" w:themeColor="text1"/>
          <w:sz w:val="24"/>
          <w:szCs w:val="24"/>
        </w:rPr>
        <w:t xml:space="preserve"> </w:t>
      </w:r>
      <w:r w:rsidRPr="00D81C52">
        <w:rPr>
          <w:rFonts w:ascii="Times New Roman" w:hAnsi="Times New Roman"/>
          <w:color w:val="000000" w:themeColor="text1"/>
          <w:sz w:val="24"/>
          <w:szCs w:val="24"/>
        </w:rPr>
        <w:t>г</w:t>
      </w:r>
      <w:r w:rsidRPr="001F3C68">
        <w:rPr>
          <w:rFonts w:ascii="Times New Roman" w:hAnsi="Times New Roman"/>
          <w:color w:val="008000"/>
          <w:sz w:val="24"/>
          <w:szCs w:val="24"/>
        </w:rPr>
        <w:t>.</w:t>
      </w:r>
      <w:r w:rsidRPr="001F3C68">
        <w:rPr>
          <w:rFonts w:ascii="Times New Roman" w:hAnsi="Times New Roman"/>
          <w:sz w:val="24"/>
          <w:szCs w:val="24"/>
        </w:rPr>
        <w:t xml:space="preserve"> в рамках реализации полномочий по муниципальному контролю и отдельных государственных полномочий в области охраны окружающей среды  Управлением проведено в том числе:</w:t>
      </w:r>
    </w:p>
    <w:p w:rsidR="001F3C68" w:rsidRPr="001F3C68" w:rsidRDefault="001F3C68" w:rsidP="001F3C68">
      <w:pPr>
        <w:spacing w:before="0" w:beforeAutospacing="0"/>
        <w:ind w:firstLine="709"/>
        <w:jc w:val="both"/>
        <w:rPr>
          <w:rFonts w:ascii="Times New Roman" w:hAnsi="Times New Roman"/>
          <w:sz w:val="24"/>
          <w:szCs w:val="24"/>
        </w:rPr>
      </w:pPr>
      <w:r w:rsidRPr="001F3C68">
        <w:rPr>
          <w:rFonts w:ascii="Times New Roman" w:hAnsi="Times New Roman"/>
          <w:sz w:val="24"/>
          <w:szCs w:val="24"/>
        </w:rPr>
        <w:t xml:space="preserve">В ходе проведения проверок соблюдения экологического законодательства выявлено </w:t>
      </w:r>
      <w:r w:rsidR="003A0F9F">
        <w:rPr>
          <w:rFonts w:ascii="Times New Roman" w:hAnsi="Times New Roman"/>
          <w:sz w:val="24"/>
          <w:szCs w:val="24"/>
        </w:rPr>
        <w:t>7</w:t>
      </w:r>
      <w:r w:rsidRPr="001F3C68">
        <w:rPr>
          <w:rFonts w:ascii="Times New Roman" w:hAnsi="Times New Roman"/>
          <w:sz w:val="24"/>
          <w:szCs w:val="24"/>
        </w:rPr>
        <w:t xml:space="preserve"> нарушений, по которым за отчетный период составлено </w:t>
      </w:r>
      <w:r w:rsidR="003A0F9F">
        <w:rPr>
          <w:rFonts w:ascii="Times New Roman" w:hAnsi="Times New Roman"/>
          <w:sz w:val="24"/>
          <w:szCs w:val="24"/>
        </w:rPr>
        <w:t>7</w:t>
      </w:r>
      <w:r w:rsidRPr="001F3C68">
        <w:rPr>
          <w:rFonts w:ascii="Times New Roman" w:hAnsi="Times New Roman"/>
          <w:sz w:val="24"/>
          <w:szCs w:val="24"/>
        </w:rPr>
        <w:t xml:space="preserve"> протоколов об административном правонарушении. К ответственности, предусмотренной кодексом об административных правонарушениях привлечено</w:t>
      </w:r>
      <w:r w:rsidR="003A0F9F">
        <w:rPr>
          <w:rFonts w:ascii="Times New Roman" w:hAnsi="Times New Roman"/>
          <w:sz w:val="24"/>
          <w:szCs w:val="24"/>
        </w:rPr>
        <w:t xml:space="preserve"> 7</w:t>
      </w:r>
      <w:r w:rsidRPr="001F3C68">
        <w:rPr>
          <w:rFonts w:ascii="Times New Roman" w:hAnsi="Times New Roman"/>
          <w:sz w:val="24"/>
          <w:szCs w:val="24"/>
        </w:rPr>
        <w:t xml:space="preserve"> лиц.</w:t>
      </w:r>
    </w:p>
    <w:p w:rsidR="001F3C68" w:rsidRPr="001F3C68" w:rsidRDefault="001F3C68" w:rsidP="001F3C68">
      <w:pPr>
        <w:spacing w:before="0" w:beforeAutospacing="0"/>
        <w:ind w:firstLine="709"/>
        <w:jc w:val="both"/>
        <w:rPr>
          <w:rFonts w:ascii="Times New Roman" w:hAnsi="Times New Roman"/>
          <w:sz w:val="24"/>
          <w:szCs w:val="24"/>
        </w:rPr>
      </w:pPr>
      <w:r w:rsidRPr="001F3C68">
        <w:rPr>
          <w:rFonts w:ascii="Times New Roman" w:hAnsi="Times New Roman"/>
          <w:sz w:val="24"/>
          <w:szCs w:val="24"/>
        </w:rPr>
        <w:t xml:space="preserve">В том числе наложено административных штрафов на сумму </w:t>
      </w:r>
      <w:r w:rsidR="003A0F9F">
        <w:rPr>
          <w:rFonts w:ascii="Times New Roman" w:hAnsi="Times New Roman"/>
          <w:sz w:val="24"/>
          <w:szCs w:val="24"/>
        </w:rPr>
        <w:t>12</w:t>
      </w:r>
      <w:r w:rsidRPr="001F3C68">
        <w:rPr>
          <w:rFonts w:ascii="Times New Roman" w:hAnsi="Times New Roman"/>
          <w:sz w:val="24"/>
          <w:szCs w:val="24"/>
        </w:rPr>
        <w:t xml:space="preserve"> тыс. рублей.</w:t>
      </w:r>
    </w:p>
    <w:p w:rsidR="001F3C68" w:rsidRPr="001F3C68" w:rsidRDefault="001F3C68" w:rsidP="001F3C68">
      <w:pPr>
        <w:spacing w:before="0" w:beforeAutospacing="0"/>
        <w:ind w:firstLine="709"/>
        <w:jc w:val="both"/>
        <w:rPr>
          <w:rFonts w:ascii="Times New Roman" w:hAnsi="Times New Roman"/>
          <w:sz w:val="24"/>
          <w:szCs w:val="24"/>
        </w:rPr>
      </w:pPr>
      <w:r w:rsidRPr="001F3C68">
        <w:rPr>
          <w:rFonts w:ascii="Times New Roman" w:hAnsi="Times New Roman"/>
          <w:sz w:val="24"/>
          <w:szCs w:val="24"/>
        </w:rPr>
        <w:t xml:space="preserve">Выдано </w:t>
      </w:r>
      <w:r w:rsidR="003A0F9F">
        <w:rPr>
          <w:rFonts w:ascii="Times New Roman" w:hAnsi="Times New Roman"/>
          <w:sz w:val="24"/>
          <w:szCs w:val="24"/>
        </w:rPr>
        <w:t>7</w:t>
      </w:r>
      <w:r w:rsidRPr="001F3C68">
        <w:rPr>
          <w:rFonts w:ascii="Times New Roman" w:hAnsi="Times New Roman"/>
          <w:sz w:val="24"/>
          <w:szCs w:val="24"/>
        </w:rPr>
        <w:t xml:space="preserve"> административных предписаний.</w:t>
      </w:r>
    </w:p>
    <w:p w:rsidR="001F3C68" w:rsidRPr="001F3C68" w:rsidRDefault="001F3C68" w:rsidP="001F3C68">
      <w:pPr>
        <w:spacing w:before="0" w:beforeAutospacing="0"/>
        <w:ind w:firstLine="709"/>
        <w:jc w:val="both"/>
        <w:rPr>
          <w:rFonts w:ascii="Times New Roman" w:hAnsi="Times New Roman"/>
          <w:sz w:val="24"/>
          <w:szCs w:val="24"/>
        </w:rPr>
      </w:pPr>
      <w:r w:rsidRPr="001F3C68">
        <w:rPr>
          <w:rFonts w:ascii="Times New Roman" w:hAnsi="Times New Roman"/>
          <w:sz w:val="24"/>
          <w:szCs w:val="24"/>
        </w:rPr>
        <w:t xml:space="preserve">В ходе проведения проверок соблюдения земельного законодательства выявлено </w:t>
      </w:r>
      <w:r w:rsidR="003A0F9F">
        <w:rPr>
          <w:rFonts w:ascii="Times New Roman" w:hAnsi="Times New Roman"/>
          <w:sz w:val="24"/>
          <w:szCs w:val="24"/>
        </w:rPr>
        <w:t>2</w:t>
      </w:r>
      <w:r w:rsidRPr="001F3C68">
        <w:rPr>
          <w:rFonts w:ascii="Times New Roman" w:hAnsi="Times New Roman"/>
          <w:sz w:val="24"/>
          <w:szCs w:val="24"/>
        </w:rPr>
        <w:t xml:space="preserve"> нарушений, </w:t>
      </w:r>
      <w:r w:rsidR="003A0F9F">
        <w:rPr>
          <w:rFonts w:ascii="Times New Roman" w:hAnsi="Times New Roman"/>
          <w:sz w:val="24"/>
          <w:szCs w:val="24"/>
        </w:rPr>
        <w:t>в</w:t>
      </w:r>
      <w:r w:rsidRPr="001F3C68">
        <w:rPr>
          <w:rFonts w:ascii="Times New Roman" w:hAnsi="Times New Roman"/>
          <w:sz w:val="24"/>
          <w:szCs w:val="24"/>
        </w:rPr>
        <w:t xml:space="preserve">ыдано </w:t>
      </w:r>
      <w:r w:rsidR="003A0F9F" w:rsidRPr="003A0F9F">
        <w:rPr>
          <w:rFonts w:ascii="Times New Roman" w:hAnsi="Times New Roman"/>
          <w:color w:val="000000" w:themeColor="text1"/>
          <w:sz w:val="24"/>
          <w:szCs w:val="24"/>
        </w:rPr>
        <w:t xml:space="preserve">2 </w:t>
      </w:r>
      <w:r w:rsidRPr="003A0F9F">
        <w:rPr>
          <w:rFonts w:ascii="Times New Roman" w:hAnsi="Times New Roman"/>
          <w:color w:val="000000" w:themeColor="text1"/>
          <w:sz w:val="24"/>
          <w:szCs w:val="24"/>
        </w:rPr>
        <w:t>административных</w:t>
      </w:r>
      <w:r w:rsidRPr="001F3C68">
        <w:rPr>
          <w:rFonts w:ascii="Times New Roman" w:hAnsi="Times New Roman"/>
          <w:sz w:val="24"/>
          <w:szCs w:val="24"/>
        </w:rPr>
        <w:t xml:space="preserve"> предписаний.</w:t>
      </w:r>
    </w:p>
    <w:p w:rsidR="001F3C68" w:rsidRDefault="001F3C68" w:rsidP="008766F7">
      <w:pPr>
        <w:spacing w:before="0" w:beforeAutospacing="0"/>
        <w:ind w:firstLine="708"/>
        <w:jc w:val="both"/>
        <w:rPr>
          <w:rFonts w:ascii="Times New Roman" w:hAnsi="Times New Roman"/>
          <w:sz w:val="24"/>
          <w:szCs w:val="24"/>
        </w:rPr>
      </w:pPr>
    </w:p>
    <w:p w:rsidR="00F605D1" w:rsidRDefault="00F605D1" w:rsidP="008766F7">
      <w:pPr>
        <w:spacing w:before="0" w:beforeAutospacing="0"/>
        <w:ind w:firstLine="708"/>
        <w:jc w:val="both"/>
        <w:rPr>
          <w:rFonts w:ascii="Times New Roman" w:hAnsi="Times New Roman"/>
          <w:sz w:val="24"/>
          <w:szCs w:val="24"/>
        </w:rPr>
      </w:pPr>
    </w:p>
    <w:p w:rsidR="0019040D" w:rsidRDefault="00C05102" w:rsidP="003D705D">
      <w:pPr>
        <w:pStyle w:val="1"/>
        <w:spacing w:before="0" w:beforeAutospacing="0" w:after="0"/>
        <w:rPr>
          <w:rFonts w:ascii="Times New Roman" w:hAnsi="Times New Roman"/>
        </w:rPr>
      </w:pPr>
      <w:bookmarkStart w:id="17" w:name="_Toc333392729"/>
      <w:bookmarkStart w:id="18" w:name="_Toc402514040"/>
      <w:r>
        <w:rPr>
          <w:rFonts w:ascii="Times New Roman" w:hAnsi="Times New Roman"/>
        </w:rPr>
        <w:t>9</w:t>
      </w:r>
      <w:r w:rsidR="00D2392F">
        <w:rPr>
          <w:rFonts w:ascii="Times New Roman" w:hAnsi="Times New Roman"/>
        </w:rPr>
        <w:t>.</w:t>
      </w:r>
      <w:r w:rsidR="005F52D7" w:rsidRPr="0019040D">
        <w:rPr>
          <w:rFonts w:ascii="Times New Roman" w:hAnsi="Times New Roman"/>
        </w:rPr>
        <w:t>Сельское хозяйство.</w:t>
      </w:r>
      <w:bookmarkEnd w:id="17"/>
      <w:bookmarkEnd w:id="18"/>
      <w:r w:rsidR="005F52D7" w:rsidRPr="0019040D">
        <w:rPr>
          <w:rFonts w:ascii="Times New Roman" w:hAnsi="Times New Roman"/>
        </w:rPr>
        <w:t xml:space="preserve"> </w:t>
      </w:r>
    </w:p>
    <w:p w:rsidR="002F3ED9" w:rsidRPr="00122C49" w:rsidRDefault="002F3ED9" w:rsidP="00122C49">
      <w:pPr>
        <w:spacing w:before="0" w:beforeAutospacing="0"/>
        <w:ind w:firstLine="720"/>
        <w:jc w:val="both"/>
        <w:rPr>
          <w:rFonts w:ascii="Times New Roman" w:hAnsi="Times New Roman"/>
          <w:sz w:val="24"/>
          <w:szCs w:val="24"/>
        </w:rPr>
      </w:pPr>
    </w:p>
    <w:p w:rsidR="00122C49" w:rsidRPr="00C84D9F" w:rsidRDefault="00122C49" w:rsidP="00122C49">
      <w:pPr>
        <w:tabs>
          <w:tab w:val="left" w:pos="3510"/>
        </w:tabs>
        <w:spacing w:before="0" w:beforeAutospacing="0"/>
        <w:rPr>
          <w:rFonts w:ascii="Times New Roman" w:hAnsi="Times New Roman"/>
          <w:b/>
          <w:sz w:val="24"/>
          <w:szCs w:val="24"/>
        </w:rPr>
      </w:pPr>
      <w:r w:rsidRPr="00C84D9F">
        <w:rPr>
          <w:rFonts w:ascii="Times New Roman" w:hAnsi="Times New Roman"/>
          <w:b/>
          <w:sz w:val="24"/>
          <w:szCs w:val="24"/>
        </w:rPr>
        <w:t>Отрасль растениеводства</w:t>
      </w:r>
    </w:p>
    <w:p w:rsidR="00122C49" w:rsidRPr="00C84D9F" w:rsidRDefault="00122C49" w:rsidP="00122C49">
      <w:pPr>
        <w:spacing w:before="0" w:beforeAutospacing="0"/>
        <w:ind w:firstLine="720"/>
        <w:jc w:val="both"/>
        <w:rPr>
          <w:rFonts w:ascii="Times New Roman" w:hAnsi="Times New Roman"/>
          <w:sz w:val="24"/>
          <w:szCs w:val="24"/>
        </w:rPr>
      </w:pPr>
      <w:r w:rsidRPr="00C84D9F">
        <w:rPr>
          <w:rFonts w:ascii="Times New Roman" w:hAnsi="Times New Roman"/>
          <w:sz w:val="24"/>
          <w:szCs w:val="24"/>
        </w:rPr>
        <w:t xml:space="preserve">В сельскохозяйственных предприятиях запланировано посеять зерновых 11 303  га, из них пшеницы 8 277 га, ячменя 2 203 га, овса </w:t>
      </w:r>
      <w:smartTag w:uri="urn:schemas-microsoft-com:office:smarttags" w:element="metricconverter">
        <w:smartTagPr>
          <w:attr w:name="ProductID" w:val="753 га"/>
        </w:smartTagPr>
        <w:r w:rsidRPr="00C84D9F">
          <w:rPr>
            <w:rFonts w:ascii="Times New Roman" w:hAnsi="Times New Roman"/>
            <w:sz w:val="24"/>
            <w:szCs w:val="24"/>
          </w:rPr>
          <w:t>753 га</w:t>
        </w:r>
      </w:smartTag>
      <w:r w:rsidRPr="00C84D9F">
        <w:rPr>
          <w:rFonts w:ascii="Times New Roman" w:hAnsi="Times New Roman"/>
          <w:sz w:val="24"/>
          <w:szCs w:val="24"/>
        </w:rPr>
        <w:t xml:space="preserve">, гречиха </w:t>
      </w:r>
      <w:smartTag w:uri="urn:schemas-microsoft-com:office:smarttags" w:element="metricconverter">
        <w:smartTagPr>
          <w:attr w:name="ProductID" w:val="70 га"/>
        </w:smartTagPr>
        <w:r w:rsidRPr="00C84D9F">
          <w:rPr>
            <w:rFonts w:ascii="Times New Roman" w:hAnsi="Times New Roman"/>
            <w:sz w:val="24"/>
            <w:szCs w:val="24"/>
          </w:rPr>
          <w:t>70 га</w:t>
        </w:r>
      </w:smartTag>
      <w:r w:rsidRPr="00C84D9F">
        <w:rPr>
          <w:rFonts w:ascii="Times New Roman" w:hAnsi="Times New Roman"/>
          <w:sz w:val="24"/>
          <w:szCs w:val="24"/>
        </w:rPr>
        <w:t>, паров 9 578 га. Всего пашни в обработке 30 478 га.</w:t>
      </w:r>
    </w:p>
    <w:p w:rsidR="00122C49" w:rsidRPr="00C84D9F" w:rsidRDefault="00122C49" w:rsidP="00122C49">
      <w:pPr>
        <w:spacing w:before="0" w:beforeAutospacing="0"/>
        <w:ind w:firstLine="720"/>
        <w:jc w:val="both"/>
        <w:rPr>
          <w:rFonts w:ascii="Times New Roman" w:hAnsi="Times New Roman"/>
          <w:sz w:val="24"/>
          <w:szCs w:val="24"/>
        </w:rPr>
      </w:pPr>
      <w:r w:rsidRPr="00C84D9F">
        <w:rPr>
          <w:rFonts w:ascii="Times New Roman" w:hAnsi="Times New Roman"/>
          <w:sz w:val="24"/>
          <w:szCs w:val="24"/>
        </w:rPr>
        <w:t xml:space="preserve">Всего фактически посевов – 15 452 га, в т.ч. зерновых 9 270  га, (пшеницы 6 436 га, ячменя 2 038 га, овса </w:t>
      </w:r>
      <w:smartTag w:uri="urn:schemas-microsoft-com:office:smarttags" w:element="metricconverter">
        <w:smartTagPr>
          <w:attr w:name="ProductID" w:val="762 га"/>
        </w:smartTagPr>
        <w:r w:rsidRPr="00C84D9F">
          <w:rPr>
            <w:rFonts w:ascii="Times New Roman" w:hAnsi="Times New Roman"/>
            <w:sz w:val="24"/>
            <w:szCs w:val="24"/>
          </w:rPr>
          <w:t>762 га</w:t>
        </w:r>
      </w:smartTag>
      <w:r w:rsidRPr="00C84D9F">
        <w:rPr>
          <w:rFonts w:ascii="Times New Roman" w:hAnsi="Times New Roman"/>
          <w:sz w:val="24"/>
          <w:szCs w:val="24"/>
        </w:rPr>
        <w:t xml:space="preserve">, гороха </w:t>
      </w:r>
      <w:smartTag w:uri="urn:schemas-microsoft-com:office:smarttags" w:element="metricconverter">
        <w:smartTagPr>
          <w:attr w:name="ProductID" w:val="10 га"/>
        </w:smartTagPr>
        <w:r w:rsidRPr="00C84D9F">
          <w:rPr>
            <w:rFonts w:ascii="Times New Roman" w:hAnsi="Times New Roman"/>
            <w:sz w:val="24"/>
            <w:szCs w:val="24"/>
          </w:rPr>
          <w:t>10 га</w:t>
        </w:r>
      </w:smartTag>
      <w:r w:rsidRPr="00C84D9F">
        <w:rPr>
          <w:rFonts w:ascii="Times New Roman" w:hAnsi="Times New Roman"/>
          <w:sz w:val="24"/>
          <w:szCs w:val="24"/>
        </w:rPr>
        <w:t>), сои-</w:t>
      </w:r>
      <w:smartTag w:uri="urn:schemas-microsoft-com:office:smarttags" w:element="metricconverter">
        <w:smartTagPr>
          <w:attr w:name="ProductID" w:val="920 га"/>
        </w:smartTagPr>
        <w:r w:rsidRPr="00C84D9F">
          <w:rPr>
            <w:rFonts w:ascii="Times New Roman" w:hAnsi="Times New Roman"/>
            <w:sz w:val="24"/>
            <w:szCs w:val="24"/>
          </w:rPr>
          <w:t>920 га</w:t>
        </w:r>
      </w:smartTag>
      <w:r w:rsidRPr="00C84D9F">
        <w:rPr>
          <w:rFonts w:ascii="Times New Roman" w:hAnsi="Times New Roman"/>
          <w:sz w:val="24"/>
          <w:szCs w:val="24"/>
        </w:rPr>
        <w:t xml:space="preserve">, гречихи </w:t>
      </w:r>
      <w:smartTag w:uri="urn:schemas-microsoft-com:office:smarttags" w:element="metricconverter">
        <w:smartTagPr>
          <w:attr w:name="ProductID" w:val="24 га"/>
        </w:smartTagPr>
        <w:r w:rsidRPr="00C84D9F">
          <w:rPr>
            <w:rFonts w:ascii="Times New Roman" w:hAnsi="Times New Roman"/>
            <w:sz w:val="24"/>
            <w:szCs w:val="24"/>
          </w:rPr>
          <w:t>24 га</w:t>
        </w:r>
      </w:smartTag>
      <w:r w:rsidRPr="00C84D9F">
        <w:rPr>
          <w:rFonts w:ascii="Times New Roman" w:hAnsi="Times New Roman"/>
          <w:sz w:val="24"/>
          <w:szCs w:val="24"/>
        </w:rPr>
        <w:t xml:space="preserve">, кормовые культуры – 5 230 га </w:t>
      </w:r>
      <w:r w:rsidRPr="00C84D9F">
        <w:rPr>
          <w:rFonts w:ascii="Times New Roman" w:hAnsi="Times New Roman"/>
          <w:sz w:val="24"/>
          <w:szCs w:val="24"/>
        </w:rPr>
        <w:lastRenderedPageBreak/>
        <w:t xml:space="preserve">(однолетние травы – 1 750 га, многолетние беспокровные – </w:t>
      </w:r>
      <w:smartTag w:uri="urn:schemas-microsoft-com:office:smarttags" w:element="metricconverter">
        <w:smartTagPr>
          <w:attr w:name="ProductID" w:val="30 га"/>
        </w:smartTagPr>
        <w:r w:rsidRPr="00C84D9F">
          <w:rPr>
            <w:rFonts w:ascii="Times New Roman" w:hAnsi="Times New Roman"/>
            <w:sz w:val="24"/>
            <w:szCs w:val="24"/>
          </w:rPr>
          <w:t>30 га</w:t>
        </w:r>
      </w:smartTag>
      <w:r w:rsidRPr="00C84D9F">
        <w:rPr>
          <w:rFonts w:ascii="Times New Roman" w:hAnsi="Times New Roman"/>
          <w:sz w:val="24"/>
          <w:szCs w:val="24"/>
        </w:rPr>
        <w:t>, многолетние травы прошлых лет – 3 482 га). Пары – 4 550 га, пашня в обработке – 20 002 га.</w:t>
      </w:r>
    </w:p>
    <w:p w:rsidR="00122C49" w:rsidRPr="00C84D9F" w:rsidRDefault="00122C49" w:rsidP="00122C49">
      <w:pPr>
        <w:spacing w:before="0" w:beforeAutospacing="0"/>
        <w:ind w:firstLine="720"/>
        <w:jc w:val="both"/>
        <w:rPr>
          <w:rFonts w:ascii="Times New Roman" w:hAnsi="Times New Roman"/>
          <w:sz w:val="24"/>
          <w:szCs w:val="24"/>
        </w:rPr>
      </w:pPr>
      <w:r w:rsidRPr="00C84D9F">
        <w:rPr>
          <w:rFonts w:ascii="Times New Roman" w:hAnsi="Times New Roman"/>
          <w:sz w:val="24"/>
          <w:szCs w:val="24"/>
        </w:rPr>
        <w:t>По уборке зерновых культур на 01.10.2014 года – уборочная площадь – 9 210 га, обмолочено 68 005 га, (74% обмолота), намолочено зерна – 12 120 тн, урожайность 17,8 ц/га. Из них пшеницы – обмолочено 5 900 га, намолочено зерна 10 270 тн, урожайность 17,4  ц/га.</w:t>
      </w:r>
    </w:p>
    <w:p w:rsidR="00122C49" w:rsidRPr="00C84D9F" w:rsidRDefault="00122C49" w:rsidP="00122C49">
      <w:pPr>
        <w:spacing w:before="0" w:beforeAutospacing="0"/>
        <w:ind w:firstLine="720"/>
        <w:jc w:val="both"/>
        <w:rPr>
          <w:rFonts w:ascii="Times New Roman" w:hAnsi="Times New Roman"/>
          <w:sz w:val="24"/>
          <w:szCs w:val="24"/>
        </w:rPr>
      </w:pPr>
      <w:r w:rsidRPr="00C84D9F">
        <w:rPr>
          <w:rFonts w:ascii="Times New Roman" w:hAnsi="Times New Roman"/>
          <w:sz w:val="24"/>
          <w:szCs w:val="24"/>
        </w:rPr>
        <w:t>Засыпано семян 2 100 тн (81 % от запланированных 2 596 тн).</w:t>
      </w:r>
    </w:p>
    <w:p w:rsidR="00122C49" w:rsidRPr="00C84D9F" w:rsidRDefault="00122C49" w:rsidP="00122C49">
      <w:pPr>
        <w:spacing w:before="0" w:beforeAutospacing="0"/>
        <w:ind w:firstLine="720"/>
        <w:jc w:val="both"/>
        <w:rPr>
          <w:rFonts w:ascii="Times New Roman" w:hAnsi="Times New Roman"/>
          <w:sz w:val="24"/>
          <w:szCs w:val="24"/>
        </w:rPr>
      </w:pPr>
      <w:r w:rsidRPr="00C84D9F">
        <w:rPr>
          <w:rFonts w:ascii="Times New Roman" w:hAnsi="Times New Roman"/>
          <w:sz w:val="24"/>
          <w:szCs w:val="24"/>
        </w:rPr>
        <w:t xml:space="preserve">Обработано почвы под посев 2015 года (зябь) – 2 600 га, что от запланированных 4 900 га – 53,1%. </w:t>
      </w:r>
    </w:p>
    <w:p w:rsidR="00122C49" w:rsidRPr="00C84D9F" w:rsidRDefault="00122C49" w:rsidP="00122C49">
      <w:pPr>
        <w:spacing w:before="0" w:beforeAutospacing="0"/>
        <w:ind w:firstLine="720"/>
        <w:jc w:val="both"/>
        <w:rPr>
          <w:rFonts w:ascii="Times New Roman" w:hAnsi="Times New Roman"/>
          <w:sz w:val="24"/>
          <w:szCs w:val="24"/>
        </w:rPr>
      </w:pPr>
      <w:r w:rsidRPr="00C84D9F">
        <w:rPr>
          <w:rFonts w:ascii="Times New Roman" w:hAnsi="Times New Roman"/>
          <w:sz w:val="24"/>
          <w:szCs w:val="24"/>
        </w:rPr>
        <w:t>На 1.10.2014 года  заготовлено сена – 3 698 тн (94,5%), заготовлено кормов (грубых и сочных) на 1 усл.гол. – 23,81  ц.к.ед.</w:t>
      </w:r>
    </w:p>
    <w:p w:rsidR="00122C49" w:rsidRPr="00C84D9F" w:rsidRDefault="00122C49" w:rsidP="00122C49">
      <w:pPr>
        <w:spacing w:before="0" w:beforeAutospacing="0"/>
        <w:ind w:firstLine="720"/>
        <w:jc w:val="both"/>
        <w:rPr>
          <w:rFonts w:ascii="Times New Roman" w:hAnsi="Times New Roman"/>
          <w:b/>
          <w:sz w:val="24"/>
          <w:szCs w:val="24"/>
        </w:rPr>
      </w:pPr>
    </w:p>
    <w:p w:rsidR="00216A00" w:rsidRPr="00C84D9F" w:rsidRDefault="00216A00" w:rsidP="0073570C">
      <w:pPr>
        <w:jc w:val="both"/>
        <w:rPr>
          <w:rFonts w:ascii="Times New Roman" w:hAnsi="Times New Roman"/>
          <w:b/>
          <w:sz w:val="24"/>
          <w:szCs w:val="24"/>
        </w:rPr>
      </w:pPr>
      <w:r w:rsidRPr="00C84D9F">
        <w:rPr>
          <w:rFonts w:ascii="Times New Roman" w:hAnsi="Times New Roman"/>
          <w:b/>
          <w:sz w:val="24"/>
          <w:szCs w:val="24"/>
        </w:rPr>
        <w:t>Отрасль животноводства.</w:t>
      </w:r>
    </w:p>
    <w:p w:rsidR="00216A00" w:rsidRPr="00C84D9F" w:rsidRDefault="00216A00" w:rsidP="00216A00">
      <w:pPr>
        <w:spacing w:before="0" w:beforeAutospacing="0"/>
        <w:ind w:firstLine="709"/>
        <w:jc w:val="both"/>
        <w:rPr>
          <w:rFonts w:ascii="Times New Roman" w:hAnsi="Times New Roman"/>
          <w:sz w:val="24"/>
          <w:szCs w:val="24"/>
        </w:rPr>
      </w:pPr>
      <w:r w:rsidRPr="00C84D9F">
        <w:rPr>
          <w:rFonts w:ascii="Times New Roman" w:hAnsi="Times New Roman"/>
          <w:sz w:val="24"/>
          <w:szCs w:val="24"/>
          <w:u w:val="single"/>
        </w:rPr>
        <w:t>По состоянию на 01.10.2014 года в хозяйствах всех категорий</w:t>
      </w:r>
      <w:r w:rsidRPr="00C84D9F">
        <w:rPr>
          <w:rFonts w:ascii="Times New Roman" w:hAnsi="Times New Roman"/>
          <w:sz w:val="24"/>
          <w:szCs w:val="24"/>
        </w:rPr>
        <w:t>:</w:t>
      </w:r>
    </w:p>
    <w:p w:rsidR="00216A00" w:rsidRPr="00C84D9F" w:rsidRDefault="00216A00" w:rsidP="00216A00">
      <w:pPr>
        <w:numPr>
          <w:ilvl w:val="0"/>
          <w:numId w:val="9"/>
        </w:numPr>
        <w:spacing w:before="0" w:beforeAutospacing="0"/>
        <w:ind w:left="0" w:firstLine="709"/>
        <w:jc w:val="both"/>
        <w:rPr>
          <w:rFonts w:ascii="Times New Roman" w:hAnsi="Times New Roman"/>
          <w:b/>
          <w:sz w:val="24"/>
          <w:szCs w:val="24"/>
        </w:rPr>
      </w:pPr>
      <w:r w:rsidRPr="00C84D9F">
        <w:rPr>
          <w:rFonts w:ascii="Times New Roman" w:hAnsi="Times New Roman"/>
          <w:sz w:val="24"/>
          <w:szCs w:val="24"/>
        </w:rPr>
        <w:t>поголовье скота всего 14 882 голов, рост к АППГ 92,2 %, в том числе коровы 5 321 голов;</w:t>
      </w:r>
    </w:p>
    <w:p w:rsidR="00216A00" w:rsidRPr="00C84D9F" w:rsidRDefault="00216A00" w:rsidP="00216A00">
      <w:pPr>
        <w:numPr>
          <w:ilvl w:val="0"/>
          <w:numId w:val="9"/>
        </w:numPr>
        <w:spacing w:before="0" w:beforeAutospacing="0"/>
        <w:ind w:left="0" w:firstLine="709"/>
        <w:jc w:val="both"/>
        <w:rPr>
          <w:rFonts w:ascii="Times New Roman" w:hAnsi="Times New Roman"/>
          <w:b/>
          <w:sz w:val="24"/>
          <w:szCs w:val="24"/>
        </w:rPr>
      </w:pPr>
      <w:r w:rsidRPr="00C84D9F">
        <w:rPr>
          <w:rFonts w:ascii="Times New Roman" w:hAnsi="Times New Roman"/>
          <w:sz w:val="24"/>
          <w:szCs w:val="24"/>
        </w:rPr>
        <w:t>свиней всего 1 317 голов, рост к АППГ 83,4 %;</w:t>
      </w:r>
    </w:p>
    <w:p w:rsidR="00216A00" w:rsidRPr="00C84D9F" w:rsidRDefault="00216A00" w:rsidP="00216A00">
      <w:pPr>
        <w:numPr>
          <w:ilvl w:val="0"/>
          <w:numId w:val="9"/>
        </w:numPr>
        <w:spacing w:before="0" w:beforeAutospacing="0"/>
        <w:ind w:left="0" w:firstLine="709"/>
        <w:jc w:val="both"/>
        <w:rPr>
          <w:rFonts w:ascii="Times New Roman" w:hAnsi="Times New Roman"/>
          <w:b/>
          <w:sz w:val="24"/>
          <w:szCs w:val="24"/>
        </w:rPr>
      </w:pPr>
      <w:r w:rsidRPr="00C84D9F">
        <w:rPr>
          <w:rFonts w:ascii="Times New Roman" w:hAnsi="Times New Roman"/>
          <w:sz w:val="24"/>
          <w:szCs w:val="24"/>
        </w:rPr>
        <w:t>овцы и козы всего 12 786 голов, рост к АППГ 97,6 %.</w:t>
      </w:r>
    </w:p>
    <w:p w:rsidR="00216A00" w:rsidRPr="00C84D9F" w:rsidRDefault="00216A00" w:rsidP="00216A00">
      <w:pPr>
        <w:spacing w:before="0" w:beforeAutospacing="0"/>
        <w:ind w:left="709"/>
        <w:jc w:val="both"/>
        <w:rPr>
          <w:rFonts w:ascii="Times New Roman" w:hAnsi="Times New Roman"/>
          <w:sz w:val="24"/>
          <w:szCs w:val="24"/>
        </w:rPr>
      </w:pPr>
      <w:r w:rsidRPr="00C84D9F">
        <w:rPr>
          <w:rFonts w:ascii="Times New Roman" w:hAnsi="Times New Roman"/>
          <w:sz w:val="24"/>
          <w:szCs w:val="24"/>
        </w:rPr>
        <w:t>По состоянию на 01.10.2014 года в сельскохозяйственных организациях:</w:t>
      </w:r>
    </w:p>
    <w:p w:rsidR="00216A00" w:rsidRPr="00C84D9F" w:rsidRDefault="00216A00" w:rsidP="00216A00">
      <w:pPr>
        <w:numPr>
          <w:ilvl w:val="0"/>
          <w:numId w:val="24"/>
        </w:numPr>
        <w:spacing w:before="0" w:beforeAutospacing="0"/>
        <w:ind w:left="0" w:firstLine="709"/>
        <w:jc w:val="both"/>
        <w:rPr>
          <w:rFonts w:ascii="Times New Roman" w:hAnsi="Times New Roman"/>
          <w:b/>
          <w:sz w:val="24"/>
          <w:szCs w:val="24"/>
        </w:rPr>
      </w:pPr>
      <w:r w:rsidRPr="00C84D9F">
        <w:rPr>
          <w:rFonts w:ascii="Times New Roman" w:hAnsi="Times New Roman"/>
          <w:sz w:val="24"/>
          <w:szCs w:val="24"/>
        </w:rPr>
        <w:t>поголовье скота 1 110 головы, рост к АППГ 75,4 %, в том числе коровы 359 голов</w:t>
      </w:r>
      <w:r w:rsidRPr="00C84D9F">
        <w:rPr>
          <w:sz w:val="24"/>
          <w:szCs w:val="24"/>
        </w:rPr>
        <w:t xml:space="preserve"> (</w:t>
      </w:r>
      <w:r w:rsidRPr="00C84D9F">
        <w:rPr>
          <w:rFonts w:ascii="Times New Roman" w:hAnsi="Times New Roman"/>
          <w:sz w:val="24"/>
          <w:szCs w:val="24"/>
        </w:rPr>
        <w:t>из них 36 гол. молочных коров в ООО «Кунашакагросервис», мясные коровы в ООО «Сосновское» - 131 гол., ООО «Возрождение» - 105 гол., ООО «Маяковское»- 6 гол.).</w:t>
      </w:r>
    </w:p>
    <w:p w:rsidR="00216A00" w:rsidRPr="00C84D9F" w:rsidRDefault="00216A00" w:rsidP="00216A00">
      <w:pPr>
        <w:pStyle w:val="af6"/>
        <w:ind w:left="709"/>
        <w:jc w:val="both"/>
      </w:pPr>
      <w:r w:rsidRPr="00C84D9F">
        <w:t>По состоянию на 01.10.2014 года в хозяйствах населения:</w:t>
      </w:r>
    </w:p>
    <w:p w:rsidR="00216A00" w:rsidRPr="00C84D9F" w:rsidRDefault="00216A00" w:rsidP="00216A00">
      <w:pPr>
        <w:pStyle w:val="af6"/>
        <w:numPr>
          <w:ilvl w:val="0"/>
          <w:numId w:val="21"/>
        </w:numPr>
        <w:ind w:left="0" w:firstLine="709"/>
        <w:jc w:val="both"/>
      </w:pPr>
      <w:r w:rsidRPr="00C84D9F">
        <w:t>поголовье скота 13 337 голов, в том числе коровы 4 763 голов;</w:t>
      </w:r>
    </w:p>
    <w:p w:rsidR="00216A00" w:rsidRPr="00C84D9F" w:rsidRDefault="00216A00" w:rsidP="00216A00">
      <w:pPr>
        <w:pStyle w:val="af6"/>
        <w:numPr>
          <w:ilvl w:val="0"/>
          <w:numId w:val="21"/>
        </w:numPr>
        <w:ind w:left="0" w:firstLine="709"/>
        <w:jc w:val="both"/>
      </w:pPr>
      <w:r w:rsidRPr="00C84D9F">
        <w:t>свиней 1 110 головы;</w:t>
      </w:r>
    </w:p>
    <w:p w:rsidR="00216A00" w:rsidRPr="00C84D9F" w:rsidRDefault="00216A00" w:rsidP="00216A00">
      <w:pPr>
        <w:pStyle w:val="af6"/>
        <w:numPr>
          <w:ilvl w:val="0"/>
          <w:numId w:val="21"/>
        </w:numPr>
        <w:ind w:left="0" w:firstLine="709"/>
        <w:jc w:val="both"/>
      </w:pPr>
      <w:r w:rsidRPr="00C84D9F">
        <w:t>овцы козы 12 545 головы.</w:t>
      </w:r>
    </w:p>
    <w:p w:rsidR="00216A00" w:rsidRPr="00C84D9F" w:rsidRDefault="00216A00" w:rsidP="00216A00">
      <w:pPr>
        <w:spacing w:before="0" w:beforeAutospacing="0"/>
        <w:ind w:firstLine="709"/>
        <w:jc w:val="both"/>
        <w:rPr>
          <w:rFonts w:ascii="Times New Roman" w:hAnsi="Times New Roman"/>
          <w:sz w:val="24"/>
          <w:szCs w:val="24"/>
        </w:rPr>
      </w:pPr>
      <w:r w:rsidRPr="00C84D9F">
        <w:rPr>
          <w:rFonts w:ascii="Times New Roman" w:hAnsi="Times New Roman"/>
          <w:sz w:val="24"/>
          <w:szCs w:val="24"/>
        </w:rPr>
        <w:t>По состоянию на 01.10.2014 года в крестьянских (фермерских) хозяйствах и у индивидуальных предпринимателей:</w:t>
      </w:r>
    </w:p>
    <w:p w:rsidR="00216A00" w:rsidRPr="00C84D9F" w:rsidRDefault="00216A00" w:rsidP="00216A00">
      <w:pPr>
        <w:pStyle w:val="af6"/>
        <w:numPr>
          <w:ilvl w:val="0"/>
          <w:numId w:val="22"/>
        </w:numPr>
        <w:ind w:left="0" w:firstLine="709"/>
        <w:jc w:val="both"/>
      </w:pPr>
      <w:r w:rsidRPr="00C84D9F">
        <w:t>поголовье скота 435 голов, рост к ААПГ 101,2 %, в том числе коровы 199 головы (рост к АППГ 153,1 %);</w:t>
      </w:r>
    </w:p>
    <w:p w:rsidR="00216A00" w:rsidRPr="00C84D9F" w:rsidRDefault="00216A00" w:rsidP="00216A00">
      <w:pPr>
        <w:pStyle w:val="af6"/>
        <w:numPr>
          <w:ilvl w:val="0"/>
          <w:numId w:val="22"/>
        </w:numPr>
        <w:ind w:left="0" w:firstLine="709"/>
        <w:jc w:val="both"/>
      </w:pPr>
      <w:r w:rsidRPr="00C84D9F">
        <w:t>свиней 207, рост к АППГ 121,8 %;</w:t>
      </w:r>
    </w:p>
    <w:p w:rsidR="00216A00" w:rsidRPr="00C84D9F" w:rsidRDefault="00216A00" w:rsidP="00216A00">
      <w:pPr>
        <w:pStyle w:val="af6"/>
        <w:numPr>
          <w:ilvl w:val="0"/>
          <w:numId w:val="22"/>
        </w:numPr>
        <w:ind w:left="0" w:firstLine="709"/>
        <w:jc w:val="both"/>
      </w:pPr>
      <w:r w:rsidRPr="00C84D9F">
        <w:t>овцы и козы 241 голов, рост к ААПГ 155,5 %.</w:t>
      </w:r>
    </w:p>
    <w:p w:rsidR="00F828AB" w:rsidRDefault="00F828AB" w:rsidP="00122C49">
      <w:pPr>
        <w:spacing w:before="0" w:beforeAutospacing="0"/>
        <w:ind w:firstLine="720"/>
        <w:jc w:val="both"/>
        <w:rPr>
          <w:rFonts w:ascii="Times New Roman" w:hAnsi="Times New Roman"/>
          <w:sz w:val="24"/>
          <w:szCs w:val="24"/>
        </w:rPr>
      </w:pPr>
    </w:p>
    <w:p w:rsidR="00F828AB" w:rsidRDefault="00F828AB" w:rsidP="00122C49">
      <w:pPr>
        <w:spacing w:before="0" w:beforeAutospacing="0"/>
        <w:ind w:firstLine="720"/>
        <w:jc w:val="both"/>
        <w:rPr>
          <w:rFonts w:ascii="Times New Roman" w:hAnsi="Times New Roman"/>
          <w:sz w:val="24"/>
          <w:szCs w:val="24"/>
        </w:rPr>
      </w:pPr>
      <w:r>
        <w:rPr>
          <w:rFonts w:ascii="Times New Roman" w:hAnsi="Times New Roman"/>
          <w:sz w:val="24"/>
          <w:szCs w:val="24"/>
        </w:rPr>
        <w:t>Произведено молока в сельскохозяйственных организациях за январь-сентябрь 36,2 тонн, надой молока на одну корову 3 013 кг.(рост к АППГ 102,9 % (2 927 кг.)</w:t>
      </w:r>
      <w:r w:rsidR="00A2354C">
        <w:rPr>
          <w:rFonts w:ascii="Times New Roman" w:hAnsi="Times New Roman"/>
          <w:sz w:val="24"/>
          <w:szCs w:val="24"/>
        </w:rPr>
        <w:t>)</w:t>
      </w:r>
      <w:r>
        <w:rPr>
          <w:rFonts w:ascii="Times New Roman" w:hAnsi="Times New Roman"/>
          <w:sz w:val="24"/>
          <w:szCs w:val="24"/>
        </w:rPr>
        <w:t>.</w:t>
      </w:r>
    </w:p>
    <w:p w:rsidR="00122C49" w:rsidRPr="00C84D9F" w:rsidRDefault="0038429D" w:rsidP="00122C49">
      <w:pPr>
        <w:spacing w:before="0" w:beforeAutospacing="0"/>
        <w:ind w:firstLine="720"/>
        <w:jc w:val="both"/>
        <w:rPr>
          <w:rFonts w:ascii="Times New Roman" w:hAnsi="Times New Roman"/>
          <w:sz w:val="24"/>
          <w:szCs w:val="24"/>
        </w:rPr>
      </w:pPr>
      <w:r>
        <w:rPr>
          <w:rFonts w:ascii="Times New Roman" w:hAnsi="Times New Roman"/>
          <w:sz w:val="24"/>
          <w:szCs w:val="24"/>
        </w:rPr>
        <w:t>С</w:t>
      </w:r>
      <w:r w:rsidR="00122C49" w:rsidRPr="00C84D9F">
        <w:rPr>
          <w:rFonts w:ascii="Times New Roman" w:hAnsi="Times New Roman"/>
          <w:sz w:val="24"/>
          <w:szCs w:val="24"/>
        </w:rPr>
        <w:t xml:space="preserve">реднесуточный привес </w:t>
      </w:r>
      <w:r>
        <w:rPr>
          <w:rFonts w:ascii="Times New Roman" w:hAnsi="Times New Roman"/>
          <w:sz w:val="24"/>
          <w:szCs w:val="24"/>
        </w:rPr>
        <w:t xml:space="preserve">составил за 9 мес. 2014 г. </w:t>
      </w:r>
      <w:r w:rsidRPr="00C84D9F">
        <w:rPr>
          <w:rFonts w:ascii="Times New Roman" w:hAnsi="Times New Roman"/>
          <w:sz w:val="24"/>
          <w:szCs w:val="24"/>
        </w:rPr>
        <w:t xml:space="preserve"> </w:t>
      </w:r>
      <w:r w:rsidR="00122C49" w:rsidRPr="00C84D9F">
        <w:rPr>
          <w:rFonts w:ascii="Times New Roman" w:hAnsi="Times New Roman"/>
          <w:sz w:val="24"/>
          <w:szCs w:val="24"/>
        </w:rPr>
        <w:t>610 гр</w:t>
      </w:r>
      <w:r>
        <w:rPr>
          <w:rFonts w:ascii="Times New Roman" w:hAnsi="Times New Roman"/>
          <w:sz w:val="24"/>
          <w:szCs w:val="24"/>
        </w:rPr>
        <w:t xml:space="preserve">. </w:t>
      </w:r>
      <w:r w:rsidR="00122C49" w:rsidRPr="00C84D9F">
        <w:rPr>
          <w:rFonts w:ascii="Times New Roman" w:hAnsi="Times New Roman"/>
          <w:sz w:val="24"/>
          <w:szCs w:val="24"/>
        </w:rPr>
        <w:t>Получено телят – 266 гол., из них ООО «Возрождение» - 86</w:t>
      </w:r>
      <w:r w:rsidR="001A3311" w:rsidRPr="00C84D9F">
        <w:rPr>
          <w:rFonts w:ascii="Times New Roman" w:hAnsi="Times New Roman"/>
          <w:sz w:val="24"/>
          <w:szCs w:val="24"/>
        </w:rPr>
        <w:t xml:space="preserve"> </w:t>
      </w:r>
      <w:r w:rsidR="00122C49" w:rsidRPr="00C84D9F">
        <w:rPr>
          <w:rFonts w:ascii="Times New Roman" w:hAnsi="Times New Roman"/>
          <w:sz w:val="24"/>
          <w:szCs w:val="24"/>
        </w:rPr>
        <w:t xml:space="preserve">гол., ООО «Сосновское» - 73 гол, ООО «Маяковское»- 4 гол., ООО «Агрохолдинг» -103 гол. </w:t>
      </w:r>
    </w:p>
    <w:p w:rsidR="00432433" w:rsidRDefault="00432433" w:rsidP="00424346">
      <w:pPr>
        <w:spacing w:before="0" w:beforeAutospacing="0"/>
        <w:ind w:firstLine="709"/>
        <w:jc w:val="both"/>
        <w:rPr>
          <w:rFonts w:ascii="Times New Roman" w:hAnsi="Times New Roman"/>
          <w:sz w:val="24"/>
          <w:szCs w:val="24"/>
        </w:rPr>
      </w:pPr>
    </w:p>
    <w:p w:rsidR="00F605D1" w:rsidRDefault="00F605D1" w:rsidP="00424346">
      <w:pPr>
        <w:spacing w:before="0" w:beforeAutospacing="0"/>
        <w:ind w:firstLine="709"/>
        <w:jc w:val="both"/>
        <w:rPr>
          <w:rFonts w:ascii="Times New Roman" w:hAnsi="Times New Roman"/>
          <w:sz w:val="24"/>
          <w:szCs w:val="24"/>
        </w:rPr>
      </w:pPr>
    </w:p>
    <w:p w:rsidR="0019040D" w:rsidRDefault="00D2392F" w:rsidP="003D705D">
      <w:pPr>
        <w:pStyle w:val="1"/>
        <w:spacing w:before="0" w:beforeAutospacing="0" w:after="0"/>
        <w:rPr>
          <w:rFonts w:ascii="Times New Roman" w:hAnsi="Times New Roman"/>
        </w:rPr>
      </w:pPr>
      <w:bookmarkStart w:id="19" w:name="_Toc333392730"/>
      <w:bookmarkStart w:id="20" w:name="_Toc402514041"/>
      <w:r>
        <w:rPr>
          <w:rFonts w:ascii="Times New Roman" w:hAnsi="Times New Roman"/>
        </w:rPr>
        <w:t>1</w:t>
      </w:r>
      <w:r w:rsidR="00C05102">
        <w:rPr>
          <w:rFonts w:ascii="Times New Roman" w:hAnsi="Times New Roman"/>
        </w:rPr>
        <w:t>0</w:t>
      </w:r>
      <w:r>
        <w:rPr>
          <w:rFonts w:ascii="Times New Roman" w:hAnsi="Times New Roman"/>
        </w:rPr>
        <w:t>.</w:t>
      </w:r>
      <w:r w:rsidR="005F52D7" w:rsidRPr="0019040D">
        <w:rPr>
          <w:rFonts w:ascii="Times New Roman" w:hAnsi="Times New Roman"/>
        </w:rPr>
        <w:t>Жилищно-коммунальное хозяйство, строительство.</w:t>
      </w:r>
      <w:bookmarkEnd w:id="19"/>
      <w:bookmarkEnd w:id="20"/>
    </w:p>
    <w:p w:rsidR="00771BA1" w:rsidRDefault="00771BA1" w:rsidP="00771BA1">
      <w:pPr>
        <w:spacing w:before="0" w:beforeAutospacing="0"/>
        <w:ind w:firstLine="540"/>
        <w:jc w:val="both"/>
        <w:rPr>
          <w:rFonts w:ascii="Times New Roman" w:hAnsi="Times New Roman"/>
          <w:sz w:val="24"/>
          <w:szCs w:val="24"/>
        </w:rPr>
      </w:pPr>
    </w:p>
    <w:p w:rsidR="00C84D9F" w:rsidRPr="00C84D9F" w:rsidRDefault="00C84D9F" w:rsidP="00C84D9F">
      <w:pPr>
        <w:spacing w:before="0" w:beforeAutospacing="0"/>
        <w:ind w:firstLine="540"/>
        <w:jc w:val="both"/>
        <w:rPr>
          <w:rFonts w:ascii="Times New Roman" w:hAnsi="Times New Roman"/>
          <w:b/>
          <w:sz w:val="24"/>
          <w:szCs w:val="24"/>
        </w:rPr>
      </w:pPr>
      <w:r w:rsidRPr="00C84D9F">
        <w:rPr>
          <w:rFonts w:ascii="Times New Roman" w:hAnsi="Times New Roman"/>
          <w:b/>
          <w:sz w:val="24"/>
          <w:szCs w:val="24"/>
        </w:rPr>
        <w:t>Капитальный ремонт многоквартирных домов.</w:t>
      </w:r>
    </w:p>
    <w:p w:rsidR="00C84D9F" w:rsidRPr="00C84D9F" w:rsidRDefault="00C84D9F" w:rsidP="00C84D9F">
      <w:pPr>
        <w:spacing w:before="0" w:beforeAutospacing="0"/>
        <w:ind w:firstLine="540"/>
        <w:jc w:val="both"/>
        <w:rPr>
          <w:rFonts w:ascii="Times New Roman" w:hAnsi="Times New Roman"/>
          <w:sz w:val="24"/>
          <w:szCs w:val="24"/>
        </w:rPr>
      </w:pPr>
      <w:r w:rsidRPr="00C84D9F">
        <w:rPr>
          <w:rFonts w:ascii="Times New Roman" w:hAnsi="Times New Roman"/>
          <w:sz w:val="24"/>
          <w:szCs w:val="24"/>
        </w:rPr>
        <w:t xml:space="preserve">В 2014 г. 5 многоквартирных домов с. Кунашак (ул. Октябрьская дом №20; ул. Ленина дома №90,№94; ул. Свердлова дом №9), п. Муслюмово ж.д.ст. ул. Центральная 24 включены </w:t>
      </w:r>
      <w:r>
        <w:rPr>
          <w:rFonts w:ascii="Times New Roman" w:hAnsi="Times New Roman"/>
          <w:sz w:val="24"/>
          <w:szCs w:val="24"/>
        </w:rPr>
        <w:t xml:space="preserve">в </w:t>
      </w:r>
      <w:r w:rsidRPr="00C84D9F">
        <w:rPr>
          <w:rFonts w:ascii="Times New Roman" w:hAnsi="Times New Roman"/>
          <w:sz w:val="24"/>
          <w:szCs w:val="24"/>
        </w:rPr>
        <w:t>областную адресную программу «Капитальный ремонт многоквартирных домов Челябинской области на 2014 год». Будет проведен капитальный ремонт системы отопления, водопровода, канализации, кровли на общую сумму 9 000</w:t>
      </w:r>
      <w:r>
        <w:rPr>
          <w:rFonts w:ascii="Times New Roman" w:hAnsi="Times New Roman"/>
          <w:sz w:val="24"/>
          <w:szCs w:val="24"/>
        </w:rPr>
        <w:t> </w:t>
      </w:r>
      <w:r w:rsidRPr="00C84D9F">
        <w:rPr>
          <w:rFonts w:ascii="Times New Roman" w:hAnsi="Times New Roman"/>
          <w:sz w:val="24"/>
          <w:szCs w:val="24"/>
        </w:rPr>
        <w:t>000</w:t>
      </w:r>
      <w:r>
        <w:rPr>
          <w:rFonts w:ascii="Times New Roman" w:hAnsi="Times New Roman"/>
          <w:sz w:val="24"/>
          <w:szCs w:val="24"/>
        </w:rPr>
        <w:t xml:space="preserve"> </w:t>
      </w:r>
      <w:r w:rsidRPr="00C84D9F">
        <w:rPr>
          <w:rFonts w:ascii="Times New Roman" w:hAnsi="Times New Roman"/>
          <w:sz w:val="24"/>
          <w:szCs w:val="24"/>
        </w:rPr>
        <w:t>рублей (за счет средств Фонда – 3 690</w:t>
      </w:r>
      <w:r>
        <w:rPr>
          <w:rFonts w:ascii="Times New Roman" w:hAnsi="Times New Roman"/>
          <w:sz w:val="24"/>
          <w:szCs w:val="24"/>
        </w:rPr>
        <w:t> </w:t>
      </w:r>
      <w:r w:rsidRPr="00C84D9F">
        <w:rPr>
          <w:rFonts w:ascii="Times New Roman" w:hAnsi="Times New Roman"/>
          <w:sz w:val="24"/>
          <w:szCs w:val="24"/>
        </w:rPr>
        <w:t>317</w:t>
      </w:r>
      <w:r>
        <w:rPr>
          <w:rFonts w:ascii="Times New Roman" w:hAnsi="Times New Roman"/>
          <w:sz w:val="24"/>
          <w:szCs w:val="24"/>
        </w:rPr>
        <w:t xml:space="preserve"> </w:t>
      </w:r>
      <w:r w:rsidRPr="00C84D9F">
        <w:rPr>
          <w:rFonts w:ascii="Times New Roman" w:hAnsi="Times New Roman"/>
          <w:sz w:val="24"/>
          <w:szCs w:val="24"/>
        </w:rPr>
        <w:t>руб., за счет средств областного бюджета – 3 359</w:t>
      </w:r>
      <w:r>
        <w:rPr>
          <w:rFonts w:ascii="Times New Roman" w:hAnsi="Times New Roman"/>
          <w:sz w:val="24"/>
          <w:szCs w:val="24"/>
        </w:rPr>
        <w:t> </w:t>
      </w:r>
      <w:r w:rsidRPr="00C84D9F">
        <w:rPr>
          <w:rFonts w:ascii="Times New Roman" w:hAnsi="Times New Roman"/>
          <w:sz w:val="24"/>
          <w:szCs w:val="24"/>
        </w:rPr>
        <w:t>593</w:t>
      </w:r>
      <w:r>
        <w:rPr>
          <w:rFonts w:ascii="Times New Roman" w:hAnsi="Times New Roman"/>
          <w:sz w:val="24"/>
          <w:szCs w:val="24"/>
        </w:rPr>
        <w:t xml:space="preserve"> </w:t>
      </w:r>
      <w:r w:rsidRPr="00C84D9F">
        <w:rPr>
          <w:rFonts w:ascii="Times New Roman" w:hAnsi="Times New Roman"/>
          <w:sz w:val="24"/>
          <w:szCs w:val="24"/>
        </w:rPr>
        <w:t>руб., за счет средств местного бюджета – 600</w:t>
      </w:r>
      <w:r>
        <w:rPr>
          <w:rFonts w:ascii="Times New Roman" w:hAnsi="Times New Roman"/>
          <w:sz w:val="24"/>
          <w:szCs w:val="24"/>
        </w:rPr>
        <w:t> </w:t>
      </w:r>
      <w:r w:rsidRPr="00C84D9F">
        <w:rPr>
          <w:rFonts w:ascii="Times New Roman" w:hAnsi="Times New Roman"/>
          <w:sz w:val="24"/>
          <w:szCs w:val="24"/>
        </w:rPr>
        <w:t>000</w:t>
      </w:r>
      <w:r>
        <w:rPr>
          <w:rFonts w:ascii="Times New Roman" w:hAnsi="Times New Roman"/>
          <w:sz w:val="24"/>
          <w:szCs w:val="24"/>
        </w:rPr>
        <w:t xml:space="preserve"> </w:t>
      </w:r>
      <w:r w:rsidRPr="00C84D9F">
        <w:rPr>
          <w:rFonts w:ascii="Times New Roman" w:hAnsi="Times New Roman"/>
          <w:sz w:val="24"/>
          <w:szCs w:val="24"/>
        </w:rPr>
        <w:t>руб., за счет средств собственников помещений – 1 350</w:t>
      </w:r>
      <w:r>
        <w:rPr>
          <w:rFonts w:ascii="Times New Roman" w:hAnsi="Times New Roman"/>
          <w:sz w:val="24"/>
          <w:szCs w:val="24"/>
        </w:rPr>
        <w:t> </w:t>
      </w:r>
      <w:r w:rsidRPr="00C84D9F">
        <w:rPr>
          <w:rFonts w:ascii="Times New Roman" w:hAnsi="Times New Roman"/>
          <w:sz w:val="24"/>
          <w:szCs w:val="24"/>
        </w:rPr>
        <w:t>090</w:t>
      </w:r>
      <w:r>
        <w:rPr>
          <w:rFonts w:ascii="Times New Roman" w:hAnsi="Times New Roman"/>
          <w:sz w:val="24"/>
          <w:szCs w:val="24"/>
        </w:rPr>
        <w:t xml:space="preserve"> </w:t>
      </w:r>
      <w:r w:rsidRPr="00C84D9F">
        <w:rPr>
          <w:rFonts w:ascii="Times New Roman" w:hAnsi="Times New Roman"/>
          <w:sz w:val="24"/>
          <w:szCs w:val="24"/>
        </w:rPr>
        <w:t>руб.). Будут установлены общедомовые приборы учета потребления воды. В результате отказа жильцов дома по адресу п. Муслюмово ж.д.ст. ул. Центральная 24 на эту сумму будут отремонтированы кровли домов п. Лесной ул.Центральная 28,29.</w:t>
      </w:r>
    </w:p>
    <w:p w:rsidR="00C84D9F" w:rsidRPr="00C84D9F" w:rsidRDefault="00C84D9F" w:rsidP="00C84D9F">
      <w:pPr>
        <w:spacing w:before="0" w:beforeAutospacing="0"/>
        <w:ind w:firstLine="540"/>
        <w:jc w:val="both"/>
        <w:rPr>
          <w:rFonts w:ascii="Times New Roman" w:hAnsi="Times New Roman"/>
          <w:sz w:val="24"/>
          <w:szCs w:val="24"/>
        </w:rPr>
      </w:pPr>
    </w:p>
    <w:p w:rsidR="00C84D9F" w:rsidRPr="00C84D9F" w:rsidRDefault="00C84D9F" w:rsidP="00C84D9F">
      <w:pPr>
        <w:spacing w:before="0" w:beforeAutospacing="0"/>
        <w:ind w:firstLine="540"/>
        <w:jc w:val="both"/>
        <w:rPr>
          <w:rFonts w:ascii="Times New Roman" w:hAnsi="Times New Roman"/>
          <w:b/>
          <w:sz w:val="24"/>
          <w:szCs w:val="24"/>
        </w:rPr>
      </w:pPr>
      <w:r w:rsidRPr="00C84D9F">
        <w:rPr>
          <w:rFonts w:ascii="Times New Roman" w:hAnsi="Times New Roman"/>
          <w:b/>
          <w:sz w:val="24"/>
          <w:szCs w:val="24"/>
        </w:rPr>
        <w:lastRenderedPageBreak/>
        <w:t>Газификация района</w:t>
      </w:r>
    </w:p>
    <w:p w:rsidR="00C84D9F" w:rsidRPr="00C84D9F" w:rsidRDefault="00C84D9F" w:rsidP="00C84D9F">
      <w:pPr>
        <w:spacing w:before="0" w:beforeAutospacing="0"/>
        <w:ind w:firstLine="540"/>
        <w:jc w:val="both"/>
        <w:rPr>
          <w:rFonts w:ascii="Times New Roman" w:hAnsi="Times New Roman"/>
          <w:bCs/>
          <w:sz w:val="24"/>
          <w:szCs w:val="24"/>
        </w:rPr>
      </w:pPr>
      <w:r w:rsidRPr="00C84D9F">
        <w:rPr>
          <w:rFonts w:ascii="Times New Roman" w:hAnsi="Times New Roman"/>
          <w:bCs/>
          <w:sz w:val="24"/>
          <w:szCs w:val="24"/>
        </w:rPr>
        <w:t xml:space="preserve">В 2014 году из областного бюджета было выделено 60,8 млн. рублей. на проведение работ по газоснабжению жилых домов в с. Кунашак по ул. </w:t>
      </w:r>
      <w:r w:rsidRPr="00C84D9F">
        <w:rPr>
          <w:rFonts w:ascii="Times New Roman" w:hAnsi="Times New Roman"/>
          <w:sz w:val="24"/>
          <w:szCs w:val="24"/>
        </w:rPr>
        <w:t>Карла Маркса, Партизанская, Лермонтова, Гоголя, Коммунистическая, Ленина, Пионерская; в с. Усть-Багаряк ул. Пушкина, Калинина, Чапаева</w:t>
      </w:r>
      <w:r w:rsidRPr="00C84D9F">
        <w:rPr>
          <w:rFonts w:ascii="Times New Roman" w:hAnsi="Times New Roman"/>
          <w:bCs/>
          <w:sz w:val="24"/>
          <w:szCs w:val="24"/>
        </w:rPr>
        <w:t xml:space="preserve">; в  д. Аминево. </w:t>
      </w:r>
    </w:p>
    <w:p w:rsidR="00C84D9F" w:rsidRPr="00C84D9F" w:rsidRDefault="00C84D9F" w:rsidP="00C84D9F">
      <w:pPr>
        <w:spacing w:before="0" w:beforeAutospacing="0"/>
        <w:ind w:firstLine="540"/>
        <w:jc w:val="both"/>
        <w:rPr>
          <w:rFonts w:ascii="Times New Roman" w:hAnsi="Times New Roman"/>
          <w:spacing w:val="-4"/>
          <w:sz w:val="24"/>
          <w:szCs w:val="24"/>
        </w:rPr>
      </w:pPr>
      <w:r w:rsidRPr="00C84D9F">
        <w:rPr>
          <w:rFonts w:ascii="Times New Roman" w:hAnsi="Times New Roman"/>
          <w:sz w:val="24"/>
          <w:szCs w:val="24"/>
        </w:rPr>
        <w:t xml:space="preserve">Завершаются строительно-монтажные работы по газоснабжению ул. Пионерская в с.Кунашак. Работы выполняет ООО «ГЭК». Стоимость работ </w:t>
      </w:r>
      <w:r w:rsidRPr="00C84D9F">
        <w:rPr>
          <w:rFonts w:ascii="Times New Roman" w:hAnsi="Times New Roman"/>
          <w:spacing w:val="-4"/>
          <w:sz w:val="24"/>
          <w:szCs w:val="24"/>
        </w:rPr>
        <w:t>4 200 437 рублей.</w:t>
      </w:r>
    </w:p>
    <w:p w:rsidR="00C84D9F" w:rsidRPr="00C84D9F" w:rsidRDefault="00C84D9F" w:rsidP="00C84D9F">
      <w:pPr>
        <w:spacing w:before="0" w:beforeAutospacing="0"/>
        <w:ind w:firstLine="540"/>
        <w:jc w:val="both"/>
        <w:rPr>
          <w:rFonts w:ascii="Times New Roman" w:hAnsi="Times New Roman"/>
          <w:spacing w:val="-4"/>
          <w:sz w:val="24"/>
          <w:szCs w:val="24"/>
        </w:rPr>
      </w:pPr>
      <w:r w:rsidRPr="00C84D9F">
        <w:rPr>
          <w:rFonts w:ascii="Times New Roman" w:hAnsi="Times New Roman"/>
          <w:spacing w:val="-4"/>
          <w:sz w:val="24"/>
          <w:szCs w:val="24"/>
        </w:rPr>
        <w:t xml:space="preserve">Завершаются </w:t>
      </w:r>
      <w:r w:rsidRPr="00C84D9F">
        <w:rPr>
          <w:rFonts w:ascii="Times New Roman" w:hAnsi="Times New Roman"/>
          <w:sz w:val="24"/>
          <w:szCs w:val="24"/>
        </w:rPr>
        <w:t xml:space="preserve">строительно-монтажные </w:t>
      </w:r>
      <w:r w:rsidRPr="00C84D9F">
        <w:rPr>
          <w:rFonts w:ascii="Times New Roman" w:hAnsi="Times New Roman"/>
          <w:spacing w:val="-4"/>
          <w:sz w:val="24"/>
          <w:szCs w:val="24"/>
        </w:rPr>
        <w:t xml:space="preserve">работы по </w:t>
      </w:r>
      <w:r w:rsidRPr="00C84D9F">
        <w:rPr>
          <w:rFonts w:ascii="Times New Roman" w:hAnsi="Times New Roman"/>
          <w:sz w:val="24"/>
          <w:szCs w:val="24"/>
        </w:rPr>
        <w:t>газоснабжению д. Аминево.</w:t>
      </w:r>
    </w:p>
    <w:p w:rsidR="00C84D9F" w:rsidRPr="00C84D9F" w:rsidRDefault="00C84D9F" w:rsidP="00C84D9F">
      <w:pPr>
        <w:spacing w:before="0" w:beforeAutospacing="0"/>
        <w:ind w:firstLine="540"/>
        <w:jc w:val="both"/>
        <w:rPr>
          <w:rFonts w:ascii="Times New Roman" w:hAnsi="Times New Roman"/>
          <w:sz w:val="24"/>
          <w:szCs w:val="24"/>
        </w:rPr>
      </w:pPr>
      <w:r w:rsidRPr="00C84D9F">
        <w:rPr>
          <w:rFonts w:ascii="Times New Roman" w:hAnsi="Times New Roman"/>
          <w:spacing w:val="-4"/>
          <w:sz w:val="24"/>
          <w:szCs w:val="24"/>
        </w:rPr>
        <w:t>Остальные объекты находятся на стадии заключения договоров.</w:t>
      </w:r>
    </w:p>
    <w:p w:rsidR="00C84D9F" w:rsidRPr="00C84D9F" w:rsidRDefault="00C84D9F" w:rsidP="00C84D9F">
      <w:pPr>
        <w:spacing w:before="0" w:beforeAutospacing="0"/>
        <w:ind w:firstLine="540"/>
        <w:jc w:val="both"/>
        <w:rPr>
          <w:rFonts w:ascii="Times New Roman" w:hAnsi="Times New Roman"/>
          <w:sz w:val="24"/>
          <w:szCs w:val="24"/>
        </w:rPr>
      </w:pPr>
      <w:r w:rsidRPr="00C84D9F">
        <w:rPr>
          <w:rFonts w:ascii="Times New Roman" w:hAnsi="Times New Roman"/>
          <w:sz w:val="24"/>
          <w:szCs w:val="24"/>
        </w:rPr>
        <w:t>В рамках реализации областной целевой программы «Преодоление последствий радиационных аварий на производственном объединении «Маяк» и обеспечение радиационной безопасности Челябинской обл. на 2011-2015 годы» ведутся строительно-монтажные работы по газоснабжению жилых домов в с. Татарская Караболка. В результате завершения работ в 2015 году будет осуществлено подведение газопровода для отопления и пищеприготовления до 551 жилого дома.</w:t>
      </w:r>
    </w:p>
    <w:p w:rsidR="00C84D9F" w:rsidRPr="00C84D9F" w:rsidRDefault="00C84D9F" w:rsidP="00C84D9F">
      <w:pPr>
        <w:spacing w:before="0" w:beforeAutospacing="0"/>
        <w:ind w:firstLine="540"/>
        <w:jc w:val="both"/>
        <w:rPr>
          <w:rFonts w:ascii="Times New Roman" w:hAnsi="Times New Roman"/>
          <w:sz w:val="24"/>
          <w:szCs w:val="24"/>
        </w:rPr>
      </w:pPr>
      <w:r w:rsidRPr="00C84D9F">
        <w:rPr>
          <w:rFonts w:ascii="Times New Roman" w:hAnsi="Times New Roman"/>
          <w:sz w:val="24"/>
          <w:szCs w:val="24"/>
        </w:rPr>
        <w:t>На выполнение строительно-монтажных работ по газоснабжению с. Татарская Караболка предусмотрено выделение денежных из областного и федерального бюджета на 2014 в размере – 4</w:t>
      </w:r>
      <w:r>
        <w:rPr>
          <w:rFonts w:ascii="Times New Roman" w:hAnsi="Times New Roman"/>
          <w:sz w:val="24"/>
          <w:szCs w:val="24"/>
        </w:rPr>
        <w:t> </w:t>
      </w:r>
      <w:r w:rsidRPr="00C84D9F">
        <w:rPr>
          <w:rFonts w:ascii="Times New Roman" w:hAnsi="Times New Roman"/>
          <w:sz w:val="24"/>
          <w:szCs w:val="24"/>
        </w:rPr>
        <w:t>660</w:t>
      </w:r>
      <w:r>
        <w:rPr>
          <w:rFonts w:ascii="Times New Roman" w:hAnsi="Times New Roman"/>
          <w:sz w:val="24"/>
          <w:szCs w:val="24"/>
        </w:rPr>
        <w:t xml:space="preserve"> </w:t>
      </w:r>
      <w:r w:rsidRPr="00C84D9F">
        <w:rPr>
          <w:rFonts w:ascii="Times New Roman" w:hAnsi="Times New Roman"/>
          <w:sz w:val="24"/>
          <w:szCs w:val="24"/>
        </w:rPr>
        <w:t>тыс. руб.</w:t>
      </w:r>
    </w:p>
    <w:p w:rsidR="00C84D9F" w:rsidRPr="00C84D9F" w:rsidRDefault="00C84D9F" w:rsidP="00C84D9F">
      <w:pPr>
        <w:spacing w:before="0" w:beforeAutospacing="0"/>
        <w:ind w:firstLine="540"/>
        <w:jc w:val="both"/>
        <w:rPr>
          <w:rFonts w:ascii="Times New Roman" w:hAnsi="Times New Roman"/>
          <w:sz w:val="24"/>
          <w:szCs w:val="24"/>
        </w:rPr>
      </w:pPr>
      <w:r w:rsidRPr="00C84D9F">
        <w:rPr>
          <w:rFonts w:ascii="Times New Roman" w:hAnsi="Times New Roman"/>
          <w:sz w:val="24"/>
          <w:szCs w:val="24"/>
        </w:rPr>
        <w:t>На 2014 год по Программе «Доступное и комфортное жилье - гражданам России» (Подпрограмма газификация в Кунашакском муниципальном районе) управлению доведены бюджетные ассигнования в сумме 386 тыс. руб. на разработку проектной документации по газификации жилых домов в с. Кунашак. Из них освоено 20,177 тыс. руб. на проведение Госэкспертиз.</w:t>
      </w:r>
    </w:p>
    <w:p w:rsidR="00C84D9F" w:rsidRPr="00C84D9F" w:rsidRDefault="00C84D9F" w:rsidP="00C84D9F">
      <w:pPr>
        <w:spacing w:before="0" w:beforeAutospacing="0"/>
        <w:ind w:firstLine="540"/>
        <w:jc w:val="both"/>
        <w:rPr>
          <w:rFonts w:ascii="Times New Roman" w:hAnsi="Times New Roman"/>
          <w:sz w:val="24"/>
          <w:szCs w:val="24"/>
        </w:rPr>
      </w:pPr>
    </w:p>
    <w:p w:rsidR="00C84D9F" w:rsidRPr="00C84D9F" w:rsidRDefault="00C84D9F" w:rsidP="00C84D9F">
      <w:pPr>
        <w:spacing w:before="0" w:beforeAutospacing="0"/>
        <w:ind w:firstLine="540"/>
        <w:jc w:val="both"/>
        <w:rPr>
          <w:rFonts w:ascii="Times New Roman" w:hAnsi="Times New Roman"/>
          <w:b/>
          <w:sz w:val="24"/>
          <w:szCs w:val="24"/>
        </w:rPr>
      </w:pPr>
      <w:r w:rsidRPr="00C84D9F">
        <w:rPr>
          <w:rFonts w:ascii="Times New Roman" w:hAnsi="Times New Roman"/>
          <w:b/>
          <w:sz w:val="24"/>
          <w:szCs w:val="24"/>
        </w:rPr>
        <w:t>Капитальный ремонт дорог.</w:t>
      </w:r>
    </w:p>
    <w:p w:rsidR="00C84D9F" w:rsidRPr="00C84D9F" w:rsidRDefault="00C84D9F" w:rsidP="00C84D9F">
      <w:pPr>
        <w:pStyle w:val="Style3"/>
        <w:widowControl/>
        <w:spacing w:line="240" w:lineRule="auto"/>
        <w:ind w:firstLine="567"/>
        <w:jc w:val="both"/>
        <w:rPr>
          <w:bCs/>
        </w:rPr>
      </w:pPr>
      <w:r w:rsidRPr="00C84D9F">
        <w:t xml:space="preserve">В соответствии  с п. 5  ст. 179.4 Бюджетного кодекса Российской Федерации, Федерального закона от 06.10.2003 года № 131-ФЗ «Об общих принципах организации местного самоуправления в Российской Федерации», Уставом Кунашакского муниципального района, </w:t>
      </w:r>
      <w:r w:rsidRPr="00C84D9F">
        <w:rPr>
          <w:bCs/>
        </w:rPr>
        <w:t>Собрание депутатов  Кунашакского муниципального района на 3 заседании от 26.03.2014г. приняло решение создать дорожный фонд Кунашакского муниципального района и утвердить Порядок формирования и использования бюджетных ассигнований муниципального дорожного фонда Кунашакского муниципального района.</w:t>
      </w:r>
    </w:p>
    <w:p w:rsidR="00C84D9F" w:rsidRPr="00C84D9F" w:rsidRDefault="00C84D9F" w:rsidP="00C84D9F">
      <w:pPr>
        <w:tabs>
          <w:tab w:val="left" w:pos="5970"/>
        </w:tabs>
        <w:spacing w:before="0" w:beforeAutospacing="0"/>
        <w:ind w:firstLine="567"/>
        <w:jc w:val="both"/>
        <w:rPr>
          <w:rFonts w:ascii="Times New Roman" w:hAnsi="Times New Roman"/>
          <w:sz w:val="24"/>
          <w:szCs w:val="24"/>
        </w:rPr>
      </w:pPr>
      <w:r w:rsidRPr="00C84D9F">
        <w:rPr>
          <w:rFonts w:ascii="Times New Roman" w:hAnsi="Times New Roman"/>
          <w:sz w:val="24"/>
          <w:szCs w:val="24"/>
        </w:rPr>
        <w:t>В результате сельским поселениям в течение финансового года доводятся денежные средства в размере</w:t>
      </w:r>
    </w:p>
    <w:tbl>
      <w:tblPr>
        <w:tblW w:w="9465"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5"/>
        <w:gridCol w:w="6400"/>
      </w:tblGrid>
      <w:tr w:rsidR="00C84D9F" w:rsidRPr="00C84D9F" w:rsidTr="008A60E6">
        <w:trPr>
          <w:trHeight w:val="302"/>
        </w:trPr>
        <w:tc>
          <w:tcPr>
            <w:tcW w:w="3065" w:type="dxa"/>
          </w:tcPr>
          <w:p w:rsidR="00C84D9F" w:rsidRPr="00C84D9F" w:rsidRDefault="00C84D9F" w:rsidP="00C84D9F">
            <w:pPr>
              <w:tabs>
                <w:tab w:val="left" w:pos="5970"/>
              </w:tabs>
              <w:spacing w:before="0" w:beforeAutospacing="0"/>
              <w:jc w:val="center"/>
              <w:rPr>
                <w:rFonts w:ascii="Times New Roman" w:hAnsi="Times New Roman"/>
                <w:sz w:val="24"/>
                <w:szCs w:val="24"/>
              </w:rPr>
            </w:pPr>
            <w:r w:rsidRPr="00C84D9F">
              <w:rPr>
                <w:rFonts w:ascii="Times New Roman" w:hAnsi="Times New Roman"/>
                <w:sz w:val="24"/>
                <w:szCs w:val="24"/>
              </w:rPr>
              <w:t>Сельское поселение</w:t>
            </w:r>
          </w:p>
        </w:tc>
        <w:tc>
          <w:tcPr>
            <w:tcW w:w="6400" w:type="dxa"/>
          </w:tcPr>
          <w:p w:rsidR="00C84D9F" w:rsidRPr="00C84D9F" w:rsidRDefault="00C84D9F" w:rsidP="00C84D9F">
            <w:pPr>
              <w:tabs>
                <w:tab w:val="left" w:pos="5970"/>
              </w:tabs>
              <w:spacing w:before="0" w:beforeAutospacing="0"/>
              <w:jc w:val="center"/>
              <w:rPr>
                <w:rFonts w:ascii="Times New Roman" w:hAnsi="Times New Roman"/>
                <w:sz w:val="24"/>
                <w:szCs w:val="24"/>
              </w:rPr>
            </w:pPr>
            <w:r w:rsidRPr="00C84D9F">
              <w:rPr>
                <w:rFonts w:ascii="Times New Roman" w:hAnsi="Times New Roman"/>
                <w:sz w:val="24"/>
                <w:szCs w:val="24"/>
              </w:rPr>
              <w:t>Сумма тыс. руб.</w:t>
            </w:r>
          </w:p>
        </w:tc>
      </w:tr>
      <w:tr w:rsidR="00C84D9F" w:rsidRPr="00C84D9F" w:rsidTr="008A60E6">
        <w:trPr>
          <w:trHeight w:val="263"/>
        </w:trPr>
        <w:tc>
          <w:tcPr>
            <w:tcW w:w="3065" w:type="dxa"/>
          </w:tcPr>
          <w:p w:rsidR="00C84D9F" w:rsidRPr="00C84D9F" w:rsidRDefault="00C84D9F" w:rsidP="00C84D9F">
            <w:pPr>
              <w:tabs>
                <w:tab w:val="left" w:pos="5970"/>
              </w:tabs>
              <w:spacing w:before="0" w:beforeAutospacing="0"/>
              <w:jc w:val="center"/>
              <w:rPr>
                <w:rFonts w:ascii="Times New Roman" w:hAnsi="Times New Roman"/>
                <w:sz w:val="24"/>
                <w:szCs w:val="24"/>
              </w:rPr>
            </w:pPr>
            <w:r w:rsidRPr="00C84D9F">
              <w:rPr>
                <w:rFonts w:ascii="Times New Roman" w:hAnsi="Times New Roman"/>
                <w:sz w:val="24"/>
                <w:szCs w:val="24"/>
              </w:rPr>
              <w:t>Ашировское</w:t>
            </w:r>
          </w:p>
        </w:tc>
        <w:tc>
          <w:tcPr>
            <w:tcW w:w="6400" w:type="dxa"/>
          </w:tcPr>
          <w:p w:rsidR="00C84D9F" w:rsidRPr="00C84D9F" w:rsidRDefault="00C84D9F" w:rsidP="00C84D9F">
            <w:pPr>
              <w:tabs>
                <w:tab w:val="left" w:pos="5970"/>
              </w:tabs>
              <w:spacing w:before="0" w:beforeAutospacing="0"/>
              <w:jc w:val="center"/>
              <w:rPr>
                <w:rFonts w:ascii="Times New Roman" w:hAnsi="Times New Roman"/>
                <w:sz w:val="24"/>
                <w:szCs w:val="24"/>
              </w:rPr>
            </w:pPr>
            <w:r w:rsidRPr="00C84D9F">
              <w:rPr>
                <w:rFonts w:ascii="Times New Roman" w:hAnsi="Times New Roman"/>
                <w:sz w:val="24"/>
                <w:szCs w:val="24"/>
              </w:rPr>
              <w:t>486,20</w:t>
            </w:r>
          </w:p>
        </w:tc>
      </w:tr>
      <w:tr w:rsidR="00C84D9F" w:rsidRPr="00C84D9F" w:rsidTr="008A60E6">
        <w:trPr>
          <w:trHeight w:val="353"/>
        </w:trPr>
        <w:tc>
          <w:tcPr>
            <w:tcW w:w="3065" w:type="dxa"/>
          </w:tcPr>
          <w:p w:rsidR="00C84D9F" w:rsidRPr="00C84D9F" w:rsidRDefault="00C84D9F" w:rsidP="00C84D9F">
            <w:pPr>
              <w:tabs>
                <w:tab w:val="left" w:pos="5970"/>
              </w:tabs>
              <w:spacing w:before="0" w:beforeAutospacing="0"/>
              <w:jc w:val="center"/>
              <w:rPr>
                <w:rFonts w:ascii="Times New Roman" w:hAnsi="Times New Roman"/>
                <w:sz w:val="24"/>
                <w:szCs w:val="24"/>
              </w:rPr>
            </w:pPr>
            <w:r w:rsidRPr="00C84D9F">
              <w:rPr>
                <w:rFonts w:ascii="Times New Roman" w:hAnsi="Times New Roman"/>
                <w:sz w:val="24"/>
                <w:szCs w:val="24"/>
              </w:rPr>
              <w:t>Буринское</w:t>
            </w:r>
          </w:p>
        </w:tc>
        <w:tc>
          <w:tcPr>
            <w:tcW w:w="6400" w:type="dxa"/>
          </w:tcPr>
          <w:p w:rsidR="00C84D9F" w:rsidRPr="00C84D9F" w:rsidRDefault="00C84D9F" w:rsidP="00C84D9F">
            <w:pPr>
              <w:tabs>
                <w:tab w:val="left" w:pos="5970"/>
              </w:tabs>
              <w:spacing w:before="0" w:beforeAutospacing="0"/>
              <w:jc w:val="center"/>
              <w:rPr>
                <w:rFonts w:ascii="Times New Roman" w:hAnsi="Times New Roman"/>
                <w:sz w:val="24"/>
                <w:szCs w:val="24"/>
              </w:rPr>
            </w:pPr>
            <w:r w:rsidRPr="00C84D9F">
              <w:rPr>
                <w:rFonts w:ascii="Times New Roman" w:hAnsi="Times New Roman"/>
                <w:sz w:val="24"/>
                <w:szCs w:val="24"/>
              </w:rPr>
              <w:t>2219,36</w:t>
            </w:r>
          </w:p>
        </w:tc>
      </w:tr>
      <w:tr w:rsidR="00C84D9F" w:rsidRPr="00C84D9F" w:rsidTr="008A60E6">
        <w:trPr>
          <w:trHeight w:val="402"/>
        </w:trPr>
        <w:tc>
          <w:tcPr>
            <w:tcW w:w="3065" w:type="dxa"/>
          </w:tcPr>
          <w:p w:rsidR="00C84D9F" w:rsidRPr="00C84D9F" w:rsidRDefault="00C84D9F" w:rsidP="00C84D9F">
            <w:pPr>
              <w:tabs>
                <w:tab w:val="left" w:pos="5970"/>
              </w:tabs>
              <w:spacing w:before="0" w:beforeAutospacing="0"/>
              <w:jc w:val="center"/>
              <w:rPr>
                <w:rFonts w:ascii="Times New Roman" w:hAnsi="Times New Roman"/>
                <w:sz w:val="24"/>
                <w:szCs w:val="24"/>
              </w:rPr>
            </w:pPr>
            <w:r w:rsidRPr="00C84D9F">
              <w:rPr>
                <w:rFonts w:ascii="Times New Roman" w:hAnsi="Times New Roman"/>
                <w:sz w:val="24"/>
                <w:szCs w:val="24"/>
              </w:rPr>
              <w:t>Кунашакское</w:t>
            </w:r>
          </w:p>
        </w:tc>
        <w:tc>
          <w:tcPr>
            <w:tcW w:w="6400" w:type="dxa"/>
          </w:tcPr>
          <w:p w:rsidR="00C84D9F" w:rsidRPr="00C84D9F" w:rsidRDefault="00C84D9F" w:rsidP="00C84D9F">
            <w:pPr>
              <w:tabs>
                <w:tab w:val="left" w:pos="5970"/>
              </w:tabs>
              <w:spacing w:before="0" w:beforeAutospacing="0"/>
              <w:jc w:val="center"/>
              <w:rPr>
                <w:rFonts w:ascii="Times New Roman" w:hAnsi="Times New Roman"/>
                <w:sz w:val="24"/>
                <w:szCs w:val="24"/>
              </w:rPr>
            </w:pPr>
            <w:r w:rsidRPr="00C84D9F">
              <w:rPr>
                <w:rFonts w:ascii="Times New Roman" w:hAnsi="Times New Roman"/>
                <w:sz w:val="24"/>
                <w:szCs w:val="24"/>
              </w:rPr>
              <w:t>2976,79</w:t>
            </w:r>
          </w:p>
        </w:tc>
      </w:tr>
      <w:tr w:rsidR="00C84D9F" w:rsidRPr="00C84D9F" w:rsidTr="008A60E6">
        <w:trPr>
          <w:trHeight w:val="279"/>
        </w:trPr>
        <w:tc>
          <w:tcPr>
            <w:tcW w:w="3065" w:type="dxa"/>
          </w:tcPr>
          <w:p w:rsidR="00C84D9F" w:rsidRPr="00C84D9F" w:rsidRDefault="00C84D9F" w:rsidP="00C84D9F">
            <w:pPr>
              <w:tabs>
                <w:tab w:val="left" w:pos="5970"/>
              </w:tabs>
              <w:spacing w:before="0" w:beforeAutospacing="0"/>
              <w:jc w:val="center"/>
              <w:rPr>
                <w:rFonts w:ascii="Times New Roman" w:hAnsi="Times New Roman"/>
                <w:sz w:val="24"/>
                <w:szCs w:val="24"/>
              </w:rPr>
            </w:pPr>
            <w:r w:rsidRPr="00C84D9F">
              <w:rPr>
                <w:rFonts w:ascii="Times New Roman" w:hAnsi="Times New Roman"/>
                <w:sz w:val="24"/>
                <w:szCs w:val="24"/>
              </w:rPr>
              <w:t>Куяшское</w:t>
            </w:r>
          </w:p>
        </w:tc>
        <w:tc>
          <w:tcPr>
            <w:tcW w:w="6400" w:type="dxa"/>
          </w:tcPr>
          <w:p w:rsidR="00C84D9F" w:rsidRPr="00C84D9F" w:rsidRDefault="00C84D9F" w:rsidP="00C84D9F">
            <w:pPr>
              <w:tabs>
                <w:tab w:val="left" w:pos="5970"/>
              </w:tabs>
              <w:spacing w:before="0" w:beforeAutospacing="0"/>
              <w:jc w:val="center"/>
              <w:rPr>
                <w:rFonts w:ascii="Times New Roman" w:hAnsi="Times New Roman"/>
                <w:sz w:val="24"/>
                <w:szCs w:val="24"/>
              </w:rPr>
            </w:pPr>
            <w:r w:rsidRPr="00C84D9F">
              <w:rPr>
                <w:rFonts w:ascii="Times New Roman" w:hAnsi="Times New Roman"/>
                <w:sz w:val="24"/>
                <w:szCs w:val="24"/>
              </w:rPr>
              <w:t>2798,18</w:t>
            </w:r>
          </w:p>
        </w:tc>
      </w:tr>
      <w:tr w:rsidR="00C84D9F" w:rsidRPr="00C84D9F" w:rsidTr="008A60E6">
        <w:trPr>
          <w:trHeight w:val="383"/>
        </w:trPr>
        <w:tc>
          <w:tcPr>
            <w:tcW w:w="3065" w:type="dxa"/>
          </w:tcPr>
          <w:p w:rsidR="00C84D9F" w:rsidRPr="00C84D9F" w:rsidRDefault="00C84D9F" w:rsidP="00C84D9F">
            <w:pPr>
              <w:tabs>
                <w:tab w:val="left" w:pos="5970"/>
              </w:tabs>
              <w:spacing w:before="0" w:beforeAutospacing="0"/>
              <w:jc w:val="center"/>
              <w:rPr>
                <w:rFonts w:ascii="Times New Roman" w:hAnsi="Times New Roman"/>
                <w:sz w:val="24"/>
                <w:szCs w:val="24"/>
              </w:rPr>
            </w:pPr>
            <w:r w:rsidRPr="00C84D9F">
              <w:rPr>
                <w:rFonts w:ascii="Times New Roman" w:hAnsi="Times New Roman"/>
                <w:sz w:val="24"/>
                <w:szCs w:val="24"/>
              </w:rPr>
              <w:t>Муслюмовское</w:t>
            </w:r>
          </w:p>
        </w:tc>
        <w:tc>
          <w:tcPr>
            <w:tcW w:w="6400" w:type="dxa"/>
          </w:tcPr>
          <w:p w:rsidR="00C84D9F" w:rsidRPr="00C84D9F" w:rsidRDefault="00C84D9F" w:rsidP="00C84D9F">
            <w:pPr>
              <w:tabs>
                <w:tab w:val="left" w:pos="5970"/>
              </w:tabs>
              <w:spacing w:before="0" w:beforeAutospacing="0"/>
              <w:jc w:val="center"/>
              <w:rPr>
                <w:rFonts w:ascii="Times New Roman" w:hAnsi="Times New Roman"/>
                <w:sz w:val="24"/>
                <w:szCs w:val="24"/>
              </w:rPr>
            </w:pPr>
            <w:r w:rsidRPr="00C84D9F">
              <w:rPr>
                <w:rFonts w:ascii="Times New Roman" w:hAnsi="Times New Roman"/>
                <w:sz w:val="24"/>
                <w:szCs w:val="24"/>
              </w:rPr>
              <w:t>3042,94</w:t>
            </w:r>
          </w:p>
        </w:tc>
      </w:tr>
      <w:tr w:rsidR="00C84D9F" w:rsidRPr="00C84D9F" w:rsidTr="008A60E6">
        <w:trPr>
          <w:trHeight w:val="418"/>
        </w:trPr>
        <w:tc>
          <w:tcPr>
            <w:tcW w:w="3065" w:type="dxa"/>
          </w:tcPr>
          <w:p w:rsidR="00C84D9F" w:rsidRPr="00C84D9F" w:rsidRDefault="00C84D9F" w:rsidP="00C84D9F">
            <w:pPr>
              <w:tabs>
                <w:tab w:val="left" w:pos="5970"/>
              </w:tabs>
              <w:spacing w:before="0" w:beforeAutospacing="0"/>
              <w:jc w:val="center"/>
              <w:rPr>
                <w:rFonts w:ascii="Times New Roman" w:hAnsi="Times New Roman"/>
                <w:sz w:val="24"/>
                <w:szCs w:val="24"/>
              </w:rPr>
            </w:pPr>
            <w:r w:rsidRPr="00C84D9F">
              <w:rPr>
                <w:rFonts w:ascii="Times New Roman" w:hAnsi="Times New Roman"/>
                <w:sz w:val="24"/>
                <w:szCs w:val="24"/>
              </w:rPr>
              <w:t>Саринское</w:t>
            </w:r>
          </w:p>
        </w:tc>
        <w:tc>
          <w:tcPr>
            <w:tcW w:w="6400" w:type="dxa"/>
          </w:tcPr>
          <w:p w:rsidR="00C84D9F" w:rsidRPr="00C84D9F" w:rsidRDefault="00C84D9F" w:rsidP="00C84D9F">
            <w:pPr>
              <w:tabs>
                <w:tab w:val="left" w:pos="5970"/>
              </w:tabs>
              <w:spacing w:before="0" w:beforeAutospacing="0"/>
              <w:jc w:val="center"/>
              <w:rPr>
                <w:rFonts w:ascii="Times New Roman" w:hAnsi="Times New Roman"/>
                <w:sz w:val="24"/>
                <w:szCs w:val="24"/>
              </w:rPr>
            </w:pPr>
            <w:r w:rsidRPr="00C84D9F">
              <w:rPr>
                <w:rFonts w:ascii="Times New Roman" w:hAnsi="Times New Roman"/>
                <w:sz w:val="24"/>
                <w:szCs w:val="24"/>
              </w:rPr>
              <w:t>1792,96</w:t>
            </w:r>
          </w:p>
        </w:tc>
      </w:tr>
      <w:tr w:rsidR="00C84D9F" w:rsidRPr="00C84D9F" w:rsidTr="008A60E6">
        <w:trPr>
          <w:trHeight w:val="409"/>
        </w:trPr>
        <w:tc>
          <w:tcPr>
            <w:tcW w:w="3065" w:type="dxa"/>
          </w:tcPr>
          <w:p w:rsidR="00C84D9F" w:rsidRPr="00C84D9F" w:rsidRDefault="00C84D9F" w:rsidP="00C84D9F">
            <w:pPr>
              <w:tabs>
                <w:tab w:val="left" w:pos="5970"/>
              </w:tabs>
              <w:spacing w:before="0" w:beforeAutospacing="0"/>
              <w:jc w:val="center"/>
              <w:rPr>
                <w:rFonts w:ascii="Times New Roman" w:hAnsi="Times New Roman"/>
                <w:sz w:val="24"/>
                <w:szCs w:val="24"/>
              </w:rPr>
            </w:pPr>
            <w:r w:rsidRPr="00C84D9F">
              <w:rPr>
                <w:rFonts w:ascii="Times New Roman" w:hAnsi="Times New Roman"/>
                <w:sz w:val="24"/>
                <w:szCs w:val="24"/>
              </w:rPr>
              <w:t>Урукульское</w:t>
            </w:r>
          </w:p>
        </w:tc>
        <w:tc>
          <w:tcPr>
            <w:tcW w:w="6400" w:type="dxa"/>
          </w:tcPr>
          <w:p w:rsidR="00C84D9F" w:rsidRPr="00C84D9F" w:rsidRDefault="00C84D9F" w:rsidP="00C84D9F">
            <w:pPr>
              <w:tabs>
                <w:tab w:val="left" w:pos="5970"/>
              </w:tabs>
              <w:spacing w:before="0" w:beforeAutospacing="0"/>
              <w:jc w:val="center"/>
              <w:rPr>
                <w:rFonts w:ascii="Times New Roman" w:hAnsi="Times New Roman"/>
                <w:sz w:val="24"/>
                <w:szCs w:val="24"/>
              </w:rPr>
            </w:pPr>
            <w:r w:rsidRPr="00C84D9F">
              <w:rPr>
                <w:rFonts w:ascii="Times New Roman" w:hAnsi="Times New Roman"/>
                <w:sz w:val="24"/>
                <w:szCs w:val="24"/>
              </w:rPr>
              <w:t>1531,39</w:t>
            </w:r>
          </w:p>
        </w:tc>
      </w:tr>
      <w:tr w:rsidR="00C84D9F" w:rsidRPr="00C84D9F" w:rsidTr="008A60E6">
        <w:trPr>
          <w:trHeight w:val="415"/>
        </w:trPr>
        <w:tc>
          <w:tcPr>
            <w:tcW w:w="3065" w:type="dxa"/>
          </w:tcPr>
          <w:p w:rsidR="00C84D9F" w:rsidRPr="00C84D9F" w:rsidRDefault="00C84D9F" w:rsidP="00C84D9F">
            <w:pPr>
              <w:tabs>
                <w:tab w:val="left" w:pos="5970"/>
              </w:tabs>
              <w:spacing w:before="0" w:beforeAutospacing="0"/>
              <w:jc w:val="center"/>
              <w:rPr>
                <w:rFonts w:ascii="Times New Roman" w:hAnsi="Times New Roman"/>
                <w:sz w:val="24"/>
                <w:szCs w:val="24"/>
              </w:rPr>
            </w:pPr>
            <w:r w:rsidRPr="00C84D9F">
              <w:rPr>
                <w:rFonts w:ascii="Times New Roman" w:hAnsi="Times New Roman"/>
                <w:sz w:val="24"/>
                <w:szCs w:val="24"/>
              </w:rPr>
              <w:t>Усть-Багарякское</w:t>
            </w:r>
          </w:p>
        </w:tc>
        <w:tc>
          <w:tcPr>
            <w:tcW w:w="6400" w:type="dxa"/>
          </w:tcPr>
          <w:p w:rsidR="00C84D9F" w:rsidRPr="00C84D9F" w:rsidRDefault="00C84D9F" w:rsidP="00C84D9F">
            <w:pPr>
              <w:tabs>
                <w:tab w:val="left" w:pos="5970"/>
              </w:tabs>
              <w:spacing w:before="0" w:beforeAutospacing="0"/>
              <w:jc w:val="center"/>
              <w:rPr>
                <w:rFonts w:ascii="Times New Roman" w:hAnsi="Times New Roman"/>
                <w:sz w:val="24"/>
                <w:szCs w:val="24"/>
              </w:rPr>
            </w:pPr>
            <w:r w:rsidRPr="00C84D9F">
              <w:rPr>
                <w:rFonts w:ascii="Times New Roman" w:hAnsi="Times New Roman"/>
                <w:sz w:val="24"/>
                <w:szCs w:val="24"/>
              </w:rPr>
              <w:t>3340,62</w:t>
            </w:r>
          </w:p>
        </w:tc>
      </w:tr>
      <w:tr w:rsidR="00C84D9F" w:rsidRPr="00C84D9F" w:rsidTr="008A60E6">
        <w:trPr>
          <w:trHeight w:val="422"/>
        </w:trPr>
        <w:tc>
          <w:tcPr>
            <w:tcW w:w="3065" w:type="dxa"/>
          </w:tcPr>
          <w:p w:rsidR="00C84D9F" w:rsidRPr="00C84D9F" w:rsidRDefault="00C84D9F" w:rsidP="00C84D9F">
            <w:pPr>
              <w:tabs>
                <w:tab w:val="left" w:pos="5970"/>
              </w:tabs>
              <w:spacing w:before="0" w:beforeAutospacing="0"/>
              <w:jc w:val="center"/>
              <w:rPr>
                <w:rFonts w:ascii="Times New Roman" w:hAnsi="Times New Roman"/>
                <w:b/>
                <w:sz w:val="24"/>
                <w:szCs w:val="24"/>
              </w:rPr>
            </w:pPr>
            <w:r w:rsidRPr="00C84D9F">
              <w:rPr>
                <w:rFonts w:ascii="Times New Roman" w:hAnsi="Times New Roman"/>
                <w:b/>
                <w:sz w:val="24"/>
                <w:szCs w:val="24"/>
              </w:rPr>
              <w:t>Итого</w:t>
            </w:r>
          </w:p>
        </w:tc>
        <w:tc>
          <w:tcPr>
            <w:tcW w:w="6400" w:type="dxa"/>
          </w:tcPr>
          <w:p w:rsidR="00C84D9F" w:rsidRPr="00C84D9F" w:rsidRDefault="00C84D9F" w:rsidP="00C84D9F">
            <w:pPr>
              <w:tabs>
                <w:tab w:val="left" w:pos="5970"/>
              </w:tabs>
              <w:spacing w:before="0" w:beforeAutospacing="0"/>
              <w:jc w:val="center"/>
              <w:rPr>
                <w:rFonts w:ascii="Times New Roman" w:hAnsi="Times New Roman"/>
                <w:b/>
                <w:sz w:val="24"/>
                <w:szCs w:val="24"/>
              </w:rPr>
            </w:pPr>
            <w:r w:rsidRPr="00C84D9F">
              <w:rPr>
                <w:rFonts w:ascii="Times New Roman" w:hAnsi="Times New Roman"/>
                <w:b/>
                <w:sz w:val="24"/>
                <w:szCs w:val="24"/>
              </w:rPr>
              <w:t>22</w:t>
            </w:r>
            <w:r>
              <w:rPr>
                <w:rFonts w:ascii="Times New Roman" w:hAnsi="Times New Roman"/>
                <w:b/>
                <w:sz w:val="24"/>
                <w:szCs w:val="24"/>
              </w:rPr>
              <w:t> </w:t>
            </w:r>
            <w:r w:rsidRPr="00C84D9F">
              <w:rPr>
                <w:rFonts w:ascii="Times New Roman" w:hAnsi="Times New Roman"/>
                <w:b/>
                <w:sz w:val="24"/>
                <w:szCs w:val="24"/>
              </w:rPr>
              <w:t>226,68</w:t>
            </w:r>
          </w:p>
        </w:tc>
      </w:tr>
      <w:tr w:rsidR="00C84D9F" w:rsidRPr="00C84D9F" w:rsidTr="008A60E6">
        <w:trPr>
          <w:trHeight w:val="416"/>
        </w:trPr>
        <w:tc>
          <w:tcPr>
            <w:tcW w:w="3065" w:type="dxa"/>
          </w:tcPr>
          <w:p w:rsidR="00C84D9F" w:rsidRPr="00C84D9F" w:rsidRDefault="00C84D9F" w:rsidP="00C84D9F">
            <w:pPr>
              <w:tabs>
                <w:tab w:val="left" w:pos="5970"/>
              </w:tabs>
              <w:spacing w:before="0" w:beforeAutospacing="0"/>
              <w:jc w:val="center"/>
              <w:rPr>
                <w:rFonts w:ascii="Times New Roman" w:hAnsi="Times New Roman"/>
                <w:sz w:val="24"/>
                <w:szCs w:val="24"/>
              </w:rPr>
            </w:pPr>
            <w:r w:rsidRPr="00C84D9F">
              <w:rPr>
                <w:rFonts w:ascii="Times New Roman" w:hAnsi="Times New Roman"/>
                <w:sz w:val="24"/>
                <w:szCs w:val="24"/>
              </w:rPr>
              <w:t>Районный бюджет</w:t>
            </w:r>
          </w:p>
        </w:tc>
        <w:tc>
          <w:tcPr>
            <w:tcW w:w="6400" w:type="dxa"/>
          </w:tcPr>
          <w:p w:rsidR="00C84D9F" w:rsidRPr="00C84D9F" w:rsidRDefault="00C84D9F" w:rsidP="00C84D9F">
            <w:pPr>
              <w:tabs>
                <w:tab w:val="left" w:pos="5970"/>
              </w:tabs>
              <w:spacing w:before="0" w:beforeAutospacing="0"/>
              <w:jc w:val="center"/>
              <w:rPr>
                <w:rFonts w:ascii="Times New Roman" w:hAnsi="Times New Roman"/>
                <w:sz w:val="24"/>
                <w:szCs w:val="24"/>
              </w:rPr>
            </w:pPr>
            <w:r w:rsidRPr="00C84D9F">
              <w:rPr>
                <w:rFonts w:ascii="Times New Roman" w:hAnsi="Times New Roman"/>
                <w:b/>
                <w:sz w:val="24"/>
                <w:szCs w:val="24"/>
              </w:rPr>
              <w:t>5</w:t>
            </w:r>
            <w:r>
              <w:rPr>
                <w:rFonts w:ascii="Times New Roman" w:hAnsi="Times New Roman"/>
                <w:b/>
                <w:sz w:val="24"/>
                <w:szCs w:val="24"/>
              </w:rPr>
              <w:t> </w:t>
            </w:r>
            <w:r w:rsidRPr="00C84D9F">
              <w:rPr>
                <w:rFonts w:ascii="Times New Roman" w:hAnsi="Times New Roman"/>
                <w:b/>
                <w:sz w:val="24"/>
                <w:szCs w:val="24"/>
              </w:rPr>
              <w:t>317,86</w:t>
            </w:r>
          </w:p>
        </w:tc>
      </w:tr>
    </w:tbl>
    <w:p w:rsidR="00C84D9F" w:rsidRPr="00C84D9F" w:rsidRDefault="00C84D9F" w:rsidP="00C84D9F">
      <w:pPr>
        <w:pStyle w:val="Style3"/>
        <w:widowControl/>
        <w:spacing w:line="240" w:lineRule="auto"/>
        <w:ind w:firstLine="567"/>
        <w:jc w:val="both"/>
        <w:rPr>
          <w:bCs/>
        </w:rPr>
      </w:pPr>
    </w:p>
    <w:p w:rsidR="00C84D9F" w:rsidRPr="00C84D9F" w:rsidRDefault="00C84D9F" w:rsidP="00C84D9F">
      <w:pPr>
        <w:pStyle w:val="Style3"/>
        <w:widowControl/>
        <w:spacing w:line="240" w:lineRule="auto"/>
        <w:ind w:firstLine="567"/>
        <w:jc w:val="both"/>
        <w:rPr>
          <w:bCs/>
        </w:rPr>
      </w:pPr>
      <w:r>
        <w:rPr>
          <w:bCs/>
        </w:rPr>
        <w:t>В</w:t>
      </w:r>
      <w:r w:rsidRPr="00C84D9F">
        <w:rPr>
          <w:bCs/>
        </w:rPr>
        <w:t xml:space="preserve">ыполнены работы за счет средств дорожного фонда на сумму </w:t>
      </w:r>
      <w:r w:rsidRPr="00C84D9F">
        <w:t>3 432 130 руб.</w:t>
      </w:r>
      <w:r w:rsidRPr="00C84D9F">
        <w:rPr>
          <w:bCs/>
        </w:rPr>
        <w:t>:</w:t>
      </w:r>
    </w:p>
    <w:p w:rsidR="00C84D9F" w:rsidRPr="00C84D9F" w:rsidRDefault="00C84D9F" w:rsidP="00C84D9F">
      <w:pPr>
        <w:pStyle w:val="Style3"/>
        <w:widowControl/>
        <w:spacing w:line="240" w:lineRule="auto"/>
        <w:ind w:firstLine="567"/>
        <w:jc w:val="both"/>
      </w:pPr>
      <w:r w:rsidRPr="00C84D9F">
        <w:rPr>
          <w:bCs/>
        </w:rPr>
        <w:t xml:space="preserve">- </w:t>
      </w:r>
      <w:r>
        <w:t>р</w:t>
      </w:r>
      <w:r w:rsidRPr="00C84D9F">
        <w:t>емонт автодороги д. Сураково – а/д Муслюмово – Нугуманово в Кунашакском муниципальном районе на сумму 1 125 369 руб.;</w:t>
      </w:r>
    </w:p>
    <w:p w:rsidR="00C84D9F" w:rsidRPr="00C84D9F" w:rsidRDefault="00C84D9F" w:rsidP="00C84D9F">
      <w:pPr>
        <w:pStyle w:val="Style3"/>
        <w:widowControl/>
        <w:spacing w:line="240" w:lineRule="auto"/>
        <w:ind w:firstLine="567"/>
        <w:jc w:val="both"/>
      </w:pPr>
      <w:r w:rsidRPr="00C84D9F">
        <w:rPr>
          <w:bCs/>
        </w:rPr>
        <w:t>-</w:t>
      </w:r>
      <w:r w:rsidRPr="00C84D9F">
        <w:t xml:space="preserve"> </w:t>
      </w:r>
      <w:r>
        <w:t>р</w:t>
      </w:r>
      <w:r w:rsidRPr="00C84D9F">
        <w:t>емонт автодороги п. Синарский – п. Кумкуль с7 по 17км. на сумму 1 416 978 руб.;</w:t>
      </w:r>
    </w:p>
    <w:p w:rsidR="00C84D9F" w:rsidRPr="00C84D9F" w:rsidRDefault="00C84D9F" w:rsidP="00C84D9F">
      <w:pPr>
        <w:pStyle w:val="Style3"/>
        <w:widowControl/>
        <w:spacing w:line="240" w:lineRule="auto"/>
        <w:ind w:firstLine="567"/>
        <w:jc w:val="both"/>
      </w:pPr>
      <w:r w:rsidRPr="00C84D9F">
        <w:lastRenderedPageBreak/>
        <w:t xml:space="preserve">- </w:t>
      </w:r>
      <w:r>
        <w:t>р</w:t>
      </w:r>
      <w:r w:rsidRPr="00C84D9F">
        <w:t>емонт автодороги в Ку</w:t>
      </w:r>
      <w:r>
        <w:t>нашакском муниципальном районе, п</w:t>
      </w:r>
      <w:r w:rsidRPr="00C84D9F">
        <w:t>одъезд к с. Халитово на сумму 889 783 руб.</w:t>
      </w:r>
    </w:p>
    <w:p w:rsidR="00C84D9F" w:rsidRPr="00C84D9F" w:rsidRDefault="00C84D9F" w:rsidP="00C84D9F">
      <w:pPr>
        <w:pStyle w:val="Style3"/>
        <w:widowControl/>
        <w:spacing w:line="240" w:lineRule="auto"/>
        <w:ind w:firstLine="567"/>
        <w:jc w:val="both"/>
      </w:pPr>
      <w:r w:rsidRPr="00C84D9F">
        <w:t>Оставшиеся денежные средства будут направлены на зимнее содержание дорог.</w:t>
      </w:r>
    </w:p>
    <w:p w:rsidR="00C84D9F" w:rsidRPr="00C84D9F" w:rsidRDefault="00C84D9F" w:rsidP="00C84D9F">
      <w:pPr>
        <w:spacing w:before="0" w:beforeAutospacing="0"/>
        <w:ind w:firstLine="540"/>
        <w:jc w:val="both"/>
        <w:rPr>
          <w:rFonts w:ascii="Times New Roman" w:hAnsi="Times New Roman"/>
          <w:sz w:val="24"/>
          <w:szCs w:val="24"/>
        </w:rPr>
      </w:pPr>
      <w:r w:rsidRPr="00C84D9F">
        <w:rPr>
          <w:rFonts w:ascii="Times New Roman" w:hAnsi="Times New Roman"/>
          <w:sz w:val="24"/>
          <w:szCs w:val="24"/>
        </w:rPr>
        <w:t>В 2014 году выполнены работы за сч</w:t>
      </w:r>
      <w:r>
        <w:rPr>
          <w:rFonts w:ascii="Times New Roman" w:hAnsi="Times New Roman"/>
          <w:sz w:val="24"/>
          <w:szCs w:val="24"/>
        </w:rPr>
        <w:t>ет средств областного бюджета: р</w:t>
      </w:r>
      <w:r w:rsidRPr="00C84D9F">
        <w:rPr>
          <w:rFonts w:ascii="Times New Roman" w:hAnsi="Times New Roman"/>
          <w:sz w:val="24"/>
          <w:szCs w:val="24"/>
        </w:rPr>
        <w:t xml:space="preserve">емонт участка автодороги по ул. Восточная, Центральная в п.Муслюмово ж.д. ст. на сумму 14 915,001 тыс. руб. с учетом строительного контроля, а также Ремонт улично-дорожной сети Ашировского сельского поселения  на сумму 2 850,0001 тыс. руб. с учетом строительного контроля. Общая протяженность запланированных на капитальный ремонт дорог составляет около 4,267 км. </w:t>
      </w:r>
    </w:p>
    <w:p w:rsidR="00C84D9F" w:rsidRDefault="00C84D9F" w:rsidP="00C84D9F">
      <w:pPr>
        <w:spacing w:before="0" w:beforeAutospacing="0"/>
        <w:ind w:firstLine="540"/>
        <w:jc w:val="both"/>
        <w:rPr>
          <w:rFonts w:ascii="Times New Roman" w:hAnsi="Times New Roman"/>
          <w:sz w:val="24"/>
          <w:szCs w:val="24"/>
        </w:rPr>
      </w:pPr>
    </w:p>
    <w:p w:rsidR="00F605D1" w:rsidRPr="00C84D9F" w:rsidRDefault="00F605D1" w:rsidP="00C84D9F">
      <w:pPr>
        <w:spacing w:before="0" w:beforeAutospacing="0"/>
        <w:ind w:firstLine="540"/>
        <w:jc w:val="both"/>
        <w:rPr>
          <w:rFonts w:ascii="Times New Roman" w:hAnsi="Times New Roman"/>
          <w:sz w:val="24"/>
          <w:szCs w:val="24"/>
        </w:rPr>
      </w:pPr>
    </w:p>
    <w:p w:rsidR="00C84D9F" w:rsidRPr="00C84D9F" w:rsidRDefault="00C84D9F" w:rsidP="00C84D9F">
      <w:pPr>
        <w:spacing w:before="0" w:beforeAutospacing="0"/>
        <w:ind w:firstLine="540"/>
        <w:jc w:val="both"/>
        <w:rPr>
          <w:rFonts w:ascii="Times New Roman" w:hAnsi="Times New Roman"/>
          <w:b/>
          <w:sz w:val="24"/>
          <w:szCs w:val="24"/>
        </w:rPr>
      </w:pPr>
      <w:r w:rsidRPr="00C84D9F">
        <w:rPr>
          <w:rFonts w:ascii="Times New Roman" w:hAnsi="Times New Roman"/>
          <w:b/>
          <w:sz w:val="24"/>
          <w:szCs w:val="24"/>
        </w:rPr>
        <w:t>Капитальный ремонт сетей водо- и теплоснабжения</w:t>
      </w:r>
    </w:p>
    <w:p w:rsidR="00C84D9F" w:rsidRPr="00C84D9F" w:rsidRDefault="00C84D9F" w:rsidP="00C84D9F">
      <w:pPr>
        <w:widowControl w:val="0"/>
        <w:suppressAutoHyphens/>
        <w:autoSpaceDE w:val="0"/>
        <w:autoSpaceDN w:val="0"/>
        <w:adjustRightInd w:val="0"/>
        <w:spacing w:before="0" w:beforeAutospacing="0"/>
        <w:ind w:right="16" w:firstLine="540"/>
        <w:jc w:val="both"/>
        <w:rPr>
          <w:rFonts w:ascii="Times New Roman" w:hAnsi="Times New Roman"/>
          <w:kern w:val="1"/>
          <w:sz w:val="24"/>
          <w:szCs w:val="24"/>
        </w:rPr>
      </w:pPr>
      <w:r w:rsidRPr="00C84D9F">
        <w:rPr>
          <w:rFonts w:ascii="Times New Roman" w:hAnsi="Times New Roman"/>
          <w:kern w:val="1"/>
          <w:sz w:val="24"/>
          <w:szCs w:val="24"/>
        </w:rPr>
        <w:t>По окончанию отопительного сезона 2013-2014</w:t>
      </w:r>
      <w:r>
        <w:rPr>
          <w:rFonts w:ascii="Times New Roman" w:hAnsi="Times New Roman"/>
          <w:kern w:val="1"/>
          <w:sz w:val="24"/>
          <w:szCs w:val="24"/>
        </w:rPr>
        <w:t xml:space="preserve"> </w:t>
      </w:r>
      <w:r w:rsidRPr="00C84D9F">
        <w:rPr>
          <w:rFonts w:ascii="Times New Roman" w:hAnsi="Times New Roman"/>
          <w:kern w:val="1"/>
          <w:sz w:val="24"/>
          <w:szCs w:val="24"/>
        </w:rPr>
        <w:t>г. все сети теплоснабжения были опрессованы, проведена ревизия с составлением соответствующих актов. Сети выдержали испытания за исключением мелких прорывов. На сегодняшний день утечки устранены.</w:t>
      </w:r>
    </w:p>
    <w:p w:rsidR="00C84D9F" w:rsidRPr="00C84D9F" w:rsidRDefault="00C84D9F" w:rsidP="00C84D9F">
      <w:pPr>
        <w:widowControl w:val="0"/>
        <w:suppressAutoHyphens/>
        <w:autoSpaceDE w:val="0"/>
        <w:autoSpaceDN w:val="0"/>
        <w:adjustRightInd w:val="0"/>
        <w:spacing w:before="0" w:beforeAutospacing="0"/>
        <w:ind w:right="16" w:firstLine="540"/>
        <w:jc w:val="both"/>
        <w:rPr>
          <w:rFonts w:ascii="Times New Roman" w:hAnsi="Times New Roman"/>
          <w:kern w:val="1"/>
          <w:sz w:val="24"/>
          <w:szCs w:val="24"/>
        </w:rPr>
      </w:pPr>
      <w:r w:rsidRPr="00C84D9F">
        <w:rPr>
          <w:rFonts w:ascii="Times New Roman" w:hAnsi="Times New Roman"/>
          <w:kern w:val="1"/>
          <w:sz w:val="24"/>
          <w:szCs w:val="24"/>
        </w:rPr>
        <w:t>Предприятиями ЖКХ на котельных проведены мелкосрочные ремонты и ревизия всего оборудования котельных.</w:t>
      </w:r>
    </w:p>
    <w:p w:rsidR="00C84D9F" w:rsidRPr="00C84D9F" w:rsidRDefault="00C84D9F" w:rsidP="00C84D9F">
      <w:pPr>
        <w:widowControl w:val="0"/>
        <w:suppressAutoHyphens/>
        <w:autoSpaceDE w:val="0"/>
        <w:autoSpaceDN w:val="0"/>
        <w:adjustRightInd w:val="0"/>
        <w:spacing w:before="0" w:beforeAutospacing="0"/>
        <w:ind w:right="16" w:firstLine="540"/>
        <w:jc w:val="both"/>
        <w:rPr>
          <w:rFonts w:ascii="Times New Roman" w:hAnsi="Times New Roman"/>
          <w:kern w:val="1"/>
          <w:sz w:val="24"/>
          <w:szCs w:val="24"/>
        </w:rPr>
      </w:pPr>
      <w:r w:rsidRPr="00C84D9F">
        <w:rPr>
          <w:rFonts w:ascii="Times New Roman" w:hAnsi="Times New Roman"/>
          <w:kern w:val="1"/>
          <w:sz w:val="24"/>
          <w:szCs w:val="24"/>
        </w:rPr>
        <w:t xml:space="preserve">Администрацией района подана заявка на выделение денежных средств из областного бюджета по подготовке к отопительному периоду. Министерством строительства выделены денежные средства </w:t>
      </w:r>
    </w:p>
    <w:p w:rsidR="00C84D9F" w:rsidRPr="00C84D9F" w:rsidRDefault="00C84D9F" w:rsidP="00C84D9F">
      <w:pPr>
        <w:widowControl w:val="0"/>
        <w:suppressAutoHyphens/>
        <w:autoSpaceDE w:val="0"/>
        <w:autoSpaceDN w:val="0"/>
        <w:adjustRightInd w:val="0"/>
        <w:spacing w:before="0" w:beforeAutospacing="0"/>
        <w:ind w:right="16" w:firstLine="540"/>
        <w:jc w:val="both"/>
        <w:rPr>
          <w:rFonts w:ascii="Times New Roman" w:hAnsi="Times New Roman"/>
          <w:kern w:val="1"/>
          <w:sz w:val="24"/>
          <w:szCs w:val="24"/>
        </w:rPr>
      </w:pPr>
      <w:r w:rsidRPr="00C84D9F">
        <w:rPr>
          <w:rFonts w:ascii="Times New Roman" w:hAnsi="Times New Roman"/>
          <w:kern w:val="1"/>
          <w:sz w:val="24"/>
          <w:szCs w:val="24"/>
        </w:rPr>
        <w:t>- ремонт теплотрасс в с. Муслюмово ж.д. ст. на сумму 3,0 млн. руб.;</w:t>
      </w:r>
    </w:p>
    <w:p w:rsidR="00C84D9F" w:rsidRPr="00C84D9F" w:rsidRDefault="00C84D9F" w:rsidP="00C84D9F">
      <w:pPr>
        <w:widowControl w:val="0"/>
        <w:suppressAutoHyphens/>
        <w:autoSpaceDE w:val="0"/>
        <w:autoSpaceDN w:val="0"/>
        <w:adjustRightInd w:val="0"/>
        <w:spacing w:before="0" w:beforeAutospacing="0"/>
        <w:ind w:right="16" w:firstLine="540"/>
        <w:jc w:val="both"/>
        <w:rPr>
          <w:rFonts w:ascii="Times New Roman" w:hAnsi="Times New Roman"/>
          <w:kern w:val="1"/>
          <w:sz w:val="24"/>
          <w:szCs w:val="24"/>
        </w:rPr>
      </w:pPr>
      <w:r w:rsidRPr="00C84D9F">
        <w:rPr>
          <w:rFonts w:ascii="Times New Roman" w:hAnsi="Times New Roman"/>
          <w:kern w:val="1"/>
          <w:sz w:val="24"/>
          <w:szCs w:val="24"/>
        </w:rPr>
        <w:t>- приобретение и монтаж блочно-модульной котельной в п. Лесной – 4,5 млн. руб.;</w:t>
      </w:r>
    </w:p>
    <w:p w:rsidR="00C84D9F" w:rsidRPr="00C84D9F" w:rsidRDefault="00C84D9F" w:rsidP="00C84D9F">
      <w:pPr>
        <w:widowControl w:val="0"/>
        <w:suppressAutoHyphens/>
        <w:autoSpaceDE w:val="0"/>
        <w:autoSpaceDN w:val="0"/>
        <w:adjustRightInd w:val="0"/>
        <w:spacing w:before="0" w:beforeAutospacing="0"/>
        <w:ind w:right="16" w:firstLine="540"/>
        <w:jc w:val="both"/>
        <w:rPr>
          <w:rFonts w:ascii="Times New Roman" w:hAnsi="Times New Roman"/>
          <w:kern w:val="1"/>
          <w:sz w:val="24"/>
          <w:szCs w:val="24"/>
        </w:rPr>
      </w:pPr>
      <w:r w:rsidRPr="00C84D9F">
        <w:rPr>
          <w:rFonts w:ascii="Times New Roman" w:hAnsi="Times New Roman"/>
          <w:kern w:val="1"/>
          <w:sz w:val="24"/>
          <w:szCs w:val="24"/>
        </w:rPr>
        <w:t>- капитальный ремонт тепловых сетей и заглубление водопроводных сетей в с. Кунашак – 1 млн. руб.</w:t>
      </w:r>
    </w:p>
    <w:p w:rsidR="00C84D9F" w:rsidRPr="00C84D9F" w:rsidRDefault="00C84D9F" w:rsidP="00C84D9F">
      <w:pPr>
        <w:widowControl w:val="0"/>
        <w:suppressAutoHyphens/>
        <w:autoSpaceDE w:val="0"/>
        <w:autoSpaceDN w:val="0"/>
        <w:adjustRightInd w:val="0"/>
        <w:spacing w:before="0" w:beforeAutospacing="0"/>
        <w:ind w:right="16" w:firstLine="540"/>
        <w:jc w:val="both"/>
        <w:rPr>
          <w:rFonts w:ascii="Times New Roman" w:hAnsi="Times New Roman"/>
          <w:kern w:val="1"/>
          <w:sz w:val="24"/>
          <w:szCs w:val="24"/>
        </w:rPr>
      </w:pPr>
      <w:r w:rsidRPr="00C84D9F">
        <w:rPr>
          <w:rFonts w:ascii="Times New Roman" w:hAnsi="Times New Roman"/>
          <w:kern w:val="1"/>
          <w:sz w:val="24"/>
          <w:szCs w:val="24"/>
        </w:rPr>
        <w:t>Из этих средств проведен аукцион на ремонт теплотрассы по ул. Центральная в п. Муслюмово жд.ст. на сумму 2 643 431 руб. При проведении конкурса определена подрядная организация – МУП «АПБ Кунашакского района».  Договор на сумму 2 000 561,03 рублей будет заключен 07.10.2014</w:t>
      </w:r>
      <w:r>
        <w:rPr>
          <w:rFonts w:ascii="Times New Roman" w:hAnsi="Times New Roman"/>
          <w:kern w:val="1"/>
          <w:sz w:val="24"/>
          <w:szCs w:val="24"/>
        </w:rPr>
        <w:t xml:space="preserve"> </w:t>
      </w:r>
      <w:r w:rsidRPr="00C84D9F">
        <w:rPr>
          <w:rFonts w:ascii="Times New Roman" w:hAnsi="Times New Roman"/>
          <w:kern w:val="1"/>
          <w:sz w:val="24"/>
          <w:szCs w:val="24"/>
        </w:rPr>
        <w:t>г. Тепло в дома пущено. В связи с тем, что дома отключать от тепла не будут, и трубу будут класть параллельно к действующей трубе, сроки выполнения работ увеличатся. Согласно контракта работы должны закончить 07.12.2014</w:t>
      </w:r>
      <w:r>
        <w:rPr>
          <w:rFonts w:ascii="Times New Roman" w:hAnsi="Times New Roman"/>
          <w:kern w:val="1"/>
          <w:sz w:val="24"/>
          <w:szCs w:val="24"/>
        </w:rPr>
        <w:t xml:space="preserve"> </w:t>
      </w:r>
      <w:r w:rsidRPr="00C84D9F">
        <w:rPr>
          <w:rFonts w:ascii="Times New Roman" w:hAnsi="Times New Roman"/>
          <w:kern w:val="1"/>
          <w:sz w:val="24"/>
          <w:szCs w:val="24"/>
        </w:rPr>
        <w:t xml:space="preserve">г. </w:t>
      </w:r>
    </w:p>
    <w:p w:rsidR="00C84D9F" w:rsidRPr="00C84D9F" w:rsidRDefault="00C84D9F" w:rsidP="00C84D9F">
      <w:pPr>
        <w:widowControl w:val="0"/>
        <w:suppressAutoHyphens/>
        <w:autoSpaceDE w:val="0"/>
        <w:autoSpaceDN w:val="0"/>
        <w:adjustRightInd w:val="0"/>
        <w:spacing w:before="0" w:beforeAutospacing="0"/>
        <w:ind w:right="16" w:firstLine="540"/>
        <w:jc w:val="both"/>
        <w:rPr>
          <w:rFonts w:ascii="Times New Roman" w:hAnsi="Times New Roman"/>
          <w:kern w:val="1"/>
          <w:sz w:val="24"/>
          <w:szCs w:val="24"/>
        </w:rPr>
      </w:pPr>
      <w:r w:rsidRPr="00C84D9F">
        <w:rPr>
          <w:rFonts w:ascii="Times New Roman" w:hAnsi="Times New Roman"/>
          <w:kern w:val="1"/>
          <w:sz w:val="24"/>
          <w:szCs w:val="24"/>
        </w:rPr>
        <w:t>Объявлен конкурс котировок на ремонт теплотрассы по ул. Вокзальная в п. Муслюмово жд.ст. на сумму 454</w:t>
      </w:r>
      <w:r>
        <w:rPr>
          <w:rFonts w:ascii="Times New Roman" w:hAnsi="Times New Roman"/>
          <w:kern w:val="1"/>
          <w:sz w:val="24"/>
          <w:szCs w:val="24"/>
        </w:rPr>
        <w:t> </w:t>
      </w:r>
      <w:r w:rsidRPr="00C84D9F">
        <w:rPr>
          <w:rFonts w:ascii="Times New Roman" w:hAnsi="Times New Roman"/>
          <w:kern w:val="1"/>
          <w:sz w:val="24"/>
          <w:szCs w:val="24"/>
        </w:rPr>
        <w:t>138</w:t>
      </w:r>
      <w:r>
        <w:rPr>
          <w:rFonts w:ascii="Times New Roman" w:hAnsi="Times New Roman"/>
          <w:kern w:val="1"/>
          <w:sz w:val="24"/>
          <w:szCs w:val="24"/>
        </w:rPr>
        <w:t xml:space="preserve"> </w:t>
      </w:r>
      <w:r w:rsidRPr="00C84D9F">
        <w:rPr>
          <w:rFonts w:ascii="Times New Roman" w:hAnsi="Times New Roman"/>
          <w:kern w:val="1"/>
          <w:sz w:val="24"/>
          <w:szCs w:val="24"/>
        </w:rPr>
        <w:t>рублей. Согласно контракта работы должны закончить через 20дней после подписания контракта. Срок подписания контракта 21.10.2014</w:t>
      </w:r>
      <w:r>
        <w:rPr>
          <w:rFonts w:ascii="Times New Roman" w:hAnsi="Times New Roman"/>
          <w:kern w:val="1"/>
          <w:sz w:val="24"/>
          <w:szCs w:val="24"/>
        </w:rPr>
        <w:t xml:space="preserve"> </w:t>
      </w:r>
      <w:r w:rsidRPr="00C84D9F">
        <w:rPr>
          <w:rFonts w:ascii="Times New Roman" w:hAnsi="Times New Roman"/>
          <w:kern w:val="1"/>
          <w:sz w:val="24"/>
          <w:szCs w:val="24"/>
        </w:rPr>
        <w:t>г.</w:t>
      </w:r>
    </w:p>
    <w:p w:rsidR="00C84D9F" w:rsidRPr="00C84D9F" w:rsidRDefault="00C84D9F" w:rsidP="00C84D9F">
      <w:pPr>
        <w:widowControl w:val="0"/>
        <w:suppressAutoHyphens/>
        <w:autoSpaceDE w:val="0"/>
        <w:autoSpaceDN w:val="0"/>
        <w:adjustRightInd w:val="0"/>
        <w:spacing w:before="0" w:beforeAutospacing="0"/>
        <w:ind w:right="16" w:firstLine="540"/>
        <w:jc w:val="both"/>
        <w:rPr>
          <w:rFonts w:ascii="Times New Roman" w:hAnsi="Times New Roman"/>
          <w:kern w:val="1"/>
          <w:sz w:val="24"/>
          <w:szCs w:val="24"/>
        </w:rPr>
      </w:pPr>
      <w:r w:rsidRPr="00C84D9F">
        <w:rPr>
          <w:rFonts w:ascii="Times New Roman" w:hAnsi="Times New Roman"/>
          <w:kern w:val="1"/>
          <w:sz w:val="24"/>
          <w:szCs w:val="24"/>
        </w:rPr>
        <w:t>При завершении конкурса котировок на ремонт (углубление) водопровода по ул. Лесная в с.Кунашак определена подрядная организация – МУП «Кунашак Сервис» на сумму 331 955 рублей. В связи с отсутствием руководства возникло много проблем, в том числе не могут купить трубу, поэтому работы планируют начать к 08.10.2014</w:t>
      </w:r>
      <w:r>
        <w:rPr>
          <w:rFonts w:ascii="Times New Roman" w:hAnsi="Times New Roman"/>
          <w:kern w:val="1"/>
          <w:sz w:val="24"/>
          <w:szCs w:val="24"/>
        </w:rPr>
        <w:t xml:space="preserve"> </w:t>
      </w:r>
      <w:r w:rsidRPr="00C84D9F">
        <w:rPr>
          <w:rFonts w:ascii="Times New Roman" w:hAnsi="Times New Roman"/>
          <w:kern w:val="1"/>
          <w:sz w:val="24"/>
          <w:szCs w:val="24"/>
        </w:rPr>
        <w:t>г.</w:t>
      </w:r>
    </w:p>
    <w:p w:rsidR="00C84D9F" w:rsidRPr="00C84D9F" w:rsidRDefault="00C84D9F" w:rsidP="00C84D9F">
      <w:pPr>
        <w:widowControl w:val="0"/>
        <w:suppressAutoHyphens/>
        <w:autoSpaceDE w:val="0"/>
        <w:autoSpaceDN w:val="0"/>
        <w:adjustRightInd w:val="0"/>
        <w:spacing w:before="0" w:beforeAutospacing="0"/>
        <w:ind w:right="16" w:firstLine="540"/>
        <w:jc w:val="both"/>
        <w:rPr>
          <w:rFonts w:ascii="Times New Roman" w:hAnsi="Times New Roman"/>
          <w:sz w:val="24"/>
          <w:szCs w:val="24"/>
        </w:rPr>
      </w:pPr>
      <w:r w:rsidRPr="00C84D9F">
        <w:rPr>
          <w:rFonts w:ascii="Times New Roman" w:hAnsi="Times New Roman"/>
          <w:kern w:val="1"/>
          <w:sz w:val="24"/>
          <w:szCs w:val="24"/>
        </w:rPr>
        <w:t xml:space="preserve">Заключен прямой договор между </w:t>
      </w:r>
      <w:r w:rsidRPr="00C84D9F">
        <w:rPr>
          <w:rFonts w:ascii="Times New Roman" w:hAnsi="Times New Roman"/>
          <w:sz w:val="24"/>
          <w:szCs w:val="24"/>
        </w:rPr>
        <w:t>МУ «Кунашакское Управление культуры спорта, молодежной политики и информации» и ИП Лукманов Р.Р. на капитальный ремонт теплотрассы к зданию Стадиона в с. Кунашак на сумму 331</w:t>
      </w:r>
      <w:r>
        <w:rPr>
          <w:rFonts w:ascii="Times New Roman" w:hAnsi="Times New Roman"/>
          <w:sz w:val="24"/>
          <w:szCs w:val="24"/>
        </w:rPr>
        <w:t> </w:t>
      </w:r>
      <w:r w:rsidRPr="00C84D9F">
        <w:rPr>
          <w:rFonts w:ascii="Times New Roman" w:hAnsi="Times New Roman"/>
          <w:sz w:val="24"/>
          <w:szCs w:val="24"/>
        </w:rPr>
        <w:t>008</w:t>
      </w:r>
      <w:r>
        <w:rPr>
          <w:rFonts w:ascii="Times New Roman" w:hAnsi="Times New Roman"/>
          <w:sz w:val="24"/>
          <w:szCs w:val="24"/>
        </w:rPr>
        <w:t xml:space="preserve"> </w:t>
      </w:r>
      <w:r w:rsidRPr="00C84D9F">
        <w:rPr>
          <w:rFonts w:ascii="Times New Roman" w:hAnsi="Times New Roman"/>
          <w:sz w:val="24"/>
          <w:szCs w:val="24"/>
        </w:rPr>
        <w:t xml:space="preserve"> рублей. Работы начаты, но из-за согласований с</w:t>
      </w:r>
      <w:r>
        <w:rPr>
          <w:rFonts w:ascii="Times New Roman" w:hAnsi="Times New Roman"/>
          <w:sz w:val="24"/>
          <w:szCs w:val="24"/>
        </w:rPr>
        <w:t xml:space="preserve"> районным судом, работы были при</w:t>
      </w:r>
      <w:r w:rsidRPr="00C84D9F">
        <w:rPr>
          <w:rFonts w:ascii="Times New Roman" w:hAnsi="Times New Roman"/>
          <w:sz w:val="24"/>
          <w:szCs w:val="24"/>
        </w:rPr>
        <w:t>остановлены.</w:t>
      </w:r>
    </w:p>
    <w:p w:rsidR="00C84D9F" w:rsidRPr="00C84D9F" w:rsidRDefault="00C84D9F" w:rsidP="00C84D9F">
      <w:pPr>
        <w:widowControl w:val="0"/>
        <w:suppressAutoHyphens/>
        <w:autoSpaceDE w:val="0"/>
        <w:autoSpaceDN w:val="0"/>
        <w:adjustRightInd w:val="0"/>
        <w:spacing w:before="0" w:beforeAutospacing="0"/>
        <w:ind w:right="16" w:firstLine="540"/>
        <w:jc w:val="both"/>
        <w:rPr>
          <w:rFonts w:ascii="Times New Roman" w:hAnsi="Times New Roman"/>
          <w:sz w:val="24"/>
          <w:szCs w:val="24"/>
        </w:rPr>
      </w:pPr>
      <w:r w:rsidRPr="00C84D9F">
        <w:rPr>
          <w:rFonts w:ascii="Times New Roman" w:hAnsi="Times New Roman"/>
          <w:kern w:val="1"/>
          <w:sz w:val="24"/>
          <w:szCs w:val="24"/>
        </w:rPr>
        <w:t>Заключен прямой договор</w:t>
      </w:r>
      <w:r>
        <w:rPr>
          <w:rFonts w:ascii="Times New Roman" w:hAnsi="Times New Roman"/>
          <w:kern w:val="1"/>
          <w:sz w:val="24"/>
          <w:szCs w:val="24"/>
        </w:rPr>
        <w:t xml:space="preserve"> с </w:t>
      </w:r>
      <w:r w:rsidRPr="00C84D9F">
        <w:rPr>
          <w:rFonts w:ascii="Times New Roman" w:hAnsi="Times New Roman"/>
          <w:sz w:val="24"/>
          <w:szCs w:val="24"/>
        </w:rPr>
        <w:t>ИП Лукманов Р.Р. на капитальный ремонт теплотрассы к жилому дому №113 по ул. Ленина в с. Кунашак на сумму 61 587 рублей.</w:t>
      </w:r>
    </w:p>
    <w:p w:rsidR="00C84D9F" w:rsidRPr="00C84D9F" w:rsidRDefault="00C84D9F" w:rsidP="00C84D9F">
      <w:pPr>
        <w:widowControl w:val="0"/>
        <w:suppressAutoHyphens/>
        <w:autoSpaceDE w:val="0"/>
        <w:autoSpaceDN w:val="0"/>
        <w:adjustRightInd w:val="0"/>
        <w:spacing w:before="0" w:beforeAutospacing="0"/>
        <w:ind w:right="16" w:firstLine="540"/>
        <w:jc w:val="both"/>
        <w:rPr>
          <w:rFonts w:ascii="Times New Roman" w:hAnsi="Times New Roman"/>
          <w:sz w:val="24"/>
          <w:szCs w:val="24"/>
        </w:rPr>
      </w:pPr>
      <w:r w:rsidRPr="00C84D9F">
        <w:rPr>
          <w:rFonts w:ascii="Times New Roman" w:hAnsi="Times New Roman"/>
          <w:sz w:val="24"/>
          <w:szCs w:val="24"/>
        </w:rPr>
        <w:t>Уже выполнены работы по капитальному ремонту теплотрассы к зданию администрации района и к боксам гаражей, а также углубление теплотрассы к зданию детского сада «Миляш» на общую сумму 248 263 рубля (в т.ч. Строительный контроль 5 202 рубля).</w:t>
      </w:r>
    </w:p>
    <w:p w:rsidR="00C84D9F" w:rsidRPr="00C84D9F" w:rsidRDefault="00C84D9F" w:rsidP="00C84D9F">
      <w:pPr>
        <w:widowControl w:val="0"/>
        <w:suppressAutoHyphens/>
        <w:autoSpaceDE w:val="0"/>
        <w:autoSpaceDN w:val="0"/>
        <w:adjustRightInd w:val="0"/>
        <w:spacing w:before="0" w:beforeAutospacing="0"/>
        <w:ind w:right="16" w:firstLine="540"/>
        <w:jc w:val="both"/>
        <w:rPr>
          <w:rFonts w:ascii="Times New Roman" w:hAnsi="Times New Roman"/>
          <w:sz w:val="24"/>
          <w:szCs w:val="24"/>
        </w:rPr>
      </w:pPr>
      <w:r w:rsidRPr="00C84D9F">
        <w:rPr>
          <w:rFonts w:ascii="Times New Roman" w:hAnsi="Times New Roman"/>
          <w:sz w:val="24"/>
          <w:szCs w:val="24"/>
        </w:rPr>
        <w:t>Администрацией Кунашакского муниципального района были выполнены подготовительные работы к отопительному сезону в гаражах администрации на сумму 61 300 руб. (замена задвижек и замена 7м. трубы в подвале администрации).</w:t>
      </w:r>
    </w:p>
    <w:p w:rsidR="00C84D9F" w:rsidRPr="00C84D9F" w:rsidRDefault="00C84D9F" w:rsidP="00C84D9F">
      <w:pPr>
        <w:widowControl w:val="0"/>
        <w:suppressAutoHyphens/>
        <w:autoSpaceDE w:val="0"/>
        <w:autoSpaceDN w:val="0"/>
        <w:adjustRightInd w:val="0"/>
        <w:spacing w:before="0" w:beforeAutospacing="0"/>
        <w:ind w:right="16" w:firstLine="540"/>
        <w:jc w:val="both"/>
        <w:rPr>
          <w:rFonts w:ascii="Times New Roman" w:hAnsi="Times New Roman"/>
          <w:sz w:val="24"/>
          <w:szCs w:val="24"/>
        </w:rPr>
      </w:pPr>
      <w:r w:rsidRPr="00C84D9F">
        <w:rPr>
          <w:rFonts w:ascii="Times New Roman" w:hAnsi="Times New Roman"/>
          <w:sz w:val="24"/>
          <w:szCs w:val="24"/>
        </w:rPr>
        <w:t>За счет средств МУП «Кунашак Сервис» заменено 260м. водопровода по ул. Гоголя в с. Кунашак. Заменены глубинные насосы в скважинах д.Чебакуль, а также в скважинах 513 и 2001 в с.Кунашак. Выданы технические условия на подключение к теплотрассе 2 новых многоквартирных домов в Совхозном микрорайоне. Для одного дома уже произведена врезка.</w:t>
      </w:r>
    </w:p>
    <w:p w:rsidR="00C84D9F" w:rsidRPr="00C84D9F" w:rsidRDefault="00C84D9F" w:rsidP="00C84D9F">
      <w:pPr>
        <w:widowControl w:val="0"/>
        <w:suppressAutoHyphens/>
        <w:autoSpaceDE w:val="0"/>
        <w:autoSpaceDN w:val="0"/>
        <w:adjustRightInd w:val="0"/>
        <w:spacing w:before="0" w:beforeAutospacing="0"/>
        <w:ind w:right="16" w:firstLine="540"/>
        <w:jc w:val="both"/>
        <w:rPr>
          <w:rFonts w:ascii="Times New Roman" w:hAnsi="Times New Roman"/>
          <w:kern w:val="1"/>
          <w:sz w:val="24"/>
          <w:szCs w:val="24"/>
        </w:rPr>
      </w:pPr>
      <w:r w:rsidRPr="00C84D9F">
        <w:rPr>
          <w:rFonts w:ascii="Times New Roman" w:hAnsi="Times New Roman"/>
          <w:sz w:val="24"/>
          <w:szCs w:val="24"/>
        </w:rPr>
        <w:t xml:space="preserve">За счет средств </w:t>
      </w:r>
      <w:r w:rsidRPr="00C84D9F">
        <w:rPr>
          <w:rFonts w:ascii="Times New Roman" w:hAnsi="Times New Roman"/>
          <w:kern w:val="1"/>
          <w:sz w:val="24"/>
          <w:szCs w:val="24"/>
        </w:rPr>
        <w:t>ОАО «Челябоблкоммунэнерго» выполнена ремонт котлов на 250 тыс. руб. Замена насоса ЭЦВ 6-10-80 на 86,1 тыс. руб. Замена сетевого насоса 1Д315-50 «Б» на «</w:t>
      </w:r>
      <w:r w:rsidRPr="00C84D9F">
        <w:rPr>
          <w:rFonts w:ascii="Times New Roman" w:hAnsi="Times New Roman"/>
          <w:kern w:val="1"/>
          <w:sz w:val="24"/>
          <w:szCs w:val="24"/>
          <w:lang w:val="en-US"/>
        </w:rPr>
        <w:t>WILO</w:t>
      </w:r>
      <w:r w:rsidRPr="00C84D9F">
        <w:rPr>
          <w:rFonts w:ascii="Times New Roman" w:hAnsi="Times New Roman"/>
          <w:kern w:val="1"/>
          <w:sz w:val="24"/>
          <w:szCs w:val="24"/>
        </w:rPr>
        <w:t xml:space="preserve">» на 133,7 тыс. руб. Экспертиза дымовых труб на 120 тыс. руб. Покрасочные работы и замена </w:t>
      </w:r>
      <w:r w:rsidRPr="00C84D9F">
        <w:rPr>
          <w:rFonts w:ascii="Times New Roman" w:hAnsi="Times New Roman"/>
          <w:kern w:val="1"/>
          <w:sz w:val="24"/>
          <w:szCs w:val="24"/>
        </w:rPr>
        <w:lastRenderedPageBreak/>
        <w:t>утеплителей на 206 тыс. руб. Всего ремонт на сумму 1 110,7 тыс. руб.</w:t>
      </w:r>
    </w:p>
    <w:p w:rsidR="00C84D9F" w:rsidRPr="00C84D9F" w:rsidRDefault="00C84D9F" w:rsidP="00C84D9F">
      <w:pPr>
        <w:widowControl w:val="0"/>
        <w:suppressAutoHyphens/>
        <w:autoSpaceDE w:val="0"/>
        <w:autoSpaceDN w:val="0"/>
        <w:adjustRightInd w:val="0"/>
        <w:spacing w:before="0" w:beforeAutospacing="0"/>
        <w:ind w:right="16" w:firstLine="540"/>
        <w:jc w:val="both"/>
        <w:rPr>
          <w:rFonts w:ascii="Times New Roman" w:hAnsi="Times New Roman"/>
          <w:kern w:val="1"/>
          <w:sz w:val="24"/>
          <w:szCs w:val="24"/>
        </w:rPr>
      </w:pPr>
      <w:r w:rsidRPr="00C84D9F">
        <w:rPr>
          <w:rFonts w:ascii="Times New Roman" w:hAnsi="Times New Roman"/>
          <w:kern w:val="1"/>
          <w:sz w:val="24"/>
          <w:szCs w:val="24"/>
        </w:rPr>
        <w:t>За счет средств администрации Кунашакского сельского поселения заменен ввод теплотрассы в здание администрации. Установлено 50 светодиодных ламп на улицах поселения. Закуплено 3 энергоэкономичных глубинных насоса. Которые будут установлены в д. Борисово и п. Маяк. В с. Кунашак проложен новый водопровод протяженностью 1</w:t>
      </w:r>
      <w:r>
        <w:rPr>
          <w:rFonts w:ascii="Times New Roman" w:hAnsi="Times New Roman"/>
          <w:kern w:val="1"/>
          <w:sz w:val="24"/>
          <w:szCs w:val="24"/>
        </w:rPr>
        <w:t> </w:t>
      </w:r>
      <w:r w:rsidRPr="00C84D9F">
        <w:rPr>
          <w:rFonts w:ascii="Times New Roman" w:hAnsi="Times New Roman"/>
          <w:kern w:val="1"/>
          <w:sz w:val="24"/>
          <w:szCs w:val="24"/>
        </w:rPr>
        <w:t>570</w:t>
      </w:r>
      <w:r>
        <w:rPr>
          <w:rFonts w:ascii="Times New Roman" w:hAnsi="Times New Roman"/>
          <w:kern w:val="1"/>
          <w:sz w:val="24"/>
          <w:szCs w:val="24"/>
        </w:rPr>
        <w:t xml:space="preserve"> </w:t>
      </w:r>
      <w:r w:rsidRPr="00C84D9F">
        <w:rPr>
          <w:rFonts w:ascii="Times New Roman" w:hAnsi="Times New Roman"/>
          <w:kern w:val="1"/>
          <w:sz w:val="24"/>
          <w:szCs w:val="24"/>
        </w:rPr>
        <w:t>м: ул.Озерная 180</w:t>
      </w:r>
      <w:r>
        <w:rPr>
          <w:rFonts w:ascii="Times New Roman" w:hAnsi="Times New Roman"/>
          <w:kern w:val="1"/>
          <w:sz w:val="24"/>
          <w:szCs w:val="24"/>
        </w:rPr>
        <w:t xml:space="preserve"> </w:t>
      </w:r>
      <w:r w:rsidRPr="00C84D9F">
        <w:rPr>
          <w:rFonts w:ascii="Times New Roman" w:hAnsi="Times New Roman"/>
          <w:kern w:val="1"/>
          <w:sz w:val="24"/>
          <w:szCs w:val="24"/>
        </w:rPr>
        <w:t>м, Ключевая 200</w:t>
      </w:r>
      <w:r>
        <w:rPr>
          <w:rFonts w:ascii="Times New Roman" w:hAnsi="Times New Roman"/>
          <w:kern w:val="1"/>
          <w:sz w:val="24"/>
          <w:szCs w:val="24"/>
        </w:rPr>
        <w:t xml:space="preserve"> </w:t>
      </w:r>
      <w:r w:rsidRPr="00C84D9F">
        <w:rPr>
          <w:rFonts w:ascii="Times New Roman" w:hAnsi="Times New Roman"/>
          <w:kern w:val="1"/>
          <w:sz w:val="24"/>
          <w:szCs w:val="24"/>
        </w:rPr>
        <w:t>м., З-Мухамадиева 490</w:t>
      </w:r>
      <w:r>
        <w:rPr>
          <w:rFonts w:ascii="Times New Roman" w:hAnsi="Times New Roman"/>
          <w:kern w:val="1"/>
          <w:sz w:val="24"/>
          <w:szCs w:val="24"/>
        </w:rPr>
        <w:t xml:space="preserve"> </w:t>
      </w:r>
      <w:r w:rsidRPr="00C84D9F">
        <w:rPr>
          <w:rFonts w:ascii="Times New Roman" w:hAnsi="Times New Roman"/>
          <w:kern w:val="1"/>
          <w:sz w:val="24"/>
          <w:szCs w:val="24"/>
        </w:rPr>
        <w:t>м, Северная 200</w:t>
      </w:r>
      <w:r>
        <w:rPr>
          <w:rFonts w:ascii="Times New Roman" w:hAnsi="Times New Roman"/>
          <w:kern w:val="1"/>
          <w:sz w:val="24"/>
          <w:szCs w:val="24"/>
        </w:rPr>
        <w:t xml:space="preserve"> </w:t>
      </w:r>
      <w:r w:rsidRPr="00C84D9F">
        <w:rPr>
          <w:rFonts w:ascii="Times New Roman" w:hAnsi="Times New Roman"/>
          <w:kern w:val="1"/>
          <w:sz w:val="24"/>
          <w:szCs w:val="24"/>
        </w:rPr>
        <w:t>м., Школьная 500</w:t>
      </w:r>
      <w:r>
        <w:rPr>
          <w:rFonts w:ascii="Times New Roman" w:hAnsi="Times New Roman"/>
          <w:kern w:val="1"/>
          <w:sz w:val="24"/>
          <w:szCs w:val="24"/>
        </w:rPr>
        <w:t xml:space="preserve"> </w:t>
      </w:r>
      <w:r w:rsidRPr="00C84D9F">
        <w:rPr>
          <w:rFonts w:ascii="Times New Roman" w:hAnsi="Times New Roman"/>
          <w:kern w:val="1"/>
          <w:sz w:val="24"/>
          <w:szCs w:val="24"/>
        </w:rPr>
        <w:t>м.</w:t>
      </w:r>
    </w:p>
    <w:p w:rsidR="00C84D9F" w:rsidRPr="00C84D9F" w:rsidRDefault="00C84D9F" w:rsidP="00C84D9F">
      <w:pPr>
        <w:pStyle w:val="Style5"/>
        <w:widowControl/>
        <w:spacing w:line="240" w:lineRule="auto"/>
        <w:ind w:firstLine="567"/>
        <w:rPr>
          <w:rStyle w:val="FontStyle11"/>
          <w:sz w:val="24"/>
          <w:szCs w:val="24"/>
        </w:rPr>
      </w:pPr>
      <w:r w:rsidRPr="00C84D9F">
        <w:t>Администрацией Куяшского сельского поселения размещен конкурс по бурению разведывательных скважин для уточнения дебета и качества воды (Извещение от 16.07.2014г.) Заключен муниципальный контракт с ИП Юсупов Р.Ш. от 19.08.2014</w:t>
      </w:r>
      <w:r>
        <w:t xml:space="preserve"> </w:t>
      </w:r>
      <w:r w:rsidRPr="00C84D9F">
        <w:t>г. на сумму 503 525,72 руб. Работы по бурению скважин выполнены. Подписаны паспорта скважин.</w:t>
      </w:r>
    </w:p>
    <w:p w:rsidR="00C84D9F" w:rsidRPr="00C84D9F" w:rsidRDefault="00C84D9F" w:rsidP="00C84D9F">
      <w:pPr>
        <w:widowControl w:val="0"/>
        <w:suppressAutoHyphens/>
        <w:autoSpaceDE w:val="0"/>
        <w:autoSpaceDN w:val="0"/>
        <w:adjustRightInd w:val="0"/>
        <w:spacing w:before="0" w:beforeAutospacing="0"/>
        <w:ind w:right="16" w:firstLine="540"/>
        <w:jc w:val="both"/>
        <w:rPr>
          <w:rFonts w:ascii="Times New Roman" w:hAnsi="Times New Roman"/>
          <w:sz w:val="24"/>
          <w:szCs w:val="24"/>
        </w:rPr>
      </w:pPr>
      <w:r w:rsidRPr="00C84D9F">
        <w:rPr>
          <w:rFonts w:ascii="Times New Roman" w:hAnsi="Times New Roman"/>
          <w:sz w:val="24"/>
          <w:szCs w:val="24"/>
        </w:rPr>
        <w:t>В соответствии с распоряжением Главы администрации района от 17.06.2014г. №361-р «Об изъятии из хозяйственного ведения и о внесении изменений в договор о закреплении имущества на праве хозяйственного ведения» у МУП «кунашакСервис» были изъяты из хозведения котельные по 5 объектам: МКДОУ д/с «Буратино» в с. Усть-Багаряк, МКОУ  «Усть-Багарякская СОШ», котельная Усть-Багарякской участковой больницы, МКОУ «Аминевская СОШ», плавательный бассейн в с. Кунашак и переданы потребителям в хозведение.</w:t>
      </w:r>
    </w:p>
    <w:p w:rsidR="00C84D9F" w:rsidRPr="00C84D9F" w:rsidRDefault="00C84D9F" w:rsidP="00C84D9F">
      <w:pPr>
        <w:widowControl w:val="0"/>
        <w:suppressAutoHyphens/>
        <w:autoSpaceDE w:val="0"/>
        <w:autoSpaceDN w:val="0"/>
        <w:adjustRightInd w:val="0"/>
        <w:spacing w:before="0" w:beforeAutospacing="0"/>
        <w:ind w:right="16" w:firstLine="540"/>
        <w:jc w:val="both"/>
        <w:rPr>
          <w:rFonts w:ascii="Times New Roman" w:hAnsi="Times New Roman"/>
          <w:sz w:val="24"/>
          <w:szCs w:val="24"/>
        </w:rPr>
      </w:pPr>
      <w:r w:rsidRPr="00C84D9F">
        <w:rPr>
          <w:rFonts w:ascii="Times New Roman" w:hAnsi="Times New Roman"/>
          <w:sz w:val="24"/>
          <w:szCs w:val="24"/>
        </w:rPr>
        <w:t>После чего началась процедура регистрации договоров в ООО «Новатэк» и ОАО «Газпром газораспределение Челябинск». На сегодняшний день отопление запущено во всех котельных, кроме МКДОУ д/с «Буратино».</w:t>
      </w:r>
    </w:p>
    <w:p w:rsidR="00C84D9F" w:rsidRPr="00C84D9F" w:rsidRDefault="00C84D9F" w:rsidP="00C84D9F">
      <w:pPr>
        <w:widowControl w:val="0"/>
        <w:suppressAutoHyphens/>
        <w:autoSpaceDE w:val="0"/>
        <w:autoSpaceDN w:val="0"/>
        <w:adjustRightInd w:val="0"/>
        <w:spacing w:before="0" w:beforeAutospacing="0"/>
        <w:ind w:right="16" w:firstLine="540"/>
        <w:jc w:val="both"/>
        <w:rPr>
          <w:rFonts w:ascii="Times New Roman" w:hAnsi="Times New Roman"/>
          <w:sz w:val="24"/>
          <w:szCs w:val="24"/>
        </w:rPr>
      </w:pPr>
      <w:r w:rsidRPr="00C84D9F">
        <w:rPr>
          <w:rFonts w:ascii="Times New Roman" w:hAnsi="Times New Roman"/>
          <w:sz w:val="24"/>
          <w:szCs w:val="24"/>
        </w:rPr>
        <w:t>В МКОУ «Курмановская СОШ» приобретен и заменен циркуляционный насос.</w:t>
      </w:r>
    </w:p>
    <w:p w:rsidR="00C84D9F" w:rsidRPr="00C84D9F" w:rsidRDefault="00C84D9F" w:rsidP="00C84D9F">
      <w:pPr>
        <w:widowControl w:val="0"/>
        <w:suppressAutoHyphens/>
        <w:autoSpaceDE w:val="0"/>
        <w:autoSpaceDN w:val="0"/>
        <w:adjustRightInd w:val="0"/>
        <w:spacing w:before="0" w:beforeAutospacing="0"/>
        <w:ind w:right="16" w:firstLine="540"/>
        <w:jc w:val="both"/>
        <w:rPr>
          <w:rFonts w:ascii="Times New Roman" w:hAnsi="Times New Roman"/>
          <w:sz w:val="24"/>
          <w:szCs w:val="24"/>
        </w:rPr>
      </w:pPr>
      <w:r w:rsidRPr="00C84D9F">
        <w:rPr>
          <w:rFonts w:ascii="Times New Roman" w:hAnsi="Times New Roman"/>
          <w:sz w:val="24"/>
          <w:szCs w:val="24"/>
        </w:rPr>
        <w:t>Заменены колосники в котельных МКОУ «Курмановская СОШ» и МКОУ «Буринская СОШ».</w:t>
      </w:r>
    </w:p>
    <w:p w:rsidR="00C84D9F" w:rsidRPr="00C84D9F" w:rsidRDefault="00C84D9F" w:rsidP="00C84D9F">
      <w:pPr>
        <w:widowControl w:val="0"/>
        <w:suppressAutoHyphens/>
        <w:autoSpaceDE w:val="0"/>
        <w:autoSpaceDN w:val="0"/>
        <w:adjustRightInd w:val="0"/>
        <w:spacing w:before="0" w:beforeAutospacing="0"/>
        <w:ind w:right="16" w:firstLine="540"/>
        <w:jc w:val="both"/>
        <w:rPr>
          <w:rFonts w:ascii="Times New Roman" w:hAnsi="Times New Roman"/>
          <w:sz w:val="24"/>
          <w:szCs w:val="24"/>
        </w:rPr>
      </w:pPr>
      <w:r w:rsidRPr="00C84D9F">
        <w:rPr>
          <w:rFonts w:ascii="Times New Roman" w:hAnsi="Times New Roman"/>
          <w:sz w:val="24"/>
          <w:szCs w:val="24"/>
        </w:rPr>
        <w:t>За счет средств спонсорской поддержки заменены 39 окон в учебных классах МКОУ «Курмановская СОШ» и 6 окон за счет средств администрации Муслюмовского сельского поселения. Также будут замены окна в 2 группах детского сада «Березка» в с. Кунашак.</w:t>
      </w:r>
    </w:p>
    <w:p w:rsidR="00C84D9F" w:rsidRPr="00C84D9F" w:rsidRDefault="00C84D9F" w:rsidP="00C84D9F">
      <w:pPr>
        <w:widowControl w:val="0"/>
        <w:suppressAutoHyphens/>
        <w:autoSpaceDE w:val="0"/>
        <w:autoSpaceDN w:val="0"/>
        <w:adjustRightInd w:val="0"/>
        <w:spacing w:before="0" w:beforeAutospacing="0"/>
        <w:ind w:right="16" w:firstLine="540"/>
        <w:jc w:val="both"/>
        <w:rPr>
          <w:rFonts w:ascii="Times New Roman" w:hAnsi="Times New Roman"/>
          <w:sz w:val="24"/>
          <w:szCs w:val="24"/>
        </w:rPr>
      </w:pPr>
      <w:r w:rsidRPr="00C84D9F">
        <w:rPr>
          <w:rFonts w:ascii="Times New Roman" w:hAnsi="Times New Roman"/>
          <w:sz w:val="24"/>
          <w:szCs w:val="24"/>
        </w:rPr>
        <w:t>Предусмотрена замена газового котла в МКОУ «Аминевская ООШ».</w:t>
      </w:r>
    </w:p>
    <w:p w:rsidR="00C84D9F" w:rsidRPr="00C84D9F" w:rsidRDefault="00C84D9F" w:rsidP="00C84D9F">
      <w:pPr>
        <w:widowControl w:val="0"/>
        <w:suppressAutoHyphens/>
        <w:autoSpaceDE w:val="0"/>
        <w:autoSpaceDN w:val="0"/>
        <w:adjustRightInd w:val="0"/>
        <w:spacing w:before="0" w:beforeAutospacing="0"/>
        <w:ind w:right="16" w:firstLine="540"/>
        <w:jc w:val="both"/>
        <w:rPr>
          <w:rFonts w:ascii="Times New Roman" w:hAnsi="Times New Roman"/>
          <w:sz w:val="24"/>
          <w:szCs w:val="24"/>
        </w:rPr>
      </w:pPr>
      <w:r w:rsidRPr="00C84D9F">
        <w:rPr>
          <w:rFonts w:ascii="Times New Roman" w:hAnsi="Times New Roman"/>
          <w:sz w:val="24"/>
          <w:szCs w:val="24"/>
        </w:rPr>
        <w:t>На основании Соглашения между Министерством образования и науки и Челябинской области и Кунашакским муниципальным районом району выделены денежные средства 3 115,8 тыс. рублей. на создание новых мест в детских садах в с. Усть-Багаряк, ст. Тахталым и д. Султаново. Благодаря чему создано 45 новых мест для детей в данных населенных пунктах.</w:t>
      </w:r>
    </w:p>
    <w:p w:rsidR="00C84D9F" w:rsidRPr="00C84D9F" w:rsidRDefault="00C84D9F" w:rsidP="00C84D9F">
      <w:pPr>
        <w:widowControl w:val="0"/>
        <w:suppressAutoHyphens/>
        <w:autoSpaceDE w:val="0"/>
        <w:autoSpaceDN w:val="0"/>
        <w:adjustRightInd w:val="0"/>
        <w:spacing w:before="0" w:beforeAutospacing="0"/>
        <w:ind w:right="16" w:firstLine="540"/>
        <w:jc w:val="both"/>
        <w:rPr>
          <w:rFonts w:ascii="Times New Roman" w:hAnsi="Times New Roman"/>
          <w:sz w:val="24"/>
          <w:szCs w:val="24"/>
        </w:rPr>
      </w:pPr>
      <w:r w:rsidRPr="00C84D9F">
        <w:rPr>
          <w:rFonts w:ascii="Times New Roman" w:hAnsi="Times New Roman"/>
          <w:sz w:val="24"/>
          <w:szCs w:val="24"/>
        </w:rPr>
        <w:t>- Усть-Багаряк – 20 мест – 1780,7 тыс. руб.</w:t>
      </w:r>
    </w:p>
    <w:p w:rsidR="00C84D9F" w:rsidRPr="00C84D9F" w:rsidRDefault="00C84D9F" w:rsidP="00C84D9F">
      <w:pPr>
        <w:widowControl w:val="0"/>
        <w:suppressAutoHyphens/>
        <w:autoSpaceDE w:val="0"/>
        <w:autoSpaceDN w:val="0"/>
        <w:adjustRightInd w:val="0"/>
        <w:spacing w:before="0" w:beforeAutospacing="0"/>
        <w:ind w:right="16" w:firstLine="540"/>
        <w:jc w:val="both"/>
        <w:rPr>
          <w:rFonts w:ascii="Times New Roman" w:hAnsi="Times New Roman"/>
          <w:sz w:val="24"/>
          <w:szCs w:val="24"/>
        </w:rPr>
      </w:pPr>
      <w:r w:rsidRPr="00C84D9F">
        <w:rPr>
          <w:rFonts w:ascii="Times New Roman" w:hAnsi="Times New Roman"/>
          <w:sz w:val="24"/>
          <w:szCs w:val="24"/>
        </w:rPr>
        <w:t>- Тахталым – 15 мест – 715,3 тыс. руб.</w:t>
      </w:r>
    </w:p>
    <w:p w:rsidR="00C84D9F" w:rsidRPr="00C84D9F" w:rsidRDefault="00C84D9F" w:rsidP="00C84D9F">
      <w:pPr>
        <w:widowControl w:val="0"/>
        <w:suppressAutoHyphens/>
        <w:autoSpaceDE w:val="0"/>
        <w:autoSpaceDN w:val="0"/>
        <w:adjustRightInd w:val="0"/>
        <w:spacing w:before="0" w:beforeAutospacing="0"/>
        <w:ind w:right="16" w:firstLine="540"/>
        <w:jc w:val="both"/>
        <w:rPr>
          <w:rFonts w:ascii="Times New Roman" w:hAnsi="Times New Roman"/>
          <w:sz w:val="24"/>
          <w:szCs w:val="24"/>
        </w:rPr>
      </w:pPr>
      <w:r w:rsidRPr="00C84D9F">
        <w:rPr>
          <w:rFonts w:ascii="Times New Roman" w:hAnsi="Times New Roman"/>
          <w:sz w:val="24"/>
          <w:szCs w:val="24"/>
        </w:rPr>
        <w:t>- Султаново – 10 мест – 619,8 тыс. рублей.</w:t>
      </w:r>
    </w:p>
    <w:p w:rsidR="00C84D9F" w:rsidRPr="00C84D9F" w:rsidRDefault="00C84D9F" w:rsidP="00C84D9F">
      <w:pPr>
        <w:widowControl w:val="0"/>
        <w:suppressAutoHyphens/>
        <w:autoSpaceDE w:val="0"/>
        <w:autoSpaceDN w:val="0"/>
        <w:adjustRightInd w:val="0"/>
        <w:spacing w:before="0" w:beforeAutospacing="0"/>
        <w:ind w:right="16" w:firstLine="540"/>
        <w:jc w:val="both"/>
        <w:rPr>
          <w:rFonts w:ascii="Times New Roman" w:hAnsi="Times New Roman"/>
          <w:sz w:val="24"/>
          <w:szCs w:val="24"/>
        </w:rPr>
      </w:pPr>
      <w:r w:rsidRPr="00C84D9F">
        <w:rPr>
          <w:rFonts w:ascii="Times New Roman" w:hAnsi="Times New Roman"/>
          <w:sz w:val="24"/>
          <w:szCs w:val="24"/>
        </w:rPr>
        <w:t>Управлению по ЖКХ, строительству и энергообеспечению доведены лимиты на запланированные мероприятия по программе «Энергосбережения на территории Кунашакского муниципального района Челябинской области на 2014-2016 годы» в размере 749 тыс. рублей. Из этой суммы освоены 56 863 рубля.</w:t>
      </w:r>
    </w:p>
    <w:p w:rsidR="00C84D9F" w:rsidRPr="00C84D9F" w:rsidRDefault="00C84D9F" w:rsidP="00C84D9F">
      <w:pPr>
        <w:widowControl w:val="0"/>
        <w:suppressAutoHyphens/>
        <w:autoSpaceDE w:val="0"/>
        <w:autoSpaceDN w:val="0"/>
        <w:adjustRightInd w:val="0"/>
        <w:spacing w:before="0" w:beforeAutospacing="0"/>
        <w:ind w:right="16" w:firstLine="540"/>
        <w:jc w:val="both"/>
        <w:rPr>
          <w:rFonts w:ascii="Times New Roman" w:hAnsi="Times New Roman"/>
          <w:kern w:val="1"/>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8195"/>
        <w:gridCol w:w="1134"/>
      </w:tblGrid>
      <w:tr w:rsidR="00C84D9F" w:rsidRPr="00C84D9F" w:rsidTr="008A60E6">
        <w:trPr>
          <w:trHeight w:val="291"/>
        </w:trPr>
        <w:tc>
          <w:tcPr>
            <w:tcW w:w="594" w:type="dxa"/>
          </w:tcPr>
          <w:p w:rsidR="00C84D9F" w:rsidRPr="00C84D9F" w:rsidRDefault="00C84D9F" w:rsidP="00C84D9F">
            <w:pPr>
              <w:spacing w:before="0" w:beforeAutospacing="0"/>
              <w:jc w:val="both"/>
              <w:rPr>
                <w:rFonts w:ascii="Times New Roman" w:hAnsi="Times New Roman"/>
                <w:sz w:val="24"/>
                <w:szCs w:val="24"/>
              </w:rPr>
            </w:pPr>
            <w:r w:rsidRPr="00C84D9F">
              <w:rPr>
                <w:rFonts w:ascii="Times New Roman" w:hAnsi="Times New Roman"/>
                <w:sz w:val="24"/>
                <w:szCs w:val="24"/>
              </w:rPr>
              <w:t>№ п\п</w:t>
            </w:r>
          </w:p>
        </w:tc>
        <w:tc>
          <w:tcPr>
            <w:tcW w:w="8195" w:type="dxa"/>
          </w:tcPr>
          <w:p w:rsidR="00C84D9F" w:rsidRPr="00C84D9F" w:rsidRDefault="00C84D9F" w:rsidP="00C84D9F">
            <w:pPr>
              <w:spacing w:before="0" w:beforeAutospacing="0"/>
              <w:jc w:val="both"/>
              <w:rPr>
                <w:rFonts w:ascii="Times New Roman" w:hAnsi="Times New Roman"/>
                <w:sz w:val="24"/>
                <w:szCs w:val="24"/>
              </w:rPr>
            </w:pPr>
            <w:r w:rsidRPr="00C84D9F">
              <w:rPr>
                <w:rFonts w:ascii="Times New Roman" w:hAnsi="Times New Roman"/>
                <w:sz w:val="24"/>
                <w:szCs w:val="24"/>
              </w:rPr>
              <w:t>Наименование</w:t>
            </w:r>
          </w:p>
        </w:tc>
        <w:tc>
          <w:tcPr>
            <w:tcW w:w="1134" w:type="dxa"/>
          </w:tcPr>
          <w:p w:rsidR="00C84D9F" w:rsidRPr="00C84D9F" w:rsidRDefault="00C84D9F" w:rsidP="00C84D9F">
            <w:pPr>
              <w:spacing w:before="0" w:beforeAutospacing="0"/>
              <w:jc w:val="both"/>
              <w:rPr>
                <w:rFonts w:ascii="Times New Roman" w:hAnsi="Times New Roman"/>
                <w:sz w:val="24"/>
                <w:szCs w:val="24"/>
              </w:rPr>
            </w:pPr>
            <w:r w:rsidRPr="00C84D9F">
              <w:rPr>
                <w:rFonts w:ascii="Times New Roman" w:hAnsi="Times New Roman"/>
                <w:sz w:val="24"/>
                <w:szCs w:val="24"/>
              </w:rPr>
              <w:t>Сумма, руб.</w:t>
            </w:r>
          </w:p>
        </w:tc>
      </w:tr>
      <w:tr w:rsidR="00C84D9F" w:rsidRPr="00C84D9F" w:rsidTr="008A60E6">
        <w:trPr>
          <w:trHeight w:val="267"/>
        </w:trPr>
        <w:tc>
          <w:tcPr>
            <w:tcW w:w="594" w:type="dxa"/>
            <w:vAlign w:val="center"/>
          </w:tcPr>
          <w:p w:rsidR="00C84D9F" w:rsidRPr="00C84D9F" w:rsidRDefault="00C84D9F" w:rsidP="00C84D9F">
            <w:pPr>
              <w:spacing w:before="0" w:beforeAutospacing="0"/>
              <w:jc w:val="both"/>
              <w:rPr>
                <w:rFonts w:ascii="Times New Roman" w:hAnsi="Times New Roman"/>
                <w:sz w:val="24"/>
                <w:szCs w:val="24"/>
              </w:rPr>
            </w:pPr>
            <w:r w:rsidRPr="00C84D9F">
              <w:rPr>
                <w:rFonts w:ascii="Times New Roman" w:hAnsi="Times New Roman"/>
                <w:sz w:val="24"/>
                <w:szCs w:val="24"/>
              </w:rPr>
              <w:t>6</w:t>
            </w:r>
          </w:p>
        </w:tc>
        <w:tc>
          <w:tcPr>
            <w:tcW w:w="8195" w:type="dxa"/>
          </w:tcPr>
          <w:p w:rsidR="00C84D9F" w:rsidRPr="00C84D9F" w:rsidRDefault="00C84D9F" w:rsidP="00C84D9F">
            <w:pPr>
              <w:spacing w:before="0" w:beforeAutospacing="0"/>
              <w:jc w:val="both"/>
              <w:rPr>
                <w:rFonts w:ascii="Times New Roman" w:hAnsi="Times New Roman"/>
                <w:sz w:val="24"/>
                <w:szCs w:val="24"/>
              </w:rPr>
            </w:pPr>
            <w:r w:rsidRPr="00C84D9F">
              <w:rPr>
                <w:rFonts w:ascii="Times New Roman" w:hAnsi="Times New Roman"/>
                <w:sz w:val="24"/>
                <w:szCs w:val="24"/>
              </w:rPr>
              <w:t>Выполнение сметных работ по объектам: «Ремонт кровли, фасада, систем отопления, ХВС, канализации МКД №9 по ул. Свердлова в с. Кунашак. Ремонт кровли, фасада, систем отопления, ХВС, канализации МКД №94 по ул. Ленина в с. Кунашак. Ремонт фасада МКД №20 по ул. Октябрьская в с. Кунашак»</w:t>
            </w:r>
          </w:p>
        </w:tc>
        <w:tc>
          <w:tcPr>
            <w:tcW w:w="1134" w:type="dxa"/>
            <w:vAlign w:val="center"/>
          </w:tcPr>
          <w:p w:rsidR="00C84D9F" w:rsidRPr="00C84D9F" w:rsidRDefault="00C84D9F" w:rsidP="00C84D9F">
            <w:pPr>
              <w:spacing w:before="0" w:beforeAutospacing="0"/>
              <w:jc w:val="both"/>
              <w:rPr>
                <w:rFonts w:ascii="Times New Roman" w:hAnsi="Times New Roman"/>
                <w:bCs/>
                <w:sz w:val="24"/>
                <w:szCs w:val="24"/>
              </w:rPr>
            </w:pPr>
            <w:r w:rsidRPr="00C84D9F">
              <w:rPr>
                <w:rFonts w:ascii="Times New Roman" w:hAnsi="Times New Roman"/>
                <w:bCs/>
                <w:sz w:val="24"/>
                <w:szCs w:val="24"/>
              </w:rPr>
              <w:t>40</w:t>
            </w:r>
            <w:r w:rsidR="00EA3440">
              <w:rPr>
                <w:rFonts w:ascii="Times New Roman" w:hAnsi="Times New Roman"/>
                <w:bCs/>
                <w:sz w:val="24"/>
                <w:szCs w:val="24"/>
              </w:rPr>
              <w:t> </w:t>
            </w:r>
            <w:r w:rsidRPr="00C84D9F">
              <w:rPr>
                <w:rFonts w:ascii="Times New Roman" w:hAnsi="Times New Roman"/>
                <w:bCs/>
                <w:sz w:val="24"/>
                <w:szCs w:val="24"/>
              </w:rPr>
              <w:t>796</w:t>
            </w:r>
            <w:r w:rsidR="00EA3440">
              <w:rPr>
                <w:rFonts w:ascii="Times New Roman" w:hAnsi="Times New Roman"/>
                <w:bCs/>
                <w:sz w:val="24"/>
                <w:szCs w:val="24"/>
              </w:rPr>
              <w:t xml:space="preserve"> </w:t>
            </w:r>
          </w:p>
        </w:tc>
      </w:tr>
      <w:tr w:rsidR="00C84D9F" w:rsidRPr="00C84D9F" w:rsidTr="008A60E6">
        <w:trPr>
          <w:trHeight w:val="267"/>
        </w:trPr>
        <w:tc>
          <w:tcPr>
            <w:tcW w:w="594" w:type="dxa"/>
            <w:vAlign w:val="center"/>
          </w:tcPr>
          <w:p w:rsidR="00C84D9F" w:rsidRPr="00C84D9F" w:rsidRDefault="00C84D9F" w:rsidP="00C84D9F">
            <w:pPr>
              <w:spacing w:before="0" w:beforeAutospacing="0"/>
              <w:jc w:val="both"/>
              <w:rPr>
                <w:rFonts w:ascii="Times New Roman" w:hAnsi="Times New Roman"/>
                <w:sz w:val="24"/>
                <w:szCs w:val="24"/>
              </w:rPr>
            </w:pPr>
            <w:r w:rsidRPr="00C84D9F">
              <w:rPr>
                <w:rFonts w:ascii="Times New Roman" w:hAnsi="Times New Roman"/>
                <w:sz w:val="24"/>
                <w:szCs w:val="24"/>
              </w:rPr>
              <w:t>7</w:t>
            </w:r>
          </w:p>
        </w:tc>
        <w:tc>
          <w:tcPr>
            <w:tcW w:w="8195" w:type="dxa"/>
          </w:tcPr>
          <w:p w:rsidR="00C84D9F" w:rsidRPr="00C84D9F" w:rsidRDefault="00C84D9F" w:rsidP="00C84D9F">
            <w:pPr>
              <w:spacing w:before="0" w:beforeAutospacing="0"/>
              <w:jc w:val="both"/>
              <w:rPr>
                <w:rFonts w:ascii="Times New Roman" w:hAnsi="Times New Roman"/>
                <w:sz w:val="24"/>
                <w:szCs w:val="24"/>
              </w:rPr>
            </w:pPr>
            <w:r w:rsidRPr="00C84D9F">
              <w:rPr>
                <w:rFonts w:ascii="Times New Roman" w:hAnsi="Times New Roman"/>
                <w:sz w:val="24"/>
                <w:szCs w:val="24"/>
              </w:rPr>
              <w:t xml:space="preserve">Проведение государственной экспертизы сметной документации: капитальный ремонт теплотрассы по ул. Вокзальная, ул. Центральная в п. Муслюмово ж.д. ст. Кунашакского района Челябинской области </w:t>
            </w:r>
          </w:p>
        </w:tc>
        <w:tc>
          <w:tcPr>
            <w:tcW w:w="1134" w:type="dxa"/>
            <w:vAlign w:val="center"/>
          </w:tcPr>
          <w:p w:rsidR="00C84D9F" w:rsidRPr="00C84D9F" w:rsidRDefault="00C84D9F" w:rsidP="00C84D9F">
            <w:pPr>
              <w:spacing w:before="0" w:beforeAutospacing="0"/>
              <w:jc w:val="both"/>
              <w:rPr>
                <w:rFonts w:ascii="Times New Roman" w:hAnsi="Times New Roman"/>
                <w:bCs/>
                <w:sz w:val="24"/>
                <w:szCs w:val="24"/>
              </w:rPr>
            </w:pPr>
            <w:r w:rsidRPr="00C84D9F">
              <w:rPr>
                <w:rFonts w:ascii="Times New Roman" w:hAnsi="Times New Roman"/>
                <w:bCs/>
                <w:sz w:val="24"/>
                <w:szCs w:val="24"/>
              </w:rPr>
              <w:t>14</w:t>
            </w:r>
            <w:r w:rsidR="00EA3440">
              <w:rPr>
                <w:rFonts w:ascii="Times New Roman" w:hAnsi="Times New Roman"/>
                <w:bCs/>
                <w:sz w:val="24"/>
                <w:szCs w:val="24"/>
              </w:rPr>
              <w:t> </w:t>
            </w:r>
            <w:r w:rsidRPr="00C84D9F">
              <w:rPr>
                <w:rFonts w:ascii="Times New Roman" w:hAnsi="Times New Roman"/>
                <w:bCs/>
                <w:sz w:val="24"/>
                <w:szCs w:val="24"/>
              </w:rPr>
              <w:t>138</w:t>
            </w:r>
            <w:r w:rsidR="00EA3440">
              <w:rPr>
                <w:rFonts w:ascii="Times New Roman" w:hAnsi="Times New Roman"/>
                <w:bCs/>
                <w:sz w:val="24"/>
                <w:szCs w:val="24"/>
              </w:rPr>
              <w:t xml:space="preserve"> </w:t>
            </w:r>
          </w:p>
        </w:tc>
      </w:tr>
      <w:tr w:rsidR="00C84D9F" w:rsidRPr="00C84D9F" w:rsidTr="008A60E6">
        <w:trPr>
          <w:trHeight w:val="267"/>
        </w:trPr>
        <w:tc>
          <w:tcPr>
            <w:tcW w:w="594" w:type="dxa"/>
            <w:vAlign w:val="center"/>
          </w:tcPr>
          <w:p w:rsidR="00C84D9F" w:rsidRPr="00C84D9F" w:rsidRDefault="00C84D9F" w:rsidP="00C84D9F">
            <w:pPr>
              <w:spacing w:before="0" w:beforeAutospacing="0"/>
              <w:jc w:val="both"/>
              <w:rPr>
                <w:rFonts w:ascii="Times New Roman" w:hAnsi="Times New Roman"/>
                <w:sz w:val="24"/>
                <w:szCs w:val="24"/>
              </w:rPr>
            </w:pPr>
            <w:r w:rsidRPr="00C84D9F">
              <w:rPr>
                <w:rFonts w:ascii="Times New Roman" w:hAnsi="Times New Roman"/>
                <w:sz w:val="24"/>
                <w:szCs w:val="24"/>
              </w:rPr>
              <w:t>8</w:t>
            </w:r>
          </w:p>
        </w:tc>
        <w:tc>
          <w:tcPr>
            <w:tcW w:w="8195" w:type="dxa"/>
          </w:tcPr>
          <w:p w:rsidR="00C84D9F" w:rsidRPr="00C84D9F" w:rsidRDefault="00C84D9F" w:rsidP="00C84D9F">
            <w:pPr>
              <w:spacing w:before="0" w:beforeAutospacing="0"/>
              <w:jc w:val="both"/>
              <w:rPr>
                <w:rFonts w:ascii="Times New Roman" w:hAnsi="Times New Roman"/>
                <w:sz w:val="24"/>
                <w:szCs w:val="24"/>
              </w:rPr>
            </w:pPr>
            <w:r w:rsidRPr="00C84D9F">
              <w:rPr>
                <w:rFonts w:ascii="Times New Roman" w:hAnsi="Times New Roman"/>
                <w:sz w:val="24"/>
                <w:szCs w:val="24"/>
              </w:rPr>
              <w:t>Проведение государственной экспертизы сметной документации: капитальный ремонт кровли жилого дома ул. Ленина 94 в с. Кунашак Кунашакского района Челябинской области</w:t>
            </w:r>
          </w:p>
        </w:tc>
        <w:tc>
          <w:tcPr>
            <w:tcW w:w="1134" w:type="dxa"/>
            <w:vAlign w:val="center"/>
          </w:tcPr>
          <w:p w:rsidR="00C84D9F" w:rsidRPr="00C84D9F" w:rsidRDefault="00C84D9F" w:rsidP="00C84D9F">
            <w:pPr>
              <w:spacing w:before="0" w:beforeAutospacing="0"/>
              <w:jc w:val="both"/>
              <w:rPr>
                <w:rFonts w:ascii="Times New Roman" w:hAnsi="Times New Roman"/>
                <w:bCs/>
                <w:sz w:val="24"/>
                <w:szCs w:val="24"/>
              </w:rPr>
            </w:pPr>
            <w:r w:rsidRPr="00C84D9F">
              <w:rPr>
                <w:rFonts w:ascii="Times New Roman" w:hAnsi="Times New Roman"/>
                <w:bCs/>
                <w:sz w:val="24"/>
                <w:szCs w:val="24"/>
              </w:rPr>
              <w:t>1</w:t>
            </w:r>
            <w:r w:rsidR="00EA3440">
              <w:rPr>
                <w:rFonts w:ascii="Times New Roman" w:hAnsi="Times New Roman"/>
                <w:bCs/>
                <w:sz w:val="24"/>
                <w:szCs w:val="24"/>
              </w:rPr>
              <w:t> </w:t>
            </w:r>
            <w:r w:rsidRPr="00C84D9F">
              <w:rPr>
                <w:rFonts w:ascii="Times New Roman" w:hAnsi="Times New Roman"/>
                <w:bCs/>
                <w:sz w:val="24"/>
                <w:szCs w:val="24"/>
              </w:rPr>
              <w:t>929</w:t>
            </w:r>
            <w:r w:rsidR="00EA3440">
              <w:rPr>
                <w:rFonts w:ascii="Times New Roman" w:hAnsi="Times New Roman"/>
                <w:bCs/>
                <w:sz w:val="24"/>
                <w:szCs w:val="24"/>
              </w:rPr>
              <w:t xml:space="preserve"> </w:t>
            </w:r>
          </w:p>
        </w:tc>
      </w:tr>
      <w:tr w:rsidR="00C84D9F" w:rsidRPr="00C84D9F" w:rsidTr="008A60E6">
        <w:trPr>
          <w:trHeight w:val="276"/>
        </w:trPr>
        <w:tc>
          <w:tcPr>
            <w:tcW w:w="594" w:type="dxa"/>
          </w:tcPr>
          <w:p w:rsidR="00C84D9F" w:rsidRPr="00C84D9F" w:rsidRDefault="00C84D9F" w:rsidP="00C84D9F">
            <w:pPr>
              <w:spacing w:before="0" w:beforeAutospacing="0"/>
              <w:jc w:val="both"/>
              <w:rPr>
                <w:rFonts w:ascii="Times New Roman" w:hAnsi="Times New Roman"/>
                <w:b/>
                <w:sz w:val="24"/>
                <w:szCs w:val="24"/>
              </w:rPr>
            </w:pPr>
          </w:p>
        </w:tc>
        <w:tc>
          <w:tcPr>
            <w:tcW w:w="8195" w:type="dxa"/>
          </w:tcPr>
          <w:p w:rsidR="00C84D9F" w:rsidRPr="00C84D9F" w:rsidRDefault="00C84D9F" w:rsidP="00C84D9F">
            <w:pPr>
              <w:spacing w:before="0" w:beforeAutospacing="0"/>
              <w:jc w:val="both"/>
              <w:rPr>
                <w:rFonts w:ascii="Times New Roman" w:hAnsi="Times New Roman"/>
                <w:sz w:val="24"/>
                <w:szCs w:val="24"/>
              </w:rPr>
            </w:pPr>
            <w:r w:rsidRPr="00C84D9F">
              <w:rPr>
                <w:rFonts w:ascii="Times New Roman" w:hAnsi="Times New Roman"/>
                <w:sz w:val="24"/>
                <w:szCs w:val="24"/>
              </w:rPr>
              <w:t>ИТОГО:</w:t>
            </w:r>
          </w:p>
        </w:tc>
        <w:tc>
          <w:tcPr>
            <w:tcW w:w="1134" w:type="dxa"/>
          </w:tcPr>
          <w:p w:rsidR="00C84D9F" w:rsidRPr="00C84D9F" w:rsidRDefault="00C84D9F" w:rsidP="00C84D9F">
            <w:pPr>
              <w:spacing w:before="0" w:beforeAutospacing="0"/>
              <w:jc w:val="both"/>
              <w:rPr>
                <w:rFonts w:ascii="Times New Roman" w:hAnsi="Times New Roman"/>
                <w:sz w:val="24"/>
                <w:szCs w:val="24"/>
              </w:rPr>
            </w:pPr>
            <w:r w:rsidRPr="00C84D9F">
              <w:rPr>
                <w:rFonts w:ascii="Times New Roman" w:hAnsi="Times New Roman"/>
                <w:sz w:val="24"/>
                <w:szCs w:val="24"/>
              </w:rPr>
              <w:t>56</w:t>
            </w:r>
            <w:r w:rsidR="00EA3440">
              <w:rPr>
                <w:rFonts w:ascii="Times New Roman" w:hAnsi="Times New Roman"/>
                <w:sz w:val="24"/>
                <w:szCs w:val="24"/>
              </w:rPr>
              <w:t> </w:t>
            </w:r>
            <w:r w:rsidRPr="00C84D9F">
              <w:rPr>
                <w:rFonts w:ascii="Times New Roman" w:hAnsi="Times New Roman"/>
                <w:sz w:val="24"/>
                <w:szCs w:val="24"/>
              </w:rPr>
              <w:t>863</w:t>
            </w:r>
            <w:r w:rsidR="00EA3440">
              <w:rPr>
                <w:rFonts w:ascii="Times New Roman" w:hAnsi="Times New Roman"/>
                <w:sz w:val="24"/>
                <w:szCs w:val="24"/>
              </w:rPr>
              <w:t xml:space="preserve"> </w:t>
            </w:r>
          </w:p>
        </w:tc>
      </w:tr>
    </w:tbl>
    <w:p w:rsidR="00C84D9F" w:rsidRPr="00C84D9F" w:rsidRDefault="00C84D9F" w:rsidP="00C84D9F">
      <w:pPr>
        <w:widowControl w:val="0"/>
        <w:suppressAutoHyphens/>
        <w:autoSpaceDE w:val="0"/>
        <w:autoSpaceDN w:val="0"/>
        <w:adjustRightInd w:val="0"/>
        <w:spacing w:before="0" w:beforeAutospacing="0"/>
        <w:ind w:right="16" w:firstLine="540"/>
        <w:jc w:val="both"/>
        <w:rPr>
          <w:rFonts w:ascii="Times New Roman" w:hAnsi="Times New Roman"/>
          <w:kern w:val="1"/>
          <w:sz w:val="24"/>
          <w:szCs w:val="24"/>
        </w:rPr>
      </w:pPr>
    </w:p>
    <w:p w:rsidR="00C84D9F" w:rsidRPr="00C84D9F" w:rsidRDefault="00C84D9F" w:rsidP="00C84D9F">
      <w:pPr>
        <w:widowControl w:val="0"/>
        <w:suppressAutoHyphens/>
        <w:autoSpaceDE w:val="0"/>
        <w:autoSpaceDN w:val="0"/>
        <w:adjustRightInd w:val="0"/>
        <w:spacing w:before="0" w:beforeAutospacing="0"/>
        <w:ind w:right="16" w:firstLine="540"/>
        <w:jc w:val="both"/>
        <w:rPr>
          <w:rFonts w:ascii="Times New Roman" w:hAnsi="Times New Roman"/>
          <w:kern w:val="1"/>
          <w:sz w:val="24"/>
          <w:szCs w:val="24"/>
        </w:rPr>
      </w:pPr>
      <w:r w:rsidRPr="00C84D9F">
        <w:rPr>
          <w:rFonts w:ascii="Times New Roman" w:hAnsi="Times New Roman"/>
          <w:kern w:val="1"/>
          <w:sz w:val="24"/>
          <w:szCs w:val="24"/>
        </w:rPr>
        <w:t xml:space="preserve">Планируется остаток средств освоить на </w:t>
      </w:r>
      <w:r w:rsidR="00EA3440">
        <w:rPr>
          <w:rFonts w:ascii="Times New Roman" w:hAnsi="Times New Roman"/>
          <w:kern w:val="1"/>
          <w:sz w:val="24"/>
          <w:szCs w:val="24"/>
        </w:rPr>
        <w:t>:</w:t>
      </w:r>
    </w:p>
    <w:p w:rsidR="00C84D9F" w:rsidRPr="00C84D9F" w:rsidRDefault="00C84D9F" w:rsidP="00C84D9F">
      <w:pPr>
        <w:widowControl w:val="0"/>
        <w:suppressAutoHyphens/>
        <w:autoSpaceDE w:val="0"/>
        <w:autoSpaceDN w:val="0"/>
        <w:adjustRightInd w:val="0"/>
        <w:spacing w:before="0" w:beforeAutospacing="0"/>
        <w:ind w:right="16" w:firstLine="540"/>
        <w:jc w:val="both"/>
        <w:rPr>
          <w:rFonts w:ascii="Times New Roman" w:hAnsi="Times New Roman"/>
          <w:kern w:val="1"/>
          <w:sz w:val="24"/>
          <w:szCs w:val="24"/>
        </w:rPr>
      </w:pPr>
      <w:r w:rsidRPr="00C84D9F">
        <w:rPr>
          <w:rFonts w:ascii="Times New Roman" w:hAnsi="Times New Roman"/>
          <w:kern w:val="1"/>
          <w:sz w:val="24"/>
          <w:szCs w:val="24"/>
        </w:rPr>
        <w:t>- Инженерно-геологические изыскания в п. Лесной – 30 тыс.руб.</w:t>
      </w:r>
    </w:p>
    <w:p w:rsidR="00C84D9F" w:rsidRPr="00C84D9F" w:rsidRDefault="00C84D9F" w:rsidP="00C84D9F">
      <w:pPr>
        <w:widowControl w:val="0"/>
        <w:suppressAutoHyphens/>
        <w:autoSpaceDE w:val="0"/>
        <w:autoSpaceDN w:val="0"/>
        <w:adjustRightInd w:val="0"/>
        <w:spacing w:before="0" w:beforeAutospacing="0"/>
        <w:ind w:right="16" w:firstLine="540"/>
        <w:jc w:val="both"/>
        <w:rPr>
          <w:rFonts w:ascii="Times New Roman" w:hAnsi="Times New Roman"/>
          <w:kern w:val="1"/>
          <w:sz w:val="24"/>
          <w:szCs w:val="24"/>
        </w:rPr>
      </w:pPr>
      <w:r w:rsidRPr="00C84D9F">
        <w:rPr>
          <w:rFonts w:ascii="Times New Roman" w:hAnsi="Times New Roman"/>
          <w:kern w:val="1"/>
          <w:sz w:val="24"/>
          <w:szCs w:val="24"/>
        </w:rPr>
        <w:lastRenderedPageBreak/>
        <w:t>- Устройство тепловой камеры п.Лесной 196 тыс. руб.</w:t>
      </w:r>
    </w:p>
    <w:p w:rsidR="00C84D9F" w:rsidRPr="00C84D9F" w:rsidRDefault="00C84D9F" w:rsidP="00C84D9F">
      <w:pPr>
        <w:widowControl w:val="0"/>
        <w:suppressAutoHyphens/>
        <w:autoSpaceDE w:val="0"/>
        <w:autoSpaceDN w:val="0"/>
        <w:adjustRightInd w:val="0"/>
        <w:spacing w:before="0" w:beforeAutospacing="0"/>
        <w:ind w:right="16" w:firstLine="540"/>
        <w:jc w:val="both"/>
        <w:rPr>
          <w:rFonts w:ascii="Times New Roman" w:hAnsi="Times New Roman"/>
          <w:kern w:val="1"/>
          <w:sz w:val="24"/>
          <w:szCs w:val="24"/>
        </w:rPr>
      </w:pPr>
      <w:r w:rsidRPr="00C84D9F">
        <w:rPr>
          <w:rFonts w:ascii="Times New Roman" w:hAnsi="Times New Roman"/>
          <w:kern w:val="1"/>
          <w:sz w:val="24"/>
          <w:szCs w:val="24"/>
        </w:rPr>
        <w:t>- проект привязки котельной п. Лесной 200 тыс. рублей</w:t>
      </w:r>
    </w:p>
    <w:p w:rsidR="00C84D9F" w:rsidRPr="00C84D9F" w:rsidRDefault="00C84D9F" w:rsidP="00C84D9F">
      <w:pPr>
        <w:widowControl w:val="0"/>
        <w:suppressAutoHyphens/>
        <w:autoSpaceDE w:val="0"/>
        <w:autoSpaceDN w:val="0"/>
        <w:adjustRightInd w:val="0"/>
        <w:spacing w:before="0" w:beforeAutospacing="0"/>
        <w:ind w:right="16" w:firstLine="540"/>
        <w:jc w:val="both"/>
        <w:rPr>
          <w:rFonts w:ascii="Times New Roman" w:hAnsi="Times New Roman"/>
          <w:kern w:val="1"/>
          <w:sz w:val="24"/>
          <w:szCs w:val="24"/>
        </w:rPr>
      </w:pPr>
      <w:r w:rsidRPr="00C84D9F">
        <w:rPr>
          <w:rFonts w:ascii="Times New Roman" w:hAnsi="Times New Roman"/>
          <w:kern w:val="1"/>
          <w:sz w:val="24"/>
          <w:szCs w:val="24"/>
        </w:rPr>
        <w:t>- госэкспертиза 70 тыс. руб.</w:t>
      </w:r>
    </w:p>
    <w:p w:rsidR="00C84D9F" w:rsidRPr="00DA22FF" w:rsidRDefault="00C84D9F" w:rsidP="00771BA1">
      <w:pPr>
        <w:spacing w:before="0" w:beforeAutospacing="0"/>
        <w:ind w:firstLine="540"/>
        <w:jc w:val="both"/>
        <w:rPr>
          <w:rFonts w:ascii="Times New Roman" w:hAnsi="Times New Roman"/>
          <w:sz w:val="24"/>
          <w:szCs w:val="24"/>
        </w:rPr>
      </w:pPr>
    </w:p>
    <w:p w:rsidR="00A545C7" w:rsidRDefault="00E56020" w:rsidP="00E56020">
      <w:pPr>
        <w:pStyle w:val="1"/>
        <w:rPr>
          <w:rFonts w:ascii="Times New Roman" w:hAnsi="Times New Roman"/>
        </w:rPr>
      </w:pPr>
      <w:bookmarkStart w:id="21" w:name="_Toc402514042"/>
      <w:r>
        <w:rPr>
          <w:rFonts w:ascii="Times New Roman" w:hAnsi="Times New Roman"/>
        </w:rPr>
        <w:t>1</w:t>
      </w:r>
      <w:r w:rsidR="00513A5A">
        <w:rPr>
          <w:rFonts w:ascii="Times New Roman" w:hAnsi="Times New Roman"/>
        </w:rPr>
        <w:t>1</w:t>
      </w:r>
      <w:r>
        <w:rPr>
          <w:rFonts w:ascii="Times New Roman" w:hAnsi="Times New Roman"/>
        </w:rPr>
        <w:t>. Занятость населения.</w:t>
      </w:r>
      <w:bookmarkEnd w:id="21"/>
    </w:p>
    <w:p w:rsidR="009939D6" w:rsidRPr="009939D6" w:rsidRDefault="009939D6" w:rsidP="009939D6">
      <w:pPr>
        <w:spacing w:before="0" w:beforeAutospacing="0"/>
        <w:ind w:firstLine="709"/>
        <w:jc w:val="both"/>
        <w:rPr>
          <w:rFonts w:ascii="Times New Roman" w:hAnsi="Times New Roman"/>
          <w:sz w:val="24"/>
          <w:szCs w:val="24"/>
        </w:rPr>
      </w:pPr>
      <w:r w:rsidRPr="009939D6">
        <w:rPr>
          <w:rFonts w:ascii="Times New Roman" w:hAnsi="Times New Roman"/>
          <w:sz w:val="24"/>
          <w:szCs w:val="24"/>
        </w:rPr>
        <w:t>Работа районного центра занятости населения осуществляется в соответствии с Ведомственной целевой программой содействия занятости населения Челябинской области на 2014 год.</w:t>
      </w:r>
    </w:p>
    <w:p w:rsidR="009939D6" w:rsidRPr="009939D6" w:rsidRDefault="009939D6" w:rsidP="009939D6">
      <w:pPr>
        <w:spacing w:before="0" w:beforeAutospacing="0"/>
        <w:ind w:firstLine="709"/>
        <w:jc w:val="both"/>
        <w:rPr>
          <w:rFonts w:ascii="Times New Roman" w:hAnsi="Times New Roman"/>
          <w:sz w:val="24"/>
          <w:szCs w:val="24"/>
        </w:rPr>
      </w:pPr>
      <w:r>
        <w:rPr>
          <w:rFonts w:ascii="Times New Roman" w:hAnsi="Times New Roman"/>
          <w:sz w:val="24"/>
          <w:szCs w:val="24"/>
        </w:rPr>
        <w:t>З</w:t>
      </w:r>
      <w:r w:rsidRPr="009939D6">
        <w:rPr>
          <w:rFonts w:ascii="Times New Roman" w:hAnsi="Times New Roman"/>
          <w:sz w:val="24"/>
          <w:szCs w:val="24"/>
        </w:rPr>
        <w:t>а 9 месяцев текущего года в центр занятости населения обратилось за предоставлением государственных услуг 1</w:t>
      </w:r>
      <w:r>
        <w:rPr>
          <w:rFonts w:ascii="Times New Roman" w:hAnsi="Times New Roman"/>
          <w:sz w:val="24"/>
          <w:szCs w:val="24"/>
        </w:rPr>
        <w:t> </w:t>
      </w:r>
      <w:r w:rsidRPr="009939D6">
        <w:rPr>
          <w:rFonts w:ascii="Times New Roman" w:hAnsi="Times New Roman"/>
          <w:sz w:val="24"/>
          <w:szCs w:val="24"/>
        </w:rPr>
        <w:t>473</w:t>
      </w:r>
      <w:r>
        <w:rPr>
          <w:rFonts w:ascii="Times New Roman" w:hAnsi="Times New Roman"/>
          <w:sz w:val="24"/>
          <w:szCs w:val="24"/>
        </w:rPr>
        <w:t xml:space="preserve"> </w:t>
      </w:r>
      <w:r w:rsidRPr="009939D6">
        <w:rPr>
          <w:rFonts w:ascii="Times New Roman" w:hAnsi="Times New Roman"/>
          <w:sz w:val="24"/>
          <w:szCs w:val="24"/>
        </w:rPr>
        <w:t>человека,  из них за содействием в поиске подходящей работы 582 чел., что чуть больше  показателей прошлого года (568-2013 г. чел.).  Среди обратившихся в поиске  подходящей работы 358 человек -  незанятые трудовой  деятельностью,  220 человек - учащиеся,  желающие работать в свободное от учебы время, высвобожденных работников -  126 человек.</w:t>
      </w:r>
    </w:p>
    <w:p w:rsidR="009939D6" w:rsidRPr="009939D6" w:rsidRDefault="009939D6" w:rsidP="009939D6">
      <w:pPr>
        <w:spacing w:before="0" w:beforeAutospacing="0"/>
        <w:ind w:firstLine="709"/>
        <w:jc w:val="both"/>
        <w:rPr>
          <w:rFonts w:ascii="Times New Roman" w:hAnsi="Times New Roman"/>
          <w:sz w:val="24"/>
          <w:szCs w:val="24"/>
        </w:rPr>
      </w:pPr>
      <w:r w:rsidRPr="009939D6">
        <w:rPr>
          <w:rFonts w:ascii="Times New Roman" w:hAnsi="Times New Roman"/>
          <w:sz w:val="24"/>
          <w:szCs w:val="24"/>
        </w:rPr>
        <w:t xml:space="preserve">Статус безработного получили 258 чел., что на  1,0 %  больше в сравнении с аналогичным периодом 2013 года (256 чел.).  </w:t>
      </w:r>
    </w:p>
    <w:p w:rsidR="009939D6" w:rsidRPr="009939D6" w:rsidRDefault="009939D6" w:rsidP="009939D6">
      <w:pPr>
        <w:spacing w:before="0" w:beforeAutospacing="0"/>
        <w:ind w:firstLine="709"/>
        <w:jc w:val="both"/>
        <w:rPr>
          <w:rFonts w:ascii="Times New Roman" w:hAnsi="Times New Roman"/>
          <w:sz w:val="24"/>
          <w:szCs w:val="24"/>
        </w:rPr>
      </w:pPr>
      <w:r w:rsidRPr="009939D6">
        <w:rPr>
          <w:rFonts w:ascii="Times New Roman" w:hAnsi="Times New Roman"/>
          <w:sz w:val="24"/>
          <w:szCs w:val="24"/>
        </w:rPr>
        <w:t xml:space="preserve">По состоянию на 01.10.2014 года на учете в центре занятости состояло 136 безработных граждан, в т.ч.   женщин – 78 (57,3 %), молодежь в возрасте 16-29 лет – 29 (21,3 %).  </w:t>
      </w:r>
    </w:p>
    <w:p w:rsidR="009939D6" w:rsidRPr="009939D6" w:rsidRDefault="009939D6" w:rsidP="009939D6">
      <w:pPr>
        <w:spacing w:before="0" w:beforeAutospacing="0"/>
        <w:ind w:firstLine="709"/>
        <w:jc w:val="both"/>
        <w:rPr>
          <w:rFonts w:ascii="Times New Roman" w:hAnsi="Times New Roman"/>
          <w:sz w:val="24"/>
          <w:szCs w:val="24"/>
        </w:rPr>
      </w:pPr>
      <w:r w:rsidRPr="009939D6">
        <w:rPr>
          <w:rFonts w:ascii="Times New Roman" w:hAnsi="Times New Roman"/>
          <w:sz w:val="24"/>
          <w:szCs w:val="24"/>
        </w:rPr>
        <w:t xml:space="preserve">Образовательный уровень  безработных граждан выглядит следующим образом:  имеют высшее профессиональное образование -27 чел.(19,8%), среднее профессиональное образование – 58 чел.(42,6 %),  среднее общее образование -37 чел.(27,2 %). </w:t>
      </w:r>
    </w:p>
    <w:p w:rsidR="009939D6" w:rsidRPr="009939D6" w:rsidRDefault="009939D6" w:rsidP="009939D6">
      <w:pPr>
        <w:spacing w:before="0" w:beforeAutospacing="0"/>
        <w:ind w:firstLine="709"/>
        <w:jc w:val="both"/>
        <w:rPr>
          <w:rFonts w:ascii="Times New Roman" w:hAnsi="Times New Roman"/>
          <w:sz w:val="24"/>
          <w:szCs w:val="24"/>
        </w:rPr>
      </w:pPr>
      <w:r>
        <w:rPr>
          <w:rFonts w:ascii="Times New Roman" w:hAnsi="Times New Roman"/>
          <w:sz w:val="24"/>
          <w:szCs w:val="24"/>
        </w:rPr>
        <w:t>В</w:t>
      </w:r>
      <w:r w:rsidRPr="009939D6">
        <w:rPr>
          <w:rFonts w:ascii="Times New Roman" w:hAnsi="Times New Roman"/>
          <w:sz w:val="24"/>
          <w:szCs w:val="24"/>
        </w:rPr>
        <w:t>ажной частью работы центра занятости населения является консультационная работа с работодателями, которая укрепляет авторитет службы занятости, способствует пополнению вакансий и конечный результат данной работы – трудоустройство безработных граждан. Работодатели получают информации через районную газету «Знамя труда», информационный зал ЦЗН, сайт администрации Кунашакского МР, сайт газеты «Знамя труда, а также во время проведения совместных мероприятий по вопросам занятости населения.</w:t>
      </w:r>
    </w:p>
    <w:p w:rsidR="009939D6" w:rsidRPr="009939D6" w:rsidRDefault="009939D6" w:rsidP="009939D6">
      <w:pPr>
        <w:spacing w:before="0" w:beforeAutospacing="0"/>
        <w:ind w:firstLine="709"/>
        <w:jc w:val="both"/>
        <w:rPr>
          <w:rFonts w:ascii="Times New Roman" w:hAnsi="Times New Roman"/>
          <w:sz w:val="24"/>
          <w:szCs w:val="24"/>
        </w:rPr>
      </w:pPr>
      <w:r w:rsidRPr="009939D6">
        <w:rPr>
          <w:rFonts w:ascii="Times New Roman" w:hAnsi="Times New Roman"/>
          <w:sz w:val="24"/>
          <w:szCs w:val="24"/>
        </w:rPr>
        <w:t>В отчетном периоде было заявлено работодателями  2</w:t>
      </w:r>
      <w:r>
        <w:rPr>
          <w:rFonts w:ascii="Times New Roman" w:hAnsi="Times New Roman"/>
          <w:sz w:val="24"/>
          <w:szCs w:val="24"/>
        </w:rPr>
        <w:t> </w:t>
      </w:r>
      <w:r w:rsidRPr="009939D6">
        <w:rPr>
          <w:rFonts w:ascii="Times New Roman" w:hAnsi="Times New Roman"/>
          <w:sz w:val="24"/>
          <w:szCs w:val="24"/>
        </w:rPr>
        <w:t>097</w:t>
      </w:r>
      <w:r>
        <w:rPr>
          <w:rFonts w:ascii="Times New Roman" w:hAnsi="Times New Roman"/>
          <w:sz w:val="24"/>
          <w:szCs w:val="24"/>
        </w:rPr>
        <w:t xml:space="preserve"> </w:t>
      </w:r>
      <w:r w:rsidRPr="009939D6">
        <w:rPr>
          <w:rFonts w:ascii="Times New Roman" w:hAnsi="Times New Roman"/>
          <w:sz w:val="24"/>
          <w:szCs w:val="24"/>
        </w:rPr>
        <w:t>вакансий.</w:t>
      </w:r>
      <w:r w:rsidRPr="009939D6">
        <w:rPr>
          <w:rFonts w:ascii="Times New Roman" w:hAnsi="Times New Roman"/>
          <w:color w:val="FF0000"/>
          <w:sz w:val="24"/>
          <w:szCs w:val="24"/>
        </w:rPr>
        <w:tab/>
      </w:r>
      <w:r>
        <w:rPr>
          <w:rFonts w:ascii="Times New Roman" w:hAnsi="Times New Roman"/>
          <w:color w:val="FF0000"/>
          <w:sz w:val="24"/>
          <w:szCs w:val="24"/>
        </w:rPr>
        <w:t xml:space="preserve"> </w:t>
      </w:r>
      <w:r w:rsidRPr="009939D6">
        <w:rPr>
          <w:rFonts w:ascii="Times New Roman" w:hAnsi="Times New Roman"/>
          <w:color w:val="000000"/>
          <w:sz w:val="24"/>
          <w:szCs w:val="24"/>
        </w:rPr>
        <w:t xml:space="preserve">Перечень наиболее востребованных профессий и специальностей в муниципальном  образовании в отчетном периоде: дворник, водитель,  повар, продавец продовольственных товаров, кухонный рабочий, уборщик производственных и служебных помещений. Среди служащих: инженер, бухгалтер, экономист, товаровед,  юристконсульт,  документовед, менеджер,  специалист, оператор связи. </w:t>
      </w:r>
    </w:p>
    <w:p w:rsidR="009939D6" w:rsidRPr="009939D6" w:rsidRDefault="009939D6" w:rsidP="009939D6">
      <w:pPr>
        <w:spacing w:before="0" w:beforeAutospacing="0"/>
        <w:ind w:firstLine="709"/>
        <w:jc w:val="both"/>
        <w:rPr>
          <w:rFonts w:ascii="Times New Roman" w:hAnsi="Times New Roman"/>
          <w:sz w:val="24"/>
          <w:szCs w:val="24"/>
        </w:rPr>
      </w:pPr>
      <w:r w:rsidRPr="009939D6">
        <w:rPr>
          <w:rFonts w:ascii="Times New Roman" w:hAnsi="Times New Roman"/>
          <w:sz w:val="24"/>
          <w:szCs w:val="24"/>
        </w:rPr>
        <w:t>Для улучшения взаимодействия с работодателями специалисты службы проводили:</w:t>
      </w:r>
    </w:p>
    <w:p w:rsidR="009939D6" w:rsidRPr="009939D6" w:rsidRDefault="009939D6" w:rsidP="009939D6">
      <w:pPr>
        <w:numPr>
          <w:ilvl w:val="0"/>
          <w:numId w:val="40"/>
        </w:numPr>
        <w:spacing w:before="0" w:beforeAutospacing="0"/>
        <w:jc w:val="both"/>
        <w:rPr>
          <w:rFonts w:ascii="Times New Roman" w:hAnsi="Times New Roman"/>
          <w:sz w:val="24"/>
          <w:szCs w:val="24"/>
        </w:rPr>
      </w:pPr>
      <w:r w:rsidRPr="009939D6">
        <w:rPr>
          <w:rFonts w:ascii="Times New Roman" w:hAnsi="Times New Roman"/>
          <w:sz w:val="24"/>
          <w:szCs w:val="24"/>
        </w:rPr>
        <w:t>ярмарки вакансий и учебных рабочих мест;</w:t>
      </w:r>
    </w:p>
    <w:p w:rsidR="009939D6" w:rsidRPr="009939D6" w:rsidRDefault="009939D6" w:rsidP="009939D6">
      <w:pPr>
        <w:numPr>
          <w:ilvl w:val="0"/>
          <w:numId w:val="40"/>
        </w:numPr>
        <w:spacing w:before="0" w:beforeAutospacing="0"/>
        <w:jc w:val="both"/>
        <w:rPr>
          <w:rFonts w:ascii="Times New Roman" w:hAnsi="Times New Roman"/>
          <w:sz w:val="24"/>
          <w:szCs w:val="24"/>
        </w:rPr>
      </w:pPr>
      <w:r w:rsidRPr="009939D6">
        <w:rPr>
          <w:rFonts w:ascii="Times New Roman" w:hAnsi="Times New Roman"/>
          <w:sz w:val="24"/>
          <w:szCs w:val="24"/>
        </w:rPr>
        <w:t>«круглые столы»;</w:t>
      </w:r>
    </w:p>
    <w:p w:rsidR="009939D6" w:rsidRPr="009939D6" w:rsidRDefault="009939D6" w:rsidP="009939D6">
      <w:pPr>
        <w:numPr>
          <w:ilvl w:val="0"/>
          <w:numId w:val="40"/>
        </w:numPr>
        <w:spacing w:before="0" w:beforeAutospacing="0"/>
        <w:jc w:val="both"/>
        <w:rPr>
          <w:rFonts w:ascii="Times New Roman" w:hAnsi="Times New Roman"/>
          <w:sz w:val="24"/>
          <w:szCs w:val="24"/>
        </w:rPr>
      </w:pPr>
      <w:r w:rsidRPr="009939D6">
        <w:rPr>
          <w:rFonts w:ascii="Times New Roman" w:hAnsi="Times New Roman"/>
          <w:sz w:val="24"/>
          <w:szCs w:val="24"/>
        </w:rPr>
        <w:t>клуб кадровиков;</w:t>
      </w:r>
    </w:p>
    <w:p w:rsidR="009939D6" w:rsidRPr="009939D6" w:rsidRDefault="009939D6" w:rsidP="009939D6">
      <w:pPr>
        <w:numPr>
          <w:ilvl w:val="0"/>
          <w:numId w:val="40"/>
        </w:numPr>
        <w:spacing w:before="0" w:beforeAutospacing="0"/>
        <w:jc w:val="both"/>
        <w:rPr>
          <w:rFonts w:ascii="Times New Roman" w:hAnsi="Times New Roman"/>
          <w:sz w:val="24"/>
          <w:szCs w:val="24"/>
        </w:rPr>
      </w:pPr>
      <w:r>
        <w:rPr>
          <w:rFonts w:ascii="Times New Roman" w:hAnsi="Times New Roman"/>
          <w:sz w:val="24"/>
          <w:szCs w:val="24"/>
        </w:rPr>
        <w:t>с</w:t>
      </w:r>
      <w:r w:rsidRPr="009939D6">
        <w:rPr>
          <w:rFonts w:ascii="Times New Roman" w:hAnsi="Times New Roman"/>
          <w:sz w:val="24"/>
          <w:szCs w:val="24"/>
        </w:rPr>
        <w:t>овещания с участием представителей кадровых служб и руководителей организаций;</w:t>
      </w:r>
    </w:p>
    <w:p w:rsidR="009939D6" w:rsidRPr="009939D6" w:rsidRDefault="009939D6" w:rsidP="009939D6">
      <w:pPr>
        <w:numPr>
          <w:ilvl w:val="0"/>
          <w:numId w:val="40"/>
        </w:numPr>
        <w:spacing w:before="0" w:beforeAutospacing="0"/>
        <w:jc w:val="both"/>
        <w:rPr>
          <w:rFonts w:ascii="Times New Roman" w:hAnsi="Times New Roman"/>
          <w:sz w:val="24"/>
          <w:szCs w:val="24"/>
        </w:rPr>
      </w:pPr>
      <w:r w:rsidRPr="009939D6">
        <w:rPr>
          <w:rFonts w:ascii="Times New Roman" w:hAnsi="Times New Roman"/>
          <w:sz w:val="24"/>
          <w:szCs w:val="24"/>
        </w:rPr>
        <w:t>выездные информационные пункты для граждан и организаций сельских  районов и др.</w:t>
      </w:r>
    </w:p>
    <w:p w:rsidR="009939D6" w:rsidRPr="009939D6" w:rsidRDefault="009939D6" w:rsidP="009939D6">
      <w:pPr>
        <w:spacing w:before="0" w:beforeAutospacing="0"/>
        <w:ind w:right="-5" w:firstLine="709"/>
        <w:jc w:val="both"/>
        <w:rPr>
          <w:rFonts w:ascii="Times New Roman" w:hAnsi="Times New Roman"/>
          <w:sz w:val="24"/>
          <w:szCs w:val="24"/>
        </w:rPr>
      </w:pPr>
      <w:r w:rsidRPr="009939D6">
        <w:rPr>
          <w:rFonts w:ascii="Times New Roman" w:hAnsi="Times New Roman"/>
          <w:sz w:val="24"/>
          <w:szCs w:val="24"/>
        </w:rPr>
        <w:t xml:space="preserve">В ходе реализации мероприятий по содействию занятости населения за 9 месяцев  2014 года трудоустроено 299 человек, в том числе 74 безработных граждан. Из общего количества трудоустроенных 54 человека (18,0%) нашли постоянную работу,  245 чел. временную работу  (81,9%), из них 221 человек (73,9%) - подростки, временно трудоустроенные в свободное от учебы время и во время летних каникул.  </w:t>
      </w:r>
    </w:p>
    <w:p w:rsidR="009939D6" w:rsidRPr="009939D6" w:rsidRDefault="009939D6" w:rsidP="009939D6">
      <w:pPr>
        <w:spacing w:before="0" w:beforeAutospacing="0"/>
        <w:ind w:firstLine="709"/>
        <w:jc w:val="both"/>
        <w:rPr>
          <w:rFonts w:ascii="Times New Roman" w:hAnsi="Times New Roman"/>
          <w:sz w:val="24"/>
          <w:szCs w:val="24"/>
        </w:rPr>
      </w:pPr>
      <w:r w:rsidRPr="009939D6">
        <w:rPr>
          <w:rFonts w:ascii="Times New Roman" w:hAnsi="Times New Roman"/>
          <w:sz w:val="24"/>
          <w:szCs w:val="24"/>
        </w:rPr>
        <w:t xml:space="preserve">За отчетный период получили государственную услугу по организации временного трудоустройства безработных граждан, испытывающих трудности в поиске работы 7 человек.  </w:t>
      </w:r>
    </w:p>
    <w:p w:rsidR="009939D6" w:rsidRPr="009939D6" w:rsidRDefault="009939D6" w:rsidP="009939D6">
      <w:pPr>
        <w:spacing w:before="0" w:beforeAutospacing="0"/>
        <w:ind w:firstLine="709"/>
        <w:jc w:val="both"/>
        <w:rPr>
          <w:rFonts w:ascii="Times New Roman" w:hAnsi="Times New Roman"/>
          <w:sz w:val="24"/>
          <w:szCs w:val="24"/>
        </w:rPr>
      </w:pPr>
      <w:r w:rsidRPr="009939D6">
        <w:rPr>
          <w:rFonts w:ascii="Times New Roman" w:hAnsi="Times New Roman"/>
          <w:sz w:val="24"/>
          <w:szCs w:val="24"/>
        </w:rPr>
        <w:t xml:space="preserve">Безработным гражданам предоставлялись государственные услуги по профессиональной подготовке, переподготовке, повышению квалификации. Услуги по профессиональной ориентации  за 9 месяцев  2014 года  получили 353 человека, из них безработные граждане – 349 чел., психологическую поддержку 54 чел. На профессиональное обучение направлено 28 безработных граждан по следующим специальностям: оператор-котельной, повар, водитель погрузчика, охранник, машиинист-экскаватора,   оператор ЭВМ, бухгалтерский учет. </w:t>
      </w:r>
    </w:p>
    <w:p w:rsidR="009939D6" w:rsidRPr="009939D6" w:rsidRDefault="009939D6" w:rsidP="009939D6">
      <w:pPr>
        <w:spacing w:before="0" w:beforeAutospacing="0"/>
        <w:ind w:firstLine="709"/>
        <w:jc w:val="both"/>
        <w:rPr>
          <w:rFonts w:ascii="Times New Roman" w:hAnsi="Times New Roman"/>
          <w:sz w:val="24"/>
          <w:szCs w:val="24"/>
        </w:rPr>
      </w:pPr>
      <w:r w:rsidRPr="009939D6">
        <w:rPr>
          <w:rFonts w:ascii="Times New Roman" w:hAnsi="Times New Roman"/>
          <w:sz w:val="24"/>
          <w:szCs w:val="24"/>
        </w:rPr>
        <w:lastRenderedPageBreak/>
        <w:t xml:space="preserve">Государственные услуги по организации оплачиваемых общественных работ получили 52 чел. Безработные граждане работали подсобными рабочими,  делопроизводителями,  рабочими по благоустройству территории, пекарями, дворниками, плотниками, упаковщиками, помощниками воспитателя  и т.д. </w:t>
      </w:r>
    </w:p>
    <w:p w:rsidR="009939D6" w:rsidRPr="009939D6" w:rsidRDefault="009939D6" w:rsidP="009939D6">
      <w:pPr>
        <w:spacing w:before="0" w:beforeAutospacing="0"/>
        <w:ind w:firstLine="709"/>
        <w:jc w:val="both"/>
        <w:rPr>
          <w:rFonts w:ascii="Times New Roman" w:hAnsi="Times New Roman"/>
          <w:color w:val="000000"/>
          <w:sz w:val="24"/>
          <w:szCs w:val="24"/>
        </w:rPr>
      </w:pPr>
      <w:r w:rsidRPr="009939D6">
        <w:rPr>
          <w:rFonts w:ascii="Times New Roman" w:hAnsi="Times New Roman"/>
          <w:color w:val="000000"/>
          <w:sz w:val="24"/>
          <w:szCs w:val="24"/>
        </w:rPr>
        <w:t>Принимались меры, направленные на повышение качества и доступности предоставления государственных услуг. Так, в средствах массовой информации размещались публикации и объявления, выпускались и распространялись буклеты, проводились информационно-консультационные мероприятия (лекции, семинары и групповые занятия и др.).</w:t>
      </w:r>
    </w:p>
    <w:p w:rsidR="009939D6" w:rsidRPr="009939D6" w:rsidRDefault="009939D6" w:rsidP="009939D6">
      <w:pPr>
        <w:pStyle w:val="af0"/>
        <w:spacing w:before="0" w:beforeAutospacing="0" w:after="0"/>
        <w:ind w:left="0" w:firstLine="709"/>
        <w:jc w:val="both"/>
        <w:rPr>
          <w:rFonts w:ascii="Times New Roman" w:hAnsi="Times New Roman"/>
          <w:sz w:val="24"/>
          <w:szCs w:val="24"/>
          <w:lang w:eastAsia="ru-RU"/>
        </w:rPr>
      </w:pPr>
      <w:r w:rsidRPr="009939D6">
        <w:rPr>
          <w:rFonts w:ascii="Times New Roman" w:hAnsi="Times New Roman"/>
          <w:sz w:val="24"/>
          <w:szCs w:val="24"/>
        </w:rPr>
        <w:t xml:space="preserve">Для  повышения доступности, оперативности и качества услуг, оказываемых органами службы занятости, в 2014 году продолжена  работа   Мобильной клиентской службы, которая обеспечивает возможность оказывать широкий спектр услуг  не только зарегистрированным в Центре занятости  населения безработным гражданам, но и гражданам, ищущим работу в отдельных населенных пунктах. За 9 месяцев 2014 года  было организовано 14 выездных приемов, на которых 162 человека получили различные консультации. </w:t>
      </w:r>
      <w:r w:rsidRPr="009939D6">
        <w:rPr>
          <w:rFonts w:ascii="Times New Roman" w:hAnsi="Times New Roman"/>
          <w:sz w:val="24"/>
          <w:szCs w:val="24"/>
          <w:lang w:eastAsia="ru-RU"/>
        </w:rPr>
        <w:t xml:space="preserve"> </w:t>
      </w:r>
    </w:p>
    <w:p w:rsidR="009939D6" w:rsidRPr="009939D6" w:rsidRDefault="009939D6" w:rsidP="009939D6">
      <w:pPr>
        <w:spacing w:before="0" w:beforeAutospacing="0"/>
        <w:ind w:firstLine="709"/>
        <w:jc w:val="both"/>
        <w:rPr>
          <w:rFonts w:ascii="Times New Roman" w:hAnsi="Times New Roman"/>
          <w:sz w:val="24"/>
          <w:szCs w:val="24"/>
        </w:rPr>
      </w:pPr>
      <w:r w:rsidRPr="009939D6">
        <w:rPr>
          <w:rFonts w:ascii="Times New Roman" w:hAnsi="Times New Roman"/>
          <w:sz w:val="24"/>
          <w:szCs w:val="24"/>
        </w:rPr>
        <w:t xml:space="preserve">. </w:t>
      </w:r>
    </w:p>
    <w:p w:rsidR="00E75B67" w:rsidRDefault="00E75B67" w:rsidP="00E75B67">
      <w:pPr>
        <w:pStyle w:val="1"/>
        <w:rPr>
          <w:rFonts w:ascii="Times New Roman" w:hAnsi="Times New Roman"/>
        </w:rPr>
      </w:pPr>
      <w:bookmarkStart w:id="22" w:name="_Toc402514043"/>
      <w:r w:rsidRPr="00E75B67">
        <w:rPr>
          <w:rFonts w:ascii="Times New Roman" w:hAnsi="Times New Roman"/>
        </w:rPr>
        <w:t>12. Администрация</w:t>
      </w:r>
      <w:r w:rsidR="00262865">
        <w:rPr>
          <w:rFonts w:ascii="Times New Roman" w:hAnsi="Times New Roman"/>
        </w:rPr>
        <w:t>.</w:t>
      </w:r>
      <w:bookmarkEnd w:id="22"/>
    </w:p>
    <w:p w:rsidR="00262865" w:rsidRDefault="00262865" w:rsidP="00262865">
      <w:pPr>
        <w:spacing w:before="0" w:beforeAutospacing="0"/>
        <w:ind w:firstLine="709"/>
        <w:jc w:val="both"/>
        <w:rPr>
          <w:rFonts w:ascii="Times New Roman" w:hAnsi="Times New Roman"/>
          <w:sz w:val="24"/>
          <w:szCs w:val="24"/>
        </w:rPr>
      </w:pPr>
    </w:p>
    <w:p w:rsidR="00262865" w:rsidRPr="00262865" w:rsidRDefault="00262865" w:rsidP="00262865">
      <w:pPr>
        <w:spacing w:before="0" w:beforeAutospacing="0"/>
        <w:ind w:firstLine="709"/>
        <w:jc w:val="both"/>
        <w:rPr>
          <w:rFonts w:ascii="Times New Roman" w:hAnsi="Times New Roman"/>
          <w:b/>
          <w:sz w:val="24"/>
          <w:szCs w:val="24"/>
        </w:rPr>
      </w:pPr>
      <w:r w:rsidRPr="00262865">
        <w:rPr>
          <w:rFonts w:ascii="Times New Roman" w:hAnsi="Times New Roman"/>
          <w:b/>
          <w:sz w:val="24"/>
          <w:szCs w:val="24"/>
        </w:rPr>
        <w:t>«Обращения граждан»</w:t>
      </w:r>
    </w:p>
    <w:p w:rsidR="00262865" w:rsidRPr="00262865" w:rsidRDefault="00262865" w:rsidP="00262865">
      <w:pPr>
        <w:spacing w:before="0" w:beforeAutospacing="0"/>
        <w:ind w:firstLine="709"/>
        <w:jc w:val="both"/>
        <w:rPr>
          <w:rFonts w:ascii="Times New Roman" w:hAnsi="Times New Roman"/>
          <w:sz w:val="24"/>
          <w:szCs w:val="24"/>
        </w:rPr>
      </w:pPr>
      <w:r w:rsidRPr="00262865">
        <w:rPr>
          <w:rFonts w:ascii="Times New Roman" w:hAnsi="Times New Roman"/>
          <w:sz w:val="24"/>
          <w:szCs w:val="24"/>
        </w:rPr>
        <w:t>В администрацию Кунашакского муниципального района за период с 01.01.2014г.по 30.09.2014 года обратились в устной и письменной форме 1</w:t>
      </w:r>
      <w:r>
        <w:rPr>
          <w:rFonts w:ascii="Times New Roman" w:hAnsi="Times New Roman"/>
          <w:sz w:val="24"/>
          <w:szCs w:val="24"/>
        </w:rPr>
        <w:t> </w:t>
      </w:r>
      <w:r w:rsidRPr="00262865">
        <w:rPr>
          <w:rFonts w:ascii="Times New Roman" w:hAnsi="Times New Roman"/>
          <w:sz w:val="24"/>
          <w:szCs w:val="24"/>
        </w:rPr>
        <w:t>606</w:t>
      </w:r>
      <w:r>
        <w:rPr>
          <w:rFonts w:ascii="Times New Roman" w:hAnsi="Times New Roman"/>
          <w:sz w:val="24"/>
          <w:szCs w:val="24"/>
        </w:rPr>
        <w:t xml:space="preserve"> </w:t>
      </w:r>
      <w:r w:rsidRPr="00262865">
        <w:rPr>
          <w:rFonts w:ascii="Times New Roman" w:hAnsi="Times New Roman"/>
          <w:sz w:val="24"/>
          <w:szCs w:val="24"/>
        </w:rPr>
        <w:t xml:space="preserve">человек. </w:t>
      </w:r>
    </w:p>
    <w:p w:rsidR="00262865" w:rsidRPr="00262865" w:rsidRDefault="00262865" w:rsidP="00262865">
      <w:pPr>
        <w:spacing w:before="0" w:beforeAutospacing="0"/>
        <w:ind w:firstLine="709"/>
        <w:jc w:val="both"/>
        <w:rPr>
          <w:rFonts w:ascii="Times New Roman" w:hAnsi="Times New Roman"/>
          <w:sz w:val="24"/>
          <w:szCs w:val="24"/>
        </w:rPr>
      </w:pPr>
      <w:r w:rsidRPr="00262865">
        <w:rPr>
          <w:rFonts w:ascii="Times New Roman" w:hAnsi="Times New Roman"/>
          <w:sz w:val="24"/>
          <w:szCs w:val="24"/>
        </w:rPr>
        <w:t xml:space="preserve">На личный прием Главе администрации района обратилось 70 человек. </w:t>
      </w:r>
    </w:p>
    <w:p w:rsidR="00262865" w:rsidRPr="00262865" w:rsidRDefault="00262865" w:rsidP="00262865">
      <w:pPr>
        <w:spacing w:before="0" w:beforeAutospacing="0"/>
        <w:ind w:firstLine="709"/>
        <w:jc w:val="both"/>
        <w:rPr>
          <w:rFonts w:ascii="Times New Roman" w:hAnsi="Times New Roman"/>
          <w:sz w:val="24"/>
          <w:szCs w:val="24"/>
        </w:rPr>
      </w:pPr>
      <w:r w:rsidRPr="00262865">
        <w:rPr>
          <w:rFonts w:ascii="Times New Roman" w:hAnsi="Times New Roman"/>
          <w:sz w:val="24"/>
          <w:szCs w:val="24"/>
        </w:rPr>
        <w:t>Категории вопросов по обращениям граждан:</w:t>
      </w:r>
    </w:p>
    <w:p w:rsidR="00262865" w:rsidRPr="00262865" w:rsidRDefault="00262865" w:rsidP="00262865">
      <w:pPr>
        <w:spacing w:before="0" w:beforeAutospacing="0"/>
        <w:ind w:firstLine="709"/>
        <w:jc w:val="both"/>
        <w:rPr>
          <w:rFonts w:ascii="Times New Roman" w:hAnsi="Times New Roman"/>
          <w:sz w:val="24"/>
          <w:szCs w:val="24"/>
        </w:rPr>
      </w:pPr>
      <w:r w:rsidRPr="00262865">
        <w:rPr>
          <w:rFonts w:ascii="Times New Roman" w:hAnsi="Times New Roman"/>
          <w:sz w:val="24"/>
          <w:szCs w:val="24"/>
          <w:u w:val="single"/>
        </w:rPr>
        <w:t>Сельское хозяйство и землепользование</w:t>
      </w:r>
      <w:r w:rsidRPr="00262865">
        <w:rPr>
          <w:rFonts w:ascii="Times New Roman" w:hAnsi="Times New Roman"/>
          <w:sz w:val="24"/>
          <w:szCs w:val="24"/>
        </w:rPr>
        <w:t xml:space="preserve"> – 741 из них:</w:t>
      </w:r>
    </w:p>
    <w:p w:rsidR="00262865" w:rsidRPr="00262865" w:rsidRDefault="00262865" w:rsidP="00262865">
      <w:pPr>
        <w:numPr>
          <w:ilvl w:val="0"/>
          <w:numId w:val="25"/>
        </w:numPr>
        <w:spacing w:before="0" w:beforeAutospacing="0"/>
        <w:jc w:val="both"/>
        <w:rPr>
          <w:rFonts w:ascii="Times New Roman" w:hAnsi="Times New Roman"/>
          <w:sz w:val="24"/>
          <w:szCs w:val="24"/>
        </w:rPr>
      </w:pPr>
      <w:r w:rsidRPr="00262865">
        <w:rPr>
          <w:rFonts w:ascii="Times New Roman" w:hAnsi="Times New Roman"/>
          <w:sz w:val="24"/>
          <w:szCs w:val="24"/>
        </w:rPr>
        <w:t xml:space="preserve">деятельность с/х предприятий </w:t>
      </w:r>
      <w:r>
        <w:rPr>
          <w:rFonts w:ascii="Times New Roman" w:hAnsi="Times New Roman"/>
          <w:sz w:val="24"/>
          <w:szCs w:val="24"/>
        </w:rPr>
        <w:t>–</w:t>
      </w:r>
      <w:r w:rsidRPr="00262865">
        <w:rPr>
          <w:rFonts w:ascii="Times New Roman" w:hAnsi="Times New Roman"/>
          <w:sz w:val="24"/>
          <w:szCs w:val="24"/>
        </w:rPr>
        <w:t xml:space="preserve"> 3</w:t>
      </w:r>
      <w:r>
        <w:rPr>
          <w:rFonts w:ascii="Times New Roman" w:hAnsi="Times New Roman"/>
          <w:sz w:val="24"/>
          <w:szCs w:val="24"/>
        </w:rPr>
        <w:t>;</w:t>
      </w:r>
    </w:p>
    <w:p w:rsidR="00262865" w:rsidRPr="00262865" w:rsidRDefault="00262865" w:rsidP="00262865">
      <w:pPr>
        <w:numPr>
          <w:ilvl w:val="0"/>
          <w:numId w:val="25"/>
        </w:numPr>
        <w:spacing w:before="0" w:beforeAutospacing="0"/>
        <w:jc w:val="both"/>
        <w:rPr>
          <w:rFonts w:ascii="Times New Roman" w:hAnsi="Times New Roman"/>
          <w:sz w:val="24"/>
          <w:szCs w:val="24"/>
        </w:rPr>
      </w:pPr>
      <w:r w:rsidRPr="00262865">
        <w:rPr>
          <w:rFonts w:ascii="Times New Roman" w:hAnsi="Times New Roman"/>
          <w:sz w:val="24"/>
          <w:szCs w:val="24"/>
        </w:rPr>
        <w:t>фермерство, аренда, личное подсобное хозяйство -  177</w:t>
      </w:r>
      <w:r>
        <w:rPr>
          <w:rFonts w:ascii="Times New Roman" w:hAnsi="Times New Roman"/>
          <w:sz w:val="24"/>
          <w:szCs w:val="24"/>
        </w:rPr>
        <w:t>;</w:t>
      </w:r>
    </w:p>
    <w:p w:rsidR="00262865" w:rsidRPr="00262865" w:rsidRDefault="00262865" w:rsidP="00262865">
      <w:pPr>
        <w:numPr>
          <w:ilvl w:val="0"/>
          <w:numId w:val="25"/>
        </w:numPr>
        <w:spacing w:before="0" w:beforeAutospacing="0"/>
        <w:jc w:val="both"/>
        <w:rPr>
          <w:rFonts w:ascii="Times New Roman" w:hAnsi="Times New Roman"/>
          <w:sz w:val="24"/>
          <w:szCs w:val="24"/>
        </w:rPr>
      </w:pPr>
      <w:r w:rsidRPr="00262865">
        <w:rPr>
          <w:rFonts w:ascii="Times New Roman" w:hAnsi="Times New Roman"/>
          <w:sz w:val="24"/>
          <w:szCs w:val="24"/>
        </w:rPr>
        <w:t>приватизация зем.участка, оформ</w:t>
      </w:r>
      <w:r>
        <w:rPr>
          <w:rFonts w:ascii="Times New Roman" w:hAnsi="Times New Roman"/>
          <w:sz w:val="24"/>
          <w:szCs w:val="24"/>
        </w:rPr>
        <w:t>ление документов на землю – 136;</w:t>
      </w:r>
    </w:p>
    <w:p w:rsidR="00262865" w:rsidRPr="00262865" w:rsidRDefault="00262865" w:rsidP="00262865">
      <w:pPr>
        <w:numPr>
          <w:ilvl w:val="0"/>
          <w:numId w:val="25"/>
        </w:numPr>
        <w:spacing w:before="0" w:beforeAutospacing="0"/>
        <w:jc w:val="both"/>
        <w:rPr>
          <w:rFonts w:ascii="Times New Roman" w:hAnsi="Times New Roman"/>
          <w:sz w:val="24"/>
          <w:szCs w:val="24"/>
        </w:rPr>
      </w:pPr>
      <w:r w:rsidRPr="00262865">
        <w:rPr>
          <w:rFonts w:ascii="Times New Roman" w:hAnsi="Times New Roman"/>
          <w:sz w:val="24"/>
          <w:szCs w:val="24"/>
        </w:rPr>
        <w:t xml:space="preserve">выделение, увеличение, использование земельного участка </w:t>
      </w:r>
      <w:r>
        <w:rPr>
          <w:rFonts w:ascii="Times New Roman" w:hAnsi="Times New Roman"/>
          <w:sz w:val="24"/>
          <w:szCs w:val="24"/>
        </w:rPr>
        <w:t>–</w:t>
      </w:r>
      <w:r w:rsidRPr="00262865">
        <w:rPr>
          <w:rFonts w:ascii="Times New Roman" w:hAnsi="Times New Roman"/>
          <w:sz w:val="24"/>
          <w:szCs w:val="24"/>
        </w:rPr>
        <w:t xml:space="preserve"> 389</w:t>
      </w:r>
      <w:r>
        <w:rPr>
          <w:rFonts w:ascii="Times New Roman" w:hAnsi="Times New Roman"/>
          <w:sz w:val="24"/>
          <w:szCs w:val="24"/>
        </w:rPr>
        <w:t>;</w:t>
      </w:r>
    </w:p>
    <w:p w:rsidR="00262865" w:rsidRPr="00262865" w:rsidRDefault="00262865" w:rsidP="00262865">
      <w:pPr>
        <w:numPr>
          <w:ilvl w:val="0"/>
          <w:numId w:val="25"/>
        </w:numPr>
        <w:spacing w:before="0" w:beforeAutospacing="0"/>
        <w:jc w:val="both"/>
        <w:rPr>
          <w:rFonts w:ascii="Times New Roman" w:hAnsi="Times New Roman"/>
          <w:sz w:val="24"/>
          <w:szCs w:val="24"/>
        </w:rPr>
      </w:pPr>
      <w:r w:rsidRPr="00262865">
        <w:rPr>
          <w:rFonts w:ascii="Times New Roman" w:hAnsi="Times New Roman"/>
          <w:sz w:val="24"/>
          <w:szCs w:val="24"/>
        </w:rPr>
        <w:t xml:space="preserve">аграрная политика, земельная реформа </w:t>
      </w:r>
      <w:r>
        <w:rPr>
          <w:rFonts w:ascii="Times New Roman" w:hAnsi="Times New Roman"/>
          <w:sz w:val="24"/>
          <w:szCs w:val="24"/>
        </w:rPr>
        <w:t>–</w:t>
      </w:r>
      <w:r w:rsidRPr="00262865">
        <w:rPr>
          <w:rFonts w:ascii="Times New Roman" w:hAnsi="Times New Roman"/>
          <w:sz w:val="24"/>
          <w:szCs w:val="24"/>
        </w:rPr>
        <w:t xml:space="preserve"> 15</w:t>
      </w:r>
      <w:r>
        <w:rPr>
          <w:rFonts w:ascii="Times New Roman" w:hAnsi="Times New Roman"/>
          <w:sz w:val="24"/>
          <w:szCs w:val="24"/>
        </w:rPr>
        <w:t>;</w:t>
      </w:r>
    </w:p>
    <w:p w:rsidR="00262865" w:rsidRPr="00262865" w:rsidRDefault="00262865" w:rsidP="00262865">
      <w:pPr>
        <w:numPr>
          <w:ilvl w:val="0"/>
          <w:numId w:val="25"/>
        </w:numPr>
        <w:spacing w:before="0" w:beforeAutospacing="0"/>
        <w:jc w:val="both"/>
        <w:rPr>
          <w:rFonts w:ascii="Times New Roman" w:hAnsi="Times New Roman"/>
          <w:sz w:val="24"/>
          <w:szCs w:val="24"/>
        </w:rPr>
      </w:pPr>
      <w:r w:rsidRPr="00262865">
        <w:rPr>
          <w:rFonts w:ascii="Times New Roman" w:hAnsi="Times New Roman"/>
          <w:sz w:val="24"/>
          <w:szCs w:val="24"/>
        </w:rPr>
        <w:t xml:space="preserve">другие вопросы </w:t>
      </w:r>
      <w:r>
        <w:rPr>
          <w:rFonts w:ascii="Times New Roman" w:hAnsi="Times New Roman"/>
          <w:sz w:val="24"/>
          <w:szCs w:val="24"/>
        </w:rPr>
        <w:t>–</w:t>
      </w:r>
      <w:r w:rsidRPr="00262865">
        <w:rPr>
          <w:rFonts w:ascii="Times New Roman" w:hAnsi="Times New Roman"/>
          <w:sz w:val="24"/>
          <w:szCs w:val="24"/>
        </w:rPr>
        <w:t xml:space="preserve"> 21</w:t>
      </w:r>
      <w:r>
        <w:rPr>
          <w:rFonts w:ascii="Times New Roman" w:hAnsi="Times New Roman"/>
          <w:sz w:val="24"/>
          <w:szCs w:val="24"/>
        </w:rPr>
        <w:t>.</w:t>
      </w:r>
    </w:p>
    <w:p w:rsidR="00262865" w:rsidRPr="00262865" w:rsidRDefault="00262865" w:rsidP="00262865">
      <w:pPr>
        <w:spacing w:before="0" w:beforeAutospacing="0"/>
        <w:ind w:firstLine="709"/>
        <w:jc w:val="both"/>
        <w:rPr>
          <w:rFonts w:ascii="Times New Roman" w:hAnsi="Times New Roman"/>
          <w:sz w:val="24"/>
          <w:szCs w:val="24"/>
        </w:rPr>
      </w:pPr>
      <w:r w:rsidRPr="00262865">
        <w:rPr>
          <w:rFonts w:ascii="Times New Roman" w:hAnsi="Times New Roman"/>
          <w:sz w:val="24"/>
          <w:szCs w:val="24"/>
          <w:u w:val="single"/>
        </w:rPr>
        <w:t>Жилищные вопросы</w:t>
      </w:r>
      <w:r w:rsidRPr="00262865">
        <w:rPr>
          <w:rFonts w:ascii="Times New Roman" w:hAnsi="Times New Roman"/>
          <w:sz w:val="24"/>
          <w:szCs w:val="24"/>
        </w:rPr>
        <w:t xml:space="preserve"> – 387 из них:</w:t>
      </w:r>
    </w:p>
    <w:p w:rsidR="00262865" w:rsidRPr="00262865" w:rsidRDefault="00262865" w:rsidP="00262865">
      <w:pPr>
        <w:numPr>
          <w:ilvl w:val="0"/>
          <w:numId w:val="26"/>
        </w:numPr>
        <w:spacing w:before="0" w:beforeAutospacing="0"/>
        <w:ind w:left="0" w:firstLine="284"/>
        <w:jc w:val="both"/>
        <w:rPr>
          <w:rFonts w:ascii="Times New Roman" w:hAnsi="Times New Roman"/>
          <w:sz w:val="24"/>
          <w:szCs w:val="24"/>
        </w:rPr>
      </w:pPr>
      <w:r w:rsidRPr="00262865">
        <w:rPr>
          <w:rFonts w:ascii="Times New Roman" w:hAnsi="Times New Roman"/>
          <w:sz w:val="24"/>
          <w:szCs w:val="24"/>
        </w:rPr>
        <w:t>ссуды, кредиты, субсидии на приобретение жилья – 16</w:t>
      </w:r>
      <w:r>
        <w:rPr>
          <w:rFonts w:ascii="Times New Roman" w:hAnsi="Times New Roman"/>
          <w:sz w:val="24"/>
          <w:szCs w:val="24"/>
        </w:rPr>
        <w:t>;</w:t>
      </w:r>
    </w:p>
    <w:p w:rsidR="00262865" w:rsidRPr="00262865" w:rsidRDefault="00262865" w:rsidP="00262865">
      <w:pPr>
        <w:numPr>
          <w:ilvl w:val="0"/>
          <w:numId w:val="26"/>
        </w:numPr>
        <w:spacing w:before="0" w:beforeAutospacing="0"/>
        <w:ind w:left="0" w:firstLine="284"/>
        <w:jc w:val="both"/>
        <w:rPr>
          <w:rFonts w:ascii="Times New Roman" w:hAnsi="Times New Roman"/>
          <w:sz w:val="24"/>
          <w:szCs w:val="24"/>
        </w:rPr>
      </w:pPr>
      <w:r w:rsidRPr="00262865">
        <w:rPr>
          <w:rFonts w:ascii="Times New Roman" w:hAnsi="Times New Roman"/>
          <w:sz w:val="24"/>
          <w:szCs w:val="24"/>
        </w:rPr>
        <w:t>жилищное строительств</w:t>
      </w:r>
      <w:r>
        <w:rPr>
          <w:rFonts w:ascii="Times New Roman" w:hAnsi="Times New Roman"/>
          <w:sz w:val="24"/>
          <w:szCs w:val="24"/>
        </w:rPr>
        <w:t>о, уплотнительная застройка –28;</w:t>
      </w:r>
    </w:p>
    <w:p w:rsidR="00262865" w:rsidRPr="00262865" w:rsidRDefault="00262865" w:rsidP="00262865">
      <w:pPr>
        <w:numPr>
          <w:ilvl w:val="0"/>
          <w:numId w:val="26"/>
        </w:numPr>
        <w:spacing w:before="0" w:beforeAutospacing="0"/>
        <w:ind w:left="0" w:firstLine="284"/>
        <w:jc w:val="both"/>
        <w:rPr>
          <w:rFonts w:ascii="Times New Roman" w:hAnsi="Times New Roman"/>
          <w:sz w:val="24"/>
          <w:szCs w:val="24"/>
        </w:rPr>
      </w:pPr>
      <w:r w:rsidRPr="00262865">
        <w:rPr>
          <w:rFonts w:ascii="Times New Roman" w:hAnsi="Times New Roman"/>
          <w:sz w:val="24"/>
          <w:szCs w:val="24"/>
        </w:rPr>
        <w:t>купля-продажа, обмен жилья – 23</w:t>
      </w:r>
      <w:r>
        <w:rPr>
          <w:rFonts w:ascii="Times New Roman" w:hAnsi="Times New Roman"/>
          <w:sz w:val="24"/>
          <w:szCs w:val="24"/>
        </w:rPr>
        <w:t>;</w:t>
      </w:r>
    </w:p>
    <w:p w:rsidR="00262865" w:rsidRPr="00262865" w:rsidRDefault="00262865" w:rsidP="00262865">
      <w:pPr>
        <w:numPr>
          <w:ilvl w:val="0"/>
          <w:numId w:val="26"/>
        </w:numPr>
        <w:spacing w:before="0" w:beforeAutospacing="0"/>
        <w:ind w:left="0" w:firstLine="284"/>
        <w:jc w:val="both"/>
        <w:rPr>
          <w:rFonts w:ascii="Times New Roman" w:hAnsi="Times New Roman"/>
          <w:sz w:val="24"/>
          <w:szCs w:val="24"/>
        </w:rPr>
      </w:pPr>
      <w:r w:rsidRPr="00262865">
        <w:rPr>
          <w:rFonts w:ascii="Times New Roman" w:hAnsi="Times New Roman"/>
          <w:sz w:val="24"/>
          <w:szCs w:val="24"/>
        </w:rPr>
        <w:t>приватизация жилого фонда – 4</w:t>
      </w:r>
      <w:r>
        <w:rPr>
          <w:rFonts w:ascii="Times New Roman" w:hAnsi="Times New Roman"/>
          <w:sz w:val="24"/>
          <w:szCs w:val="24"/>
        </w:rPr>
        <w:t>;</w:t>
      </w:r>
    </w:p>
    <w:p w:rsidR="00262865" w:rsidRPr="00262865" w:rsidRDefault="00262865" w:rsidP="00262865">
      <w:pPr>
        <w:numPr>
          <w:ilvl w:val="0"/>
          <w:numId w:val="26"/>
        </w:numPr>
        <w:spacing w:before="0" w:beforeAutospacing="0"/>
        <w:ind w:left="0" w:firstLine="284"/>
        <w:jc w:val="both"/>
        <w:rPr>
          <w:rFonts w:ascii="Times New Roman" w:hAnsi="Times New Roman"/>
          <w:sz w:val="24"/>
          <w:szCs w:val="24"/>
        </w:rPr>
      </w:pPr>
      <w:r w:rsidRPr="00262865">
        <w:rPr>
          <w:rFonts w:ascii="Times New Roman" w:hAnsi="Times New Roman"/>
          <w:sz w:val="24"/>
          <w:szCs w:val="24"/>
        </w:rPr>
        <w:t>предоставление жилья, улучшение жилищных условий – 299</w:t>
      </w:r>
      <w:r>
        <w:rPr>
          <w:rFonts w:ascii="Times New Roman" w:hAnsi="Times New Roman"/>
          <w:sz w:val="24"/>
          <w:szCs w:val="24"/>
        </w:rPr>
        <w:t>;</w:t>
      </w:r>
    </w:p>
    <w:p w:rsidR="00262865" w:rsidRPr="00262865" w:rsidRDefault="00262865" w:rsidP="00262865">
      <w:pPr>
        <w:numPr>
          <w:ilvl w:val="0"/>
          <w:numId w:val="26"/>
        </w:numPr>
        <w:spacing w:before="0" w:beforeAutospacing="0"/>
        <w:ind w:left="0" w:firstLine="284"/>
        <w:jc w:val="both"/>
        <w:rPr>
          <w:rFonts w:ascii="Times New Roman" w:hAnsi="Times New Roman"/>
          <w:sz w:val="24"/>
          <w:szCs w:val="24"/>
        </w:rPr>
      </w:pPr>
      <w:r w:rsidRPr="00262865">
        <w:rPr>
          <w:rFonts w:ascii="Times New Roman" w:hAnsi="Times New Roman"/>
          <w:sz w:val="24"/>
          <w:szCs w:val="24"/>
        </w:rPr>
        <w:t>переселение из ветхоаварийного жилья – 128</w:t>
      </w:r>
      <w:r>
        <w:rPr>
          <w:rFonts w:ascii="Times New Roman" w:hAnsi="Times New Roman"/>
          <w:sz w:val="24"/>
          <w:szCs w:val="24"/>
        </w:rPr>
        <w:t>;</w:t>
      </w:r>
    </w:p>
    <w:p w:rsidR="00262865" w:rsidRPr="00262865" w:rsidRDefault="00262865" w:rsidP="00262865">
      <w:pPr>
        <w:numPr>
          <w:ilvl w:val="0"/>
          <w:numId w:val="26"/>
        </w:numPr>
        <w:spacing w:before="0" w:beforeAutospacing="0"/>
        <w:ind w:left="0" w:firstLine="284"/>
        <w:jc w:val="both"/>
        <w:rPr>
          <w:rFonts w:ascii="Times New Roman" w:hAnsi="Times New Roman"/>
          <w:sz w:val="24"/>
          <w:szCs w:val="24"/>
        </w:rPr>
      </w:pPr>
      <w:r w:rsidRPr="00262865">
        <w:rPr>
          <w:rFonts w:ascii="Times New Roman" w:hAnsi="Times New Roman"/>
          <w:sz w:val="24"/>
          <w:szCs w:val="24"/>
        </w:rPr>
        <w:t>реализация жилищн</w:t>
      </w:r>
      <w:r>
        <w:rPr>
          <w:rFonts w:ascii="Times New Roman" w:hAnsi="Times New Roman"/>
          <w:sz w:val="24"/>
          <w:szCs w:val="24"/>
        </w:rPr>
        <w:t>ых программ (ипотека и др.) –60;</w:t>
      </w:r>
    </w:p>
    <w:p w:rsidR="00262865" w:rsidRPr="00262865" w:rsidRDefault="00262865" w:rsidP="00262865">
      <w:pPr>
        <w:numPr>
          <w:ilvl w:val="0"/>
          <w:numId w:val="26"/>
        </w:numPr>
        <w:spacing w:before="0" w:beforeAutospacing="0"/>
        <w:ind w:left="0" w:firstLine="284"/>
        <w:jc w:val="both"/>
        <w:rPr>
          <w:rFonts w:ascii="Times New Roman" w:hAnsi="Times New Roman"/>
          <w:sz w:val="24"/>
          <w:szCs w:val="24"/>
        </w:rPr>
      </w:pPr>
      <w:r w:rsidRPr="00262865">
        <w:rPr>
          <w:rFonts w:ascii="Times New Roman" w:hAnsi="Times New Roman"/>
          <w:sz w:val="24"/>
          <w:szCs w:val="24"/>
        </w:rPr>
        <w:t xml:space="preserve">другие вопросы </w:t>
      </w:r>
      <w:r>
        <w:rPr>
          <w:rFonts w:ascii="Times New Roman" w:hAnsi="Times New Roman"/>
          <w:sz w:val="24"/>
          <w:szCs w:val="24"/>
        </w:rPr>
        <w:t>–</w:t>
      </w:r>
      <w:r w:rsidRPr="00262865">
        <w:rPr>
          <w:rFonts w:ascii="Times New Roman" w:hAnsi="Times New Roman"/>
          <w:sz w:val="24"/>
          <w:szCs w:val="24"/>
        </w:rPr>
        <w:t xml:space="preserve"> 29</w:t>
      </w:r>
      <w:r>
        <w:rPr>
          <w:rFonts w:ascii="Times New Roman" w:hAnsi="Times New Roman"/>
          <w:sz w:val="24"/>
          <w:szCs w:val="24"/>
        </w:rPr>
        <w:t>.</w:t>
      </w:r>
    </w:p>
    <w:p w:rsidR="00262865" w:rsidRPr="00262865" w:rsidRDefault="00262865" w:rsidP="00262865">
      <w:pPr>
        <w:spacing w:before="0" w:beforeAutospacing="0"/>
        <w:ind w:firstLine="709"/>
        <w:jc w:val="both"/>
        <w:rPr>
          <w:rFonts w:ascii="Times New Roman" w:hAnsi="Times New Roman"/>
          <w:sz w:val="24"/>
          <w:szCs w:val="24"/>
        </w:rPr>
      </w:pPr>
      <w:r w:rsidRPr="00262865">
        <w:rPr>
          <w:rFonts w:ascii="Times New Roman" w:hAnsi="Times New Roman"/>
          <w:sz w:val="24"/>
          <w:szCs w:val="24"/>
          <w:u w:val="single"/>
        </w:rPr>
        <w:t>Социальная защита и социальное обеспечение</w:t>
      </w:r>
      <w:r w:rsidRPr="00262865">
        <w:rPr>
          <w:rFonts w:ascii="Times New Roman" w:hAnsi="Times New Roman"/>
          <w:sz w:val="24"/>
          <w:szCs w:val="24"/>
        </w:rPr>
        <w:t xml:space="preserve"> – 185 из них:</w:t>
      </w:r>
    </w:p>
    <w:p w:rsidR="00262865" w:rsidRPr="00262865" w:rsidRDefault="00262865" w:rsidP="00262865">
      <w:pPr>
        <w:numPr>
          <w:ilvl w:val="0"/>
          <w:numId w:val="27"/>
        </w:numPr>
        <w:spacing w:before="0" w:beforeAutospacing="0"/>
        <w:ind w:left="0" w:firstLine="284"/>
        <w:jc w:val="both"/>
        <w:rPr>
          <w:rFonts w:ascii="Times New Roman" w:hAnsi="Times New Roman"/>
          <w:sz w:val="24"/>
          <w:szCs w:val="24"/>
        </w:rPr>
      </w:pPr>
      <w:r w:rsidRPr="00262865">
        <w:rPr>
          <w:rFonts w:ascii="Times New Roman" w:hAnsi="Times New Roman"/>
          <w:sz w:val="24"/>
          <w:szCs w:val="24"/>
        </w:rPr>
        <w:t>оказание материальной помощи – 183</w:t>
      </w:r>
      <w:r>
        <w:rPr>
          <w:rFonts w:ascii="Times New Roman" w:hAnsi="Times New Roman"/>
          <w:sz w:val="24"/>
          <w:szCs w:val="24"/>
        </w:rPr>
        <w:t>;</w:t>
      </w:r>
    </w:p>
    <w:p w:rsidR="00262865" w:rsidRPr="00262865" w:rsidRDefault="00262865" w:rsidP="00262865">
      <w:pPr>
        <w:numPr>
          <w:ilvl w:val="0"/>
          <w:numId w:val="27"/>
        </w:numPr>
        <w:spacing w:before="0" w:beforeAutospacing="0"/>
        <w:ind w:left="0" w:firstLine="284"/>
        <w:jc w:val="both"/>
        <w:rPr>
          <w:rFonts w:ascii="Times New Roman" w:hAnsi="Times New Roman"/>
          <w:sz w:val="24"/>
          <w:szCs w:val="24"/>
        </w:rPr>
      </w:pPr>
      <w:r w:rsidRPr="00262865">
        <w:rPr>
          <w:rFonts w:ascii="Times New Roman" w:hAnsi="Times New Roman"/>
          <w:sz w:val="24"/>
          <w:szCs w:val="24"/>
        </w:rPr>
        <w:t>компенсация, выплата детских пособий – 1</w:t>
      </w:r>
      <w:r>
        <w:rPr>
          <w:rFonts w:ascii="Times New Roman" w:hAnsi="Times New Roman"/>
          <w:sz w:val="24"/>
          <w:szCs w:val="24"/>
        </w:rPr>
        <w:t>;</w:t>
      </w:r>
    </w:p>
    <w:p w:rsidR="00262865" w:rsidRPr="00262865" w:rsidRDefault="00262865" w:rsidP="00262865">
      <w:pPr>
        <w:numPr>
          <w:ilvl w:val="0"/>
          <w:numId w:val="27"/>
        </w:numPr>
        <w:spacing w:before="0" w:beforeAutospacing="0"/>
        <w:ind w:left="0" w:firstLine="284"/>
        <w:jc w:val="both"/>
        <w:rPr>
          <w:rFonts w:ascii="Times New Roman" w:hAnsi="Times New Roman"/>
          <w:sz w:val="24"/>
          <w:szCs w:val="24"/>
        </w:rPr>
      </w:pPr>
      <w:r w:rsidRPr="00262865">
        <w:rPr>
          <w:rFonts w:ascii="Times New Roman" w:hAnsi="Times New Roman"/>
          <w:sz w:val="24"/>
          <w:szCs w:val="24"/>
        </w:rPr>
        <w:t>санаторно – курортное лечение путевки – 1</w:t>
      </w:r>
      <w:r>
        <w:rPr>
          <w:rFonts w:ascii="Times New Roman" w:hAnsi="Times New Roman"/>
          <w:sz w:val="24"/>
          <w:szCs w:val="24"/>
        </w:rPr>
        <w:t>.</w:t>
      </w:r>
    </w:p>
    <w:p w:rsidR="00262865" w:rsidRPr="00262865" w:rsidRDefault="00262865" w:rsidP="00262865">
      <w:pPr>
        <w:spacing w:before="0" w:beforeAutospacing="0"/>
        <w:ind w:firstLine="709"/>
        <w:jc w:val="both"/>
        <w:rPr>
          <w:rFonts w:ascii="Times New Roman" w:hAnsi="Times New Roman"/>
          <w:sz w:val="24"/>
          <w:szCs w:val="24"/>
          <w:u w:val="single"/>
        </w:rPr>
      </w:pPr>
      <w:r w:rsidRPr="00262865">
        <w:rPr>
          <w:rFonts w:ascii="Times New Roman" w:hAnsi="Times New Roman"/>
          <w:sz w:val="24"/>
          <w:szCs w:val="24"/>
          <w:u w:val="single"/>
        </w:rPr>
        <w:t>Борьба с коррупцией – 10 из них:</w:t>
      </w:r>
    </w:p>
    <w:p w:rsidR="00262865" w:rsidRPr="00262865" w:rsidRDefault="00262865" w:rsidP="00262865">
      <w:pPr>
        <w:numPr>
          <w:ilvl w:val="0"/>
          <w:numId w:val="28"/>
        </w:numPr>
        <w:spacing w:before="0" w:beforeAutospacing="0"/>
        <w:ind w:left="0" w:firstLine="284"/>
        <w:jc w:val="both"/>
        <w:rPr>
          <w:rFonts w:ascii="Times New Roman" w:hAnsi="Times New Roman"/>
          <w:sz w:val="24"/>
          <w:szCs w:val="24"/>
        </w:rPr>
      </w:pPr>
      <w:r w:rsidRPr="00262865">
        <w:rPr>
          <w:rFonts w:ascii="Times New Roman" w:hAnsi="Times New Roman"/>
          <w:sz w:val="24"/>
          <w:szCs w:val="24"/>
        </w:rPr>
        <w:t>злоупотребление должностными полномочиями –9</w:t>
      </w:r>
    </w:p>
    <w:p w:rsidR="00262865" w:rsidRPr="00262865" w:rsidRDefault="00262865" w:rsidP="00262865">
      <w:pPr>
        <w:numPr>
          <w:ilvl w:val="0"/>
          <w:numId w:val="28"/>
        </w:numPr>
        <w:spacing w:before="0" w:beforeAutospacing="0"/>
        <w:ind w:left="0" w:firstLine="284"/>
        <w:jc w:val="both"/>
        <w:rPr>
          <w:rFonts w:ascii="Times New Roman" w:hAnsi="Times New Roman"/>
          <w:sz w:val="24"/>
          <w:szCs w:val="24"/>
        </w:rPr>
      </w:pPr>
      <w:r w:rsidRPr="00262865">
        <w:rPr>
          <w:rFonts w:ascii="Times New Roman" w:hAnsi="Times New Roman"/>
          <w:sz w:val="24"/>
          <w:szCs w:val="24"/>
        </w:rPr>
        <w:t>другие вопросы - 1</w:t>
      </w:r>
    </w:p>
    <w:p w:rsidR="00262865" w:rsidRPr="00262865" w:rsidRDefault="00262865" w:rsidP="00262865">
      <w:pPr>
        <w:spacing w:before="0" w:beforeAutospacing="0"/>
        <w:ind w:firstLine="709"/>
        <w:jc w:val="both"/>
        <w:rPr>
          <w:rFonts w:ascii="Times New Roman" w:hAnsi="Times New Roman"/>
          <w:sz w:val="24"/>
          <w:szCs w:val="24"/>
          <w:u w:val="single"/>
        </w:rPr>
      </w:pPr>
      <w:r w:rsidRPr="00262865">
        <w:rPr>
          <w:rFonts w:ascii="Times New Roman" w:hAnsi="Times New Roman"/>
          <w:sz w:val="24"/>
          <w:szCs w:val="24"/>
          <w:u w:val="single"/>
        </w:rPr>
        <w:t>Культура, информация, спорт – 7 из них:</w:t>
      </w:r>
    </w:p>
    <w:p w:rsidR="00262865" w:rsidRPr="00262865" w:rsidRDefault="00262865" w:rsidP="00262865">
      <w:pPr>
        <w:numPr>
          <w:ilvl w:val="0"/>
          <w:numId w:val="29"/>
        </w:numPr>
        <w:spacing w:before="0" w:beforeAutospacing="0"/>
        <w:ind w:left="0" w:firstLine="284"/>
        <w:jc w:val="both"/>
        <w:rPr>
          <w:rFonts w:ascii="Times New Roman" w:hAnsi="Times New Roman"/>
          <w:sz w:val="24"/>
          <w:szCs w:val="24"/>
        </w:rPr>
      </w:pPr>
      <w:r>
        <w:rPr>
          <w:rFonts w:ascii="Times New Roman" w:hAnsi="Times New Roman"/>
          <w:sz w:val="24"/>
          <w:szCs w:val="24"/>
        </w:rPr>
        <w:t>развитие материальной базы- 2;</w:t>
      </w:r>
    </w:p>
    <w:p w:rsidR="00262865" w:rsidRPr="00262865" w:rsidRDefault="00262865" w:rsidP="00262865">
      <w:pPr>
        <w:numPr>
          <w:ilvl w:val="0"/>
          <w:numId w:val="29"/>
        </w:numPr>
        <w:spacing w:before="0" w:beforeAutospacing="0"/>
        <w:ind w:left="0" w:firstLine="284"/>
        <w:jc w:val="both"/>
        <w:rPr>
          <w:rFonts w:ascii="Times New Roman" w:hAnsi="Times New Roman"/>
          <w:sz w:val="24"/>
          <w:szCs w:val="24"/>
        </w:rPr>
      </w:pPr>
      <w:r w:rsidRPr="00262865">
        <w:rPr>
          <w:rFonts w:ascii="Times New Roman" w:hAnsi="Times New Roman"/>
          <w:sz w:val="24"/>
          <w:szCs w:val="24"/>
        </w:rPr>
        <w:t>финансирование (искусство, литература, спорт) – 1</w:t>
      </w:r>
      <w:r>
        <w:rPr>
          <w:rFonts w:ascii="Times New Roman" w:hAnsi="Times New Roman"/>
          <w:sz w:val="24"/>
          <w:szCs w:val="24"/>
        </w:rPr>
        <w:t>;</w:t>
      </w:r>
    </w:p>
    <w:p w:rsidR="00262865" w:rsidRPr="00262865" w:rsidRDefault="00262865" w:rsidP="00262865">
      <w:pPr>
        <w:numPr>
          <w:ilvl w:val="0"/>
          <w:numId w:val="29"/>
        </w:numPr>
        <w:spacing w:before="0" w:beforeAutospacing="0"/>
        <w:ind w:left="0" w:firstLine="284"/>
        <w:jc w:val="both"/>
        <w:rPr>
          <w:rFonts w:ascii="Times New Roman" w:hAnsi="Times New Roman"/>
          <w:sz w:val="24"/>
          <w:szCs w:val="24"/>
        </w:rPr>
      </w:pPr>
      <w:r w:rsidRPr="00262865">
        <w:rPr>
          <w:rFonts w:ascii="Times New Roman" w:hAnsi="Times New Roman"/>
          <w:sz w:val="24"/>
          <w:szCs w:val="24"/>
        </w:rPr>
        <w:t xml:space="preserve">издательское дело и книготорговля </w:t>
      </w:r>
      <w:r>
        <w:rPr>
          <w:rFonts w:ascii="Times New Roman" w:hAnsi="Times New Roman"/>
          <w:sz w:val="24"/>
          <w:szCs w:val="24"/>
        </w:rPr>
        <w:t>–</w:t>
      </w:r>
      <w:r w:rsidRPr="00262865">
        <w:rPr>
          <w:rFonts w:ascii="Times New Roman" w:hAnsi="Times New Roman"/>
          <w:sz w:val="24"/>
          <w:szCs w:val="24"/>
        </w:rPr>
        <w:t xml:space="preserve"> 1</w:t>
      </w:r>
      <w:r>
        <w:rPr>
          <w:rFonts w:ascii="Times New Roman" w:hAnsi="Times New Roman"/>
          <w:sz w:val="24"/>
          <w:szCs w:val="24"/>
        </w:rPr>
        <w:t>;</w:t>
      </w:r>
    </w:p>
    <w:p w:rsidR="00262865" w:rsidRPr="00262865" w:rsidRDefault="00262865" w:rsidP="00262865">
      <w:pPr>
        <w:numPr>
          <w:ilvl w:val="0"/>
          <w:numId w:val="29"/>
        </w:numPr>
        <w:spacing w:before="0" w:beforeAutospacing="0"/>
        <w:ind w:left="0" w:firstLine="284"/>
        <w:jc w:val="both"/>
        <w:rPr>
          <w:rFonts w:ascii="Times New Roman" w:hAnsi="Times New Roman"/>
          <w:sz w:val="24"/>
          <w:szCs w:val="24"/>
        </w:rPr>
      </w:pPr>
      <w:r w:rsidRPr="00262865">
        <w:rPr>
          <w:rFonts w:ascii="Times New Roman" w:hAnsi="Times New Roman"/>
          <w:sz w:val="24"/>
          <w:szCs w:val="24"/>
        </w:rPr>
        <w:t>памятники культуры – 1</w:t>
      </w:r>
      <w:r>
        <w:rPr>
          <w:rFonts w:ascii="Times New Roman" w:hAnsi="Times New Roman"/>
          <w:sz w:val="24"/>
          <w:szCs w:val="24"/>
        </w:rPr>
        <w:t>;</w:t>
      </w:r>
    </w:p>
    <w:p w:rsidR="00262865" w:rsidRPr="00262865" w:rsidRDefault="00262865" w:rsidP="00262865">
      <w:pPr>
        <w:numPr>
          <w:ilvl w:val="0"/>
          <w:numId w:val="29"/>
        </w:numPr>
        <w:spacing w:before="0" w:beforeAutospacing="0"/>
        <w:ind w:left="0" w:firstLine="284"/>
        <w:jc w:val="both"/>
        <w:rPr>
          <w:rFonts w:ascii="Times New Roman" w:hAnsi="Times New Roman"/>
          <w:sz w:val="24"/>
          <w:szCs w:val="24"/>
        </w:rPr>
      </w:pPr>
      <w:r w:rsidRPr="00262865">
        <w:rPr>
          <w:rFonts w:ascii="Times New Roman" w:hAnsi="Times New Roman"/>
          <w:sz w:val="24"/>
          <w:szCs w:val="24"/>
        </w:rPr>
        <w:t>молодежная политика, дет. и юнош. движения – 1</w:t>
      </w:r>
      <w:r>
        <w:rPr>
          <w:rFonts w:ascii="Times New Roman" w:hAnsi="Times New Roman"/>
          <w:sz w:val="24"/>
          <w:szCs w:val="24"/>
        </w:rPr>
        <w:t>;</w:t>
      </w:r>
    </w:p>
    <w:p w:rsidR="00262865" w:rsidRPr="00262865" w:rsidRDefault="00262865" w:rsidP="00262865">
      <w:pPr>
        <w:numPr>
          <w:ilvl w:val="0"/>
          <w:numId w:val="29"/>
        </w:numPr>
        <w:spacing w:before="0" w:beforeAutospacing="0"/>
        <w:ind w:left="0" w:firstLine="284"/>
        <w:jc w:val="both"/>
        <w:rPr>
          <w:rFonts w:ascii="Times New Roman" w:hAnsi="Times New Roman"/>
          <w:sz w:val="24"/>
          <w:szCs w:val="24"/>
        </w:rPr>
      </w:pPr>
      <w:r w:rsidRPr="00262865">
        <w:rPr>
          <w:rFonts w:ascii="Times New Roman" w:hAnsi="Times New Roman"/>
          <w:sz w:val="24"/>
          <w:szCs w:val="24"/>
        </w:rPr>
        <w:t xml:space="preserve">другие вопросы </w:t>
      </w:r>
      <w:r>
        <w:rPr>
          <w:rFonts w:ascii="Times New Roman" w:hAnsi="Times New Roman"/>
          <w:sz w:val="24"/>
          <w:szCs w:val="24"/>
        </w:rPr>
        <w:t>–</w:t>
      </w:r>
      <w:r w:rsidRPr="00262865">
        <w:rPr>
          <w:rFonts w:ascii="Times New Roman" w:hAnsi="Times New Roman"/>
          <w:sz w:val="24"/>
          <w:szCs w:val="24"/>
        </w:rPr>
        <w:t xml:space="preserve"> 1</w:t>
      </w:r>
      <w:r>
        <w:rPr>
          <w:rFonts w:ascii="Times New Roman" w:hAnsi="Times New Roman"/>
          <w:sz w:val="24"/>
          <w:szCs w:val="24"/>
        </w:rPr>
        <w:t>.</w:t>
      </w:r>
    </w:p>
    <w:p w:rsidR="00262865" w:rsidRPr="00262865" w:rsidRDefault="00262865" w:rsidP="00262865">
      <w:pPr>
        <w:spacing w:before="0" w:beforeAutospacing="0"/>
        <w:ind w:firstLine="709"/>
        <w:jc w:val="both"/>
        <w:rPr>
          <w:rFonts w:ascii="Times New Roman" w:hAnsi="Times New Roman"/>
          <w:sz w:val="24"/>
          <w:szCs w:val="24"/>
          <w:u w:val="single"/>
        </w:rPr>
      </w:pPr>
      <w:r w:rsidRPr="00262865">
        <w:rPr>
          <w:rFonts w:ascii="Times New Roman" w:hAnsi="Times New Roman"/>
          <w:sz w:val="24"/>
          <w:szCs w:val="24"/>
          <w:u w:val="single"/>
        </w:rPr>
        <w:lastRenderedPageBreak/>
        <w:t>Образование – 45 из них:</w:t>
      </w:r>
    </w:p>
    <w:p w:rsidR="00262865" w:rsidRPr="00262865" w:rsidRDefault="00262865" w:rsidP="00262865">
      <w:pPr>
        <w:numPr>
          <w:ilvl w:val="0"/>
          <w:numId w:val="30"/>
        </w:numPr>
        <w:spacing w:before="0" w:beforeAutospacing="0"/>
        <w:ind w:left="0" w:firstLine="284"/>
        <w:jc w:val="both"/>
        <w:rPr>
          <w:rFonts w:ascii="Times New Roman" w:hAnsi="Times New Roman"/>
          <w:sz w:val="24"/>
          <w:szCs w:val="24"/>
        </w:rPr>
      </w:pPr>
      <w:r w:rsidRPr="00262865">
        <w:rPr>
          <w:rFonts w:ascii="Times New Roman" w:hAnsi="Times New Roman"/>
          <w:sz w:val="24"/>
          <w:szCs w:val="24"/>
        </w:rPr>
        <w:t>дошкольное образование ( работа д/садов и др.) – 6</w:t>
      </w:r>
      <w:r>
        <w:rPr>
          <w:rFonts w:ascii="Times New Roman" w:hAnsi="Times New Roman"/>
          <w:sz w:val="24"/>
          <w:szCs w:val="24"/>
        </w:rPr>
        <w:t>;</w:t>
      </w:r>
    </w:p>
    <w:p w:rsidR="00262865" w:rsidRPr="00262865" w:rsidRDefault="00262865" w:rsidP="00262865">
      <w:pPr>
        <w:numPr>
          <w:ilvl w:val="0"/>
          <w:numId w:val="30"/>
        </w:numPr>
        <w:spacing w:before="0" w:beforeAutospacing="0"/>
        <w:ind w:left="0" w:firstLine="284"/>
        <w:jc w:val="both"/>
        <w:rPr>
          <w:rFonts w:ascii="Times New Roman" w:hAnsi="Times New Roman"/>
          <w:sz w:val="24"/>
          <w:szCs w:val="24"/>
        </w:rPr>
      </w:pPr>
      <w:r w:rsidRPr="00262865">
        <w:rPr>
          <w:rFonts w:ascii="Times New Roman" w:hAnsi="Times New Roman"/>
          <w:sz w:val="24"/>
          <w:szCs w:val="24"/>
        </w:rPr>
        <w:t>основное общ. образование ( работа школ, д/домов, школ-интер.) – 3</w:t>
      </w:r>
      <w:r>
        <w:rPr>
          <w:rFonts w:ascii="Times New Roman" w:hAnsi="Times New Roman"/>
          <w:sz w:val="24"/>
          <w:szCs w:val="24"/>
        </w:rPr>
        <w:t>;</w:t>
      </w:r>
    </w:p>
    <w:p w:rsidR="00262865" w:rsidRPr="00262865" w:rsidRDefault="00262865" w:rsidP="00262865">
      <w:pPr>
        <w:numPr>
          <w:ilvl w:val="0"/>
          <w:numId w:val="30"/>
        </w:numPr>
        <w:spacing w:before="0" w:beforeAutospacing="0"/>
        <w:ind w:left="0" w:firstLine="284"/>
        <w:jc w:val="both"/>
        <w:rPr>
          <w:rFonts w:ascii="Times New Roman" w:hAnsi="Times New Roman"/>
          <w:sz w:val="24"/>
          <w:szCs w:val="24"/>
        </w:rPr>
      </w:pPr>
      <w:r w:rsidRPr="00262865">
        <w:rPr>
          <w:rFonts w:ascii="Times New Roman" w:hAnsi="Times New Roman"/>
          <w:sz w:val="24"/>
          <w:szCs w:val="24"/>
        </w:rPr>
        <w:t>высшее образование, платные образовательные услуги – 33</w:t>
      </w:r>
      <w:r>
        <w:rPr>
          <w:rFonts w:ascii="Times New Roman" w:hAnsi="Times New Roman"/>
          <w:sz w:val="24"/>
          <w:szCs w:val="24"/>
        </w:rPr>
        <w:t>;</w:t>
      </w:r>
    </w:p>
    <w:p w:rsidR="00262865" w:rsidRPr="00262865" w:rsidRDefault="00262865" w:rsidP="00262865">
      <w:pPr>
        <w:numPr>
          <w:ilvl w:val="0"/>
          <w:numId w:val="30"/>
        </w:numPr>
        <w:spacing w:before="0" w:beforeAutospacing="0"/>
        <w:ind w:left="0" w:firstLine="284"/>
        <w:jc w:val="both"/>
        <w:rPr>
          <w:rFonts w:ascii="Times New Roman" w:hAnsi="Times New Roman"/>
          <w:sz w:val="24"/>
          <w:szCs w:val="24"/>
        </w:rPr>
      </w:pPr>
      <w:r w:rsidRPr="00262865">
        <w:rPr>
          <w:rFonts w:ascii="Times New Roman" w:hAnsi="Times New Roman"/>
          <w:sz w:val="24"/>
          <w:szCs w:val="24"/>
        </w:rPr>
        <w:t xml:space="preserve">дополнительное образование (кружки, секции и т.д.) </w:t>
      </w:r>
      <w:r>
        <w:rPr>
          <w:rFonts w:ascii="Times New Roman" w:hAnsi="Times New Roman"/>
          <w:sz w:val="24"/>
          <w:szCs w:val="24"/>
        </w:rPr>
        <w:t>–</w:t>
      </w:r>
      <w:r w:rsidRPr="00262865">
        <w:rPr>
          <w:rFonts w:ascii="Times New Roman" w:hAnsi="Times New Roman"/>
          <w:sz w:val="24"/>
          <w:szCs w:val="24"/>
        </w:rPr>
        <w:t xml:space="preserve"> 2</w:t>
      </w:r>
      <w:r>
        <w:rPr>
          <w:rFonts w:ascii="Times New Roman" w:hAnsi="Times New Roman"/>
          <w:sz w:val="24"/>
          <w:szCs w:val="24"/>
        </w:rPr>
        <w:t>;</w:t>
      </w:r>
    </w:p>
    <w:p w:rsidR="00262865" w:rsidRPr="00262865" w:rsidRDefault="00262865" w:rsidP="00262865">
      <w:pPr>
        <w:numPr>
          <w:ilvl w:val="0"/>
          <w:numId w:val="30"/>
        </w:numPr>
        <w:spacing w:before="0" w:beforeAutospacing="0"/>
        <w:ind w:left="0" w:firstLine="284"/>
        <w:jc w:val="both"/>
        <w:rPr>
          <w:rFonts w:ascii="Times New Roman" w:hAnsi="Times New Roman"/>
          <w:sz w:val="24"/>
          <w:szCs w:val="24"/>
        </w:rPr>
      </w:pPr>
      <w:r w:rsidRPr="00262865">
        <w:rPr>
          <w:rFonts w:ascii="Times New Roman" w:hAnsi="Times New Roman"/>
          <w:sz w:val="24"/>
          <w:szCs w:val="24"/>
        </w:rPr>
        <w:t xml:space="preserve">другие вопросы </w:t>
      </w:r>
      <w:r>
        <w:rPr>
          <w:rFonts w:ascii="Times New Roman" w:hAnsi="Times New Roman"/>
          <w:sz w:val="24"/>
          <w:szCs w:val="24"/>
        </w:rPr>
        <w:t>–</w:t>
      </w:r>
      <w:r w:rsidRPr="00262865">
        <w:rPr>
          <w:rFonts w:ascii="Times New Roman" w:hAnsi="Times New Roman"/>
          <w:sz w:val="24"/>
          <w:szCs w:val="24"/>
        </w:rPr>
        <w:t xml:space="preserve"> 1</w:t>
      </w:r>
      <w:r>
        <w:rPr>
          <w:rFonts w:ascii="Times New Roman" w:hAnsi="Times New Roman"/>
          <w:sz w:val="24"/>
          <w:szCs w:val="24"/>
        </w:rPr>
        <w:t>.</w:t>
      </w:r>
    </w:p>
    <w:p w:rsidR="00262865" w:rsidRPr="00262865" w:rsidRDefault="00262865" w:rsidP="00262865">
      <w:pPr>
        <w:spacing w:before="0" w:beforeAutospacing="0"/>
        <w:ind w:firstLine="709"/>
        <w:jc w:val="both"/>
        <w:rPr>
          <w:rFonts w:ascii="Times New Roman" w:hAnsi="Times New Roman"/>
          <w:sz w:val="24"/>
          <w:szCs w:val="24"/>
        </w:rPr>
      </w:pPr>
    </w:p>
    <w:p w:rsidR="00262865" w:rsidRPr="00262865" w:rsidRDefault="00262865" w:rsidP="00262865">
      <w:pPr>
        <w:spacing w:before="0" w:beforeAutospacing="0"/>
        <w:ind w:firstLine="709"/>
        <w:jc w:val="both"/>
        <w:rPr>
          <w:rFonts w:ascii="Times New Roman" w:hAnsi="Times New Roman"/>
          <w:sz w:val="24"/>
          <w:szCs w:val="24"/>
        </w:rPr>
      </w:pPr>
      <w:r w:rsidRPr="00262865">
        <w:rPr>
          <w:rFonts w:ascii="Times New Roman" w:hAnsi="Times New Roman"/>
          <w:sz w:val="24"/>
          <w:szCs w:val="24"/>
          <w:u w:val="single"/>
        </w:rPr>
        <w:t>Коммунальное хозяйство – 163 из них</w:t>
      </w:r>
      <w:r w:rsidRPr="00262865">
        <w:rPr>
          <w:rFonts w:ascii="Times New Roman" w:hAnsi="Times New Roman"/>
          <w:sz w:val="24"/>
          <w:szCs w:val="24"/>
        </w:rPr>
        <w:t>:</w:t>
      </w:r>
    </w:p>
    <w:p w:rsidR="00262865" w:rsidRPr="00262865" w:rsidRDefault="00262865" w:rsidP="00262865">
      <w:pPr>
        <w:numPr>
          <w:ilvl w:val="0"/>
          <w:numId w:val="33"/>
        </w:numPr>
        <w:spacing w:before="0" w:beforeAutospacing="0"/>
        <w:jc w:val="both"/>
        <w:rPr>
          <w:rFonts w:ascii="Times New Roman" w:hAnsi="Times New Roman"/>
          <w:sz w:val="24"/>
          <w:szCs w:val="24"/>
        </w:rPr>
      </w:pPr>
      <w:r w:rsidRPr="00262865">
        <w:rPr>
          <w:rFonts w:ascii="Times New Roman" w:hAnsi="Times New Roman"/>
          <w:sz w:val="24"/>
          <w:szCs w:val="24"/>
        </w:rPr>
        <w:t xml:space="preserve">отопление </w:t>
      </w:r>
      <w:r>
        <w:rPr>
          <w:rFonts w:ascii="Times New Roman" w:hAnsi="Times New Roman"/>
          <w:sz w:val="24"/>
          <w:szCs w:val="24"/>
        </w:rPr>
        <w:t>–</w:t>
      </w:r>
      <w:r w:rsidRPr="00262865">
        <w:rPr>
          <w:rFonts w:ascii="Times New Roman" w:hAnsi="Times New Roman"/>
          <w:sz w:val="24"/>
          <w:szCs w:val="24"/>
        </w:rPr>
        <w:t xml:space="preserve"> 3</w:t>
      </w:r>
      <w:r>
        <w:rPr>
          <w:rFonts w:ascii="Times New Roman" w:hAnsi="Times New Roman"/>
          <w:sz w:val="24"/>
          <w:szCs w:val="24"/>
        </w:rPr>
        <w:t>;</w:t>
      </w:r>
    </w:p>
    <w:p w:rsidR="00262865" w:rsidRPr="00262865" w:rsidRDefault="00262865" w:rsidP="00262865">
      <w:pPr>
        <w:numPr>
          <w:ilvl w:val="0"/>
          <w:numId w:val="33"/>
        </w:numPr>
        <w:spacing w:before="0" w:beforeAutospacing="0"/>
        <w:jc w:val="both"/>
        <w:rPr>
          <w:rFonts w:ascii="Times New Roman" w:hAnsi="Times New Roman"/>
          <w:sz w:val="24"/>
          <w:szCs w:val="24"/>
        </w:rPr>
      </w:pPr>
      <w:r w:rsidRPr="00262865">
        <w:rPr>
          <w:rFonts w:ascii="Times New Roman" w:hAnsi="Times New Roman"/>
          <w:sz w:val="24"/>
          <w:szCs w:val="24"/>
        </w:rPr>
        <w:t>газификация – 57</w:t>
      </w:r>
      <w:r>
        <w:rPr>
          <w:rFonts w:ascii="Times New Roman" w:hAnsi="Times New Roman"/>
          <w:sz w:val="24"/>
          <w:szCs w:val="24"/>
        </w:rPr>
        <w:t>;</w:t>
      </w:r>
    </w:p>
    <w:p w:rsidR="00262865" w:rsidRPr="00262865" w:rsidRDefault="00262865" w:rsidP="00262865">
      <w:pPr>
        <w:numPr>
          <w:ilvl w:val="0"/>
          <w:numId w:val="32"/>
        </w:numPr>
        <w:spacing w:before="0" w:beforeAutospacing="0"/>
        <w:ind w:left="0" w:firstLine="284"/>
        <w:jc w:val="both"/>
        <w:rPr>
          <w:rFonts w:ascii="Times New Roman" w:hAnsi="Times New Roman"/>
          <w:sz w:val="24"/>
          <w:szCs w:val="24"/>
        </w:rPr>
      </w:pPr>
      <w:r w:rsidRPr="00262865">
        <w:rPr>
          <w:rFonts w:ascii="Times New Roman" w:hAnsi="Times New Roman"/>
          <w:sz w:val="24"/>
          <w:szCs w:val="24"/>
        </w:rPr>
        <w:t>во</w:t>
      </w:r>
      <w:r>
        <w:rPr>
          <w:rFonts w:ascii="Times New Roman" w:hAnsi="Times New Roman"/>
          <w:sz w:val="24"/>
          <w:szCs w:val="24"/>
        </w:rPr>
        <w:t>доснабжение –11;</w:t>
      </w:r>
    </w:p>
    <w:p w:rsidR="00262865" w:rsidRPr="00262865" w:rsidRDefault="00262865" w:rsidP="00262865">
      <w:pPr>
        <w:numPr>
          <w:ilvl w:val="0"/>
          <w:numId w:val="32"/>
        </w:numPr>
        <w:spacing w:before="0" w:beforeAutospacing="0"/>
        <w:ind w:left="0" w:firstLine="284"/>
        <w:jc w:val="both"/>
        <w:rPr>
          <w:rFonts w:ascii="Times New Roman" w:hAnsi="Times New Roman"/>
          <w:sz w:val="24"/>
          <w:szCs w:val="24"/>
        </w:rPr>
      </w:pPr>
      <w:r w:rsidRPr="00262865">
        <w:rPr>
          <w:rFonts w:ascii="Times New Roman" w:hAnsi="Times New Roman"/>
          <w:sz w:val="24"/>
          <w:szCs w:val="24"/>
        </w:rPr>
        <w:t>электроснабжение –7</w:t>
      </w:r>
      <w:r>
        <w:rPr>
          <w:rFonts w:ascii="Times New Roman" w:hAnsi="Times New Roman"/>
          <w:sz w:val="24"/>
          <w:szCs w:val="24"/>
        </w:rPr>
        <w:t>;</w:t>
      </w:r>
    </w:p>
    <w:p w:rsidR="00262865" w:rsidRPr="00262865" w:rsidRDefault="00262865" w:rsidP="00262865">
      <w:pPr>
        <w:numPr>
          <w:ilvl w:val="0"/>
          <w:numId w:val="32"/>
        </w:numPr>
        <w:spacing w:before="0" w:beforeAutospacing="0"/>
        <w:ind w:left="0" w:firstLine="284"/>
        <w:jc w:val="both"/>
        <w:rPr>
          <w:rFonts w:ascii="Times New Roman" w:hAnsi="Times New Roman"/>
          <w:sz w:val="24"/>
          <w:szCs w:val="24"/>
        </w:rPr>
      </w:pPr>
      <w:r w:rsidRPr="00262865">
        <w:rPr>
          <w:rFonts w:ascii="Times New Roman" w:hAnsi="Times New Roman"/>
          <w:sz w:val="24"/>
          <w:szCs w:val="24"/>
        </w:rPr>
        <w:t>ремонт, эксплуатация жилья – 20</w:t>
      </w:r>
      <w:r>
        <w:rPr>
          <w:rFonts w:ascii="Times New Roman" w:hAnsi="Times New Roman"/>
          <w:sz w:val="24"/>
          <w:szCs w:val="24"/>
        </w:rPr>
        <w:t>;</w:t>
      </w:r>
    </w:p>
    <w:p w:rsidR="00262865" w:rsidRPr="00262865" w:rsidRDefault="00262865" w:rsidP="00262865">
      <w:pPr>
        <w:numPr>
          <w:ilvl w:val="0"/>
          <w:numId w:val="32"/>
        </w:numPr>
        <w:spacing w:before="0" w:beforeAutospacing="0"/>
        <w:ind w:left="0" w:firstLine="284"/>
        <w:jc w:val="both"/>
        <w:rPr>
          <w:rFonts w:ascii="Times New Roman" w:hAnsi="Times New Roman"/>
          <w:sz w:val="24"/>
          <w:szCs w:val="24"/>
        </w:rPr>
      </w:pPr>
      <w:r w:rsidRPr="00262865">
        <w:rPr>
          <w:rFonts w:ascii="Times New Roman" w:hAnsi="Times New Roman"/>
          <w:sz w:val="24"/>
          <w:szCs w:val="24"/>
        </w:rPr>
        <w:t>строительство, ремонт дорог, мостов, метро и т.д.- 64</w:t>
      </w:r>
      <w:r>
        <w:rPr>
          <w:rFonts w:ascii="Times New Roman" w:hAnsi="Times New Roman"/>
          <w:sz w:val="24"/>
          <w:szCs w:val="24"/>
        </w:rPr>
        <w:t>;</w:t>
      </w:r>
    </w:p>
    <w:p w:rsidR="00262865" w:rsidRPr="00262865" w:rsidRDefault="00262865" w:rsidP="00262865">
      <w:pPr>
        <w:numPr>
          <w:ilvl w:val="0"/>
          <w:numId w:val="32"/>
        </w:numPr>
        <w:spacing w:before="0" w:beforeAutospacing="0"/>
        <w:ind w:left="0" w:firstLine="284"/>
        <w:jc w:val="both"/>
        <w:rPr>
          <w:rFonts w:ascii="Times New Roman" w:hAnsi="Times New Roman"/>
          <w:sz w:val="24"/>
          <w:szCs w:val="24"/>
        </w:rPr>
      </w:pPr>
      <w:r w:rsidRPr="00262865">
        <w:rPr>
          <w:rFonts w:ascii="Times New Roman" w:hAnsi="Times New Roman"/>
          <w:sz w:val="24"/>
          <w:szCs w:val="24"/>
        </w:rPr>
        <w:t xml:space="preserve">благоустройство населенных пунктов </w:t>
      </w:r>
      <w:r>
        <w:rPr>
          <w:rFonts w:ascii="Times New Roman" w:hAnsi="Times New Roman"/>
          <w:sz w:val="24"/>
          <w:szCs w:val="24"/>
        </w:rPr>
        <w:t>–</w:t>
      </w:r>
      <w:r w:rsidRPr="00262865">
        <w:rPr>
          <w:rFonts w:ascii="Times New Roman" w:hAnsi="Times New Roman"/>
          <w:sz w:val="24"/>
          <w:szCs w:val="24"/>
        </w:rPr>
        <w:t xml:space="preserve"> 1</w:t>
      </w:r>
      <w:r>
        <w:rPr>
          <w:rFonts w:ascii="Times New Roman" w:hAnsi="Times New Roman"/>
          <w:sz w:val="24"/>
          <w:szCs w:val="24"/>
        </w:rPr>
        <w:t>.</w:t>
      </w:r>
    </w:p>
    <w:p w:rsidR="00262865" w:rsidRPr="00262865" w:rsidRDefault="00262865" w:rsidP="00262865">
      <w:pPr>
        <w:spacing w:before="0" w:beforeAutospacing="0"/>
        <w:ind w:firstLine="709"/>
        <w:jc w:val="both"/>
        <w:rPr>
          <w:rFonts w:ascii="Times New Roman" w:hAnsi="Times New Roman"/>
          <w:sz w:val="24"/>
          <w:szCs w:val="24"/>
          <w:u w:val="single"/>
        </w:rPr>
      </w:pPr>
      <w:r w:rsidRPr="00262865">
        <w:rPr>
          <w:rFonts w:ascii="Times New Roman" w:hAnsi="Times New Roman"/>
          <w:sz w:val="24"/>
          <w:szCs w:val="24"/>
          <w:u w:val="single"/>
        </w:rPr>
        <w:t>Здравоохранение –  1 из них:</w:t>
      </w:r>
    </w:p>
    <w:p w:rsidR="00262865" w:rsidRPr="00262865" w:rsidRDefault="00262865" w:rsidP="00262865">
      <w:pPr>
        <w:numPr>
          <w:ilvl w:val="0"/>
          <w:numId w:val="34"/>
        </w:numPr>
        <w:spacing w:before="0" w:beforeAutospacing="0"/>
        <w:ind w:left="0" w:firstLine="284"/>
        <w:jc w:val="both"/>
        <w:rPr>
          <w:rFonts w:ascii="Times New Roman" w:hAnsi="Times New Roman"/>
          <w:sz w:val="24"/>
          <w:szCs w:val="24"/>
        </w:rPr>
      </w:pPr>
      <w:r w:rsidRPr="00262865">
        <w:rPr>
          <w:rFonts w:ascii="Times New Roman" w:hAnsi="Times New Roman"/>
          <w:sz w:val="24"/>
          <w:szCs w:val="24"/>
        </w:rPr>
        <w:t>работа мед.учреждений, их сотрудников – 1</w:t>
      </w:r>
      <w:r>
        <w:rPr>
          <w:rFonts w:ascii="Times New Roman" w:hAnsi="Times New Roman"/>
          <w:sz w:val="24"/>
          <w:szCs w:val="24"/>
        </w:rPr>
        <w:t>.</w:t>
      </w:r>
    </w:p>
    <w:p w:rsidR="00262865" w:rsidRPr="00262865" w:rsidRDefault="00262865" w:rsidP="00262865">
      <w:pPr>
        <w:spacing w:before="0" w:beforeAutospacing="0"/>
        <w:ind w:firstLine="709"/>
        <w:jc w:val="both"/>
        <w:rPr>
          <w:rFonts w:ascii="Times New Roman" w:hAnsi="Times New Roman"/>
          <w:sz w:val="24"/>
          <w:szCs w:val="24"/>
          <w:u w:val="single"/>
        </w:rPr>
      </w:pPr>
      <w:r w:rsidRPr="00262865">
        <w:rPr>
          <w:rFonts w:ascii="Times New Roman" w:hAnsi="Times New Roman"/>
          <w:sz w:val="24"/>
          <w:szCs w:val="24"/>
          <w:u w:val="single"/>
        </w:rPr>
        <w:t>Связь – 1 из них:</w:t>
      </w:r>
    </w:p>
    <w:p w:rsidR="00262865" w:rsidRPr="00262865" w:rsidRDefault="00262865" w:rsidP="00262865">
      <w:pPr>
        <w:numPr>
          <w:ilvl w:val="0"/>
          <w:numId w:val="34"/>
        </w:numPr>
        <w:spacing w:before="0" w:beforeAutospacing="0"/>
        <w:ind w:left="0" w:firstLine="284"/>
        <w:jc w:val="both"/>
        <w:rPr>
          <w:rFonts w:ascii="Times New Roman" w:hAnsi="Times New Roman"/>
          <w:sz w:val="24"/>
          <w:szCs w:val="24"/>
        </w:rPr>
      </w:pPr>
      <w:r w:rsidRPr="00262865">
        <w:rPr>
          <w:rFonts w:ascii="Times New Roman" w:hAnsi="Times New Roman"/>
          <w:sz w:val="24"/>
          <w:szCs w:val="24"/>
        </w:rPr>
        <w:t>информационные системы общего пользования ( Интернет ) – 1</w:t>
      </w:r>
      <w:r>
        <w:rPr>
          <w:rFonts w:ascii="Times New Roman" w:hAnsi="Times New Roman"/>
          <w:sz w:val="24"/>
          <w:szCs w:val="24"/>
        </w:rPr>
        <w:t>.</w:t>
      </w:r>
    </w:p>
    <w:p w:rsidR="00262865" w:rsidRPr="00262865" w:rsidRDefault="00262865" w:rsidP="00262865">
      <w:pPr>
        <w:spacing w:before="0" w:beforeAutospacing="0"/>
        <w:ind w:firstLine="709"/>
        <w:jc w:val="both"/>
        <w:rPr>
          <w:rFonts w:ascii="Times New Roman" w:hAnsi="Times New Roman"/>
          <w:sz w:val="24"/>
          <w:szCs w:val="24"/>
          <w:u w:val="single"/>
        </w:rPr>
      </w:pPr>
      <w:r w:rsidRPr="00262865">
        <w:rPr>
          <w:rFonts w:ascii="Times New Roman" w:hAnsi="Times New Roman"/>
          <w:sz w:val="24"/>
          <w:szCs w:val="24"/>
          <w:u w:val="single"/>
        </w:rPr>
        <w:t>Труд и заработная плата – 12 из них:</w:t>
      </w:r>
    </w:p>
    <w:p w:rsidR="00262865" w:rsidRPr="00262865" w:rsidRDefault="00262865" w:rsidP="00262865">
      <w:pPr>
        <w:numPr>
          <w:ilvl w:val="0"/>
          <w:numId w:val="34"/>
        </w:numPr>
        <w:spacing w:before="0" w:beforeAutospacing="0"/>
        <w:ind w:left="0" w:firstLine="284"/>
        <w:jc w:val="both"/>
        <w:rPr>
          <w:rFonts w:ascii="Times New Roman" w:hAnsi="Times New Roman"/>
          <w:sz w:val="24"/>
          <w:szCs w:val="24"/>
        </w:rPr>
      </w:pPr>
      <w:r w:rsidRPr="00262865">
        <w:rPr>
          <w:rFonts w:ascii="Times New Roman" w:hAnsi="Times New Roman"/>
          <w:sz w:val="24"/>
          <w:szCs w:val="24"/>
        </w:rPr>
        <w:t>сокращение, увольнен</w:t>
      </w:r>
      <w:r>
        <w:rPr>
          <w:rFonts w:ascii="Times New Roman" w:hAnsi="Times New Roman"/>
          <w:sz w:val="24"/>
          <w:szCs w:val="24"/>
        </w:rPr>
        <w:t>ие, восстановление на работе –5;</w:t>
      </w:r>
    </w:p>
    <w:p w:rsidR="00262865" w:rsidRPr="00262865" w:rsidRDefault="00262865" w:rsidP="00262865">
      <w:pPr>
        <w:numPr>
          <w:ilvl w:val="0"/>
          <w:numId w:val="34"/>
        </w:numPr>
        <w:spacing w:before="0" w:beforeAutospacing="0"/>
        <w:ind w:left="0" w:firstLine="284"/>
        <w:jc w:val="both"/>
        <w:rPr>
          <w:rFonts w:ascii="Times New Roman" w:hAnsi="Times New Roman"/>
          <w:sz w:val="24"/>
          <w:szCs w:val="24"/>
        </w:rPr>
      </w:pPr>
      <w:r w:rsidRPr="00262865">
        <w:rPr>
          <w:rFonts w:ascii="Times New Roman" w:hAnsi="Times New Roman"/>
          <w:sz w:val="24"/>
          <w:szCs w:val="24"/>
        </w:rPr>
        <w:t>увеличение и выдача заработной платы – 5</w:t>
      </w:r>
      <w:r>
        <w:rPr>
          <w:rFonts w:ascii="Times New Roman" w:hAnsi="Times New Roman"/>
          <w:sz w:val="24"/>
          <w:szCs w:val="24"/>
        </w:rPr>
        <w:t>;</w:t>
      </w:r>
    </w:p>
    <w:p w:rsidR="00262865" w:rsidRPr="00262865" w:rsidRDefault="00262865" w:rsidP="00262865">
      <w:pPr>
        <w:numPr>
          <w:ilvl w:val="0"/>
          <w:numId w:val="34"/>
        </w:numPr>
        <w:spacing w:before="0" w:beforeAutospacing="0"/>
        <w:ind w:left="0" w:firstLine="284"/>
        <w:jc w:val="both"/>
        <w:rPr>
          <w:rFonts w:ascii="Times New Roman" w:hAnsi="Times New Roman"/>
          <w:sz w:val="24"/>
          <w:szCs w:val="24"/>
        </w:rPr>
      </w:pPr>
      <w:r w:rsidRPr="00262865">
        <w:rPr>
          <w:rFonts w:ascii="Times New Roman" w:hAnsi="Times New Roman"/>
          <w:sz w:val="24"/>
          <w:szCs w:val="24"/>
        </w:rPr>
        <w:t xml:space="preserve">оплата труда работников гос.предприятий </w:t>
      </w:r>
      <w:r>
        <w:rPr>
          <w:rFonts w:ascii="Times New Roman" w:hAnsi="Times New Roman"/>
          <w:sz w:val="24"/>
          <w:szCs w:val="24"/>
        </w:rPr>
        <w:t>–</w:t>
      </w:r>
      <w:r w:rsidRPr="00262865">
        <w:rPr>
          <w:rFonts w:ascii="Times New Roman" w:hAnsi="Times New Roman"/>
          <w:sz w:val="24"/>
          <w:szCs w:val="24"/>
        </w:rPr>
        <w:t xml:space="preserve"> 2</w:t>
      </w:r>
      <w:r>
        <w:rPr>
          <w:rFonts w:ascii="Times New Roman" w:hAnsi="Times New Roman"/>
          <w:sz w:val="24"/>
          <w:szCs w:val="24"/>
        </w:rPr>
        <w:t>.</w:t>
      </w:r>
    </w:p>
    <w:p w:rsidR="00262865" w:rsidRPr="00262865" w:rsidRDefault="00262865" w:rsidP="00262865">
      <w:pPr>
        <w:spacing w:before="0" w:beforeAutospacing="0"/>
        <w:ind w:firstLine="709"/>
        <w:jc w:val="both"/>
        <w:rPr>
          <w:rFonts w:ascii="Times New Roman" w:hAnsi="Times New Roman"/>
          <w:sz w:val="24"/>
          <w:szCs w:val="24"/>
          <w:u w:val="single"/>
        </w:rPr>
      </w:pPr>
      <w:r w:rsidRPr="00262865">
        <w:rPr>
          <w:rFonts w:ascii="Times New Roman" w:hAnsi="Times New Roman"/>
          <w:sz w:val="24"/>
          <w:szCs w:val="24"/>
          <w:u w:val="single"/>
        </w:rPr>
        <w:t>Экология и природопользование – 10 из них:</w:t>
      </w:r>
    </w:p>
    <w:p w:rsidR="00262865" w:rsidRPr="00262865" w:rsidRDefault="00262865" w:rsidP="00262865">
      <w:pPr>
        <w:numPr>
          <w:ilvl w:val="0"/>
          <w:numId w:val="35"/>
        </w:numPr>
        <w:tabs>
          <w:tab w:val="left" w:pos="1110"/>
        </w:tabs>
        <w:spacing w:before="0" w:beforeAutospacing="0"/>
        <w:ind w:left="0" w:firstLine="284"/>
        <w:jc w:val="both"/>
        <w:rPr>
          <w:rFonts w:ascii="Times New Roman" w:hAnsi="Times New Roman"/>
          <w:sz w:val="24"/>
          <w:szCs w:val="24"/>
        </w:rPr>
      </w:pPr>
      <w:r w:rsidRPr="00262865">
        <w:rPr>
          <w:rFonts w:ascii="Times New Roman" w:hAnsi="Times New Roman"/>
          <w:sz w:val="24"/>
          <w:szCs w:val="24"/>
        </w:rPr>
        <w:t xml:space="preserve">воздействие на природу и окружающую среду </w:t>
      </w:r>
      <w:r>
        <w:rPr>
          <w:rFonts w:ascii="Times New Roman" w:hAnsi="Times New Roman"/>
          <w:sz w:val="24"/>
          <w:szCs w:val="24"/>
        </w:rPr>
        <w:t>–</w:t>
      </w:r>
      <w:r w:rsidRPr="00262865">
        <w:rPr>
          <w:rFonts w:ascii="Times New Roman" w:hAnsi="Times New Roman"/>
          <w:sz w:val="24"/>
          <w:szCs w:val="24"/>
        </w:rPr>
        <w:t xml:space="preserve"> 5</w:t>
      </w:r>
      <w:r>
        <w:rPr>
          <w:rFonts w:ascii="Times New Roman" w:hAnsi="Times New Roman"/>
          <w:sz w:val="24"/>
          <w:szCs w:val="24"/>
        </w:rPr>
        <w:t>;</w:t>
      </w:r>
    </w:p>
    <w:p w:rsidR="00262865" w:rsidRPr="00262865" w:rsidRDefault="00262865" w:rsidP="00262865">
      <w:pPr>
        <w:numPr>
          <w:ilvl w:val="0"/>
          <w:numId w:val="35"/>
        </w:numPr>
        <w:spacing w:before="0" w:beforeAutospacing="0"/>
        <w:ind w:left="0" w:firstLine="284"/>
        <w:jc w:val="both"/>
        <w:rPr>
          <w:rFonts w:ascii="Times New Roman" w:hAnsi="Times New Roman"/>
          <w:sz w:val="24"/>
          <w:szCs w:val="24"/>
        </w:rPr>
      </w:pPr>
      <w:r w:rsidRPr="00262865">
        <w:rPr>
          <w:rFonts w:ascii="Times New Roman" w:hAnsi="Times New Roman"/>
          <w:sz w:val="24"/>
          <w:szCs w:val="24"/>
        </w:rPr>
        <w:t>водные ресурсы, рыболовство -4</w:t>
      </w:r>
      <w:r>
        <w:rPr>
          <w:rFonts w:ascii="Times New Roman" w:hAnsi="Times New Roman"/>
          <w:sz w:val="24"/>
          <w:szCs w:val="24"/>
        </w:rPr>
        <w:t>;</w:t>
      </w:r>
    </w:p>
    <w:p w:rsidR="00262865" w:rsidRPr="00262865" w:rsidRDefault="00262865" w:rsidP="00262865">
      <w:pPr>
        <w:numPr>
          <w:ilvl w:val="0"/>
          <w:numId w:val="35"/>
        </w:numPr>
        <w:spacing w:before="0" w:beforeAutospacing="0"/>
        <w:ind w:left="0" w:firstLine="284"/>
        <w:jc w:val="both"/>
        <w:rPr>
          <w:rFonts w:ascii="Times New Roman" w:hAnsi="Times New Roman"/>
          <w:sz w:val="24"/>
          <w:szCs w:val="24"/>
        </w:rPr>
      </w:pPr>
      <w:r w:rsidRPr="00262865">
        <w:rPr>
          <w:rFonts w:ascii="Times New Roman" w:hAnsi="Times New Roman"/>
          <w:sz w:val="24"/>
          <w:szCs w:val="24"/>
        </w:rPr>
        <w:t>переселение из загрязненных территорий – 1</w:t>
      </w:r>
      <w:r>
        <w:rPr>
          <w:rFonts w:ascii="Times New Roman" w:hAnsi="Times New Roman"/>
          <w:sz w:val="24"/>
          <w:szCs w:val="24"/>
        </w:rPr>
        <w:t>.</w:t>
      </w:r>
    </w:p>
    <w:p w:rsidR="00262865" w:rsidRPr="00262865" w:rsidRDefault="00262865" w:rsidP="00262865">
      <w:pPr>
        <w:spacing w:before="0" w:beforeAutospacing="0"/>
        <w:ind w:firstLine="709"/>
        <w:jc w:val="both"/>
        <w:rPr>
          <w:rFonts w:ascii="Times New Roman" w:hAnsi="Times New Roman"/>
          <w:sz w:val="24"/>
          <w:szCs w:val="24"/>
          <w:u w:val="single"/>
        </w:rPr>
      </w:pPr>
      <w:r w:rsidRPr="00262865">
        <w:rPr>
          <w:rFonts w:ascii="Times New Roman" w:hAnsi="Times New Roman"/>
          <w:sz w:val="24"/>
          <w:szCs w:val="24"/>
          <w:u w:val="single"/>
        </w:rPr>
        <w:t>Транспорт – 1 из них:</w:t>
      </w:r>
    </w:p>
    <w:p w:rsidR="00262865" w:rsidRPr="00262865" w:rsidRDefault="00262865" w:rsidP="00262865">
      <w:pPr>
        <w:numPr>
          <w:ilvl w:val="0"/>
          <w:numId w:val="36"/>
        </w:numPr>
        <w:spacing w:before="0" w:beforeAutospacing="0"/>
        <w:ind w:left="0" w:firstLine="284"/>
        <w:jc w:val="both"/>
        <w:rPr>
          <w:rFonts w:ascii="Times New Roman" w:hAnsi="Times New Roman"/>
          <w:sz w:val="24"/>
          <w:szCs w:val="24"/>
        </w:rPr>
      </w:pPr>
      <w:r w:rsidRPr="00262865">
        <w:rPr>
          <w:rFonts w:ascii="Times New Roman" w:hAnsi="Times New Roman"/>
          <w:sz w:val="24"/>
          <w:szCs w:val="24"/>
        </w:rPr>
        <w:t xml:space="preserve">работа пассажирского транспорта в сел.местности - 1 </w:t>
      </w:r>
    </w:p>
    <w:p w:rsidR="00262865" w:rsidRPr="00262865" w:rsidRDefault="00262865" w:rsidP="00262865">
      <w:pPr>
        <w:spacing w:before="0" w:beforeAutospacing="0"/>
        <w:ind w:firstLine="709"/>
        <w:jc w:val="both"/>
        <w:rPr>
          <w:rFonts w:ascii="Times New Roman" w:hAnsi="Times New Roman"/>
          <w:sz w:val="24"/>
          <w:szCs w:val="24"/>
        </w:rPr>
      </w:pPr>
      <w:r w:rsidRPr="00262865">
        <w:rPr>
          <w:rFonts w:ascii="Times New Roman" w:hAnsi="Times New Roman"/>
          <w:sz w:val="24"/>
          <w:szCs w:val="24"/>
          <w:u w:val="single"/>
        </w:rPr>
        <w:t>Торговля, бытовое обслуживание 1 –  из них</w:t>
      </w:r>
      <w:r w:rsidRPr="00262865">
        <w:rPr>
          <w:rFonts w:ascii="Times New Roman" w:hAnsi="Times New Roman"/>
          <w:sz w:val="24"/>
          <w:szCs w:val="24"/>
        </w:rPr>
        <w:t>:</w:t>
      </w:r>
    </w:p>
    <w:p w:rsidR="00262865" w:rsidRPr="00262865" w:rsidRDefault="00262865" w:rsidP="00262865">
      <w:pPr>
        <w:numPr>
          <w:ilvl w:val="0"/>
          <w:numId w:val="36"/>
        </w:numPr>
        <w:spacing w:before="0" w:beforeAutospacing="0"/>
        <w:ind w:left="0" w:firstLine="284"/>
        <w:jc w:val="both"/>
        <w:rPr>
          <w:rFonts w:ascii="Times New Roman" w:hAnsi="Times New Roman"/>
          <w:sz w:val="24"/>
          <w:szCs w:val="24"/>
        </w:rPr>
      </w:pPr>
      <w:r w:rsidRPr="00262865">
        <w:rPr>
          <w:rFonts w:ascii="Times New Roman" w:hAnsi="Times New Roman"/>
          <w:sz w:val="24"/>
          <w:szCs w:val="24"/>
        </w:rPr>
        <w:t xml:space="preserve">работа рынков </w:t>
      </w:r>
      <w:r>
        <w:rPr>
          <w:rFonts w:ascii="Times New Roman" w:hAnsi="Times New Roman"/>
          <w:sz w:val="24"/>
          <w:szCs w:val="24"/>
        </w:rPr>
        <w:t>–</w:t>
      </w:r>
      <w:r w:rsidRPr="00262865">
        <w:rPr>
          <w:rFonts w:ascii="Times New Roman" w:hAnsi="Times New Roman"/>
          <w:sz w:val="24"/>
          <w:szCs w:val="24"/>
        </w:rPr>
        <w:t xml:space="preserve"> 1</w:t>
      </w:r>
      <w:r>
        <w:rPr>
          <w:rFonts w:ascii="Times New Roman" w:hAnsi="Times New Roman"/>
          <w:sz w:val="24"/>
          <w:szCs w:val="24"/>
        </w:rPr>
        <w:t>.</w:t>
      </w:r>
    </w:p>
    <w:p w:rsidR="00262865" w:rsidRPr="00BA04D1" w:rsidRDefault="00262865" w:rsidP="00262865">
      <w:pPr>
        <w:spacing w:before="0" w:beforeAutospacing="0"/>
        <w:ind w:firstLine="709"/>
        <w:jc w:val="both"/>
        <w:rPr>
          <w:rFonts w:ascii="Times New Roman" w:hAnsi="Times New Roman"/>
          <w:sz w:val="24"/>
          <w:szCs w:val="24"/>
          <w:u w:val="single"/>
        </w:rPr>
      </w:pPr>
      <w:r w:rsidRPr="00BA04D1">
        <w:rPr>
          <w:rFonts w:ascii="Times New Roman" w:hAnsi="Times New Roman"/>
          <w:sz w:val="24"/>
          <w:szCs w:val="24"/>
          <w:u w:val="single"/>
        </w:rPr>
        <w:t>Работа АО, СП, индивидуальная трудовая деятельность – 1 из них:</w:t>
      </w:r>
    </w:p>
    <w:p w:rsidR="00262865" w:rsidRPr="00262865" w:rsidRDefault="00262865" w:rsidP="00BA04D1">
      <w:pPr>
        <w:numPr>
          <w:ilvl w:val="0"/>
          <w:numId w:val="36"/>
        </w:numPr>
        <w:spacing w:before="0" w:beforeAutospacing="0"/>
        <w:ind w:left="0" w:firstLine="284"/>
        <w:jc w:val="both"/>
        <w:rPr>
          <w:rFonts w:ascii="Times New Roman" w:hAnsi="Times New Roman"/>
          <w:sz w:val="24"/>
          <w:szCs w:val="24"/>
        </w:rPr>
      </w:pPr>
      <w:r w:rsidRPr="00262865">
        <w:rPr>
          <w:rFonts w:ascii="Times New Roman" w:hAnsi="Times New Roman"/>
          <w:sz w:val="24"/>
          <w:szCs w:val="24"/>
        </w:rPr>
        <w:t xml:space="preserve">другие вопросы </w:t>
      </w:r>
      <w:r w:rsidR="00BA04D1">
        <w:rPr>
          <w:rFonts w:ascii="Times New Roman" w:hAnsi="Times New Roman"/>
          <w:sz w:val="24"/>
          <w:szCs w:val="24"/>
        </w:rPr>
        <w:t>–</w:t>
      </w:r>
      <w:r w:rsidRPr="00262865">
        <w:rPr>
          <w:rFonts w:ascii="Times New Roman" w:hAnsi="Times New Roman"/>
          <w:sz w:val="24"/>
          <w:szCs w:val="24"/>
        </w:rPr>
        <w:t xml:space="preserve"> 1</w:t>
      </w:r>
      <w:r w:rsidR="00BA04D1">
        <w:rPr>
          <w:rFonts w:ascii="Times New Roman" w:hAnsi="Times New Roman"/>
          <w:sz w:val="24"/>
          <w:szCs w:val="24"/>
        </w:rPr>
        <w:t>.</w:t>
      </w:r>
    </w:p>
    <w:p w:rsidR="00262865" w:rsidRPr="00BA04D1" w:rsidRDefault="00262865" w:rsidP="00262865">
      <w:pPr>
        <w:spacing w:before="0" w:beforeAutospacing="0"/>
        <w:ind w:firstLine="709"/>
        <w:jc w:val="both"/>
        <w:rPr>
          <w:rFonts w:ascii="Times New Roman" w:hAnsi="Times New Roman"/>
          <w:sz w:val="24"/>
          <w:szCs w:val="24"/>
          <w:u w:val="single"/>
        </w:rPr>
      </w:pPr>
      <w:r w:rsidRPr="00BA04D1">
        <w:rPr>
          <w:rFonts w:ascii="Times New Roman" w:hAnsi="Times New Roman"/>
          <w:sz w:val="24"/>
          <w:szCs w:val="24"/>
          <w:u w:val="single"/>
        </w:rPr>
        <w:t>Другие вопросы - 40</w:t>
      </w:r>
    </w:p>
    <w:p w:rsidR="00162869" w:rsidRPr="00162869" w:rsidRDefault="00162869" w:rsidP="00162869">
      <w:pPr>
        <w:ind w:firstLine="709"/>
        <w:rPr>
          <w:rFonts w:ascii="Times New Roman" w:hAnsi="Times New Roman"/>
          <w:b/>
          <w:sz w:val="24"/>
          <w:szCs w:val="24"/>
        </w:rPr>
      </w:pPr>
      <w:r w:rsidRPr="00162869">
        <w:rPr>
          <w:rFonts w:ascii="Times New Roman" w:hAnsi="Times New Roman"/>
          <w:b/>
          <w:sz w:val="24"/>
          <w:szCs w:val="24"/>
        </w:rPr>
        <w:t>«Юриспруденция»</w:t>
      </w:r>
    </w:p>
    <w:p w:rsidR="00162869" w:rsidRDefault="00162869" w:rsidP="00162869">
      <w:pPr>
        <w:autoSpaceDE w:val="0"/>
        <w:autoSpaceDN w:val="0"/>
        <w:adjustRightInd w:val="0"/>
        <w:spacing w:before="0" w:beforeAutospacing="0"/>
        <w:ind w:firstLine="709"/>
        <w:jc w:val="both"/>
        <w:rPr>
          <w:rFonts w:ascii="Times New Roman" w:hAnsi="Times New Roman"/>
          <w:sz w:val="24"/>
          <w:szCs w:val="24"/>
        </w:rPr>
      </w:pPr>
      <w:r w:rsidRPr="00162869">
        <w:rPr>
          <w:rFonts w:ascii="Times New Roman" w:hAnsi="Times New Roman"/>
          <w:sz w:val="24"/>
          <w:szCs w:val="24"/>
        </w:rPr>
        <w:t>В администрации Кунашакского муниципального района юридическим отделом и юрисконсультами структурных подразделений администрации Кунашакского муниципального района ведется огромная претензионно-исковая работа</w:t>
      </w:r>
      <w:r>
        <w:rPr>
          <w:rFonts w:ascii="Times New Roman" w:hAnsi="Times New Roman"/>
          <w:sz w:val="24"/>
          <w:szCs w:val="24"/>
        </w:rPr>
        <w:t>.</w:t>
      </w:r>
    </w:p>
    <w:p w:rsidR="00162869" w:rsidRPr="00162869" w:rsidRDefault="00162869" w:rsidP="00162869">
      <w:pPr>
        <w:autoSpaceDE w:val="0"/>
        <w:autoSpaceDN w:val="0"/>
        <w:adjustRightInd w:val="0"/>
        <w:spacing w:before="0" w:beforeAutospacing="0"/>
        <w:ind w:firstLine="709"/>
        <w:jc w:val="both"/>
        <w:rPr>
          <w:rFonts w:ascii="Times New Roman" w:hAnsi="Times New Roman"/>
          <w:sz w:val="24"/>
          <w:szCs w:val="24"/>
        </w:rPr>
      </w:pPr>
      <w:r w:rsidRPr="00162869">
        <w:rPr>
          <w:rFonts w:ascii="Times New Roman" w:hAnsi="Times New Roman"/>
          <w:sz w:val="24"/>
          <w:szCs w:val="24"/>
        </w:rPr>
        <w:t xml:space="preserve">В большинстве случаев администрация района выступает в качестве  ответчика, это дела вытекающие из гражданско-правовых отношений, рассматриваются в судах общей юрисдикций, а именно: </w:t>
      </w:r>
    </w:p>
    <w:p w:rsidR="00162869" w:rsidRDefault="00162869" w:rsidP="00162869">
      <w:pPr>
        <w:numPr>
          <w:ilvl w:val="0"/>
          <w:numId w:val="37"/>
        </w:numPr>
        <w:autoSpaceDE w:val="0"/>
        <w:autoSpaceDN w:val="0"/>
        <w:adjustRightInd w:val="0"/>
        <w:spacing w:before="0" w:beforeAutospacing="0"/>
        <w:ind w:left="0" w:firstLine="426"/>
        <w:jc w:val="both"/>
        <w:rPr>
          <w:rFonts w:ascii="Times New Roman" w:hAnsi="Times New Roman"/>
          <w:sz w:val="24"/>
          <w:szCs w:val="24"/>
        </w:rPr>
      </w:pPr>
      <w:r w:rsidRPr="00162869">
        <w:rPr>
          <w:rFonts w:ascii="Times New Roman" w:hAnsi="Times New Roman"/>
          <w:sz w:val="24"/>
          <w:szCs w:val="24"/>
        </w:rPr>
        <w:t>жилищный вопрос (приватизация, предоставления жилья детям сиротам, обследование и признание ветхоаварийными жилого помещения</w:t>
      </w:r>
      <w:r>
        <w:rPr>
          <w:rFonts w:ascii="Times New Roman" w:hAnsi="Times New Roman"/>
          <w:sz w:val="24"/>
          <w:szCs w:val="24"/>
        </w:rPr>
        <w:t xml:space="preserve"> </w:t>
      </w:r>
      <w:r w:rsidRPr="00162869">
        <w:rPr>
          <w:rFonts w:ascii="Times New Roman" w:hAnsi="Times New Roman"/>
          <w:sz w:val="24"/>
          <w:szCs w:val="24"/>
        </w:rPr>
        <w:t xml:space="preserve">- всего  </w:t>
      </w:r>
      <w:r w:rsidRPr="00162869">
        <w:rPr>
          <w:rFonts w:ascii="Times New Roman" w:hAnsi="Times New Roman"/>
          <w:sz w:val="24"/>
          <w:szCs w:val="24"/>
          <w:u w:val="single"/>
        </w:rPr>
        <w:t>более 102 дел</w:t>
      </w:r>
      <w:r w:rsidRPr="00162869">
        <w:rPr>
          <w:rFonts w:ascii="Times New Roman" w:hAnsi="Times New Roman"/>
          <w:sz w:val="24"/>
          <w:szCs w:val="24"/>
        </w:rPr>
        <w:t>),  земельные вопросы ( споры о признании неправомерными выделения  паевых земель , взыскание арендных платежей</w:t>
      </w:r>
      <w:r>
        <w:rPr>
          <w:rFonts w:ascii="Times New Roman" w:hAnsi="Times New Roman"/>
          <w:sz w:val="24"/>
          <w:szCs w:val="24"/>
        </w:rPr>
        <w:t>);</w:t>
      </w:r>
    </w:p>
    <w:p w:rsidR="00162869" w:rsidRPr="00162869" w:rsidRDefault="00162869" w:rsidP="00162869">
      <w:pPr>
        <w:numPr>
          <w:ilvl w:val="0"/>
          <w:numId w:val="37"/>
        </w:numPr>
        <w:autoSpaceDE w:val="0"/>
        <w:autoSpaceDN w:val="0"/>
        <w:adjustRightInd w:val="0"/>
        <w:spacing w:before="0" w:beforeAutospacing="0"/>
        <w:ind w:left="0" w:firstLine="426"/>
        <w:jc w:val="both"/>
        <w:rPr>
          <w:rFonts w:ascii="Times New Roman" w:hAnsi="Times New Roman"/>
          <w:sz w:val="24"/>
          <w:szCs w:val="24"/>
        </w:rPr>
      </w:pPr>
      <w:r w:rsidRPr="00162869">
        <w:rPr>
          <w:rFonts w:ascii="Times New Roman" w:hAnsi="Times New Roman"/>
          <w:sz w:val="24"/>
          <w:szCs w:val="24"/>
        </w:rPr>
        <w:t>иски прокурора Кунашакского района в, защиту прав, свобод и законных интересов граждан, неопределенного круга лиц или интересов Российской Федерации, о защите нарушенных или оспариваемых социальных прав, свобод и законных интересов в сфере трудовых (служебных) отношений и иных непосредственно связанных с ними отношений; защиты семьи, материнства, отцовства и детства; социальной защиты, включая социальное обеспечение; обеспечения права на жилище в государственном и муниципальном жилищных фондах; охраны здоровья, включая медицинскую помощь; обеспечения права на благоприятную окружающую среду; образования (</w:t>
      </w:r>
      <w:r w:rsidRPr="00162869">
        <w:rPr>
          <w:rFonts w:ascii="Times New Roman" w:hAnsi="Times New Roman"/>
          <w:sz w:val="24"/>
          <w:szCs w:val="24"/>
          <w:u w:val="single"/>
        </w:rPr>
        <w:t>более 35 дел</w:t>
      </w:r>
      <w:r w:rsidRPr="00162869">
        <w:rPr>
          <w:rFonts w:ascii="Times New Roman" w:hAnsi="Times New Roman"/>
          <w:sz w:val="24"/>
          <w:szCs w:val="24"/>
        </w:rPr>
        <w:t>).</w:t>
      </w:r>
    </w:p>
    <w:p w:rsidR="00162869" w:rsidRPr="00162869" w:rsidRDefault="00162869" w:rsidP="00162869">
      <w:pPr>
        <w:autoSpaceDE w:val="0"/>
        <w:autoSpaceDN w:val="0"/>
        <w:adjustRightInd w:val="0"/>
        <w:spacing w:before="0" w:beforeAutospacing="0"/>
        <w:ind w:firstLine="709"/>
        <w:jc w:val="both"/>
        <w:rPr>
          <w:rFonts w:ascii="Times New Roman" w:hAnsi="Times New Roman"/>
          <w:sz w:val="24"/>
          <w:szCs w:val="24"/>
        </w:rPr>
      </w:pPr>
      <w:r w:rsidRPr="00162869">
        <w:rPr>
          <w:rFonts w:ascii="Times New Roman" w:hAnsi="Times New Roman"/>
          <w:sz w:val="24"/>
          <w:szCs w:val="24"/>
        </w:rPr>
        <w:lastRenderedPageBreak/>
        <w:t>Дела, которые рассматриваются в Арбитражных судах: дела возникающие также из гражданско-правовых отношений, а именно взыскание задолженности по договорам поставки; по договорам аренды, взыскание  неосновательного обогащения за бездоговорные потребления электроэнергии (</w:t>
      </w:r>
      <w:r w:rsidRPr="00162869">
        <w:rPr>
          <w:rFonts w:ascii="Times New Roman" w:hAnsi="Times New Roman"/>
          <w:sz w:val="24"/>
          <w:szCs w:val="24"/>
          <w:u w:val="single"/>
        </w:rPr>
        <w:t>более 7 дел</w:t>
      </w:r>
      <w:r w:rsidRPr="00162869">
        <w:rPr>
          <w:rFonts w:ascii="Times New Roman" w:hAnsi="Times New Roman"/>
          <w:sz w:val="24"/>
          <w:szCs w:val="24"/>
        </w:rPr>
        <w:t>), взыскание судебных расходов.</w:t>
      </w:r>
    </w:p>
    <w:p w:rsidR="00162869" w:rsidRPr="00162869" w:rsidRDefault="00162869" w:rsidP="00162869">
      <w:pPr>
        <w:autoSpaceDE w:val="0"/>
        <w:autoSpaceDN w:val="0"/>
        <w:adjustRightInd w:val="0"/>
        <w:spacing w:before="0" w:beforeAutospacing="0"/>
        <w:ind w:firstLine="709"/>
        <w:jc w:val="both"/>
        <w:rPr>
          <w:rFonts w:ascii="Times New Roman" w:hAnsi="Times New Roman"/>
          <w:sz w:val="24"/>
          <w:szCs w:val="24"/>
        </w:rPr>
      </w:pPr>
      <w:r w:rsidRPr="00162869">
        <w:rPr>
          <w:rFonts w:ascii="Times New Roman" w:hAnsi="Times New Roman"/>
          <w:sz w:val="24"/>
          <w:szCs w:val="24"/>
        </w:rPr>
        <w:t xml:space="preserve">В настоящее время юрисконсультами Управления имущества и земельных отношений </w:t>
      </w:r>
      <w:r>
        <w:rPr>
          <w:rFonts w:ascii="Times New Roman" w:hAnsi="Times New Roman"/>
          <w:sz w:val="24"/>
          <w:szCs w:val="24"/>
        </w:rPr>
        <w:t xml:space="preserve">администрации района </w:t>
      </w:r>
      <w:r w:rsidRPr="00162869">
        <w:rPr>
          <w:rFonts w:ascii="Times New Roman" w:hAnsi="Times New Roman"/>
          <w:sz w:val="24"/>
          <w:szCs w:val="24"/>
        </w:rPr>
        <w:t>ведется претензионная работа с неплательщиками арендных платежей и планируется подача исковых требований о взыскании задолженности по арендным платежам; признание права собственности на земельные участки.</w:t>
      </w:r>
    </w:p>
    <w:p w:rsidR="00FC748B" w:rsidRPr="003D0983" w:rsidRDefault="00FC748B" w:rsidP="003D0983">
      <w:pPr>
        <w:ind w:firstLine="709"/>
        <w:rPr>
          <w:rFonts w:ascii="Times New Roman" w:hAnsi="Times New Roman"/>
          <w:b/>
          <w:sz w:val="28"/>
          <w:szCs w:val="28"/>
        </w:rPr>
      </w:pPr>
      <w:r w:rsidRPr="003D0983">
        <w:rPr>
          <w:rFonts w:ascii="Times New Roman" w:hAnsi="Times New Roman"/>
          <w:b/>
          <w:sz w:val="28"/>
          <w:szCs w:val="28"/>
        </w:rPr>
        <w:t>«Архитектура»</w:t>
      </w:r>
    </w:p>
    <w:p w:rsidR="00FC748B" w:rsidRPr="00FC748B" w:rsidRDefault="00FC748B" w:rsidP="003D0983">
      <w:pPr>
        <w:spacing w:before="0" w:beforeAutospacing="0"/>
        <w:ind w:firstLine="709"/>
        <w:jc w:val="both"/>
        <w:rPr>
          <w:rFonts w:ascii="Times New Roman" w:hAnsi="Times New Roman"/>
          <w:sz w:val="24"/>
          <w:szCs w:val="24"/>
        </w:rPr>
      </w:pPr>
      <w:r w:rsidRPr="00FC748B">
        <w:rPr>
          <w:rFonts w:ascii="Times New Roman" w:hAnsi="Times New Roman"/>
          <w:sz w:val="24"/>
          <w:szCs w:val="24"/>
        </w:rPr>
        <w:t>В период с 01.01.2014 – по 01.10.2014 года выдано:</w:t>
      </w:r>
    </w:p>
    <w:p w:rsidR="00FC748B" w:rsidRPr="00FC748B" w:rsidRDefault="00FC748B" w:rsidP="00FC748B">
      <w:pPr>
        <w:numPr>
          <w:ilvl w:val="0"/>
          <w:numId w:val="38"/>
        </w:numPr>
        <w:spacing w:before="0" w:beforeAutospacing="0"/>
        <w:jc w:val="both"/>
        <w:rPr>
          <w:rFonts w:ascii="Times New Roman" w:hAnsi="Times New Roman"/>
          <w:sz w:val="24"/>
          <w:szCs w:val="24"/>
        </w:rPr>
      </w:pPr>
      <w:r w:rsidRPr="00FC748B">
        <w:rPr>
          <w:rFonts w:ascii="Times New Roman" w:hAnsi="Times New Roman"/>
          <w:sz w:val="24"/>
          <w:szCs w:val="24"/>
        </w:rPr>
        <w:t>разрешений  на  строительство  -2013 г. -  164 шт., 2014 г. - 241 шт.;</w:t>
      </w:r>
    </w:p>
    <w:p w:rsidR="00FC748B" w:rsidRPr="00FC748B" w:rsidRDefault="00FC748B" w:rsidP="00FC748B">
      <w:pPr>
        <w:numPr>
          <w:ilvl w:val="0"/>
          <w:numId w:val="38"/>
        </w:numPr>
        <w:spacing w:before="0" w:beforeAutospacing="0"/>
        <w:jc w:val="both"/>
        <w:rPr>
          <w:rFonts w:ascii="Times New Roman" w:hAnsi="Times New Roman"/>
          <w:sz w:val="24"/>
          <w:szCs w:val="24"/>
        </w:rPr>
      </w:pPr>
      <w:r w:rsidRPr="00FC748B">
        <w:rPr>
          <w:rFonts w:ascii="Times New Roman" w:hAnsi="Times New Roman"/>
          <w:sz w:val="24"/>
          <w:szCs w:val="24"/>
        </w:rPr>
        <w:t>градостроительных планов – 2013  г.-  11 шт., 2014 г. - 9 шт.;</w:t>
      </w:r>
    </w:p>
    <w:p w:rsidR="00FC748B" w:rsidRPr="00FC748B" w:rsidRDefault="00FC748B" w:rsidP="00FC748B">
      <w:pPr>
        <w:numPr>
          <w:ilvl w:val="0"/>
          <w:numId w:val="38"/>
        </w:numPr>
        <w:spacing w:before="0" w:beforeAutospacing="0"/>
        <w:jc w:val="both"/>
        <w:rPr>
          <w:rFonts w:ascii="Times New Roman" w:hAnsi="Times New Roman"/>
          <w:sz w:val="24"/>
          <w:szCs w:val="24"/>
        </w:rPr>
      </w:pPr>
      <w:r w:rsidRPr="00FC748B">
        <w:rPr>
          <w:rFonts w:ascii="Times New Roman" w:hAnsi="Times New Roman"/>
          <w:sz w:val="24"/>
          <w:szCs w:val="24"/>
        </w:rPr>
        <w:t>разрешений  на  земляные  работы – 2013 г. - 37 шт., 2014 г.-  42 шт.;</w:t>
      </w:r>
    </w:p>
    <w:p w:rsidR="00FC748B" w:rsidRPr="00FC748B" w:rsidRDefault="00FC748B" w:rsidP="00FC748B">
      <w:pPr>
        <w:numPr>
          <w:ilvl w:val="0"/>
          <w:numId w:val="38"/>
        </w:numPr>
        <w:spacing w:before="0" w:beforeAutospacing="0"/>
        <w:jc w:val="both"/>
        <w:rPr>
          <w:rFonts w:ascii="Times New Roman" w:hAnsi="Times New Roman"/>
          <w:sz w:val="24"/>
          <w:szCs w:val="24"/>
        </w:rPr>
      </w:pPr>
      <w:r w:rsidRPr="00FC748B">
        <w:rPr>
          <w:rFonts w:ascii="Times New Roman" w:hAnsi="Times New Roman"/>
          <w:sz w:val="24"/>
          <w:szCs w:val="24"/>
        </w:rPr>
        <w:t>акты освидетельствования  проведения основных работ по  строительству объекта индивидуального  жилищного  строительства ( материнский капитал) – 2013 г. – 8 шт., 2014 г. - 9 шт.;</w:t>
      </w:r>
    </w:p>
    <w:p w:rsidR="00FC748B" w:rsidRPr="00FC748B" w:rsidRDefault="00FC748B" w:rsidP="00FC748B">
      <w:pPr>
        <w:numPr>
          <w:ilvl w:val="0"/>
          <w:numId w:val="38"/>
        </w:numPr>
        <w:spacing w:before="0" w:beforeAutospacing="0"/>
        <w:jc w:val="both"/>
        <w:rPr>
          <w:rFonts w:ascii="Times New Roman" w:hAnsi="Times New Roman"/>
          <w:sz w:val="24"/>
          <w:szCs w:val="24"/>
        </w:rPr>
      </w:pPr>
      <w:r w:rsidRPr="00FC748B">
        <w:rPr>
          <w:rFonts w:ascii="Times New Roman" w:hAnsi="Times New Roman"/>
          <w:sz w:val="24"/>
          <w:szCs w:val="24"/>
        </w:rPr>
        <w:t>акты  выбора  земельных участков под строительство -  2013 г.-  9 шт., 2014 г. - 7 шт.</w:t>
      </w:r>
    </w:p>
    <w:p w:rsidR="00162869" w:rsidRPr="00845594" w:rsidRDefault="00845594" w:rsidP="00845594">
      <w:pPr>
        <w:ind w:firstLine="709"/>
        <w:rPr>
          <w:rFonts w:ascii="Times New Roman" w:hAnsi="Times New Roman"/>
          <w:b/>
          <w:sz w:val="28"/>
          <w:szCs w:val="28"/>
        </w:rPr>
      </w:pPr>
      <w:r w:rsidRPr="00845594">
        <w:rPr>
          <w:rFonts w:ascii="Times New Roman" w:hAnsi="Times New Roman"/>
          <w:b/>
          <w:sz w:val="28"/>
          <w:szCs w:val="28"/>
        </w:rPr>
        <w:t>«ЗАГС»</w:t>
      </w:r>
    </w:p>
    <w:p w:rsidR="00845594" w:rsidRDefault="00845594" w:rsidP="00845594">
      <w:pPr>
        <w:spacing w:before="0" w:beforeAutospacing="0"/>
        <w:ind w:firstLine="709"/>
        <w:jc w:val="both"/>
        <w:rPr>
          <w:rFonts w:ascii="Times New Roman" w:hAnsi="Times New Roman"/>
          <w:sz w:val="24"/>
          <w:szCs w:val="24"/>
        </w:rPr>
      </w:pPr>
      <w:r w:rsidRPr="00845594">
        <w:rPr>
          <w:rFonts w:ascii="Times New Roman" w:hAnsi="Times New Roman"/>
          <w:sz w:val="24"/>
          <w:szCs w:val="24"/>
        </w:rPr>
        <w:t xml:space="preserve">Отдел ЗАГС администрации Кунашакского муниципального района осуществляет свою деятельность на основании Закона Челябинской области от 22.09.2005 г. № 402-ЗО «О наделении органов местного самоуправления государственными полномочиями на государственную регистрацию актов гражданского состояния» и руководствуется Конституцией РФ, ФЗ «Об актах гражданского состояния», другими федеральными законами, актами Президента РФ и Правительства РФ, нормативно-правовыми актами Министерства юстиции РФ, Уставом Челябинской области и Кунашакского муниципального района, постановлениями и распоряжениями Губернатора и правительства Челябинской области, Главы администрации Кунашакского района, решениями районного собрания депутатов, информационными письмами Госкомитета по делам ЗАГС Челябинской области. </w:t>
      </w:r>
    </w:p>
    <w:p w:rsidR="00845594" w:rsidRPr="00845594" w:rsidRDefault="00845594" w:rsidP="00845594">
      <w:pPr>
        <w:spacing w:before="0" w:beforeAutospacing="0"/>
        <w:ind w:firstLine="709"/>
        <w:jc w:val="both"/>
        <w:rPr>
          <w:rFonts w:ascii="Times New Roman" w:hAnsi="Times New Roman"/>
          <w:sz w:val="24"/>
          <w:szCs w:val="24"/>
        </w:rPr>
      </w:pPr>
      <w:r w:rsidRPr="00845594">
        <w:rPr>
          <w:rFonts w:ascii="Times New Roman" w:hAnsi="Times New Roman"/>
          <w:sz w:val="24"/>
          <w:szCs w:val="24"/>
        </w:rPr>
        <w:t xml:space="preserve">Отдел ЗАГС оказывает населению государственную услугу по регистрации актов гражданского состояния, осуществляет государственную регистрацию рождения, заключения брака, расторжения брака, усыновления (удочерения), установления отцовства, перемены имени, смерти. </w:t>
      </w:r>
    </w:p>
    <w:p w:rsidR="00845594" w:rsidRPr="00845594" w:rsidRDefault="00845594" w:rsidP="00845594">
      <w:pPr>
        <w:spacing w:before="0" w:beforeAutospacing="0"/>
        <w:ind w:firstLine="709"/>
        <w:jc w:val="both"/>
        <w:rPr>
          <w:rFonts w:ascii="Times New Roman" w:hAnsi="Times New Roman"/>
          <w:sz w:val="24"/>
          <w:szCs w:val="24"/>
        </w:rPr>
      </w:pPr>
      <w:r w:rsidRPr="00845594">
        <w:rPr>
          <w:rFonts w:ascii="Times New Roman" w:hAnsi="Times New Roman"/>
          <w:sz w:val="24"/>
          <w:szCs w:val="24"/>
        </w:rPr>
        <w:t>Отделом ЗАГС за 9 месяцев текущего года зарегистрировано 983 актовые записи,  в том числе: 310 о рождении (8 свидетельств вручено в родильном отделении Кунашакской районной больницы), 337 о смерти, 120 о браке, 119 о расторжении брака, 82 об установлений отцовства, 14 о перемене и 1 об усыновлении.</w:t>
      </w:r>
    </w:p>
    <w:p w:rsidR="00845594" w:rsidRPr="00845594" w:rsidRDefault="00845594" w:rsidP="00845594">
      <w:pPr>
        <w:spacing w:before="0" w:beforeAutospacing="0"/>
        <w:ind w:firstLine="709"/>
        <w:jc w:val="both"/>
        <w:rPr>
          <w:rFonts w:ascii="Times New Roman" w:hAnsi="Times New Roman"/>
          <w:sz w:val="24"/>
          <w:szCs w:val="24"/>
        </w:rPr>
      </w:pPr>
      <w:r w:rsidRPr="00845594">
        <w:rPr>
          <w:rFonts w:ascii="Times New Roman" w:hAnsi="Times New Roman"/>
          <w:sz w:val="24"/>
          <w:szCs w:val="24"/>
        </w:rPr>
        <w:t>По заявлениям граждан были выданы или высланы 743 свидетельства, 368 справок о регистрации актов гражданского состояния, в иностранные государства были направлены 5 анкет об истребовании свидетельств по заявлениям граждан, родившихся или вступивших в брак на территории иностранных государств, 6 копий актовых записей. Принято 287 заявлений о внесении изменений, исправлений в записи актов гражданского состояния. Государственная пошлина за юридически значимые действия за 9 месяцев составила 344</w:t>
      </w:r>
      <w:r>
        <w:rPr>
          <w:rFonts w:ascii="Times New Roman" w:hAnsi="Times New Roman"/>
          <w:sz w:val="24"/>
          <w:szCs w:val="24"/>
        </w:rPr>
        <w:t xml:space="preserve"> </w:t>
      </w:r>
      <w:r w:rsidRPr="00845594">
        <w:rPr>
          <w:rFonts w:ascii="Times New Roman" w:hAnsi="Times New Roman"/>
          <w:sz w:val="24"/>
          <w:szCs w:val="24"/>
        </w:rPr>
        <w:t>тыс.500 рублей.</w:t>
      </w:r>
    </w:p>
    <w:p w:rsidR="00845594" w:rsidRPr="00845594" w:rsidRDefault="00845594" w:rsidP="00845594">
      <w:pPr>
        <w:spacing w:before="0" w:beforeAutospacing="0"/>
        <w:ind w:firstLine="709"/>
        <w:jc w:val="both"/>
        <w:rPr>
          <w:rFonts w:ascii="Times New Roman" w:hAnsi="Times New Roman"/>
          <w:sz w:val="24"/>
          <w:szCs w:val="24"/>
        </w:rPr>
      </w:pPr>
      <w:r w:rsidRPr="00845594">
        <w:rPr>
          <w:rFonts w:ascii="Times New Roman" w:hAnsi="Times New Roman"/>
          <w:sz w:val="24"/>
          <w:szCs w:val="24"/>
        </w:rPr>
        <w:t>Исполнено 248 запросов учреждений и организаций, в том числе суда, прокуратуры, следственных органов, судебных приставов, управлений  пенсионного фонда разных регионов, отделов ЗАГС России и зарубежья.</w:t>
      </w:r>
    </w:p>
    <w:p w:rsidR="00845594" w:rsidRPr="00845594" w:rsidRDefault="00845594" w:rsidP="00845594">
      <w:pPr>
        <w:spacing w:before="0" w:beforeAutospacing="0"/>
        <w:ind w:firstLine="709"/>
        <w:jc w:val="both"/>
        <w:rPr>
          <w:rFonts w:ascii="Times New Roman" w:hAnsi="Times New Roman"/>
          <w:sz w:val="24"/>
          <w:szCs w:val="24"/>
        </w:rPr>
      </w:pPr>
      <w:r w:rsidRPr="00845594">
        <w:rPr>
          <w:rFonts w:ascii="Times New Roman" w:hAnsi="Times New Roman"/>
          <w:sz w:val="24"/>
          <w:szCs w:val="24"/>
        </w:rPr>
        <w:t>Сотрудниками отдела и сотрудниками по договору ведется работа по созданию полнотекстовой базы данных, за 9 месяцев оцифровано 104</w:t>
      </w:r>
      <w:r>
        <w:rPr>
          <w:rFonts w:ascii="Times New Roman" w:hAnsi="Times New Roman"/>
          <w:sz w:val="24"/>
          <w:szCs w:val="24"/>
        </w:rPr>
        <w:t xml:space="preserve"> </w:t>
      </w:r>
      <w:r w:rsidRPr="00845594">
        <w:rPr>
          <w:rFonts w:ascii="Times New Roman" w:hAnsi="Times New Roman"/>
          <w:sz w:val="24"/>
          <w:szCs w:val="24"/>
        </w:rPr>
        <w:t>тыс. актовых записей.</w:t>
      </w:r>
    </w:p>
    <w:p w:rsidR="00845594" w:rsidRPr="00845594" w:rsidRDefault="00845594" w:rsidP="00845594">
      <w:pPr>
        <w:spacing w:before="0" w:beforeAutospacing="0"/>
        <w:ind w:firstLine="709"/>
        <w:jc w:val="both"/>
        <w:rPr>
          <w:rFonts w:ascii="Times New Roman" w:hAnsi="Times New Roman"/>
          <w:sz w:val="24"/>
          <w:szCs w:val="24"/>
        </w:rPr>
      </w:pPr>
      <w:r w:rsidRPr="00845594">
        <w:rPr>
          <w:rFonts w:ascii="Times New Roman" w:hAnsi="Times New Roman"/>
          <w:sz w:val="24"/>
          <w:szCs w:val="24"/>
        </w:rPr>
        <w:t>Отдел ЗАГС администрации Кунашакского муниципального района принимает участие в торжественных мероприятиях, посвященных международному Дню семьи, международному Дню защиты детей, дню с. Кунашак и Кунашакского района и др.</w:t>
      </w:r>
    </w:p>
    <w:p w:rsidR="00763AE3" w:rsidRDefault="00763AE3" w:rsidP="00763AE3">
      <w:pPr>
        <w:spacing w:before="0" w:beforeAutospacing="0"/>
        <w:rPr>
          <w:rFonts w:ascii="Times New Roman" w:hAnsi="Times New Roman"/>
          <w:b/>
          <w:sz w:val="32"/>
          <w:szCs w:val="32"/>
        </w:rPr>
      </w:pPr>
    </w:p>
    <w:p w:rsidR="00572712" w:rsidRDefault="00572712" w:rsidP="00763AE3">
      <w:pPr>
        <w:spacing w:before="0" w:beforeAutospacing="0"/>
        <w:rPr>
          <w:rFonts w:ascii="Times New Roman" w:hAnsi="Times New Roman"/>
          <w:b/>
          <w:sz w:val="32"/>
          <w:szCs w:val="32"/>
        </w:rPr>
      </w:pPr>
    </w:p>
    <w:p w:rsidR="00845594" w:rsidRPr="00763AE3" w:rsidRDefault="00763AE3" w:rsidP="00763AE3">
      <w:pPr>
        <w:spacing w:before="0" w:beforeAutospacing="0"/>
        <w:ind w:firstLine="709"/>
        <w:rPr>
          <w:rFonts w:ascii="Times New Roman" w:hAnsi="Times New Roman"/>
          <w:b/>
          <w:sz w:val="32"/>
          <w:szCs w:val="32"/>
        </w:rPr>
      </w:pPr>
      <w:r w:rsidRPr="00763AE3">
        <w:rPr>
          <w:rFonts w:ascii="Times New Roman" w:hAnsi="Times New Roman"/>
          <w:b/>
          <w:sz w:val="32"/>
          <w:szCs w:val="32"/>
        </w:rPr>
        <w:lastRenderedPageBreak/>
        <w:t>«Архив»</w:t>
      </w:r>
    </w:p>
    <w:p w:rsidR="00763AE3" w:rsidRPr="00763AE3" w:rsidRDefault="00763AE3" w:rsidP="00763AE3">
      <w:pPr>
        <w:pStyle w:val="af0"/>
        <w:spacing w:before="0" w:beforeAutospacing="0" w:after="0"/>
        <w:ind w:left="0" w:firstLine="709"/>
        <w:jc w:val="both"/>
        <w:rPr>
          <w:rFonts w:ascii="Times New Roman" w:hAnsi="Times New Roman"/>
          <w:sz w:val="24"/>
          <w:szCs w:val="24"/>
        </w:rPr>
      </w:pPr>
      <w:r w:rsidRPr="00763AE3">
        <w:rPr>
          <w:rFonts w:ascii="Times New Roman" w:hAnsi="Times New Roman"/>
          <w:sz w:val="24"/>
          <w:szCs w:val="24"/>
        </w:rPr>
        <w:t xml:space="preserve">Работа архивного отдела осуществляется в соответствии с нормативной правовой базой и направлена на выполнение  плановых показателей основных направлений деятельности архивного отдела. </w:t>
      </w:r>
    </w:p>
    <w:p w:rsidR="00763AE3" w:rsidRPr="00763AE3" w:rsidRDefault="00763AE3" w:rsidP="00763AE3">
      <w:pPr>
        <w:pStyle w:val="af0"/>
        <w:spacing w:before="0" w:beforeAutospacing="0" w:after="0"/>
        <w:ind w:left="0" w:firstLine="709"/>
        <w:jc w:val="both"/>
        <w:rPr>
          <w:rFonts w:ascii="Times New Roman" w:hAnsi="Times New Roman"/>
          <w:sz w:val="24"/>
          <w:szCs w:val="24"/>
        </w:rPr>
      </w:pPr>
      <w:r w:rsidRPr="00763AE3">
        <w:rPr>
          <w:rFonts w:ascii="Times New Roman" w:hAnsi="Times New Roman"/>
          <w:sz w:val="24"/>
          <w:szCs w:val="24"/>
        </w:rPr>
        <w:t>Архивным отделом подшиты и упорядочены 246 дел совхоза «Синарский» (при плане 225 ед.хр.). Проведена проверка наличия и состояния  4</w:t>
      </w:r>
      <w:r w:rsidR="005F3960">
        <w:rPr>
          <w:rFonts w:ascii="Times New Roman" w:hAnsi="Times New Roman"/>
          <w:sz w:val="24"/>
          <w:szCs w:val="24"/>
        </w:rPr>
        <w:t> </w:t>
      </w:r>
      <w:r w:rsidRPr="00763AE3">
        <w:rPr>
          <w:rFonts w:ascii="Times New Roman" w:hAnsi="Times New Roman"/>
          <w:sz w:val="24"/>
          <w:szCs w:val="24"/>
        </w:rPr>
        <w:t>664</w:t>
      </w:r>
      <w:r w:rsidR="005F3960">
        <w:rPr>
          <w:rFonts w:ascii="Times New Roman" w:hAnsi="Times New Roman"/>
          <w:sz w:val="24"/>
          <w:szCs w:val="24"/>
        </w:rPr>
        <w:t xml:space="preserve"> </w:t>
      </w:r>
      <w:r w:rsidRPr="00763AE3">
        <w:rPr>
          <w:rFonts w:ascii="Times New Roman" w:hAnsi="Times New Roman"/>
          <w:sz w:val="24"/>
          <w:szCs w:val="24"/>
        </w:rPr>
        <w:t>ед. хр.(при плане  4</w:t>
      </w:r>
      <w:r w:rsidR="005F3960">
        <w:rPr>
          <w:rFonts w:ascii="Times New Roman" w:hAnsi="Times New Roman"/>
          <w:sz w:val="24"/>
          <w:szCs w:val="24"/>
        </w:rPr>
        <w:t> </w:t>
      </w:r>
      <w:r w:rsidRPr="00763AE3">
        <w:rPr>
          <w:rFonts w:ascii="Times New Roman" w:hAnsi="Times New Roman"/>
          <w:sz w:val="24"/>
          <w:szCs w:val="24"/>
        </w:rPr>
        <w:t>500</w:t>
      </w:r>
      <w:r w:rsidR="005F3960">
        <w:rPr>
          <w:rFonts w:ascii="Times New Roman" w:hAnsi="Times New Roman"/>
          <w:sz w:val="24"/>
          <w:szCs w:val="24"/>
        </w:rPr>
        <w:t xml:space="preserve"> </w:t>
      </w:r>
      <w:r w:rsidRPr="00763AE3">
        <w:rPr>
          <w:rFonts w:ascii="Times New Roman" w:hAnsi="Times New Roman"/>
          <w:sz w:val="24"/>
          <w:szCs w:val="24"/>
        </w:rPr>
        <w:t>ед.хр).</w:t>
      </w:r>
    </w:p>
    <w:p w:rsidR="00763AE3" w:rsidRPr="00763AE3" w:rsidRDefault="00763AE3" w:rsidP="00763AE3">
      <w:pPr>
        <w:pStyle w:val="af0"/>
        <w:spacing w:before="0" w:beforeAutospacing="0" w:after="0"/>
        <w:ind w:left="0" w:firstLine="709"/>
        <w:jc w:val="both"/>
        <w:rPr>
          <w:rFonts w:ascii="Times New Roman" w:hAnsi="Times New Roman"/>
          <w:sz w:val="24"/>
          <w:szCs w:val="24"/>
        </w:rPr>
      </w:pPr>
      <w:r w:rsidRPr="00763AE3">
        <w:rPr>
          <w:rFonts w:ascii="Times New Roman" w:hAnsi="Times New Roman"/>
          <w:sz w:val="24"/>
          <w:szCs w:val="24"/>
        </w:rPr>
        <w:t>Принято на хранение 232 ед.хр. управленческой документации от 18 организаций (при плане 229 ед.хр.) и по личному составу принято 1</w:t>
      </w:r>
      <w:r w:rsidR="005F3960">
        <w:rPr>
          <w:rFonts w:ascii="Times New Roman" w:hAnsi="Times New Roman"/>
          <w:sz w:val="24"/>
          <w:szCs w:val="24"/>
        </w:rPr>
        <w:t> </w:t>
      </w:r>
      <w:r w:rsidRPr="00763AE3">
        <w:rPr>
          <w:rFonts w:ascii="Times New Roman" w:hAnsi="Times New Roman"/>
          <w:sz w:val="24"/>
          <w:szCs w:val="24"/>
        </w:rPr>
        <w:t>144</w:t>
      </w:r>
      <w:r w:rsidR="005F3960">
        <w:rPr>
          <w:rFonts w:ascii="Times New Roman" w:hAnsi="Times New Roman"/>
          <w:sz w:val="24"/>
          <w:szCs w:val="24"/>
        </w:rPr>
        <w:t xml:space="preserve"> </w:t>
      </w:r>
      <w:r w:rsidRPr="00763AE3">
        <w:rPr>
          <w:rFonts w:ascii="Times New Roman" w:hAnsi="Times New Roman"/>
          <w:sz w:val="24"/>
          <w:szCs w:val="24"/>
        </w:rPr>
        <w:t>ед.хр.(при плане 1</w:t>
      </w:r>
      <w:r w:rsidR="005F3960">
        <w:rPr>
          <w:rFonts w:ascii="Times New Roman" w:hAnsi="Times New Roman"/>
          <w:sz w:val="24"/>
          <w:szCs w:val="24"/>
        </w:rPr>
        <w:t> </w:t>
      </w:r>
      <w:r w:rsidRPr="00763AE3">
        <w:rPr>
          <w:rFonts w:ascii="Times New Roman" w:hAnsi="Times New Roman"/>
          <w:sz w:val="24"/>
          <w:szCs w:val="24"/>
        </w:rPr>
        <w:t>041</w:t>
      </w:r>
      <w:r w:rsidR="005F3960">
        <w:rPr>
          <w:rFonts w:ascii="Times New Roman" w:hAnsi="Times New Roman"/>
          <w:sz w:val="24"/>
          <w:szCs w:val="24"/>
        </w:rPr>
        <w:t xml:space="preserve"> </w:t>
      </w:r>
      <w:r w:rsidRPr="00763AE3">
        <w:rPr>
          <w:rFonts w:ascii="Times New Roman" w:hAnsi="Times New Roman"/>
          <w:sz w:val="24"/>
          <w:szCs w:val="24"/>
        </w:rPr>
        <w:t>ед.хр.).</w:t>
      </w:r>
    </w:p>
    <w:p w:rsidR="00763AE3" w:rsidRPr="00763AE3" w:rsidRDefault="00763AE3" w:rsidP="00763AE3">
      <w:pPr>
        <w:pStyle w:val="af0"/>
        <w:spacing w:before="0" w:beforeAutospacing="0" w:after="0"/>
        <w:ind w:left="0" w:firstLine="709"/>
        <w:jc w:val="both"/>
        <w:rPr>
          <w:rFonts w:ascii="Times New Roman" w:hAnsi="Times New Roman"/>
          <w:sz w:val="24"/>
          <w:szCs w:val="24"/>
        </w:rPr>
      </w:pPr>
      <w:r w:rsidRPr="00763AE3">
        <w:rPr>
          <w:rFonts w:ascii="Times New Roman" w:hAnsi="Times New Roman"/>
          <w:sz w:val="24"/>
          <w:szCs w:val="24"/>
        </w:rPr>
        <w:t>Утверждено описей на ЭПК Государственного комитета по делам архивов Челябинской области управленческой документации - 786 ед.хр. (при плане 761 ед. хр.), по личному составу – 642 ед.хр.</w:t>
      </w:r>
      <w:r w:rsidR="005F3960">
        <w:rPr>
          <w:rFonts w:ascii="Times New Roman" w:hAnsi="Times New Roman"/>
          <w:sz w:val="24"/>
          <w:szCs w:val="24"/>
        </w:rPr>
        <w:t xml:space="preserve"> </w:t>
      </w:r>
      <w:r w:rsidRPr="00763AE3">
        <w:rPr>
          <w:rFonts w:ascii="Times New Roman" w:hAnsi="Times New Roman"/>
          <w:sz w:val="24"/>
          <w:szCs w:val="24"/>
        </w:rPr>
        <w:t>(при плане 481 ед.хр.).</w:t>
      </w:r>
    </w:p>
    <w:p w:rsidR="00763AE3" w:rsidRPr="00763AE3" w:rsidRDefault="00763AE3" w:rsidP="00763AE3">
      <w:pPr>
        <w:pStyle w:val="af0"/>
        <w:spacing w:before="0" w:beforeAutospacing="0" w:after="0"/>
        <w:ind w:left="0" w:firstLine="709"/>
        <w:jc w:val="both"/>
        <w:rPr>
          <w:rFonts w:ascii="Times New Roman" w:hAnsi="Times New Roman"/>
          <w:sz w:val="24"/>
          <w:szCs w:val="24"/>
        </w:rPr>
      </w:pPr>
      <w:r w:rsidRPr="00763AE3">
        <w:rPr>
          <w:rFonts w:ascii="Times New Roman" w:hAnsi="Times New Roman"/>
          <w:sz w:val="24"/>
          <w:szCs w:val="24"/>
        </w:rPr>
        <w:t>Утверждено</w:t>
      </w:r>
      <w:r w:rsidRPr="00763AE3">
        <w:rPr>
          <w:rFonts w:ascii="Times New Roman" w:hAnsi="Times New Roman"/>
          <w:sz w:val="24"/>
          <w:szCs w:val="24"/>
        </w:rPr>
        <w:tab/>
        <w:t xml:space="preserve"> на ЭПК Государственного комитета по делам архивов Челябинской области  3 номенклатуры дел (при плане 5 номенклатур).</w:t>
      </w:r>
    </w:p>
    <w:p w:rsidR="00763AE3" w:rsidRPr="00763AE3" w:rsidRDefault="00763AE3" w:rsidP="00763AE3">
      <w:pPr>
        <w:pStyle w:val="af0"/>
        <w:spacing w:before="0" w:beforeAutospacing="0" w:after="0"/>
        <w:ind w:left="0" w:firstLine="709"/>
        <w:jc w:val="both"/>
        <w:rPr>
          <w:rFonts w:ascii="Times New Roman" w:hAnsi="Times New Roman"/>
          <w:sz w:val="24"/>
          <w:szCs w:val="24"/>
        </w:rPr>
      </w:pPr>
      <w:r w:rsidRPr="00763AE3">
        <w:rPr>
          <w:rFonts w:ascii="Times New Roman" w:hAnsi="Times New Roman"/>
          <w:sz w:val="24"/>
          <w:szCs w:val="24"/>
        </w:rPr>
        <w:t>Подготовлена  и опубликована 1 статья в газете «Знамя Труда».</w:t>
      </w:r>
    </w:p>
    <w:p w:rsidR="00763AE3" w:rsidRPr="00763AE3" w:rsidRDefault="00763AE3" w:rsidP="00763AE3">
      <w:pPr>
        <w:pStyle w:val="af0"/>
        <w:spacing w:before="0" w:beforeAutospacing="0" w:after="0"/>
        <w:ind w:left="0" w:firstLine="709"/>
        <w:jc w:val="both"/>
        <w:rPr>
          <w:rFonts w:ascii="Times New Roman" w:hAnsi="Times New Roman"/>
          <w:sz w:val="24"/>
          <w:szCs w:val="24"/>
        </w:rPr>
      </w:pPr>
      <w:r w:rsidRPr="00763AE3">
        <w:rPr>
          <w:rFonts w:ascii="Times New Roman" w:hAnsi="Times New Roman"/>
          <w:sz w:val="24"/>
          <w:szCs w:val="24"/>
        </w:rPr>
        <w:t>Исполнено 16 тематических запросов, 823 запроса социально-правового характера. Использовано документов при исполнении запросов 4</w:t>
      </w:r>
      <w:r w:rsidR="005F3960">
        <w:rPr>
          <w:rFonts w:ascii="Times New Roman" w:hAnsi="Times New Roman"/>
          <w:sz w:val="24"/>
          <w:szCs w:val="24"/>
        </w:rPr>
        <w:t> </w:t>
      </w:r>
      <w:r w:rsidRPr="00763AE3">
        <w:rPr>
          <w:rFonts w:ascii="Times New Roman" w:hAnsi="Times New Roman"/>
          <w:sz w:val="24"/>
          <w:szCs w:val="24"/>
        </w:rPr>
        <w:t>503</w:t>
      </w:r>
      <w:r w:rsidR="005F3960">
        <w:rPr>
          <w:rFonts w:ascii="Times New Roman" w:hAnsi="Times New Roman"/>
          <w:sz w:val="24"/>
          <w:szCs w:val="24"/>
        </w:rPr>
        <w:t xml:space="preserve"> </w:t>
      </w:r>
      <w:r w:rsidRPr="00763AE3">
        <w:rPr>
          <w:rFonts w:ascii="Times New Roman" w:hAnsi="Times New Roman"/>
          <w:sz w:val="24"/>
          <w:szCs w:val="24"/>
        </w:rPr>
        <w:t>ед.хр.</w:t>
      </w:r>
    </w:p>
    <w:p w:rsidR="00763AE3" w:rsidRPr="00763AE3" w:rsidRDefault="00763AE3" w:rsidP="00763AE3">
      <w:pPr>
        <w:pStyle w:val="af0"/>
        <w:spacing w:before="0" w:beforeAutospacing="0" w:after="0"/>
        <w:ind w:left="0" w:firstLine="709"/>
        <w:jc w:val="both"/>
        <w:rPr>
          <w:rFonts w:ascii="Times New Roman" w:hAnsi="Times New Roman"/>
          <w:sz w:val="24"/>
          <w:szCs w:val="24"/>
        </w:rPr>
      </w:pPr>
      <w:r w:rsidRPr="00763AE3">
        <w:rPr>
          <w:rFonts w:ascii="Times New Roman" w:hAnsi="Times New Roman"/>
          <w:sz w:val="24"/>
          <w:szCs w:val="24"/>
        </w:rPr>
        <w:t>Архивный отдел участвовал в региональном конкурсе «Лучший архив организации», на конкурс был представлен архив Кунашакского районного суда, архив суда отмечен благодарственным письмом.</w:t>
      </w:r>
    </w:p>
    <w:p w:rsidR="00763AE3" w:rsidRPr="00763AE3" w:rsidRDefault="00763AE3" w:rsidP="00763AE3">
      <w:pPr>
        <w:pStyle w:val="ab"/>
        <w:ind w:firstLine="709"/>
        <w:jc w:val="both"/>
        <w:rPr>
          <w:rFonts w:ascii="Times New Roman" w:hAnsi="Times New Roman"/>
          <w:szCs w:val="24"/>
        </w:rPr>
      </w:pPr>
      <w:r w:rsidRPr="00763AE3">
        <w:rPr>
          <w:rFonts w:ascii="Times New Roman" w:hAnsi="Times New Roman"/>
          <w:szCs w:val="24"/>
        </w:rPr>
        <w:t>В течении 2014 года оказывалась практическая и методическая помощь в составлении научно-справочного аппарата: Кунашакскому районному Совету депутатов, Кунашакскому районному суду, АНО «Редакция газеты Знамя Труда», Управлению образования администрации Кунашакского района, администрации Муслюмовского сельского поселения, администрации Урукульского сельского поселения, администрации Усть-Багарякского сельского поселения, Управлению социальной защиты населения Кунашакского муниципального района, Отделу архитектуры и градостроительства администрации Кунашакского муниципального района, Управлению имущественных и земельных отношений администрации Кунашакского муниципального района, МБУЗ «Кунашакская центральная районная больница.</w:t>
      </w:r>
      <w:r w:rsidR="00B711CA">
        <w:rPr>
          <w:rFonts w:ascii="Times New Roman" w:hAnsi="Times New Roman"/>
          <w:szCs w:val="24"/>
        </w:rPr>
        <w:t xml:space="preserve"> </w:t>
      </w:r>
      <w:r w:rsidRPr="00763AE3">
        <w:rPr>
          <w:rFonts w:ascii="Times New Roman" w:hAnsi="Times New Roman"/>
          <w:szCs w:val="24"/>
        </w:rPr>
        <w:t>Включены сведения об изменениях в составе и объеме фондов в базу данных «Архивный фонд»</w:t>
      </w:r>
      <w:r w:rsidR="00B711CA">
        <w:rPr>
          <w:rFonts w:ascii="Times New Roman" w:hAnsi="Times New Roman"/>
          <w:szCs w:val="24"/>
        </w:rPr>
        <w:t>.</w:t>
      </w:r>
    </w:p>
    <w:p w:rsidR="00763AE3" w:rsidRPr="00763AE3" w:rsidRDefault="00763AE3" w:rsidP="00763AE3">
      <w:pPr>
        <w:pStyle w:val="af0"/>
        <w:spacing w:before="0" w:beforeAutospacing="0" w:after="0"/>
        <w:ind w:left="0" w:firstLine="709"/>
        <w:jc w:val="both"/>
        <w:rPr>
          <w:rFonts w:ascii="Times New Roman" w:hAnsi="Times New Roman"/>
          <w:sz w:val="24"/>
          <w:szCs w:val="24"/>
        </w:rPr>
      </w:pPr>
      <w:r w:rsidRPr="00763AE3">
        <w:rPr>
          <w:rFonts w:ascii="Times New Roman" w:hAnsi="Times New Roman"/>
          <w:sz w:val="24"/>
          <w:szCs w:val="24"/>
        </w:rPr>
        <w:t xml:space="preserve">В июле текущего года Администрация района установила в архивохранилище №2 архивного отдела противопожарную дверь и приобрела </w:t>
      </w:r>
      <w:r w:rsidRPr="00763AE3">
        <w:rPr>
          <w:rFonts w:ascii="Times New Roman" w:hAnsi="Times New Roman"/>
          <w:sz w:val="24"/>
          <w:szCs w:val="24"/>
          <w:lang w:val="en-US"/>
        </w:rPr>
        <w:t>ADSL</w:t>
      </w:r>
      <w:r w:rsidRPr="00763AE3">
        <w:rPr>
          <w:rFonts w:ascii="Times New Roman" w:hAnsi="Times New Roman"/>
          <w:sz w:val="24"/>
          <w:szCs w:val="24"/>
        </w:rPr>
        <w:t xml:space="preserve"> модем.</w:t>
      </w:r>
    </w:p>
    <w:p w:rsidR="00763AE3" w:rsidRPr="00763AE3" w:rsidRDefault="00763AE3" w:rsidP="00763AE3">
      <w:pPr>
        <w:spacing w:before="0" w:beforeAutospacing="0"/>
        <w:ind w:firstLine="709"/>
        <w:jc w:val="both"/>
        <w:rPr>
          <w:rFonts w:ascii="Times New Roman" w:hAnsi="Times New Roman"/>
          <w:sz w:val="24"/>
          <w:szCs w:val="24"/>
        </w:rPr>
      </w:pPr>
      <w:r w:rsidRPr="00763AE3">
        <w:rPr>
          <w:rFonts w:ascii="Times New Roman" w:hAnsi="Times New Roman"/>
          <w:sz w:val="24"/>
          <w:szCs w:val="24"/>
        </w:rPr>
        <w:t>На субвенции, предоставляемые из средств областного бюджета по разделу «Межбюджетные трансферты» архивным отделом оплачены услуги связи, обновлен ключ ЭЦП, обработаны документы,   отнесенные к государственной собственности Челябинской области и хранящиеся в архивном отделе.</w:t>
      </w:r>
    </w:p>
    <w:p w:rsidR="00763AE3" w:rsidRPr="00763AE3" w:rsidRDefault="00763AE3" w:rsidP="00763AE3">
      <w:pPr>
        <w:pStyle w:val="ab"/>
        <w:ind w:firstLine="709"/>
        <w:jc w:val="both"/>
        <w:rPr>
          <w:rFonts w:ascii="Times New Roman" w:hAnsi="Times New Roman"/>
          <w:szCs w:val="24"/>
        </w:rPr>
      </w:pPr>
      <w:r w:rsidRPr="00763AE3">
        <w:rPr>
          <w:rFonts w:ascii="Times New Roman" w:hAnsi="Times New Roman"/>
          <w:szCs w:val="24"/>
        </w:rPr>
        <w:t>До конца текущего года необходимо упорядочить документы совхоза «Синарский» -ОАО «Синарское» и исключить из списка №1 источников комплектования архивного отдела, провести проверку наличии документов в фондах 1</w:t>
      </w:r>
      <w:r w:rsidR="00B711CA">
        <w:rPr>
          <w:rFonts w:ascii="Times New Roman" w:hAnsi="Times New Roman"/>
          <w:szCs w:val="24"/>
        </w:rPr>
        <w:t> </w:t>
      </w:r>
      <w:r w:rsidRPr="00763AE3">
        <w:rPr>
          <w:rFonts w:ascii="Times New Roman" w:hAnsi="Times New Roman"/>
          <w:szCs w:val="24"/>
        </w:rPr>
        <w:t>336</w:t>
      </w:r>
      <w:r w:rsidR="00B711CA">
        <w:rPr>
          <w:rFonts w:ascii="Times New Roman" w:hAnsi="Times New Roman"/>
          <w:szCs w:val="24"/>
        </w:rPr>
        <w:t xml:space="preserve"> </w:t>
      </w:r>
      <w:r w:rsidRPr="00763AE3">
        <w:rPr>
          <w:rFonts w:ascii="Times New Roman" w:hAnsi="Times New Roman"/>
          <w:szCs w:val="24"/>
        </w:rPr>
        <w:t xml:space="preserve">ед.хр., принять на хранение 107 ед.хр. управленческой документации. Предоставить </w:t>
      </w:r>
      <w:r w:rsidRPr="00763AE3">
        <w:rPr>
          <w:rFonts w:ascii="Times New Roman" w:hAnsi="Times New Roman"/>
          <w:szCs w:val="24"/>
        </w:rPr>
        <w:tab/>
        <w:t xml:space="preserve"> на ЭПК Государственного комитета по делам архивов Челябинской области  описи на управленческую документацию на 31 ед.хр. и 2 номенклатуры дел организаций (КРК и Администрации Кунашакского сельского поселения). Вывезти и принять на хранение документы совхоза «Тахталымский» - Колхоза «Тахталым». Включить сведения об изменениях в составе и объеме фондов в базу данных «Архивный фонд» и в учетную документацию.</w:t>
      </w:r>
    </w:p>
    <w:p w:rsidR="00763AE3" w:rsidRPr="00845594" w:rsidRDefault="00763AE3" w:rsidP="00E75B67">
      <w:pPr>
        <w:rPr>
          <w:rFonts w:ascii="Times New Roman" w:hAnsi="Times New Roman"/>
          <w:sz w:val="24"/>
          <w:szCs w:val="24"/>
        </w:rPr>
      </w:pPr>
    </w:p>
    <w:sectPr w:rsidR="00763AE3" w:rsidRPr="00845594" w:rsidSect="00F86E62">
      <w:headerReference w:type="default" r:id="rId8"/>
      <w:footerReference w:type="default" r:id="rId9"/>
      <w:footerReference w:type="first" r:id="rId10"/>
      <w:pgSz w:w="11906" w:h="16838"/>
      <w:pgMar w:top="772" w:right="566" w:bottom="709" w:left="1134" w:header="284" w:footer="0" w:gutter="0"/>
      <w:pgBorders w:offsetFrom="page">
        <w:top w:val="trip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50F" w:rsidRDefault="009C550F" w:rsidP="003019BB">
      <w:pPr>
        <w:spacing w:before="0"/>
      </w:pPr>
      <w:r>
        <w:separator/>
      </w:r>
    </w:p>
  </w:endnote>
  <w:endnote w:type="continuationSeparator" w:id="0">
    <w:p w:rsidR="009C550F" w:rsidRDefault="009C550F" w:rsidP="003019BB">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w:panose1 w:val="020B0604020202020204"/>
    <w:charset w:val="CC"/>
    <w:family w:val="swiss"/>
    <w:pitch w:val="variable"/>
    <w:sig w:usb0="20002A87" w:usb1="80000000" w:usb2="00000008" w:usb3="00000000" w:csb0="000001FF" w:csb1="00000000"/>
  </w:font>
  <w:font w:name="Andale Sans UI">
    <w:panose1 w:val="020B0604020202020204"/>
    <w:charset w:val="00"/>
    <w:family w:val="auto"/>
    <w:pitch w:val="variable"/>
    <w:sig w:usb0="00000000" w:usb1="00000000" w:usb2="00000000" w:usb3="00000000" w:csb0="00000000" w:csb1="00000000"/>
  </w:font>
  <w:font w:name="Tahoma">
    <w:panose1 w:val="020B0604030504040204"/>
    <w:charset w:val="CC"/>
    <w:family w:val="swiss"/>
    <w:notTrueType/>
    <w:pitch w:val="variable"/>
    <w:sig w:usb0="00000201" w:usb1="00000000" w:usb2="00000000" w:usb3="00000000" w:csb0="00000004" w:csb1="00000000"/>
  </w:font>
  <w:font w:name="Constantia">
    <w:panose1 w:val="02030602050306030303"/>
    <w:charset w:val="CC"/>
    <w:family w:val="roman"/>
    <w:pitch w:val="variable"/>
    <w:sig w:usb0="A00002EF" w:usb1="4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0E6" w:rsidRDefault="00A54A55">
    <w:pPr>
      <w:pStyle w:val="a7"/>
      <w:jc w:val="right"/>
    </w:pPr>
    <w:fldSimple w:instr=" PAGE   \* MERGEFORMAT ">
      <w:r w:rsidR="00980103">
        <w:rPr>
          <w:noProof/>
        </w:rPr>
        <w:t>5</w:t>
      </w:r>
    </w:fldSimple>
  </w:p>
  <w:p w:rsidR="008A60E6" w:rsidRDefault="008A60E6">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0E6" w:rsidRPr="00301C80" w:rsidRDefault="008A60E6" w:rsidP="001A7A7B">
    <w:pPr>
      <w:pStyle w:val="a7"/>
      <w:jc w:val="center"/>
      <w:rPr>
        <w:lang w:val="en-US"/>
      </w:rPr>
    </w:pPr>
    <w:r w:rsidRPr="001A7A7B">
      <w:rPr>
        <w:b/>
      </w:rPr>
      <w:t>КУНАШАК 201</w:t>
    </w:r>
    <w:r>
      <w:rPr>
        <w:b/>
        <w:lang w:val="en-US"/>
      </w:rPr>
      <w:t>4</w:t>
    </w:r>
  </w:p>
  <w:p w:rsidR="008A60E6" w:rsidRDefault="008A60E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50F" w:rsidRDefault="009C550F" w:rsidP="003019BB">
      <w:pPr>
        <w:spacing w:before="0"/>
      </w:pPr>
      <w:r>
        <w:separator/>
      </w:r>
    </w:p>
  </w:footnote>
  <w:footnote w:type="continuationSeparator" w:id="0">
    <w:p w:rsidR="009C550F" w:rsidRDefault="009C550F" w:rsidP="003019BB">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0E6" w:rsidRPr="009423B8" w:rsidRDefault="008A60E6" w:rsidP="00946DA4">
    <w:pPr>
      <w:pStyle w:val="a5"/>
      <w:jc w:val="center"/>
      <w:rPr>
        <w:sz w:val="16"/>
        <w:szCs w:val="16"/>
      </w:rPr>
    </w:pPr>
    <w:r>
      <w:rPr>
        <w:sz w:val="16"/>
        <w:szCs w:val="16"/>
      </w:rPr>
      <w:t>Кунашакский муниципальный район «</w:t>
    </w:r>
    <w:r w:rsidRPr="009423B8">
      <w:rPr>
        <w:sz w:val="16"/>
        <w:szCs w:val="16"/>
      </w:rPr>
      <w:t>Итоги социально-экономического развития за</w:t>
    </w:r>
    <w:r>
      <w:rPr>
        <w:sz w:val="16"/>
        <w:szCs w:val="16"/>
      </w:rPr>
      <w:t xml:space="preserve"> 9 месяцев 2014 года»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927"/>
        </w:tabs>
        <w:ind w:left="927" w:hanging="360"/>
      </w:pPr>
    </w:lvl>
  </w:abstractNum>
  <w:abstractNum w:abstractNumId="1">
    <w:nsid w:val="013B55B6"/>
    <w:multiLevelType w:val="hybridMultilevel"/>
    <w:tmpl w:val="EBFA959C"/>
    <w:lvl w:ilvl="0" w:tplc="B27A7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66F6E8C"/>
    <w:multiLevelType w:val="hybridMultilevel"/>
    <w:tmpl w:val="8306186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6940D39"/>
    <w:multiLevelType w:val="hybridMultilevel"/>
    <w:tmpl w:val="E1B09EFC"/>
    <w:lvl w:ilvl="0" w:tplc="B27A7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95689E"/>
    <w:multiLevelType w:val="hybridMultilevel"/>
    <w:tmpl w:val="6A78EBE0"/>
    <w:lvl w:ilvl="0" w:tplc="B27A7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A2B1213"/>
    <w:multiLevelType w:val="hybridMultilevel"/>
    <w:tmpl w:val="2194908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B7351F3"/>
    <w:multiLevelType w:val="hybridMultilevel"/>
    <w:tmpl w:val="5584021C"/>
    <w:lvl w:ilvl="0" w:tplc="B27A7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F1F2295"/>
    <w:multiLevelType w:val="hybridMultilevel"/>
    <w:tmpl w:val="E2403B98"/>
    <w:lvl w:ilvl="0" w:tplc="B27A7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E4383F"/>
    <w:multiLevelType w:val="hybridMultilevel"/>
    <w:tmpl w:val="9758A786"/>
    <w:lvl w:ilvl="0" w:tplc="B27A7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18F296C"/>
    <w:multiLevelType w:val="hybridMultilevel"/>
    <w:tmpl w:val="34F28BCA"/>
    <w:lvl w:ilvl="0" w:tplc="B27A76F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0">
    <w:nsid w:val="21FC0B48"/>
    <w:multiLevelType w:val="hybridMultilevel"/>
    <w:tmpl w:val="D8F0066E"/>
    <w:lvl w:ilvl="0" w:tplc="B27A7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2A25D46"/>
    <w:multiLevelType w:val="hybridMultilevel"/>
    <w:tmpl w:val="24B0CF5A"/>
    <w:lvl w:ilvl="0" w:tplc="B27A76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D534CC"/>
    <w:multiLevelType w:val="hybridMultilevel"/>
    <w:tmpl w:val="88E2B2D6"/>
    <w:lvl w:ilvl="0" w:tplc="B27A7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6030626"/>
    <w:multiLevelType w:val="hybridMultilevel"/>
    <w:tmpl w:val="2C38DC18"/>
    <w:lvl w:ilvl="0" w:tplc="B27A76F8">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nsid w:val="2AE26CB0"/>
    <w:multiLevelType w:val="hybridMultilevel"/>
    <w:tmpl w:val="AFE46990"/>
    <w:lvl w:ilvl="0" w:tplc="B27A7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BC32080"/>
    <w:multiLevelType w:val="hybridMultilevel"/>
    <w:tmpl w:val="32CE945E"/>
    <w:lvl w:ilvl="0" w:tplc="B27A7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E937632"/>
    <w:multiLevelType w:val="hybridMultilevel"/>
    <w:tmpl w:val="4A4A50FA"/>
    <w:lvl w:ilvl="0" w:tplc="B27A7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E9E0D70"/>
    <w:multiLevelType w:val="hybridMultilevel"/>
    <w:tmpl w:val="6292E47C"/>
    <w:lvl w:ilvl="0" w:tplc="B27A7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121002C"/>
    <w:multiLevelType w:val="hybridMultilevel"/>
    <w:tmpl w:val="72AA5654"/>
    <w:lvl w:ilvl="0" w:tplc="B27A7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31F6378"/>
    <w:multiLevelType w:val="hybridMultilevel"/>
    <w:tmpl w:val="8DBABD14"/>
    <w:lvl w:ilvl="0" w:tplc="B27A7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41C4C67"/>
    <w:multiLevelType w:val="hybridMultilevel"/>
    <w:tmpl w:val="89669E6C"/>
    <w:lvl w:ilvl="0" w:tplc="48DA4F02">
      <w:start w:val="1"/>
      <w:numFmt w:val="decimal"/>
      <w:lvlText w:val="%1)"/>
      <w:lvlJc w:val="left"/>
      <w:pPr>
        <w:ind w:left="1065" w:hanging="360"/>
      </w:pPr>
      <w:rPr>
        <w:rFonts w:ascii="Times New Roman" w:hAnsi="Times New Roman" w:cs="Times New Roman"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nsid w:val="348B755A"/>
    <w:multiLevelType w:val="hybridMultilevel"/>
    <w:tmpl w:val="7F486E02"/>
    <w:lvl w:ilvl="0" w:tplc="0419000B">
      <w:start w:val="1"/>
      <w:numFmt w:val="bullet"/>
      <w:lvlText w:val=""/>
      <w:lvlJc w:val="left"/>
      <w:pPr>
        <w:ind w:left="2149" w:hanging="360"/>
      </w:pPr>
      <w:rPr>
        <w:rFonts w:ascii="Wingdings" w:hAnsi="Wingdings"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2">
    <w:nsid w:val="36D96B5A"/>
    <w:multiLevelType w:val="hybridMultilevel"/>
    <w:tmpl w:val="659A2730"/>
    <w:lvl w:ilvl="0" w:tplc="B27A7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392929D5"/>
    <w:multiLevelType w:val="hybridMultilevel"/>
    <w:tmpl w:val="F2262816"/>
    <w:lvl w:ilvl="0" w:tplc="B27A7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E45217F"/>
    <w:multiLevelType w:val="hybridMultilevel"/>
    <w:tmpl w:val="5472349E"/>
    <w:lvl w:ilvl="0" w:tplc="B27A7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F9B6CFB"/>
    <w:multiLevelType w:val="hybridMultilevel"/>
    <w:tmpl w:val="47202128"/>
    <w:lvl w:ilvl="0" w:tplc="B27A76F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41493E50"/>
    <w:multiLevelType w:val="hybridMultilevel"/>
    <w:tmpl w:val="931C0A3A"/>
    <w:lvl w:ilvl="0" w:tplc="B27A7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2B37E4E"/>
    <w:multiLevelType w:val="hybridMultilevel"/>
    <w:tmpl w:val="B100D966"/>
    <w:lvl w:ilvl="0" w:tplc="B27A7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41C16AF"/>
    <w:multiLevelType w:val="hybridMultilevel"/>
    <w:tmpl w:val="BB1A4DE6"/>
    <w:lvl w:ilvl="0" w:tplc="B27A7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44900204"/>
    <w:multiLevelType w:val="hybridMultilevel"/>
    <w:tmpl w:val="F86A7C40"/>
    <w:lvl w:ilvl="0" w:tplc="BFAA60A0">
      <w:start w:val="65535"/>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152B45"/>
    <w:multiLevelType w:val="hybridMultilevel"/>
    <w:tmpl w:val="6650643E"/>
    <w:lvl w:ilvl="0" w:tplc="B27A7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9906667"/>
    <w:multiLevelType w:val="hybridMultilevel"/>
    <w:tmpl w:val="A62ED066"/>
    <w:lvl w:ilvl="0" w:tplc="B27A7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E735FAD"/>
    <w:multiLevelType w:val="hybridMultilevel"/>
    <w:tmpl w:val="6926564E"/>
    <w:lvl w:ilvl="0" w:tplc="B27A7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09D4AA9"/>
    <w:multiLevelType w:val="hybridMultilevel"/>
    <w:tmpl w:val="191820FC"/>
    <w:lvl w:ilvl="0" w:tplc="B27A76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7342040"/>
    <w:multiLevelType w:val="hybridMultilevel"/>
    <w:tmpl w:val="CCE054F6"/>
    <w:lvl w:ilvl="0" w:tplc="B27A76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4AA0E3B"/>
    <w:multiLevelType w:val="hybridMultilevel"/>
    <w:tmpl w:val="33549AF0"/>
    <w:lvl w:ilvl="0" w:tplc="B27A7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C5C5395"/>
    <w:multiLevelType w:val="hybridMultilevel"/>
    <w:tmpl w:val="D6503F12"/>
    <w:lvl w:ilvl="0" w:tplc="E1923D2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07C0D51"/>
    <w:multiLevelType w:val="hybridMultilevel"/>
    <w:tmpl w:val="3F9801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36D67D7"/>
    <w:multiLevelType w:val="hybridMultilevel"/>
    <w:tmpl w:val="077A0C3A"/>
    <w:lvl w:ilvl="0" w:tplc="B9FC85DA">
      <w:start w:val="1"/>
      <w:numFmt w:val="bullet"/>
      <w:lvlText w:val=""/>
      <w:lvlJc w:val="left"/>
      <w:pPr>
        <w:ind w:left="5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6501DEA"/>
    <w:multiLevelType w:val="hybridMultilevel"/>
    <w:tmpl w:val="0A524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9591B34"/>
    <w:multiLevelType w:val="hybridMultilevel"/>
    <w:tmpl w:val="99D63CD0"/>
    <w:lvl w:ilvl="0" w:tplc="B27A7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AC93847"/>
    <w:multiLevelType w:val="hybridMultilevel"/>
    <w:tmpl w:val="58BEEE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DC013D0"/>
    <w:multiLevelType w:val="hybridMultilevel"/>
    <w:tmpl w:val="B2980E1A"/>
    <w:lvl w:ilvl="0" w:tplc="B27A76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6"/>
  </w:num>
  <w:num w:numId="2">
    <w:abstractNumId w:val="29"/>
  </w:num>
  <w:num w:numId="3">
    <w:abstractNumId w:val="24"/>
  </w:num>
  <w:num w:numId="4">
    <w:abstractNumId w:val="17"/>
  </w:num>
  <w:num w:numId="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10"/>
  </w:num>
  <w:num w:numId="8">
    <w:abstractNumId w:val="4"/>
  </w:num>
  <w:num w:numId="9">
    <w:abstractNumId w:val="40"/>
  </w:num>
  <w:num w:numId="10">
    <w:abstractNumId w:val="1"/>
  </w:num>
  <w:num w:numId="11">
    <w:abstractNumId w:val="30"/>
  </w:num>
  <w:num w:numId="12">
    <w:abstractNumId w:val="39"/>
  </w:num>
  <w:num w:numId="13">
    <w:abstractNumId w:val="28"/>
  </w:num>
  <w:num w:numId="14">
    <w:abstractNumId w:val="26"/>
  </w:num>
  <w:num w:numId="15">
    <w:abstractNumId w:val="0"/>
  </w:num>
  <w:num w:numId="16">
    <w:abstractNumId w:val="35"/>
  </w:num>
  <w:num w:numId="17">
    <w:abstractNumId w:val="27"/>
  </w:num>
  <w:num w:numId="18">
    <w:abstractNumId w:val="6"/>
  </w:num>
  <w:num w:numId="19">
    <w:abstractNumId w:val="37"/>
  </w:num>
  <w:num w:numId="20">
    <w:abstractNumId w:val="32"/>
  </w:num>
  <w:num w:numId="21">
    <w:abstractNumId w:val="3"/>
  </w:num>
  <w:num w:numId="22">
    <w:abstractNumId w:val="31"/>
  </w:num>
  <w:num w:numId="23">
    <w:abstractNumId w:val="2"/>
  </w:num>
  <w:num w:numId="24">
    <w:abstractNumId w:val="25"/>
  </w:num>
  <w:num w:numId="25">
    <w:abstractNumId w:val="34"/>
  </w:num>
  <w:num w:numId="26">
    <w:abstractNumId w:val="42"/>
  </w:num>
  <w:num w:numId="27">
    <w:abstractNumId w:val="15"/>
  </w:num>
  <w:num w:numId="28">
    <w:abstractNumId w:val="12"/>
  </w:num>
  <w:num w:numId="29">
    <w:abstractNumId w:val="19"/>
  </w:num>
  <w:num w:numId="30">
    <w:abstractNumId w:val="7"/>
  </w:num>
  <w:num w:numId="31">
    <w:abstractNumId w:val="33"/>
  </w:num>
  <w:num w:numId="32">
    <w:abstractNumId w:val="14"/>
  </w:num>
  <w:num w:numId="33">
    <w:abstractNumId w:val="11"/>
  </w:num>
  <w:num w:numId="34">
    <w:abstractNumId w:val="8"/>
  </w:num>
  <w:num w:numId="35">
    <w:abstractNumId w:val="13"/>
  </w:num>
  <w:num w:numId="36">
    <w:abstractNumId w:val="9"/>
  </w:num>
  <w:num w:numId="37">
    <w:abstractNumId w:val="21"/>
  </w:num>
  <w:num w:numId="38">
    <w:abstractNumId w:val="41"/>
  </w:num>
  <w:num w:numId="39">
    <w:abstractNumId w:val="5"/>
  </w:num>
  <w:num w:numId="40">
    <w:abstractNumId w:val="16"/>
  </w:num>
  <w:num w:numId="41">
    <w:abstractNumId w:val="20"/>
  </w:num>
  <w:num w:numId="42">
    <w:abstractNumId w:val="22"/>
  </w:num>
  <w:num w:numId="43">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oNotTrackMoves/>
  <w:defaultTabStop w:val="708"/>
  <w:drawingGridHorizontalSpacing w:val="110"/>
  <w:displayHorizontalDrawingGridEvery w:val="2"/>
  <w:characterSpacingControl w:val="doNotCompress"/>
  <w:hdrShapeDefaults>
    <o:shapedefaults v:ext="edit" spidmax="70658">
      <o:colormenu v:ext="edit" shadowcolor="none [1311]"/>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20E64"/>
    <w:rsid w:val="000009DD"/>
    <w:rsid w:val="00000C88"/>
    <w:rsid w:val="00002AFB"/>
    <w:rsid w:val="00003CC5"/>
    <w:rsid w:val="0000429B"/>
    <w:rsid w:val="00004E48"/>
    <w:rsid w:val="00005312"/>
    <w:rsid w:val="0000704F"/>
    <w:rsid w:val="0000716C"/>
    <w:rsid w:val="00007351"/>
    <w:rsid w:val="000106CD"/>
    <w:rsid w:val="00011FB6"/>
    <w:rsid w:val="00013080"/>
    <w:rsid w:val="00014B7E"/>
    <w:rsid w:val="00015876"/>
    <w:rsid w:val="00016AA6"/>
    <w:rsid w:val="00017189"/>
    <w:rsid w:val="00017EFE"/>
    <w:rsid w:val="000208A0"/>
    <w:rsid w:val="00020B75"/>
    <w:rsid w:val="00022330"/>
    <w:rsid w:val="00022494"/>
    <w:rsid w:val="0002306D"/>
    <w:rsid w:val="00023D0A"/>
    <w:rsid w:val="00023F74"/>
    <w:rsid w:val="00024923"/>
    <w:rsid w:val="00025751"/>
    <w:rsid w:val="000258EC"/>
    <w:rsid w:val="0002608C"/>
    <w:rsid w:val="00026148"/>
    <w:rsid w:val="000263D5"/>
    <w:rsid w:val="00027436"/>
    <w:rsid w:val="00027EAD"/>
    <w:rsid w:val="000316B6"/>
    <w:rsid w:val="00031890"/>
    <w:rsid w:val="00032EFA"/>
    <w:rsid w:val="00034971"/>
    <w:rsid w:val="00034ED2"/>
    <w:rsid w:val="0003649B"/>
    <w:rsid w:val="000400CD"/>
    <w:rsid w:val="00041ECF"/>
    <w:rsid w:val="00043035"/>
    <w:rsid w:val="0004458B"/>
    <w:rsid w:val="00044693"/>
    <w:rsid w:val="00046104"/>
    <w:rsid w:val="00046327"/>
    <w:rsid w:val="000466B2"/>
    <w:rsid w:val="000467F8"/>
    <w:rsid w:val="00050048"/>
    <w:rsid w:val="00053509"/>
    <w:rsid w:val="000537CB"/>
    <w:rsid w:val="000552A5"/>
    <w:rsid w:val="00055846"/>
    <w:rsid w:val="00055EAC"/>
    <w:rsid w:val="0005777F"/>
    <w:rsid w:val="00060C24"/>
    <w:rsid w:val="00062A89"/>
    <w:rsid w:val="0006339C"/>
    <w:rsid w:val="000651C5"/>
    <w:rsid w:val="000653B1"/>
    <w:rsid w:val="00065562"/>
    <w:rsid w:val="00066C70"/>
    <w:rsid w:val="00066DDF"/>
    <w:rsid w:val="00066EA9"/>
    <w:rsid w:val="00071C68"/>
    <w:rsid w:val="0007298F"/>
    <w:rsid w:val="0007367A"/>
    <w:rsid w:val="00075F9E"/>
    <w:rsid w:val="0007679B"/>
    <w:rsid w:val="0007765C"/>
    <w:rsid w:val="0008045F"/>
    <w:rsid w:val="000808F7"/>
    <w:rsid w:val="00080B3C"/>
    <w:rsid w:val="00081653"/>
    <w:rsid w:val="00085E68"/>
    <w:rsid w:val="000870B9"/>
    <w:rsid w:val="00090F06"/>
    <w:rsid w:val="0009295A"/>
    <w:rsid w:val="00092C95"/>
    <w:rsid w:val="00093894"/>
    <w:rsid w:val="000938F4"/>
    <w:rsid w:val="00093B53"/>
    <w:rsid w:val="00094B3E"/>
    <w:rsid w:val="0009573C"/>
    <w:rsid w:val="00095B1A"/>
    <w:rsid w:val="00097674"/>
    <w:rsid w:val="000978D2"/>
    <w:rsid w:val="000A058D"/>
    <w:rsid w:val="000A1E95"/>
    <w:rsid w:val="000A2114"/>
    <w:rsid w:val="000A2EBE"/>
    <w:rsid w:val="000A3488"/>
    <w:rsid w:val="000A49A5"/>
    <w:rsid w:val="000A52F3"/>
    <w:rsid w:val="000A7876"/>
    <w:rsid w:val="000B0BD7"/>
    <w:rsid w:val="000B1A5C"/>
    <w:rsid w:val="000B2B4F"/>
    <w:rsid w:val="000B34B8"/>
    <w:rsid w:val="000B3B45"/>
    <w:rsid w:val="000B451C"/>
    <w:rsid w:val="000B52F3"/>
    <w:rsid w:val="000B5608"/>
    <w:rsid w:val="000B5979"/>
    <w:rsid w:val="000B5AE0"/>
    <w:rsid w:val="000B69F6"/>
    <w:rsid w:val="000C1804"/>
    <w:rsid w:val="000C307A"/>
    <w:rsid w:val="000C31DB"/>
    <w:rsid w:val="000C3E25"/>
    <w:rsid w:val="000C44EC"/>
    <w:rsid w:val="000C656F"/>
    <w:rsid w:val="000C6BEF"/>
    <w:rsid w:val="000C76EA"/>
    <w:rsid w:val="000D1C21"/>
    <w:rsid w:val="000D1F97"/>
    <w:rsid w:val="000D2A1D"/>
    <w:rsid w:val="000D4292"/>
    <w:rsid w:val="000D4A98"/>
    <w:rsid w:val="000D64C0"/>
    <w:rsid w:val="000D6723"/>
    <w:rsid w:val="000D6BBE"/>
    <w:rsid w:val="000D7D75"/>
    <w:rsid w:val="000E0F0D"/>
    <w:rsid w:val="000E345C"/>
    <w:rsid w:val="000E444F"/>
    <w:rsid w:val="000E4C46"/>
    <w:rsid w:val="000E506C"/>
    <w:rsid w:val="000E67DB"/>
    <w:rsid w:val="000E70B5"/>
    <w:rsid w:val="000E7E9C"/>
    <w:rsid w:val="000F0D14"/>
    <w:rsid w:val="000F1FBC"/>
    <w:rsid w:val="000F2188"/>
    <w:rsid w:val="000F24F0"/>
    <w:rsid w:val="000F27C3"/>
    <w:rsid w:val="000F296D"/>
    <w:rsid w:val="000F3266"/>
    <w:rsid w:val="000F3605"/>
    <w:rsid w:val="000F3B45"/>
    <w:rsid w:val="000F4350"/>
    <w:rsid w:val="000F44DF"/>
    <w:rsid w:val="000F4B18"/>
    <w:rsid w:val="000F53CF"/>
    <w:rsid w:val="000F676C"/>
    <w:rsid w:val="00100A29"/>
    <w:rsid w:val="001012BD"/>
    <w:rsid w:val="0010205D"/>
    <w:rsid w:val="0010210B"/>
    <w:rsid w:val="00102FE1"/>
    <w:rsid w:val="00103664"/>
    <w:rsid w:val="00103709"/>
    <w:rsid w:val="00103D2C"/>
    <w:rsid w:val="001048F2"/>
    <w:rsid w:val="001060DA"/>
    <w:rsid w:val="0010665D"/>
    <w:rsid w:val="001067F2"/>
    <w:rsid w:val="0010789A"/>
    <w:rsid w:val="00107A0C"/>
    <w:rsid w:val="0011001D"/>
    <w:rsid w:val="00110ABB"/>
    <w:rsid w:val="00111383"/>
    <w:rsid w:val="0011147A"/>
    <w:rsid w:val="00114EC3"/>
    <w:rsid w:val="001163C9"/>
    <w:rsid w:val="00120D97"/>
    <w:rsid w:val="00120E2A"/>
    <w:rsid w:val="00120F0A"/>
    <w:rsid w:val="001210E8"/>
    <w:rsid w:val="001219DA"/>
    <w:rsid w:val="00121D84"/>
    <w:rsid w:val="00122958"/>
    <w:rsid w:val="00122C49"/>
    <w:rsid w:val="00123042"/>
    <w:rsid w:val="001233FB"/>
    <w:rsid w:val="0012484D"/>
    <w:rsid w:val="0012504C"/>
    <w:rsid w:val="001275D0"/>
    <w:rsid w:val="00132A51"/>
    <w:rsid w:val="00132ABB"/>
    <w:rsid w:val="00133A65"/>
    <w:rsid w:val="00133F64"/>
    <w:rsid w:val="001346F0"/>
    <w:rsid w:val="00134EAC"/>
    <w:rsid w:val="00136BCC"/>
    <w:rsid w:val="00136FBA"/>
    <w:rsid w:val="00137BD4"/>
    <w:rsid w:val="00140A93"/>
    <w:rsid w:val="00142B9C"/>
    <w:rsid w:val="00143382"/>
    <w:rsid w:val="00147E55"/>
    <w:rsid w:val="00147F47"/>
    <w:rsid w:val="00151071"/>
    <w:rsid w:val="001535E6"/>
    <w:rsid w:val="0015395E"/>
    <w:rsid w:val="001549DE"/>
    <w:rsid w:val="00154E11"/>
    <w:rsid w:val="001558BE"/>
    <w:rsid w:val="001567FD"/>
    <w:rsid w:val="00156893"/>
    <w:rsid w:val="00156F7F"/>
    <w:rsid w:val="00160836"/>
    <w:rsid w:val="00162078"/>
    <w:rsid w:val="00162869"/>
    <w:rsid w:val="001653A9"/>
    <w:rsid w:val="00165D64"/>
    <w:rsid w:val="00165EEB"/>
    <w:rsid w:val="001668F8"/>
    <w:rsid w:val="00170EDE"/>
    <w:rsid w:val="0017226A"/>
    <w:rsid w:val="001724C8"/>
    <w:rsid w:val="00172586"/>
    <w:rsid w:val="0017497E"/>
    <w:rsid w:val="001753F8"/>
    <w:rsid w:val="00175E6A"/>
    <w:rsid w:val="00180875"/>
    <w:rsid w:val="00180BA4"/>
    <w:rsid w:val="00180C8B"/>
    <w:rsid w:val="00181107"/>
    <w:rsid w:val="001811BB"/>
    <w:rsid w:val="00184B18"/>
    <w:rsid w:val="001851CC"/>
    <w:rsid w:val="00186DCC"/>
    <w:rsid w:val="001873E9"/>
    <w:rsid w:val="0019040D"/>
    <w:rsid w:val="00190587"/>
    <w:rsid w:val="0019113D"/>
    <w:rsid w:val="001918FC"/>
    <w:rsid w:val="001919B9"/>
    <w:rsid w:val="00191A58"/>
    <w:rsid w:val="00191D98"/>
    <w:rsid w:val="0019255D"/>
    <w:rsid w:val="00193173"/>
    <w:rsid w:val="00193394"/>
    <w:rsid w:val="00194B8E"/>
    <w:rsid w:val="00194CEA"/>
    <w:rsid w:val="001953E6"/>
    <w:rsid w:val="001954F3"/>
    <w:rsid w:val="00195FED"/>
    <w:rsid w:val="00196D45"/>
    <w:rsid w:val="001A00BE"/>
    <w:rsid w:val="001A0304"/>
    <w:rsid w:val="001A17D7"/>
    <w:rsid w:val="001A2B3E"/>
    <w:rsid w:val="001A305B"/>
    <w:rsid w:val="001A326D"/>
    <w:rsid w:val="001A3311"/>
    <w:rsid w:val="001A7416"/>
    <w:rsid w:val="001A7A7B"/>
    <w:rsid w:val="001B044E"/>
    <w:rsid w:val="001B05DD"/>
    <w:rsid w:val="001B1E85"/>
    <w:rsid w:val="001B5819"/>
    <w:rsid w:val="001B6FA6"/>
    <w:rsid w:val="001B7168"/>
    <w:rsid w:val="001B739A"/>
    <w:rsid w:val="001C15CB"/>
    <w:rsid w:val="001C1B24"/>
    <w:rsid w:val="001C1EFF"/>
    <w:rsid w:val="001C1F15"/>
    <w:rsid w:val="001C4AD5"/>
    <w:rsid w:val="001C5773"/>
    <w:rsid w:val="001C5C68"/>
    <w:rsid w:val="001C5C76"/>
    <w:rsid w:val="001C7576"/>
    <w:rsid w:val="001C7DA3"/>
    <w:rsid w:val="001D0C0D"/>
    <w:rsid w:val="001D1599"/>
    <w:rsid w:val="001D1F28"/>
    <w:rsid w:val="001D3426"/>
    <w:rsid w:val="001D4465"/>
    <w:rsid w:val="001D5622"/>
    <w:rsid w:val="001D590B"/>
    <w:rsid w:val="001D700C"/>
    <w:rsid w:val="001D7B65"/>
    <w:rsid w:val="001D7E75"/>
    <w:rsid w:val="001E374B"/>
    <w:rsid w:val="001E3938"/>
    <w:rsid w:val="001E3B02"/>
    <w:rsid w:val="001E4AEE"/>
    <w:rsid w:val="001E5341"/>
    <w:rsid w:val="001E56F6"/>
    <w:rsid w:val="001E5927"/>
    <w:rsid w:val="001F0A26"/>
    <w:rsid w:val="001F1F5E"/>
    <w:rsid w:val="001F252E"/>
    <w:rsid w:val="001F30C2"/>
    <w:rsid w:val="001F3644"/>
    <w:rsid w:val="001F3B78"/>
    <w:rsid w:val="001F3C68"/>
    <w:rsid w:val="001F4196"/>
    <w:rsid w:val="001F4923"/>
    <w:rsid w:val="001F4B8C"/>
    <w:rsid w:val="001F4C7C"/>
    <w:rsid w:val="001F5016"/>
    <w:rsid w:val="001F5FCD"/>
    <w:rsid w:val="001F72FF"/>
    <w:rsid w:val="001F7E3B"/>
    <w:rsid w:val="002028DE"/>
    <w:rsid w:val="002030D9"/>
    <w:rsid w:val="00203B63"/>
    <w:rsid w:val="00203DDD"/>
    <w:rsid w:val="00203FF1"/>
    <w:rsid w:val="0020544D"/>
    <w:rsid w:val="00205498"/>
    <w:rsid w:val="00205712"/>
    <w:rsid w:val="0020606D"/>
    <w:rsid w:val="00206915"/>
    <w:rsid w:val="00207460"/>
    <w:rsid w:val="00207FBC"/>
    <w:rsid w:val="0021173A"/>
    <w:rsid w:val="00211FD7"/>
    <w:rsid w:val="0021227B"/>
    <w:rsid w:val="00216A00"/>
    <w:rsid w:val="002210FA"/>
    <w:rsid w:val="00222F3D"/>
    <w:rsid w:val="00223E54"/>
    <w:rsid w:val="00223FC0"/>
    <w:rsid w:val="00224961"/>
    <w:rsid w:val="00225F72"/>
    <w:rsid w:val="00226442"/>
    <w:rsid w:val="0022673D"/>
    <w:rsid w:val="00227013"/>
    <w:rsid w:val="0022744E"/>
    <w:rsid w:val="00227549"/>
    <w:rsid w:val="00230BF6"/>
    <w:rsid w:val="0023167E"/>
    <w:rsid w:val="002316A3"/>
    <w:rsid w:val="00236265"/>
    <w:rsid w:val="00236567"/>
    <w:rsid w:val="00237735"/>
    <w:rsid w:val="00240317"/>
    <w:rsid w:val="00242060"/>
    <w:rsid w:val="002449AC"/>
    <w:rsid w:val="0024563E"/>
    <w:rsid w:val="00245A9A"/>
    <w:rsid w:val="0024789E"/>
    <w:rsid w:val="0024799F"/>
    <w:rsid w:val="002479E4"/>
    <w:rsid w:val="00247A3E"/>
    <w:rsid w:val="00247F13"/>
    <w:rsid w:val="00250452"/>
    <w:rsid w:val="00251921"/>
    <w:rsid w:val="002528DF"/>
    <w:rsid w:val="002528FF"/>
    <w:rsid w:val="00252EF5"/>
    <w:rsid w:val="002533BF"/>
    <w:rsid w:val="0025340F"/>
    <w:rsid w:val="00254CF6"/>
    <w:rsid w:val="00255773"/>
    <w:rsid w:val="00255D1F"/>
    <w:rsid w:val="002576B6"/>
    <w:rsid w:val="00260B87"/>
    <w:rsid w:val="00261702"/>
    <w:rsid w:val="00262311"/>
    <w:rsid w:val="002627B0"/>
    <w:rsid w:val="00262865"/>
    <w:rsid w:val="00262FC4"/>
    <w:rsid w:val="002639F3"/>
    <w:rsid w:val="00263A5C"/>
    <w:rsid w:val="00263D54"/>
    <w:rsid w:val="00266C01"/>
    <w:rsid w:val="00266F6A"/>
    <w:rsid w:val="0026744F"/>
    <w:rsid w:val="0026750E"/>
    <w:rsid w:val="002675E9"/>
    <w:rsid w:val="00267C1F"/>
    <w:rsid w:val="00271146"/>
    <w:rsid w:val="00271304"/>
    <w:rsid w:val="00271348"/>
    <w:rsid w:val="00271B7E"/>
    <w:rsid w:val="0027205A"/>
    <w:rsid w:val="00272959"/>
    <w:rsid w:val="00273314"/>
    <w:rsid w:val="002739AB"/>
    <w:rsid w:val="00273E48"/>
    <w:rsid w:val="00273E97"/>
    <w:rsid w:val="002746C9"/>
    <w:rsid w:val="00276839"/>
    <w:rsid w:val="00277570"/>
    <w:rsid w:val="00277CA2"/>
    <w:rsid w:val="0028147B"/>
    <w:rsid w:val="00281FD2"/>
    <w:rsid w:val="00282F48"/>
    <w:rsid w:val="00284189"/>
    <w:rsid w:val="0028555F"/>
    <w:rsid w:val="00285DCD"/>
    <w:rsid w:val="0029091D"/>
    <w:rsid w:val="00291223"/>
    <w:rsid w:val="002913AD"/>
    <w:rsid w:val="00291C98"/>
    <w:rsid w:val="00292CFD"/>
    <w:rsid w:val="002931FC"/>
    <w:rsid w:val="0029384D"/>
    <w:rsid w:val="0029522F"/>
    <w:rsid w:val="002956FA"/>
    <w:rsid w:val="002A21D0"/>
    <w:rsid w:val="002A2549"/>
    <w:rsid w:val="002A29F5"/>
    <w:rsid w:val="002A31AD"/>
    <w:rsid w:val="002A6F08"/>
    <w:rsid w:val="002A7403"/>
    <w:rsid w:val="002B30B8"/>
    <w:rsid w:val="002B6726"/>
    <w:rsid w:val="002B7F54"/>
    <w:rsid w:val="002C0EC7"/>
    <w:rsid w:val="002C1951"/>
    <w:rsid w:val="002C3B08"/>
    <w:rsid w:val="002C3D2A"/>
    <w:rsid w:val="002C6F57"/>
    <w:rsid w:val="002C7316"/>
    <w:rsid w:val="002C7E40"/>
    <w:rsid w:val="002D0FCA"/>
    <w:rsid w:val="002D2562"/>
    <w:rsid w:val="002D41FA"/>
    <w:rsid w:val="002D5E50"/>
    <w:rsid w:val="002D68D7"/>
    <w:rsid w:val="002E0908"/>
    <w:rsid w:val="002E0C1F"/>
    <w:rsid w:val="002E13BF"/>
    <w:rsid w:val="002E1598"/>
    <w:rsid w:val="002E1AFD"/>
    <w:rsid w:val="002E24A0"/>
    <w:rsid w:val="002E3EA1"/>
    <w:rsid w:val="002E4ADB"/>
    <w:rsid w:val="002E4B4E"/>
    <w:rsid w:val="002E5143"/>
    <w:rsid w:val="002E557C"/>
    <w:rsid w:val="002E64AB"/>
    <w:rsid w:val="002E6EE4"/>
    <w:rsid w:val="002E782F"/>
    <w:rsid w:val="002F16FE"/>
    <w:rsid w:val="002F172E"/>
    <w:rsid w:val="002F3111"/>
    <w:rsid w:val="002F32FA"/>
    <w:rsid w:val="002F380F"/>
    <w:rsid w:val="002F3ED9"/>
    <w:rsid w:val="002F4786"/>
    <w:rsid w:val="002F58AB"/>
    <w:rsid w:val="002F5D48"/>
    <w:rsid w:val="002F615E"/>
    <w:rsid w:val="002F6674"/>
    <w:rsid w:val="002F6CBF"/>
    <w:rsid w:val="002F6E72"/>
    <w:rsid w:val="003017DF"/>
    <w:rsid w:val="003019BB"/>
    <w:rsid w:val="00301C80"/>
    <w:rsid w:val="00302494"/>
    <w:rsid w:val="003037D4"/>
    <w:rsid w:val="003040C6"/>
    <w:rsid w:val="0030432C"/>
    <w:rsid w:val="00304805"/>
    <w:rsid w:val="00304A08"/>
    <w:rsid w:val="00304BB0"/>
    <w:rsid w:val="00304FD3"/>
    <w:rsid w:val="00305A4C"/>
    <w:rsid w:val="00307FD4"/>
    <w:rsid w:val="003123C2"/>
    <w:rsid w:val="003130CD"/>
    <w:rsid w:val="0031421B"/>
    <w:rsid w:val="003142B7"/>
    <w:rsid w:val="00314F75"/>
    <w:rsid w:val="003150AC"/>
    <w:rsid w:val="00315E36"/>
    <w:rsid w:val="00316AF9"/>
    <w:rsid w:val="0031754A"/>
    <w:rsid w:val="00317701"/>
    <w:rsid w:val="00320FDF"/>
    <w:rsid w:val="00321726"/>
    <w:rsid w:val="0032420B"/>
    <w:rsid w:val="0032535A"/>
    <w:rsid w:val="00326644"/>
    <w:rsid w:val="00331516"/>
    <w:rsid w:val="00331FA9"/>
    <w:rsid w:val="003323F8"/>
    <w:rsid w:val="00332E33"/>
    <w:rsid w:val="00333C30"/>
    <w:rsid w:val="00334311"/>
    <w:rsid w:val="0033580D"/>
    <w:rsid w:val="003361DC"/>
    <w:rsid w:val="00336DC0"/>
    <w:rsid w:val="00336E00"/>
    <w:rsid w:val="00337922"/>
    <w:rsid w:val="0034086D"/>
    <w:rsid w:val="00340D59"/>
    <w:rsid w:val="003426FC"/>
    <w:rsid w:val="003427BE"/>
    <w:rsid w:val="00343E24"/>
    <w:rsid w:val="00344EE6"/>
    <w:rsid w:val="00346B1C"/>
    <w:rsid w:val="0035130D"/>
    <w:rsid w:val="00351857"/>
    <w:rsid w:val="003604FB"/>
    <w:rsid w:val="00361723"/>
    <w:rsid w:val="00361EEF"/>
    <w:rsid w:val="00363153"/>
    <w:rsid w:val="00364491"/>
    <w:rsid w:val="00365528"/>
    <w:rsid w:val="00366B9B"/>
    <w:rsid w:val="00366C11"/>
    <w:rsid w:val="00367141"/>
    <w:rsid w:val="003677E0"/>
    <w:rsid w:val="00370017"/>
    <w:rsid w:val="00370413"/>
    <w:rsid w:val="0037057E"/>
    <w:rsid w:val="0037079B"/>
    <w:rsid w:val="0037080B"/>
    <w:rsid w:val="00371347"/>
    <w:rsid w:val="00371CF5"/>
    <w:rsid w:val="0037262B"/>
    <w:rsid w:val="0037287B"/>
    <w:rsid w:val="00373234"/>
    <w:rsid w:val="00374217"/>
    <w:rsid w:val="00374794"/>
    <w:rsid w:val="003751B1"/>
    <w:rsid w:val="003767E9"/>
    <w:rsid w:val="00376980"/>
    <w:rsid w:val="00376BD8"/>
    <w:rsid w:val="00376D07"/>
    <w:rsid w:val="00377780"/>
    <w:rsid w:val="00380B6F"/>
    <w:rsid w:val="00381E28"/>
    <w:rsid w:val="00384061"/>
    <w:rsid w:val="0038429D"/>
    <w:rsid w:val="003844BB"/>
    <w:rsid w:val="00385283"/>
    <w:rsid w:val="00385E00"/>
    <w:rsid w:val="003862B2"/>
    <w:rsid w:val="00386FDC"/>
    <w:rsid w:val="00390BB6"/>
    <w:rsid w:val="003924C2"/>
    <w:rsid w:val="00393E74"/>
    <w:rsid w:val="00394135"/>
    <w:rsid w:val="00394223"/>
    <w:rsid w:val="00395A12"/>
    <w:rsid w:val="00395BDD"/>
    <w:rsid w:val="00395BE8"/>
    <w:rsid w:val="00397894"/>
    <w:rsid w:val="003A0F9F"/>
    <w:rsid w:val="003A20E1"/>
    <w:rsid w:val="003B00BF"/>
    <w:rsid w:val="003B13F5"/>
    <w:rsid w:val="003B366F"/>
    <w:rsid w:val="003B39DB"/>
    <w:rsid w:val="003B3C52"/>
    <w:rsid w:val="003B40A5"/>
    <w:rsid w:val="003B4845"/>
    <w:rsid w:val="003B5D7D"/>
    <w:rsid w:val="003B7224"/>
    <w:rsid w:val="003B74DB"/>
    <w:rsid w:val="003C1A98"/>
    <w:rsid w:val="003C2CD2"/>
    <w:rsid w:val="003C2F52"/>
    <w:rsid w:val="003C303A"/>
    <w:rsid w:val="003C3DD0"/>
    <w:rsid w:val="003C4AB3"/>
    <w:rsid w:val="003C5C63"/>
    <w:rsid w:val="003C6772"/>
    <w:rsid w:val="003C6E85"/>
    <w:rsid w:val="003C7410"/>
    <w:rsid w:val="003C7B54"/>
    <w:rsid w:val="003D05D7"/>
    <w:rsid w:val="003D0983"/>
    <w:rsid w:val="003D0EC5"/>
    <w:rsid w:val="003D1345"/>
    <w:rsid w:val="003D14F2"/>
    <w:rsid w:val="003D1B72"/>
    <w:rsid w:val="003D2501"/>
    <w:rsid w:val="003D2ED5"/>
    <w:rsid w:val="003D3E40"/>
    <w:rsid w:val="003D705D"/>
    <w:rsid w:val="003D706C"/>
    <w:rsid w:val="003D7D26"/>
    <w:rsid w:val="003E035E"/>
    <w:rsid w:val="003E238D"/>
    <w:rsid w:val="003E2B10"/>
    <w:rsid w:val="003E3502"/>
    <w:rsid w:val="003E3556"/>
    <w:rsid w:val="003E436E"/>
    <w:rsid w:val="003E6027"/>
    <w:rsid w:val="003E6BFB"/>
    <w:rsid w:val="003E7CAA"/>
    <w:rsid w:val="003F0A16"/>
    <w:rsid w:val="003F0C18"/>
    <w:rsid w:val="003F25E4"/>
    <w:rsid w:val="003F2B04"/>
    <w:rsid w:val="003F364F"/>
    <w:rsid w:val="003F36B1"/>
    <w:rsid w:val="003F3C61"/>
    <w:rsid w:val="003F43E4"/>
    <w:rsid w:val="003F4512"/>
    <w:rsid w:val="003F4F20"/>
    <w:rsid w:val="003F5C8F"/>
    <w:rsid w:val="003F7A92"/>
    <w:rsid w:val="003F7E98"/>
    <w:rsid w:val="00402133"/>
    <w:rsid w:val="0040290E"/>
    <w:rsid w:val="004036AC"/>
    <w:rsid w:val="00404B0E"/>
    <w:rsid w:val="004051BF"/>
    <w:rsid w:val="00405860"/>
    <w:rsid w:val="00406490"/>
    <w:rsid w:val="004068E1"/>
    <w:rsid w:val="00406EEA"/>
    <w:rsid w:val="0040747C"/>
    <w:rsid w:val="00410CD2"/>
    <w:rsid w:val="004115A2"/>
    <w:rsid w:val="0041360C"/>
    <w:rsid w:val="00413F4C"/>
    <w:rsid w:val="00415EBD"/>
    <w:rsid w:val="00415ED6"/>
    <w:rsid w:val="00416BC3"/>
    <w:rsid w:val="00417AE6"/>
    <w:rsid w:val="004226CB"/>
    <w:rsid w:val="004234B6"/>
    <w:rsid w:val="00423ACF"/>
    <w:rsid w:val="00424346"/>
    <w:rsid w:val="00424F58"/>
    <w:rsid w:val="00425B97"/>
    <w:rsid w:val="004263A0"/>
    <w:rsid w:val="00426663"/>
    <w:rsid w:val="00427756"/>
    <w:rsid w:val="004308DE"/>
    <w:rsid w:val="0043092F"/>
    <w:rsid w:val="0043099D"/>
    <w:rsid w:val="0043158C"/>
    <w:rsid w:val="00432433"/>
    <w:rsid w:val="00432C8D"/>
    <w:rsid w:val="00432E9B"/>
    <w:rsid w:val="00440762"/>
    <w:rsid w:val="00440904"/>
    <w:rsid w:val="00440ED5"/>
    <w:rsid w:val="00440F01"/>
    <w:rsid w:val="004427D9"/>
    <w:rsid w:val="0044357F"/>
    <w:rsid w:val="0044456E"/>
    <w:rsid w:val="0045032D"/>
    <w:rsid w:val="00451212"/>
    <w:rsid w:val="0045350E"/>
    <w:rsid w:val="00454556"/>
    <w:rsid w:val="00455920"/>
    <w:rsid w:val="00456B86"/>
    <w:rsid w:val="00461CCF"/>
    <w:rsid w:val="00462723"/>
    <w:rsid w:val="0046275A"/>
    <w:rsid w:val="00462D8E"/>
    <w:rsid w:val="00463654"/>
    <w:rsid w:val="004644E0"/>
    <w:rsid w:val="00464A7F"/>
    <w:rsid w:val="0046530B"/>
    <w:rsid w:val="00465BEE"/>
    <w:rsid w:val="00466197"/>
    <w:rsid w:val="00466B1E"/>
    <w:rsid w:val="004678F1"/>
    <w:rsid w:val="004717D9"/>
    <w:rsid w:val="004719C8"/>
    <w:rsid w:val="0047291A"/>
    <w:rsid w:val="004734BD"/>
    <w:rsid w:val="004738E7"/>
    <w:rsid w:val="00473BD9"/>
    <w:rsid w:val="00473D02"/>
    <w:rsid w:val="004748D7"/>
    <w:rsid w:val="004758C2"/>
    <w:rsid w:val="00477DB1"/>
    <w:rsid w:val="00480990"/>
    <w:rsid w:val="0048186A"/>
    <w:rsid w:val="0048290C"/>
    <w:rsid w:val="00482F36"/>
    <w:rsid w:val="00483763"/>
    <w:rsid w:val="00483B70"/>
    <w:rsid w:val="00484508"/>
    <w:rsid w:val="004849AD"/>
    <w:rsid w:val="00486081"/>
    <w:rsid w:val="0048657E"/>
    <w:rsid w:val="00487316"/>
    <w:rsid w:val="0049036F"/>
    <w:rsid w:val="004917FE"/>
    <w:rsid w:val="00491B57"/>
    <w:rsid w:val="0049253C"/>
    <w:rsid w:val="00495E03"/>
    <w:rsid w:val="004961F2"/>
    <w:rsid w:val="00497ABE"/>
    <w:rsid w:val="004A0BEF"/>
    <w:rsid w:val="004A0CAE"/>
    <w:rsid w:val="004A113B"/>
    <w:rsid w:val="004A1523"/>
    <w:rsid w:val="004A1BA3"/>
    <w:rsid w:val="004A44A1"/>
    <w:rsid w:val="004A5255"/>
    <w:rsid w:val="004A54EE"/>
    <w:rsid w:val="004A6810"/>
    <w:rsid w:val="004A7782"/>
    <w:rsid w:val="004A78A2"/>
    <w:rsid w:val="004B0E51"/>
    <w:rsid w:val="004B0F44"/>
    <w:rsid w:val="004B114B"/>
    <w:rsid w:val="004B146B"/>
    <w:rsid w:val="004B3028"/>
    <w:rsid w:val="004B32EE"/>
    <w:rsid w:val="004B4185"/>
    <w:rsid w:val="004B5DEC"/>
    <w:rsid w:val="004B6FDE"/>
    <w:rsid w:val="004C01A7"/>
    <w:rsid w:val="004C05B6"/>
    <w:rsid w:val="004C0811"/>
    <w:rsid w:val="004C0CE1"/>
    <w:rsid w:val="004C112C"/>
    <w:rsid w:val="004C1CBB"/>
    <w:rsid w:val="004C44B2"/>
    <w:rsid w:val="004C4D54"/>
    <w:rsid w:val="004C69EA"/>
    <w:rsid w:val="004C7AE6"/>
    <w:rsid w:val="004D0551"/>
    <w:rsid w:val="004D0EF4"/>
    <w:rsid w:val="004D15C4"/>
    <w:rsid w:val="004D1EA1"/>
    <w:rsid w:val="004D1F94"/>
    <w:rsid w:val="004D2526"/>
    <w:rsid w:val="004D4433"/>
    <w:rsid w:val="004D49F3"/>
    <w:rsid w:val="004D5309"/>
    <w:rsid w:val="004D74B8"/>
    <w:rsid w:val="004D7C26"/>
    <w:rsid w:val="004E03A9"/>
    <w:rsid w:val="004E0691"/>
    <w:rsid w:val="004E2074"/>
    <w:rsid w:val="004E20E3"/>
    <w:rsid w:val="004E32D0"/>
    <w:rsid w:val="004E4492"/>
    <w:rsid w:val="004E4E9E"/>
    <w:rsid w:val="004E6C83"/>
    <w:rsid w:val="004E76AA"/>
    <w:rsid w:val="004E7B8F"/>
    <w:rsid w:val="004E7C67"/>
    <w:rsid w:val="004F069F"/>
    <w:rsid w:val="004F0B43"/>
    <w:rsid w:val="004F0FE4"/>
    <w:rsid w:val="004F3056"/>
    <w:rsid w:val="004F3072"/>
    <w:rsid w:val="004F3BEB"/>
    <w:rsid w:val="004F5C78"/>
    <w:rsid w:val="00502127"/>
    <w:rsid w:val="00502F3E"/>
    <w:rsid w:val="00503262"/>
    <w:rsid w:val="00503F09"/>
    <w:rsid w:val="005056F0"/>
    <w:rsid w:val="00507B08"/>
    <w:rsid w:val="00510616"/>
    <w:rsid w:val="00511FCC"/>
    <w:rsid w:val="00512A04"/>
    <w:rsid w:val="005135B4"/>
    <w:rsid w:val="00513A5A"/>
    <w:rsid w:val="005143BC"/>
    <w:rsid w:val="0051511B"/>
    <w:rsid w:val="00515407"/>
    <w:rsid w:val="00517147"/>
    <w:rsid w:val="0051786D"/>
    <w:rsid w:val="00517F23"/>
    <w:rsid w:val="00520E64"/>
    <w:rsid w:val="00523041"/>
    <w:rsid w:val="005230F5"/>
    <w:rsid w:val="00524D06"/>
    <w:rsid w:val="00525519"/>
    <w:rsid w:val="00525576"/>
    <w:rsid w:val="00525890"/>
    <w:rsid w:val="005261A4"/>
    <w:rsid w:val="00526296"/>
    <w:rsid w:val="00526731"/>
    <w:rsid w:val="00527CFF"/>
    <w:rsid w:val="00527EC8"/>
    <w:rsid w:val="00530795"/>
    <w:rsid w:val="00530CDF"/>
    <w:rsid w:val="0053108A"/>
    <w:rsid w:val="005320DD"/>
    <w:rsid w:val="005336F3"/>
    <w:rsid w:val="005338A7"/>
    <w:rsid w:val="00533959"/>
    <w:rsid w:val="00533A01"/>
    <w:rsid w:val="00534477"/>
    <w:rsid w:val="005353DF"/>
    <w:rsid w:val="00535733"/>
    <w:rsid w:val="00536D2B"/>
    <w:rsid w:val="0054016F"/>
    <w:rsid w:val="00540BD9"/>
    <w:rsid w:val="00540F99"/>
    <w:rsid w:val="00542421"/>
    <w:rsid w:val="00543A57"/>
    <w:rsid w:val="00543FD8"/>
    <w:rsid w:val="00544342"/>
    <w:rsid w:val="00544B04"/>
    <w:rsid w:val="00546570"/>
    <w:rsid w:val="0055308D"/>
    <w:rsid w:val="00554508"/>
    <w:rsid w:val="005557FA"/>
    <w:rsid w:val="00555BEF"/>
    <w:rsid w:val="005568E9"/>
    <w:rsid w:val="00560349"/>
    <w:rsid w:val="00560600"/>
    <w:rsid w:val="005608D5"/>
    <w:rsid w:val="00561689"/>
    <w:rsid w:val="0056278A"/>
    <w:rsid w:val="00565087"/>
    <w:rsid w:val="00566FE6"/>
    <w:rsid w:val="00567759"/>
    <w:rsid w:val="005679F3"/>
    <w:rsid w:val="00571A4A"/>
    <w:rsid w:val="005720FA"/>
    <w:rsid w:val="00572712"/>
    <w:rsid w:val="00573163"/>
    <w:rsid w:val="00574FD2"/>
    <w:rsid w:val="00577946"/>
    <w:rsid w:val="005817DF"/>
    <w:rsid w:val="00581899"/>
    <w:rsid w:val="00582512"/>
    <w:rsid w:val="005826DA"/>
    <w:rsid w:val="00583245"/>
    <w:rsid w:val="0058367B"/>
    <w:rsid w:val="00585067"/>
    <w:rsid w:val="00585F5A"/>
    <w:rsid w:val="005907E0"/>
    <w:rsid w:val="00592142"/>
    <w:rsid w:val="00592B7D"/>
    <w:rsid w:val="0059455F"/>
    <w:rsid w:val="005958FB"/>
    <w:rsid w:val="00596945"/>
    <w:rsid w:val="00596EC8"/>
    <w:rsid w:val="00596F51"/>
    <w:rsid w:val="0059758B"/>
    <w:rsid w:val="00597A89"/>
    <w:rsid w:val="00597BB9"/>
    <w:rsid w:val="00597E9B"/>
    <w:rsid w:val="005A0BA7"/>
    <w:rsid w:val="005A3017"/>
    <w:rsid w:val="005A39CC"/>
    <w:rsid w:val="005A77A8"/>
    <w:rsid w:val="005A7B30"/>
    <w:rsid w:val="005A7C22"/>
    <w:rsid w:val="005A7FC4"/>
    <w:rsid w:val="005B7B46"/>
    <w:rsid w:val="005C0D41"/>
    <w:rsid w:val="005C18FB"/>
    <w:rsid w:val="005C34F2"/>
    <w:rsid w:val="005C3B74"/>
    <w:rsid w:val="005C3D5E"/>
    <w:rsid w:val="005C3F29"/>
    <w:rsid w:val="005C53CF"/>
    <w:rsid w:val="005C5642"/>
    <w:rsid w:val="005C6559"/>
    <w:rsid w:val="005C73DA"/>
    <w:rsid w:val="005C74BB"/>
    <w:rsid w:val="005C7E76"/>
    <w:rsid w:val="005C7F57"/>
    <w:rsid w:val="005D0017"/>
    <w:rsid w:val="005D0064"/>
    <w:rsid w:val="005D38E8"/>
    <w:rsid w:val="005D4919"/>
    <w:rsid w:val="005D4941"/>
    <w:rsid w:val="005D4EBF"/>
    <w:rsid w:val="005D5086"/>
    <w:rsid w:val="005D55EB"/>
    <w:rsid w:val="005D605F"/>
    <w:rsid w:val="005E0F8C"/>
    <w:rsid w:val="005E10DE"/>
    <w:rsid w:val="005E1117"/>
    <w:rsid w:val="005E1810"/>
    <w:rsid w:val="005E49D3"/>
    <w:rsid w:val="005E717E"/>
    <w:rsid w:val="005E78D5"/>
    <w:rsid w:val="005F0BB9"/>
    <w:rsid w:val="005F18ED"/>
    <w:rsid w:val="005F345E"/>
    <w:rsid w:val="005F3960"/>
    <w:rsid w:val="005F3E54"/>
    <w:rsid w:val="005F52D7"/>
    <w:rsid w:val="005F5AFD"/>
    <w:rsid w:val="005F67AB"/>
    <w:rsid w:val="005F7F61"/>
    <w:rsid w:val="00600589"/>
    <w:rsid w:val="0060280E"/>
    <w:rsid w:val="00603625"/>
    <w:rsid w:val="00604291"/>
    <w:rsid w:val="00604D61"/>
    <w:rsid w:val="006050D4"/>
    <w:rsid w:val="006050E5"/>
    <w:rsid w:val="00605917"/>
    <w:rsid w:val="00606D1C"/>
    <w:rsid w:val="006114D4"/>
    <w:rsid w:val="006116E5"/>
    <w:rsid w:val="00612DA7"/>
    <w:rsid w:val="006133A9"/>
    <w:rsid w:val="00613CA8"/>
    <w:rsid w:val="00615211"/>
    <w:rsid w:val="00616E9D"/>
    <w:rsid w:val="0061717E"/>
    <w:rsid w:val="0062088B"/>
    <w:rsid w:val="00622FE8"/>
    <w:rsid w:val="00623422"/>
    <w:rsid w:val="00624120"/>
    <w:rsid w:val="00624F00"/>
    <w:rsid w:val="0062742F"/>
    <w:rsid w:val="0063139D"/>
    <w:rsid w:val="00633438"/>
    <w:rsid w:val="00633712"/>
    <w:rsid w:val="00633B31"/>
    <w:rsid w:val="00634804"/>
    <w:rsid w:val="0063682F"/>
    <w:rsid w:val="006401BC"/>
    <w:rsid w:val="00640DDA"/>
    <w:rsid w:val="0064107C"/>
    <w:rsid w:val="0064568C"/>
    <w:rsid w:val="006459AB"/>
    <w:rsid w:val="00645FAE"/>
    <w:rsid w:val="00647967"/>
    <w:rsid w:val="00647EDD"/>
    <w:rsid w:val="006511FC"/>
    <w:rsid w:val="006517AE"/>
    <w:rsid w:val="00653FDC"/>
    <w:rsid w:val="006544E8"/>
    <w:rsid w:val="006546C0"/>
    <w:rsid w:val="006546F7"/>
    <w:rsid w:val="00655055"/>
    <w:rsid w:val="0065540C"/>
    <w:rsid w:val="00655C42"/>
    <w:rsid w:val="00655CA3"/>
    <w:rsid w:val="00656BEE"/>
    <w:rsid w:val="00657114"/>
    <w:rsid w:val="006575AE"/>
    <w:rsid w:val="0065765C"/>
    <w:rsid w:val="00657F3E"/>
    <w:rsid w:val="00660A83"/>
    <w:rsid w:val="00660C6A"/>
    <w:rsid w:val="00661A3F"/>
    <w:rsid w:val="006620C7"/>
    <w:rsid w:val="006632ED"/>
    <w:rsid w:val="00664021"/>
    <w:rsid w:val="006650CF"/>
    <w:rsid w:val="0066658D"/>
    <w:rsid w:val="00667AD5"/>
    <w:rsid w:val="00667BB0"/>
    <w:rsid w:val="00667CC6"/>
    <w:rsid w:val="00667FB9"/>
    <w:rsid w:val="00670064"/>
    <w:rsid w:val="00670E1B"/>
    <w:rsid w:val="00670E59"/>
    <w:rsid w:val="0067208F"/>
    <w:rsid w:val="006739E4"/>
    <w:rsid w:val="00673C7B"/>
    <w:rsid w:val="0067418C"/>
    <w:rsid w:val="00675FBD"/>
    <w:rsid w:val="00677702"/>
    <w:rsid w:val="00677BF4"/>
    <w:rsid w:val="00680133"/>
    <w:rsid w:val="00680747"/>
    <w:rsid w:val="006816C4"/>
    <w:rsid w:val="0068205C"/>
    <w:rsid w:val="00682074"/>
    <w:rsid w:val="00685496"/>
    <w:rsid w:val="006854BF"/>
    <w:rsid w:val="006863F6"/>
    <w:rsid w:val="00687828"/>
    <w:rsid w:val="006904E0"/>
    <w:rsid w:val="006941DB"/>
    <w:rsid w:val="006A1B60"/>
    <w:rsid w:val="006A321A"/>
    <w:rsid w:val="006A3F97"/>
    <w:rsid w:val="006A481E"/>
    <w:rsid w:val="006A67E0"/>
    <w:rsid w:val="006A73CD"/>
    <w:rsid w:val="006B0B52"/>
    <w:rsid w:val="006B15FD"/>
    <w:rsid w:val="006B186A"/>
    <w:rsid w:val="006B3A9D"/>
    <w:rsid w:val="006B43A6"/>
    <w:rsid w:val="006B4A34"/>
    <w:rsid w:val="006B5B13"/>
    <w:rsid w:val="006B74E2"/>
    <w:rsid w:val="006C074B"/>
    <w:rsid w:val="006C224E"/>
    <w:rsid w:val="006C26E5"/>
    <w:rsid w:val="006C3C4B"/>
    <w:rsid w:val="006C58F5"/>
    <w:rsid w:val="006C6C36"/>
    <w:rsid w:val="006C70B5"/>
    <w:rsid w:val="006C7827"/>
    <w:rsid w:val="006D0EEA"/>
    <w:rsid w:val="006D1B31"/>
    <w:rsid w:val="006D27BD"/>
    <w:rsid w:val="006D3722"/>
    <w:rsid w:val="006D377A"/>
    <w:rsid w:val="006D4B20"/>
    <w:rsid w:val="006D4D8E"/>
    <w:rsid w:val="006D5159"/>
    <w:rsid w:val="006D5162"/>
    <w:rsid w:val="006D51D5"/>
    <w:rsid w:val="006D5A47"/>
    <w:rsid w:val="006D6558"/>
    <w:rsid w:val="006D78AD"/>
    <w:rsid w:val="006D7A8F"/>
    <w:rsid w:val="006E03A0"/>
    <w:rsid w:val="006E05F6"/>
    <w:rsid w:val="006E0E34"/>
    <w:rsid w:val="006E2E51"/>
    <w:rsid w:val="006E5B9F"/>
    <w:rsid w:val="006E69A4"/>
    <w:rsid w:val="006E712E"/>
    <w:rsid w:val="006F100A"/>
    <w:rsid w:val="006F1703"/>
    <w:rsid w:val="006F2FFF"/>
    <w:rsid w:val="006F3283"/>
    <w:rsid w:val="006F3C1E"/>
    <w:rsid w:val="006F3EB2"/>
    <w:rsid w:val="006F6645"/>
    <w:rsid w:val="00701522"/>
    <w:rsid w:val="0070211D"/>
    <w:rsid w:val="007023F8"/>
    <w:rsid w:val="00704DEE"/>
    <w:rsid w:val="00705357"/>
    <w:rsid w:val="00705400"/>
    <w:rsid w:val="0070683D"/>
    <w:rsid w:val="0070696E"/>
    <w:rsid w:val="007070C1"/>
    <w:rsid w:val="00707520"/>
    <w:rsid w:val="00707AAA"/>
    <w:rsid w:val="00710C72"/>
    <w:rsid w:val="00711749"/>
    <w:rsid w:val="00712E07"/>
    <w:rsid w:val="007133B5"/>
    <w:rsid w:val="00713B17"/>
    <w:rsid w:val="00715C59"/>
    <w:rsid w:val="00717C03"/>
    <w:rsid w:val="007208AD"/>
    <w:rsid w:val="00720DDF"/>
    <w:rsid w:val="00721307"/>
    <w:rsid w:val="0072146E"/>
    <w:rsid w:val="007216F7"/>
    <w:rsid w:val="00721A2B"/>
    <w:rsid w:val="00722745"/>
    <w:rsid w:val="00723DB0"/>
    <w:rsid w:val="007244C4"/>
    <w:rsid w:val="0072473B"/>
    <w:rsid w:val="007248BA"/>
    <w:rsid w:val="007249F9"/>
    <w:rsid w:val="00724E31"/>
    <w:rsid w:val="00724EC6"/>
    <w:rsid w:val="00727303"/>
    <w:rsid w:val="007300B9"/>
    <w:rsid w:val="00730219"/>
    <w:rsid w:val="00731AFA"/>
    <w:rsid w:val="00732A4E"/>
    <w:rsid w:val="00732B23"/>
    <w:rsid w:val="007330F7"/>
    <w:rsid w:val="00734BB0"/>
    <w:rsid w:val="0073570C"/>
    <w:rsid w:val="00735EDA"/>
    <w:rsid w:val="0073605B"/>
    <w:rsid w:val="00737186"/>
    <w:rsid w:val="007408D9"/>
    <w:rsid w:val="0074155D"/>
    <w:rsid w:val="007416DA"/>
    <w:rsid w:val="007419F7"/>
    <w:rsid w:val="00741C27"/>
    <w:rsid w:val="00742207"/>
    <w:rsid w:val="007437D5"/>
    <w:rsid w:val="00743A6C"/>
    <w:rsid w:val="00744E08"/>
    <w:rsid w:val="00750061"/>
    <w:rsid w:val="00750135"/>
    <w:rsid w:val="00750A46"/>
    <w:rsid w:val="00751419"/>
    <w:rsid w:val="007533ED"/>
    <w:rsid w:val="00753679"/>
    <w:rsid w:val="00753A9D"/>
    <w:rsid w:val="00753BCE"/>
    <w:rsid w:val="007560EF"/>
    <w:rsid w:val="0075725B"/>
    <w:rsid w:val="00757D98"/>
    <w:rsid w:val="00760D81"/>
    <w:rsid w:val="00761352"/>
    <w:rsid w:val="00763AE3"/>
    <w:rsid w:val="007653B9"/>
    <w:rsid w:val="007662BB"/>
    <w:rsid w:val="007665B9"/>
    <w:rsid w:val="0076729A"/>
    <w:rsid w:val="0076745A"/>
    <w:rsid w:val="00767729"/>
    <w:rsid w:val="00771A04"/>
    <w:rsid w:val="00771B07"/>
    <w:rsid w:val="00771BA1"/>
    <w:rsid w:val="0077346C"/>
    <w:rsid w:val="007751F4"/>
    <w:rsid w:val="00775EA0"/>
    <w:rsid w:val="007765E1"/>
    <w:rsid w:val="00777081"/>
    <w:rsid w:val="00781349"/>
    <w:rsid w:val="00782124"/>
    <w:rsid w:val="0078296B"/>
    <w:rsid w:val="00782B85"/>
    <w:rsid w:val="00785743"/>
    <w:rsid w:val="00786619"/>
    <w:rsid w:val="00786673"/>
    <w:rsid w:val="007868F7"/>
    <w:rsid w:val="007879ED"/>
    <w:rsid w:val="0079016C"/>
    <w:rsid w:val="0079046C"/>
    <w:rsid w:val="00790C43"/>
    <w:rsid w:val="007911BD"/>
    <w:rsid w:val="007935BC"/>
    <w:rsid w:val="00794B2D"/>
    <w:rsid w:val="00795AFD"/>
    <w:rsid w:val="007A0B2B"/>
    <w:rsid w:val="007A1033"/>
    <w:rsid w:val="007A1407"/>
    <w:rsid w:val="007A1E36"/>
    <w:rsid w:val="007A4881"/>
    <w:rsid w:val="007A64BE"/>
    <w:rsid w:val="007B0279"/>
    <w:rsid w:val="007B0D8F"/>
    <w:rsid w:val="007B1695"/>
    <w:rsid w:val="007B252F"/>
    <w:rsid w:val="007B35FC"/>
    <w:rsid w:val="007B3995"/>
    <w:rsid w:val="007B43D4"/>
    <w:rsid w:val="007B5438"/>
    <w:rsid w:val="007B60F7"/>
    <w:rsid w:val="007C02B0"/>
    <w:rsid w:val="007C0784"/>
    <w:rsid w:val="007C10F9"/>
    <w:rsid w:val="007C5402"/>
    <w:rsid w:val="007C7B64"/>
    <w:rsid w:val="007D01CE"/>
    <w:rsid w:val="007D21FE"/>
    <w:rsid w:val="007D2EE8"/>
    <w:rsid w:val="007D3827"/>
    <w:rsid w:val="007D523F"/>
    <w:rsid w:val="007D5ACF"/>
    <w:rsid w:val="007D644E"/>
    <w:rsid w:val="007D7145"/>
    <w:rsid w:val="007D76DF"/>
    <w:rsid w:val="007E1517"/>
    <w:rsid w:val="007E3E03"/>
    <w:rsid w:val="007E55DC"/>
    <w:rsid w:val="007E5CFE"/>
    <w:rsid w:val="007E681A"/>
    <w:rsid w:val="007E7473"/>
    <w:rsid w:val="007F311F"/>
    <w:rsid w:val="007F4126"/>
    <w:rsid w:val="007F6DCA"/>
    <w:rsid w:val="00801CCD"/>
    <w:rsid w:val="00802655"/>
    <w:rsid w:val="00804830"/>
    <w:rsid w:val="00805EFE"/>
    <w:rsid w:val="00806783"/>
    <w:rsid w:val="00806937"/>
    <w:rsid w:val="008072CC"/>
    <w:rsid w:val="00807E62"/>
    <w:rsid w:val="0081087F"/>
    <w:rsid w:val="00813483"/>
    <w:rsid w:val="00814107"/>
    <w:rsid w:val="008152C2"/>
    <w:rsid w:val="00815D14"/>
    <w:rsid w:val="00815D33"/>
    <w:rsid w:val="00815DF8"/>
    <w:rsid w:val="008202CB"/>
    <w:rsid w:val="00820420"/>
    <w:rsid w:val="00821E8A"/>
    <w:rsid w:val="00823DB5"/>
    <w:rsid w:val="00826127"/>
    <w:rsid w:val="0082673E"/>
    <w:rsid w:val="00826A03"/>
    <w:rsid w:val="00826AAF"/>
    <w:rsid w:val="0083014C"/>
    <w:rsid w:val="008318C2"/>
    <w:rsid w:val="00835976"/>
    <w:rsid w:val="00835D08"/>
    <w:rsid w:val="008376F4"/>
    <w:rsid w:val="0083795E"/>
    <w:rsid w:val="00837B10"/>
    <w:rsid w:val="00837C20"/>
    <w:rsid w:val="008434D9"/>
    <w:rsid w:val="00844515"/>
    <w:rsid w:val="00844BCB"/>
    <w:rsid w:val="00845139"/>
    <w:rsid w:val="00845594"/>
    <w:rsid w:val="00846AB5"/>
    <w:rsid w:val="00851099"/>
    <w:rsid w:val="00853752"/>
    <w:rsid w:val="00853E57"/>
    <w:rsid w:val="00854C85"/>
    <w:rsid w:val="00855E9A"/>
    <w:rsid w:val="0085644F"/>
    <w:rsid w:val="00856A11"/>
    <w:rsid w:val="00857CFF"/>
    <w:rsid w:val="00857F14"/>
    <w:rsid w:val="00860C50"/>
    <w:rsid w:val="008612EF"/>
    <w:rsid w:val="00861479"/>
    <w:rsid w:val="00862BF1"/>
    <w:rsid w:val="00863321"/>
    <w:rsid w:val="00863BC6"/>
    <w:rsid w:val="008663E8"/>
    <w:rsid w:val="00866F5D"/>
    <w:rsid w:val="008672F6"/>
    <w:rsid w:val="008679FD"/>
    <w:rsid w:val="00867D7D"/>
    <w:rsid w:val="008703AE"/>
    <w:rsid w:val="00872A58"/>
    <w:rsid w:val="00872BB9"/>
    <w:rsid w:val="00873F3A"/>
    <w:rsid w:val="00874DFB"/>
    <w:rsid w:val="00874E69"/>
    <w:rsid w:val="008752A2"/>
    <w:rsid w:val="008766F7"/>
    <w:rsid w:val="00876F4E"/>
    <w:rsid w:val="00877392"/>
    <w:rsid w:val="00877584"/>
    <w:rsid w:val="0087784B"/>
    <w:rsid w:val="008816BF"/>
    <w:rsid w:val="0088343E"/>
    <w:rsid w:val="00883798"/>
    <w:rsid w:val="008842AD"/>
    <w:rsid w:val="008846C3"/>
    <w:rsid w:val="00884DF4"/>
    <w:rsid w:val="00885B0B"/>
    <w:rsid w:val="00885B10"/>
    <w:rsid w:val="008874C5"/>
    <w:rsid w:val="00887D36"/>
    <w:rsid w:val="008905CA"/>
    <w:rsid w:val="0089137A"/>
    <w:rsid w:val="00893AE3"/>
    <w:rsid w:val="0089441E"/>
    <w:rsid w:val="0089464E"/>
    <w:rsid w:val="00894714"/>
    <w:rsid w:val="00894B51"/>
    <w:rsid w:val="008969F6"/>
    <w:rsid w:val="00896ED8"/>
    <w:rsid w:val="008A1523"/>
    <w:rsid w:val="008A18D9"/>
    <w:rsid w:val="008A37B9"/>
    <w:rsid w:val="008A3CCD"/>
    <w:rsid w:val="008A60E6"/>
    <w:rsid w:val="008A6228"/>
    <w:rsid w:val="008A6F49"/>
    <w:rsid w:val="008A7C8C"/>
    <w:rsid w:val="008B0057"/>
    <w:rsid w:val="008B03D1"/>
    <w:rsid w:val="008B0759"/>
    <w:rsid w:val="008B0F1E"/>
    <w:rsid w:val="008B19B9"/>
    <w:rsid w:val="008B1D27"/>
    <w:rsid w:val="008B217D"/>
    <w:rsid w:val="008B290C"/>
    <w:rsid w:val="008B3022"/>
    <w:rsid w:val="008B478B"/>
    <w:rsid w:val="008B5378"/>
    <w:rsid w:val="008B5562"/>
    <w:rsid w:val="008B5B8C"/>
    <w:rsid w:val="008B5ED0"/>
    <w:rsid w:val="008B74EC"/>
    <w:rsid w:val="008C094E"/>
    <w:rsid w:val="008C3524"/>
    <w:rsid w:val="008C3540"/>
    <w:rsid w:val="008C5790"/>
    <w:rsid w:val="008C6FBC"/>
    <w:rsid w:val="008D0B5A"/>
    <w:rsid w:val="008D0E1B"/>
    <w:rsid w:val="008D17C4"/>
    <w:rsid w:val="008D2022"/>
    <w:rsid w:val="008D290D"/>
    <w:rsid w:val="008D3B77"/>
    <w:rsid w:val="008D4159"/>
    <w:rsid w:val="008D4452"/>
    <w:rsid w:val="008D4756"/>
    <w:rsid w:val="008D5211"/>
    <w:rsid w:val="008D6182"/>
    <w:rsid w:val="008D65CB"/>
    <w:rsid w:val="008E005D"/>
    <w:rsid w:val="008E16C9"/>
    <w:rsid w:val="008E207B"/>
    <w:rsid w:val="008E3B40"/>
    <w:rsid w:val="008E581F"/>
    <w:rsid w:val="008E5924"/>
    <w:rsid w:val="008E5A0A"/>
    <w:rsid w:val="008E62B0"/>
    <w:rsid w:val="008E72E3"/>
    <w:rsid w:val="008E734B"/>
    <w:rsid w:val="008F0D5A"/>
    <w:rsid w:val="008F200C"/>
    <w:rsid w:val="008F2FF3"/>
    <w:rsid w:val="008F3EDE"/>
    <w:rsid w:val="008F4439"/>
    <w:rsid w:val="008F5796"/>
    <w:rsid w:val="008F62E5"/>
    <w:rsid w:val="008F77C5"/>
    <w:rsid w:val="0090006F"/>
    <w:rsid w:val="00900C2F"/>
    <w:rsid w:val="00900F4A"/>
    <w:rsid w:val="00901933"/>
    <w:rsid w:val="00901C9E"/>
    <w:rsid w:val="00902624"/>
    <w:rsid w:val="009029FA"/>
    <w:rsid w:val="00902F83"/>
    <w:rsid w:val="009035DF"/>
    <w:rsid w:val="00903932"/>
    <w:rsid w:val="0090586A"/>
    <w:rsid w:val="00905C36"/>
    <w:rsid w:val="00906071"/>
    <w:rsid w:val="00907163"/>
    <w:rsid w:val="00907681"/>
    <w:rsid w:val="00907D17"/>
    <w:rsid w:val="00907E09"/>
    <w:rsid w:val="00910056"/>
    <w:rsid w:val="00911478"/>
    <w:rsid w:val="00911871"/>
    <w:rsid w:val="009121D8"/>
    <w:rsid w:val="0091299D"/>
    <w:rsid w:val="00917418"/>
    <w:rsid w:val="0091790F"/>
    <w:rsid w:val="00917EA1"/>
    <w:rsid w:val="00921221"/>
    <w:rsid w:val="0092176A"/>
    <w:rsid w:val="009223EA"/>
    <w:rsid w:val="009229AF"/>
    <w:rsid w:val="00926CB2"/>
    <w:rsid w:val="009273E1"/>
    <w:rsid w:val="00927C56"/>
    <w:rsid w:val="009306AD"/>
    <w:rsid w:val="00931B9E"/>
    <w:rsid w:val="00931BB7"/>
    <w:rsid w:val="00932676"/>
    <w:rsid w:val="00933DAB"/>
    <w:rsid w:val="00934DE0"/>
    <w:rsid w:val="00934E1A"/>
    <w:rsid w:val="0093639F"/>
    <w:rsid w:val="00936F4F"/>
    <w:rsid w:val="0093773C"/>
    <w:rsid w:val="0094024B"/>
    <w:rsid w:val="00940642"/>
    <w:rsid w:val="009408B8"/>
    <w:rsid w:val="009423B8"/>
    <w:rsid w:val="00942C7B"/>
    <w:rsid w:val="00943FFA"/>
    <w:rsid w:val="009443E0"/>
    <w:rsid w:val="00944822"/>
    <w:rsid w:val="009457C2"/>
    <w:rsid w:val="00946DA4"/>
    <w:rsid w:val="0094746D"/>
    <w:rsid w:val="009476B0"/>
    <w:rsid w:val="00950F1A"/>
    <w:rsid w:val="009512D7"/>
    <w:rsid w:val="00951DCC"/>
    <w:rsid w:val="00952BE0"/>
    <w:rsid w:val="009531F8"/>
    <w:rsid w:val="0095355C"/>
    <w:rsid w:val="00954611"/>
    <w:rsid w:val="0095467A"/>
    <w:rsid w:val="0095501E"/>
    <w:rsid w:val="00955498"/>
    <w:rsid w:val="00955870"/>
    <w:rsid w:val="009566F3"/>
    <w:rsid w:val="009567B9"/>
    <w:rsid w:val="00956E4A"/>
    <w:rsid w:val="009628D8"/>
    <w:rsid w:val="00962F77"/>
    <w:rsid w:val="00963584"/>
    <w:rsid w:val="00964A65"/>
    <w:rsid w:val="009654E2"/>
    <w:rsid w:val="0097019D"/>
    <w:rsid w:val="00970618"/>
    <w:rsid w:val="009714EC"/>
    <w:rsid w:val="00971A29"/>
    <w:rsid w:val="00974298"/>
    <w:rsid w:val="00976BD5"/>
    <w:rsid w:val="00976BDB"/>
    <w:rsid w:val="00977F0C"/>
    <w:rsid w:val="00980103"/>
    <w:rsid w:val="00980CEB"/>
    <w:rsid w:val="00980DE9"/>
    <w:rsid w:val="00981916"/>
    <w:rsid w:val="00981EE5"/>
    <w:rsid w:val="009825B2"/>
    <w:rsid w:val="00984CF8"/>
    <w:rsid w:val="00984EA9"/>
    <w:rsid w:val="0098641D"/>
    <w:rsid w:val="00990AAD"/>
    <w:rsid w:val="00991C20"/>
    <w:rsid w:val="009922E7"/>
    <w:rsid w:val="009939D6"/>
    <w:rsid w:val="00994762"/>
    <w:rsid w:val="009952A8"/>
    <w:rsid w:val="00997A2F"/>
    <w:rsid w:val="00997D43"/>
    <w:rsid w:val="009A181B"/>
    <w:rsid w:val="009A284D"/>
    <w:rsid w:val="009A3EBC"/>
    <w:rsid w:val="009A544B"/>
    <w:rsid w:val="009A5708"/>
    <w:rsid w:val="009A5763"/>
    <w:rsid w:val="009B10BD"/>
    <w:rsid w:val="009B1D17"/>
    <w:rsid w:val="009B3B29"/>
    <w:rsid w:val="009B4302"/>
    <w:rsid w:val="009B4BAA"/>
    <w:rsid w:val="009B5281"/>
    <w:rsid w:val="009B561E"/>
    <w:rsid w:val="009B61DC"/>
    <w:rsid w:val="009B789E"/>
    <w:rsid w:val="009C08B1"/>
    <w:rsid w:val="009C0930"/>
    <w:rsid w:val="009C1818"/>
    <w:rsid w:val="009C1BB5"/>
    <w:rsid w:val="009C226C"/>
    <w:rsid w:val="009C3C9E"/>
    <w:rsid w:val="009C47A3"/>
    <w:rsid w:val="009C4CF1"/>
    <w:rsid w:val="009C550F"/>
    <w:rsid w:val="009C61CD"/>
    <w:rsid w:val="009C65F9"/>
    <w:rsid w:val="009C70FA"/>
    <w:rsid w:val="009C718C"/>
    <w:rsid w:val="009C79AF"/>
    <w:rsid w:val="009D0233"/>
    <w:rsid w:val="009D1758"/>
    <w:rsid w:val="009D1D2E"/>
    <w:rsid w:val="009D30A2"/>
    <w:rsid w:val="009D3671"/>
    <w:rsid w:val="009D4A61"/>
    <w:rsid w:val="009D4DB5"/>
    <w:rsid w:val="009D6C8D"/>
    <w:rsid w:val="009E0350"/>
    <w:rsid w:val="009E1509"/>
    <w:rsid w:val="009E1919"/>
    <w:rsid w:val="009E2D0A"/>
    <w:rsid w:val="009E350E"/>
    <w:rsid w:val="009E42B4"/>
    <w:rsid w:val="009E450E"/>
    <w:rsid w:val="009E4D01"/>
    <w:rsid w:val="009E4D94"/>
    <w:rsid w:val="009E4E1E"/>
    <w:rsid w:val="009E5804"/>
    <w:rsid w:val="009E6085"/>
    <w:rsid w:val="009E66F6"/>
    <w:rsid w:val="009E708B"/>
    <w:rsid w:val="009E7B0E"/>
    <w:rsid w:val="009E7D0B"/>
    <w:rsid w:val="009F021D"/>
    <w:rsid w:val="009F0827"/>
    <w:rsid w:val="009F17F8"/>
    <w:rsid w:val="009F1F6A"/>
    <w:rsid w:val="009F35AA"/>
    <w:rsid w:val="009F40D4"/>
    <w:rsid w:val="009F4C8F"/>
    <w:rsid w:val="009F4D0D"/>
    <w:rsid w:val="009F4F66"/>
    <w:rsid w:val="009F70EF"/>
    <w:rsid w:val="009F7F7C"/>
    <w:rsid w:val="00A0060A"/>
    <w:rsid w:val="00A00627"/>
    <w:rsid w:val="00A00869"/>
    <w:rsid w:val="00A00A63"/>
    <w:rsid w:val="00A021B3"/>
    <w:rsid w:val="00A02835"/>
    <w:rsid w:val="00A04CB2"/>
    <w:rsid w:val="00A05120"/>
    <w:rsid w:val="00A05FA3"/>
    <w:rsid w:val="00A06C34"/>
    <w:rsid w:val="00A12658"/>
    <w:rsid w:val="00A127D9"/>
    <w:rsid w:val="00A13005"/>
    <w:rsid w:val="00A132D7"/>
    <w:rsid w:val="00A15204"/>
    <w:rsid w:val="00A15FC3"/>
    <w:rsid w:val="00A171EF"/>
    <w:rsid w:val="00A17686"/>
    <w:rsid w:val="00A20B5D"/>
    <w:rsid w:val="00A20C05"/>
    <w:rsid w:val="00A223E6"/>
    <w:rsid w:val="00A2273F"/>
    <w:rsid w:val="00A2296B"/>
    <w:rsid w:val="00A2354C"/>
    <w:rsid w:val="00A24935"/>
    <w:rsid w:val="00A25AA6"/>
    <w:rsid w:val="00A25AE4"/>
    <w:rsid w:val="00A30B02"/>
    <w:rsid w:val="00A30CEE"/>
    <w:rsid w:val="00A312E6"/>
    <w:rsid w:val="00A3179F"/>
    <w:rsid w:val="00A33441"/>
    <w:rsid w:val="00A341A9"/>
    <w:rsid w:val="00A34377"/>
    <w:rsid w:val="00A35420"/>
    <w:rsid w:val="00A357AB"/>
    <w:rsid w:val="00A3627A"/>
    <w:rsid w:val="00A362FC"/>
    <w:rsid w:val="00A400BD"/>
    <w:rsid w:val="00A4045C"/>
    <w:rsid w:val="00A4056E"/>
    <w:rsid w:val="00A40EE3"/>
    <w:rsid w:val="00A41B18"/>
    <w:rsid w:val="00A42111"/>
    <w:rsid w:val="00A425A1"/>
    <w:rsid w:val="00A42C71"/>
    <w:rsid w:val="00A4356C"/>
    <w:rsid w:val="00A436D2"/>
    <w:rsid w:val="00A43A98"/>
    <w:rsid w:val="00A44F09"/>
    <w:rsid w:val="00A452DF"/>
    <w:rsid w:val="00A461B0"/>
    <w:rsid w:val="00A474E5"/>
    <w:rsid w:val="00A50642"/>
    <w:rsid w:val="00A50A69"/>
    <w:rsid w:val="00A50CB3"/>
    <w:rsid w:val="00A521DC"/>
    <w:rsid w:val="00A545C7"/>
    <w:rsid w:val="00A54A55"/>
    <w:rsid w:val="00A56418"/>
    <w:rsid w:val="00A56B13"/>
    <w:rsid w:val="00A57347"/>
    <w:rsid w:val="00A579AE"/>
    <w:rsid w:val="00A6043D"/>
    <w:rsid w:val="00A6055F"/>
    <w:rsid w:val="00A61A3A"/>
    <w:rsid w:val="00A61AB0"/>
    <w:rsid w:val="00A63751"/>
    <w:rsid w:val="00A6455F"/>
    <w:rsid w:val="00A70E22"/>
    <w:rsid w:val="00A713E2"/>
    <w:rsid w:val="00A7212D"/>
    <w:rsid w:val="00A72F6D"/>
    <w:rsid w:val="00A737E3"/>
    <w:rsid w:val="00A746DA"/>
    <w:rsid w:val="00A75126"/>
    <w:rsid w:val="00A8246F"/>
    <w:rsid w:val="00A82FF1"/>
    <w:rsid w:val="00A8364F"/>
    <w:rsid w:val="00A851BE"/>
    <w:rsid w:val="00A86587"/>
    <w:rsid w:val="00A86E6A"/>
    <w:rsid w:val="00A875D6"/>
    <w:rsid w:val="00A87A24"/>
    <w:rsid w:val="00A90F1C"/>
    <w:rsid w:val="00A91650"/>
    <w:rsid w:val="00A916D2"/>
    <w:rsid w:val="00A91768"/>
    <w:rsid w:val="00A91784"/>
    <w:rsid w:val="00A91965"/>
    <w:rsid w:val="00A9266F"/>
    <w:rsid w:val="00A9372B"/>
    <w:rsid w:val="00A93C9A"/>
    <w:rsid w:val="00A93F7C"/>
    <w:rsid w:val="00A9467F"/>
    <w:rsid w:val="00A94CE6"/>
    <w:rsid w:val="00A94D8D"/>
    <w:rsid w:val="00AA0157"/>
    <w:rsid w:val="00AA0222"/>
    <w:rsid w:val="00AA0E30"/>
    <w:rsid w:val="00AA2E8A"/>
    <w:rsid w:val="00AA2EF9"/>
    <w:rsid w:val="00AA429C"/>
    <w:rsid w:val="00AA5825"/>
    <w:rsid w:val="00AA5EDA"/>
    <w:rsid w:val="00AA79BD"/>
    <w:rsid w:val="00AB1360"/>
    <w:rsid w:val="00AB1E4F"/>
    <w:rsid w:val="00AB260A"/>
    <w:rsid w:val="00AB27FE"/>
    <w:rsid w:val="00AB339B"/>
    <w:rsid w:val="00AB528C"/>
    <w:rsid w:val="00AB5C1D"/>
    <w:rsid w:val="00AB5FB6"/>
    <w:rsid w:val="00AB71F2"/>
    <w:rsid w:val="00AC225B"/>
    <w:rsid w:val="00AC2C92"/>
    <w:rsid w:val="00AC32AA"/>
    <w:rsid w:val="00AC36AB"/>
    <w:rsid w:val="00AC425A"/>
    <w:rsid w:val="00AC5EEF"/>
    <w:rsid w:val="00AC63C4"/>
    <w:rsid w:val="00AC713A"/>
    <w:rsid w:val="00AD0DED"/>
    <w:rsid w:val="00AD0EB1"/>
    <w:rsid w:val="00AD1310"/>
    <w:rsid w:val="00AD1DE7"/>
    <w:rsid w:val="00AD1EAB"/>
    <w:rsid w:val="00AD3D98"/>
    <w:rsid w:val="00AD43B7"/>
    <w:rsid w:val="00AD59F0"/>
    <w:rsid w:val="00AD5EBC"/>
    <w:rsid w:val="00AD6D7E"/>
    <w:rsid w:val="00AD7130"/>
    <w:rsid w:val="00AD7AC8"/>
    <w:rsid w:val="00AE1036"/>
    <w:rsid w:val="00AE1225"/>
    <w:rsid w:val="00AE2C23"/>
    <w:rsid w:val="00AE455D"/>
    <w:rsid w:val="00AE5561"/>
    <w:rsid w:val="00AE6B43"/>
    <w:rsid w:val="00AF02BB"/>
    <w:rsid w:val="00AF1944"/>
    <w:rsid w:val="00AF1E91"/>
    <w:rsid w:val="00AF299B"/>
    <w:rsid w:val="00AF3232"/>
    <w:rsid w:val="00AF3338"/>
    <w:rsid w:val="00AF371A"/>
    <w:rsid w:val="00AF3A8F"/>
    <w:rsid w:val="00AF3EAB"/>
    <w:rsid w:val="00AF4611"/>
    <w:rsid w:val="00AF4649"/>
    <w:rsid w:val="00AF489D"/>
    <w:rsid w:val="00AF50B0"/>
    <w:rsid w:val="00AF66B2"/>
    <w:rsid w:val="00AF6D11"/>
    <w:rsid w:val="00AF77E4"/>
    <w:rsid w:val="00B014E1"/>
    <w:rsid w:val="00B02FF2"/>
    <w:rsid w:val="00B03638"/>
    <w:rsid w:val="00B04341"/>
    <w:rsid w:val="00B05FCA"/>
    <w:rsid w:val="00B06344"/>
    <w:rsid w:val="00B06A56"/>
    <w:rsid w:val="00B07390"/>
    <w:rsid w:val="00B07DC2"/>
    <w:rsid w:val="00B11EBC"/>
    <w:rsid w:val="00B133C3"/>
    <w:rsid w:val="00B1354E"/>
    <w:rsid w:val="00B138DC"/>
    <w:rsid w:val="00B154FD"/>
    <w:rsid w:val="00B157EF"/>
    <w:rsid w:val="00B16ED2"/>
    <w:rsid w:val="00B17F80"/>
    <w:rsid w:val="00B20C17"/>
    <w:rsid w:val="00B20F37"/>
    <w:rsid w:val="00B228B9"/>
    <w:rsid w:val="00B23230"/>
    <w:rsid w:val="00B247B3"/>
    <w:rsid w:val="00B254E7"/>
    <w:rsid w:val="00B25B11"/>
    <w:rsid w:val="00B25D27"/>
    <w:rsid w:val="00B279A8"/>
    <w:rsid w:val="00B3092A"/>
    <w:rsid w:val="00B31001"/>
    <w:rsid w:val="00B314FE"/>
    <w:rsid w:val="00B31FD0"/>
    <w:rsid w:val="00B323C5"/>
    <w:rsid w:val="00B331B0"/>
    <w:rsid w:val="00B344EE"/>
    <w:rsid w:val="00B35466"/>
    <w:rsid w:val="00B404EF"/>
    <w:rsid w:val="00B41010"/>
    <w:rsid w:val="00B41987"/>
    <w:rsid w:val="00B42D83"/>
    <w:rsid w:val="00B438F4"/>
    <w:rsid w:val="00B44AC7"/>
    <w:rsid w:val="00B44D3C"/>
    <w:rsid w:val="00B45CFD"/>
    <w:rsid w:val="00B46EC8"/>
    <w:rsid w:val="00B471C2"/>
    <w:rsid w:val="00B476D3"/>
    <w:rsid w:val="00B47E90"/>
    <w:rsid w:val="00B50D92"/>
    <w:rsid w:val="00B533E6"/>
    <w:rsid w:val="00B544E2"/>
    <w:rsid w:val="00B55096"/>
    <w:rsid w:val="00B55873"/>
    <w:rsid w:val="00B56AA2"/>
    <w:rsid w:val="00B6143B"/>
    <w:rsid w:val="00B616F3"/>
    <w:rsid w:val="00B62C8F"/>
    <w:rsid w:val="00B6483E"/>
    <w:rsid w:val="00B65F9D"/>
    <w:rsid w:val="00B66BB2"/>
    <w:rsid w:val="00B67835"/>
    <w:rsid w:val="00B711CA"/>
    <w:rsid w:val="00B7275C"/>
    <w:rsid w:val="00B74DC0"/>
    <w:rsid w:val="00B75524"/>
    <w:rsid w:val="00B81B22"/>
    <w:rsid w:val="00B81BC6"/>
    <w:rsid w:val="00B86EED"/>
    <w:rsid w:val="00B87488"/>
    <w:rsid w:val="00B90629"/>
    <w:rsid w:val="00B92B50"/>
    <w:rsid w:val="00B93B58"/>
    <w:rsid w:val="00B93D33"/>
    <w:rsid w:val="00B94EB0"/>
    <w:rsid w:val="00B97373"/>
    <w:rsid w:val="00BA04D1"/>
    <w:rsid w:val="00BA1042"/>
    <w:rsid w:val="00BA1827"/>
    <w:rsid w:val="00BA2D56"/>
    <w:rsid w:val="00BA47A2"/>
    <w:rsid w:val="00BA5810"/>
    <w:rsid w:val="00BA5AE9"/>
    <w:rsid w:val="00BA600F"/>
    <w:rsid w:val="00BA776B"/>
    <w:rsid w:val="00BB0366"/>
    <w:rsid w:val="00BB1B25"/>
    <w:rsid w:val="00BB2204"/>
    <w:rsid w:val="00BB26E2"/>
    <w:rsid w:val="00BB5603"/>
    <w:rsid w:val="00BB5B5F"/>
    <w:rsid w:val="00BB5CD1"/>
    <w:rsid w:val="00BB66EF"/>
    <w:rsid w:val="00BB68FB"/>
    <w:rsid w:val="00BB7C72"/>
    <w:rsid w:val="00BC03CB"/>
    <w:rsid w:val="00BC06B1"/>
    <w:rsid w:val="00BC0A2E"/>
    <w:rsid w:val="00BC122D"/>
    <w:rsid w:val="00BC167E"/>
    <w:rsid w:val="00BC1C87"/>
    <w:rsid w:val="00BC1D48"/>
    <w:rsid w:val="00BC1E51"/>
    <w:rsid w:val="00BC6023"/>
    <w:rsid w:val="00BC6F4D"/>
    <w:rsid w:val="00BC6F8F"/>
    <w:rsid w:val="00BC796B"/>
    <w:rsid w:val="00BC7B2F"/>
    <w:rsid w:val="00BD0CBB"/>
    <w:rsid w:val="00BD0FC5"/>
    <w:rsid w:val="00BD1226"/>
    <w:rsid w:val="00BD1B17"/>
    <w:rsid w:val="00BD3606"/>
    <w:rsid w:val="00BD3CC3"/>
    <w:rsid w:val="00BD75B2"/>
    <w:rsid w:val="00BE0719"/>
    <w:rsid w:val="00BE0920"/>
    <w:rsid w:val="00BE10F3"/>
    <w:rsid w:val="00BE19CB"/>
    <w:rsid w:val="00BE1EDD"/>
    <w:rsid w:val="00BE42EB"/>
    <w:rsid w:val="00BE63CB"/>
    <w:rsid w:val="00BE6985"/>
    <w:rsid w:val="00BE7AF1"/>
    <w:rsid w:val="00BF042D"/>
    <w:rsid w:val="00BF0AB2"/>
    <w:rsid w:val="00BF0E05"/>
    <w:rsid w:val="00BF10E2"/>
    <w:rsid w:val="00BF17B4"/>
    <w:rsid w:val="00BF22B1"/>
    <w:rsid w:val="00BF24EB"/>
    <w:rsid w:val="00BF329C"/>
    <w:rsid w:val="00BF4889"/>
    <w:rsid w:val="00BF4B36"/>
    <w:rsid w:val="00BF4BE8"/>
    <w:rsid w:val="00BF5936"/>
    <w:rsid w:val="00BF6F61"/>
    <w:rsid w:val="00BF75C3"/>
    <w:rsid w:val="00C00FE9"/>
    <w:rsid w:val="00C010DC"/>
    <w:rsid w:val="00C01128"/>
    <w:rsid w:val="00C01E04"/>
    <w:rsid w:val="00C0211E"/>
    <w:rsid w:val="00C05102"/>
    <w:rsid w:val="00C05AB1"/>
    <w:rsid w:val="00C05C24"/>
    <w:rsid w:val="00C100F3"/>
    <w:rsid w:val="00C11486"/>
    <w:rsid w:val="00C11672"/>
    <w:rsid w:val="00C128FB"/>
    <w:rsid w:val="00C13B03"/>
    <w:rsid w:val="00C1418C"/>
    <w:rsid w:val="00C14590"/>
    <w:rsid w:val="00C155DB"/>
    <w:rsid w:val="00C15F1E"/>
    <w:rsid w:val="00C16891"/>
    <w:rsid w:val="00C169C1"/>
    <w:rsid w:val="00C16B10"/>
    <w:rsid w:val="00C17404"/>
    <w:rsid w:val="00C20370"/>
    <w:rsid w:val="00C20CB4"/>
    <w:rsid w:val="00C218F2"/>
    <w:rsid w:val="00C23EF3"/>
    <w:rsid w:val="00C24B9D"/>
    <w:rsid w:val="00C268BC"/>
    <w:rsid w:val="00C27FE4"/>
    <w:rsid w:val="00C300B7"/>
    <w:rsid w:val="00C30769"/>
    <w:rsid w:val="00C319B9"/>
    <w:rsid w:val="00C33DFE"/>
    <w:rsid w:val="00C33EBC"/>
    <w:rsid w:val="00C343EE"/>
    <w:rsid w:val="00C34B47"/>
    <w:rsid w:val="00C35406"/>
    <w:rsid w:val="00C36A53"/>
    <w:rsid w:val="00C37D29"/>
    <w:rsid w:val="00C37EC7"/>
    <w:rsid w:val="00C409B9"/>
    <w:rsid w:val="00C40D96"/>
    <w:rsid w:val="00C4121C"/>
    <w:rsid w:val="00C41585"/>
    <w:rsid w:val="00C41C56"/>
    <w:rsid w:val="00C424D0"/>
    <w:rsid w:val="00C43039"/>
    <w:rsid w:val="00C45155"/>
    <w:rsid w:val="00C465C0"/>
    <w:rsid w:val="00C46741"/>
    <w:rsid w:val="00C46C7E"/>
    <w:rsid w:val="00C46F92"/>
    <w:rsid w:val="00C47EF2"/>
    <w:rsid w:val="00C51178"/>
    <w:rsid w:val="00C51259"/>
    <w:rsid w:val="00C513E8"/>
    <w:rsid w:val="00C53087"/>
    <w:rsid w:val="00C540ED"/>
    <w:rsid w:val="00C54F98"/>
    <w:rsid w:val="00C57B97"/>
    <w:rsid w:val="00C61CF6"/>
    <w:rsid w:val="00C65768"/>
    <w:rsid w:val="00C70252"/>
    <w:rsid w:val="00C70F53"/>
    <w:rsid w:val="00C7119B"/>
    <w:rsid w:val="00C71261"/>
    <w:rsid w:val="00C7199B"/>
    <w:rsid w:val="00C721F5"/>
    <w:rsid w:val="00C72370"/>
    <w:rsid w:val="00C729C5"/>
    <w:rsid w:val="00C72BE0"/>
    <w:rsid w:val="00C7359F"/>
    <w:rsid w:val="00C745AE"/>
    <w:rsid w:val="00C74904"/>
    <w:rsid w:val="00C7573F"/>
    <w:rsid w:val="00C77645"/>
    <w:rsid w:val="00C77884"/>
    <w:rsid w:val="00C81003"/>
    <w:rsid w:val="00C81CF9"/>
    <w:rsid w:val="00C84D9F"/>
    <w:rsid w:val="00C850BF"/>
    <w:rsid w:val="00C851B9"/>
    <w:rsid w:val="00C8600D"/>
    <w:rsid w:val="00C90AEE"/>
    <w:rsid w:val="00C90EA6"/>
    <w:rsid w:val="00C9207E"/>
    <w:rsid w:val="00C92E14"/>
    <w:rsid w:val="00C935F3"/>
    <w:rsid w:val="00C937CE"/>
    <w:rsid w:val="00C93823"/>
    <w:rsid w:val="00C93E39"/>
    <w:rsid w:val="00C94F90"/>
    <w:rsid w:val="00C95511"/>
    <w:rsid w:val="00C95654"/>
    <w:rsid w:val="00C9684B"/>
    <w:rsid w:val="00C96AF2"/>
    <w:rsid w:val="00CA0025"/>
    <w:rsid w:val="00CA10EE"/>
    <w:rsid w:val="00CA14EB"/>
    <w:rsid w:val="00CA27D8"/>
    <w:rsid w:val="00CA2A84"/>
    <w:rsid w:val="00CA307C"/>
    <w:rsid w:val="00CA5880"/>
    <w:rsid w:val="00CA5C3C"/>
    <w:rsid w:val="00CA5D36"/>
    <w:rsid w:val="00CA5E39"/>
    <w:rsid w:val="00CA5FF8"/>
    <w:rsid w:val="00CA603C"/>
    <w:rsid w:val="00CA62D4"/>
    <w:rsid w:val="00CA707F"/>
    <w:rsid w:val="00CA7A61"/>
    <w:rsid w:val="00CA7E1E"/>
    <w:rsid w:val="00CB03E7"/>
    <w:rsid w:val="00CB3552"/>
    <w:rsid w:val="00CB3A9F"/>
    <w:rsid w:val="00CC07F2"/>
    <w:rsid w:val="00CC0C95"/>
    <w:rsid w:val="00CC1005"/>
    <w:rsid w:val="00CC1FDE"/>
    <w:rsid w:val="00CC2CDF"/>
    <w:rsid w:val="00CC63BC"/>
    <w:rsid w:val="00CC6F6C"/>
    <w:rsid w:val="00CC750E"/>
    <w:rsid w:val="00CD2E96"/>
    <w:rsid w:val="00CD4319"/>
    <w:rsid w:val="00CD444E"/>
    <w:rsid w:val="00CD4832"/>
    <w:rsid w:val="00CD6BF0"/>
    <w:rsid w:val="00CE1C58"/>
    <w:rsid w:val="00CE1DBB"/>
    <w:rsid w:val="00CE243D"/>
    <w:rsid w:val="00CE5753"/>
    <w:rsid w:val="00CE6A6D"/>
    <w:rsid w:val="00CF02ED"/>
    <w:rsid w:val="00CF042F"/>
    <w:rsid w:val="00CF08BA"/>
    <w:rsid w:val="00CF0A8E"/>
    <w:rsid w:val="00CF10A9"/>
    <w:rsid w:val="00CF1363"/>
    <w:rsid w:val="00CF1ADF"/>
    <w:rsid w:val="00CF2AD9"/>
    <w:rsid w:val="00CF317A"/>
    <w:rsid w:val="00CF3395"/>
    <w:rsid w:val="00CF44B6"/>
    <w:rsid w:val="00CF7812"/>
    <w:rsid w:val="00CF794F"/>
    <w:rsid w:val="00D0042F"/>
    <w:rsid w:val="00D0098C"/>
    <w:rsid w:val="00D00C20"/>
    <w:rsid w:val="00D01D41"/>
    <w:rsid w:val="00D01EBE"/>
    <w:rsid w:val="00D045BE"/>
    <w:rsid w:val="00D04C29"/>
    <w:rsid w:val="00D04D87"/>
    <w:rsid w:val="00D0501B"/>
    <w:rsid w:val="00D0512A"/>
    <w:rsid w:val="00D05CF2"/>
    <w:rsid w:val="00D0667C"/>
    <w:rsid w:val="00D06957"/>
    <w:rsid w:val="00D06A81"/>
    <w:rsid w:val="00D06AFF"/>
    <w:rsid w:val="00D0723C"/>
    <w:rsid w:val="00D07E2F"/>
    <w:rsid w:val="00D10ECC"/>
    <w:rsid w:val="00D10F8D"/>
    <w:rsid w:val="00D11626"/>
    <w:rsid w:val="00D11C7F"/>
    <w:rsid w:val="00D14E8A"/>
    <w:rsid w:val="00D15207"/>
    <w:rsid w:val="00D16834"/>
    <w:rsid w:val="00D16D0B"/>
    <w:rsid w:val="00D176F0"/>
    <w:rsid w:val="00D20938"/>
    <w:rsid w:val="00D23275"/>
    <w:rsid w:val="00D2392F"/>
    <w:rsid w:val="00D23CB1"/>
    <w:rsid w:val="00D24A01"/>
    <w:rsid w:val="00D301F6"/>
    <w:rsid w:val="00D30829"/>
    <w:rsid w:val="00D31FD7"/>
    <w:rsid w:val="00D3265D"/>
    <w:rsid w:val="00D353B4"/>
    <w:rsid w:val="00D353F0"/>
    <w:rsid w:val="00D35629"/>
    <w:rsid w:val="00D360CF"/>
    <w:rsid w:val="00D36103"/>
    <w:rsid w:val="00D41A41"/>
    <w:rsid w:val="00D4287E"/>
    <w:rsid w:val="00D42DEB"/>
    <w:rsid w:val="00D4321A"/>
    <w:rsid w:val="00D43E1C"/>
    <w:rsid w:val="00D4404C"/>
    <w:rsid w:val="00D44B33"/>
    <w:rsid w:val="00D461A9"/>
    <w:rsid w:val="00D46C21"/>
    <w:rsid w:val="00D47523"/>
    <w:rsid w:val="00D47924"/>
    <w:rsid w:val="00D5089D"/>
    <w:rsid w:val="00D50D64"/>
    <w:rsid w:val="00D50DC9"/>
    <w:rsid w:val="00D51079"/>
    <w:rsid w:val="00D521ED"/>
    <w:rsid w:val="00D53A54"/>
    <w:rsid w:val="00D54432"/>
    <w:rsid w:val="00D551D2"/>
    <w:rsid w:val="00D56266"/>
    <w:rsid w:val="00D569E5"/>
    <w:rsid w:val="00D56C19"/>
    <w:rsid w:val="00D57099"/>
    <w:rsid w:val="00D57125"/>
    <w:rsid w:val="00D57639"/>
    <w:rsid w:val="00D60E56"/>
    <w:rsid w:val="00D6161D"/>
    <w:rsid w:val="00D62562"/>
    <w:rsid w:val="00D62685"/>
    <w:rsid w:val="00D64009"/>
    <w:rsid w:val="00D64629"/>
    <w:rsid w:val="00D654D2"/>
    <w:rsid w:val="00D658A8"/>
    <w:rsid w:val="00D66F9B"/>
    <w:rsid w:val="00D671C7"/>
    <w:rsid w:val="00D67CFC"/>
    <w:rsid w:val="00D7038A"/>
    <w:rsid w:val="00D70E9F"/>
    <w:rsid w:val="00D71982"/>
    <w:rsid w:val="00D72B4C"/>
    <w:rsid w:val="00D73A48"/>
    <w:rsid w:val="00D74E05"/>
    <w:rsid w:val="00D80E00"/>
    <w:rsid w:val="00D81055"/>
    <w:rsid w:val="00D81C52"/>
    <w:rsid w:val="00D821DC"/>
    <w:rsid w:val="00D82441"/>
    <w:rsid w:val="00D83077"/>
    <w:rsid w:val="00D8391F"/>
    <w:rsid w:val="00D84562"/>
    <w:rsid w:val="00D85482"/>
    <w:rsid w:val="00D86D2F"/>
    <w:rsid w:val="00D86E34"/>
    <w:rsid w:val="00D90342"/>
    <w:rsid w:val="00D90848"/>
    <w:rsid w:val="00D90A37"/>
    <w:rsid w:val="00D91212"/>
    <w:rsid w:val="00D91492"/>
    <w:rsid w:val="00D91E52"/>
    <w:rsid w:val="00D92074"/>
    <w:rsid w:val="00D9221D"/>
    <w:rsid w:val="00D935D4"/>
    <w:rsid w:val="00D9398D"/>
    <w:rsid w:val="00D93F49"/>
    <w:rsid w:val="00D9421B"/>
    <w:rsid w:val="00D9505E"/>
    <w:rsid w:val="00D950C1"/>
    <w:rsid w:val="00DA22FF"/>
    <w:rsid w:val="00DA32C3"/>
    <w:rsid w:val="00DA3ADF"/>
    <w:rsid w:val="00DA3C91"/>
    <w:rsid w:val="00DA44A3"/>
    <w:rsid w:val="00DA5EB0"/>
    <w:rsid w:val="00DA6556"/>
    <w:rsid w:val="00DA683A"/>
    <w:rsid w:val="00DA72F2"/>
    <w:rsid w:val="00DB0815"/>
    <w:rsid w:val="00DB1CEE"/>
    <w:rsid w:val="00DB1FD2"/>
    <w:rsid w:val="00DB2223"/>
    <w:rsid w:val="00DB2A60"/>
    <w:rsid w:val="00DB3A19"/>
    <w:rsid w:val="00DB3DD6"/>
    <w:rsid w:val="00DB63EA"/>
    <w:rsid w:val="00DB7051"/>
    <w:rsid w:val="00DB70C0"/>
    <w:rsid w:val="00DB742C"/>
    <w:rsid w:val="00DC02CC"/>
    <w:rsid w:val="00DC108E"/>
    <w:rsid w:val="00DC1B0A"/>
    <w:rsid w:val="00DC1FC0"/>
    <w:rsid w:val="00DC21F1"/>
    <w:rsid w:val="00DC44B7"/>
    <w:rsid w:val="00DC5EB1"/>
    <w:rsid w:val="00DC7185"/>
    <w:rsid w:val="00DC7BEF"/>
    <w:rsid w:val="00DD0409"/>
    <w:rsid w:val="00DD21C3"/>
    <w:rsid w:val="00DD23C7"/>
    <w:rsid w:val="00DD3931"/>
    <w:rsid w:val="00DD3AF5"/>
    <w:rsid w:val="00DD5FF0"/>
    <w:rsid w:val="00DD6DB6"/>
    <w:rsid w:val="00DD7510"/>
    <w:rsid w:val="00DE04CE"/>
    <w:rsid w:val="00DE2141"/>
    <w:rsid w:val="00DE2E4A"/>
    <w:rsid w:val="00DE321B"/>
    <w:rsid w:val="00DE36A5"/>
    <w:rsid w:val="00DE3E57"/>
    <w:rsid w:val="00DE3EC4"/>
    <w:rsid w:val="00DE422B"/>
    <w:rsid w:val="00DE4C5F"/>
    <w:rsid w:val="00DE4DA0"/>
    <w:rsid w:val="00DE5215"/>
    <w:rsid w:val="00DE54E9"/>
    <w:rsid w:val="00DE5D37"/>
    <w:rsid w:val="00DE60F7"/>
    <w:rsid w:val="00DE6252"/>
    <w:rsid w:val="00DE6FB1"/>
    <w:rsid w:val="00DF192D"/>
    <w:rsid w:val="00DF2053"/>
    <w:rsid w:val="00DF223F"/>
    <w:rsid w:val="00DF301B"/>
    <w:rsid w:val="00DF356B"/>
    <w:rsid w:val="00DF3C74"/>
    <w:rsid w:val="00DF55A3"/>
    <w:rsid w:val="00DF56B9"/>
    <w:rsid w:val="00DF5BE2"/>
    <w:rsid w:val="00DF614C"/>
    <w:rsid w:val="00DF634D"/>
    <w:rsid w:val="00DF648C"/>
    <w:rsid w:val="00DF6636"/>
    <w:rsid w:val="00DF6EE3"/>
    <w:rsid w:val="00E012E5"/>
    <w:rsid w:val="00E01668"/>
    <w:rsid w:val="00E02839"/>
    <w:rsid w:val="00E03100"/>
    <w:rsid w:val="00E0318F"/>
    <w:rsid w:val="00E03F64"/>
    <w:rsid w:val="00E06E1A"/>
    <w:rsid w:val="00E0758A"/>
    <w:rsid w:val="00E07908"/>
    <w:rsid w:val="00E1003D"/>
    <w:rsid w:val="00E11C92"/>
    <w:rsid w:val="00E1257B"/>
    <w:rsid w:val="00E12EE0"/>
    <w:rsid w:val="00E12FF7"/>
    <w:rsid w:val="00E152BF"/>
    <w:rsid w:val="00E154BF"/>
    <w:rsid w:val="00E17A9B"/>
    <w:rsid w:val="00E20101"/>
    <w:rsid w:val="00E24547"/>
    <w:rsid w:val="00E24685"/>
    <w:rsid w:val="00E24D82"/>
    <w:rsid w:val="00E2572F"/>
    <w:rsid w:val="00E257D6"/>
    <w:rsid w:val="00E25A82"/>
    <w:rsid w:val="00E25AAE"/>
    <w:rsid w:val="00E26771"/>
    <w:rsid w:val="00E30103"/>
    <w:rsid w:val="00E30A73"/>
    <w:rsid w:val="00E30C31"/>
    <w:rsid w:val="00E31408"/>
    <w:rsid w:val="00E31918"/>
    <w:rsid w:val="00E31DB6"/>
    <w:rsid w:val="00E3207A"/>
    <w:rsid w:val="00E32219"/>
    <w:rsid w:val="00E34937"/>
    <w:rsid w:val="00E34E4B"/>
    <w:rsid w:val="00E35E31"/>
    <w:rsid w:val="00E36E2D"/>
    <w:rsid w:val="00E371CA"/>
    <w:rsid w:val="00E407FA"/>
    <w:rsid w:val="00E40961"/>
    <w:rsid w:val="00E40ACB"/>
    <w:rsid w:val="00E4104A"/>
    <w:rsid w:val="00E4220D"/>
    <w:rsid w:val="00E42485"/>
    <w:rsid w:val="00E43B38"/>
    <w:rsid w:val="00E44FBA"/>
    <w:rsid w:val="00E50055"/>
    <w:rsid w:val="00E523FC"/>
    <w:rsid w:val="00E5313C"/>
    <w:rsid w:val="00E531EB"/>
    <w:rsid w:val="00E5340D"/>
    <w:rsid w:val="00E559EC"/>
    <w:rsid w:val="00E56020"/>
    <w:rsid w:val="00E5739E"/>
    <w:rsid w:val="00E5750D"/>
    <w:rsid w:val="00E6135F"/>
    <w:rsid w:val="00E62732"/>
    <w:rsid w:val="00E67595"/>
    <w:rsid w:val="00E67A14"/>
    <w:rsid w:val="00E67A77"/>
    <w:rsid w:val="00E705DE"/>
    <w:rsid w:val="00E718A0"/>
    <w:rsid w:val="00E72070"/>
    <w:rsid w:val="00E72597"/>
    <w:rsid w:val="00E73633"/>
    <w:rsid w:val="00E73714"/>
    <w:rsid w:val="00E73B17"/>
    <w:rsid w:val="00E75303"/>
    <w:rsid w:val="00E75A36"/>
    <w:rsid w:val="00E75B67"/>
    <w:rsid w:val="00E75D59"/>
    <w:rsid w:val="00E76320"/>
    <w:rsid w:val="00E76E95"/>
    <w:rsid w:val="00E8013F"/>
    <w:rsid w:val="00E82434"/>
    <w:rsid w:val="00E82AB2"/>
    <w:rsid w:val="00E82E04"/>
    <w:rsid w:val="00E8549F"/>
    <w:rsid w:val="00E858A5"/>
    <w:rsid w:val="00E860F3"/>
    <w:rsid w:val="00E86506"/>
    <w:rsid w:val="00E86CB2"/>
    <w:rsid w:val="00E86EFA"/>
    <w:rsid w:val="00E8737E"/>
    <w:rsid w:val="00E900DC"/>
    <w:rsid w:val="00E90361"/>
    <w:rsid w:val="00E913BC"/>
    <w:rsid w:val="00E9146E"/>
    <w:rsid w:val="00E91C77"/>
    <w:rsid w:val="00E94074"/>
    <w:rsid w:val="00E941A0"/>
    <w:rsid w:val="00E94930"/>
    <w:rsid w:val="00E95560"/>
    <w:rsid w:val="00E95B19"/>
    <w:rsid w:val="00E9675A"/>
    <w:rsid w:val="00E974C7"/>
    <w:rsid w:val="00E97DA4"/>
    <w:rsid w:val="00EA1566"/>
    <w:rsid w:val="00EA19B3"/>
    <w:rsid w:val="00EA3440"/>
    <w:rsid w:val="00EA34FF"/>
    <w:rsid w:val="00EA3FB6"/>
    <w:rsid w:val="00EA5382"/>
    <w:rsid w:val="00EB0359"/>
    <w:rsid w:val="00EB0601"/>
    <w:rsid w:val="00EB0EA1"/>
    <w:rsid w:val="00EB0EE8"/>
    <w:rsid w:val="00EB1043"/>
    <w:rsid w:val="00EB1AA2"/>
    <w:rsid w:val="00EB36E4"/>
    <w:rsid w:val="00EB3E16"/>
    <w:rsid w:val="00EB3EA5"/>
    <w:rsid w:val="00EB5C3C"/>
    <w:rsid w:val="00EB64E5"/>
    <w:rsid w:val="00EB7E48"/>
    <w:rsid w:val="00EC08F0"/>
    <w:rsid w:val="00EC2ABA"/>
    <w:rsid w:val="00EC422C"/>
    <w:rsid w:val="00EC4AB7"/>
    <w:rsid w:val="00EC594F"/>
    <w:rsid w:val="00EC6237"/>
    <w:rsid w:val="00EC7C9F"/>
    <w:rsid w:val="00ED07C4"/>
    <w:rsid w:val="00ED0A58"/>
    <w:rsid w:val="00ED11FE"/>
    <w:rsid w:val="00ED1593"/>
    <w:rsid w:val="00ED403A"/>
    <w:rsid w:val="00ED44C9"/>
    <w:rsid w:val="00ED570A"/>
    <w:rsid w:val="00ED6B9C"/>
    <w:rsid w:val="00ED7EDA"/>
    <w:rsid w:val="00EE0CFC"/>
    <w:rsid w:val="00EE10A6"/>
    <w:rsid w:val="00EE1384"/>
    <w:rsid w:val="00EE18B3"/>
    <w:rsid w:val="00EE1CC1"/>
    <w:rsid w:val="00EE21B1"/>
    <w:rsid w:val="00EE3482"/>
    <w:rsid w:val="00EE350D"/>
    <w:rsid w:val="00EE46C5"/>
    <w:rsid w:val="00EE56F7"/>
    <w:rsid w:val="00EE6B8E"/>
    <w:rsid w:val="00EF0859"/>
    <w:rsid w:val="00EF0DE6"/>
    <w:rsid w:val="00EF0F09"/>
    <w:rsid w:val="00EF1137"/>
    <w:rsid w:val="00EF19C3"/>
    <w:rsid w:val="00EF213D"/>
    <w:rsid w:val="00EF2749"/>
    <w:rsid w:val="00EF2C5A"/>
    <w:rsid w:val="00EF3477"/>
    <w:rsid w:val="00EF3B91"/>
    <w:rsid w:val="00EF3C5E"/>
    <w:rsid w:val="00EF3E27"/>
    <w:rsid w:val="00EF4220"/>
    <w:rsid w:val="00EF5105"/>
    <w:rsid w:val="00EF6322"/>
    <w:rsid w:val="00EF75AF"/>
    <w:rsid w:val="00F000A0"/>
    <w:rsid w:val="00F004A4"/>
    <w:rsid w:val="00F00746"/>
    <w:rsid w:val="00F0163E"/>
    <w:rsid w:val="00F01C25"/>
    <w:rsid w:val="00F024FE"/>
    <w:rsid w:val="00F037A6"/>
    <w:rsid w:val="00F03C89"/>
    <w:rsid w:val="00F0432A"/>
    <w:rsid w:val="00F04683"/>
    <w:rsid w:val="00F046CB"/>
    <w:rsid w:val="00F05F30"/>
    <w:rsid w:val="00F06757"/>
    <w:rsid w:val="00F06EA1"/>
    <w:rsid w:val="00F07331"/>
    <w:rsid w:val="00F10532"/>
    <w:rsid w:val="00F10CCD"/>
    <w:rsid w:val="00F11A18"/>
    <w:rsid w:val="00F12859"/>
    <w:rsid w:val="00F13E2D"/>
    <w:rsid w:val="00F14357"/>
    <w:rsid w:val="00F14D8B"/>
    <w:rsid w:val="00F16126"/>
    <w:rsid w:val="00F16B61"/>
    <w:rsid w:val="00F16D90"/>
    <w:rsid w:val="00F20782"/>
    <w:rsid w:val="00F20DEE"/>
    <w:rsid w:val="00F21EBF"/>
    <w:rsid w:val="00F23F5A"/>
    <w:rsid w:val="00F2530B"/>
    <w:rsid w:val="00F262E9"/>
    <w:rsid w:val="00F263E5"/>
    <w:rsid w:val="00F305BB"/>
    <w:rsid w:val="00F30FE2"/>
    <w:rsid w:val="00F31594"/>
    <w:rsid w:val="00F31D95"/>
    <w:rsid w:val="00F33DF5"/>
    <w:rsid w:val="00F40058"/>
    <w:rsid w:val="00F41A62"/>
    <w:rsid w:val="00F44429"/>
    <w:rsid w:val="00F44450"/>
    <w:rsid w:val="00F44874"/>
    <w:rsid w:val="00F44BF2"/>
    <w:rsid w:val="00F459A5"/>
    <w:rsid w:val="00F45ED1"/>
    <w:rsid w:val="00F465FD"/>
    <w:rsid w:val="00F46B6F"/>
    <w:rsid w:val="00F503F9"/>
    <w:rsid w:val="00F50B12"/>
    <w:rsid w:val="00F511EB"/>
    <w:rsid w:val="00F51B0A"/>
    <w:rsid w:val="00F51D9F"/>
    <w:rsid w:val="00F528E2"/>
    <w:rsid w:val="00F54581"/>
    <w:rsid w:val="00F54CD8"/>
    <w:rsid w:val="00F567DB"/>
    <w:rsid w:val="00F605D1"/>
    <w:rsid w:val="00F60BD6"/>
    <w:rsid w:val="00F61780"/>
    <w:rsid w:val="00F61F01"/>
    <w:rsid w:val="00F625C5"/>
    <w:rsid w:val="00F626FF"/>
    <w:rsid w:val="00F62C15"/>
    <w:rsid w:val="00F63D63"/>
    <w:rsid w:val="00F64824"/>
    <w:rsid w:val="00F6611C"/>
    <w:rsid w:val="00F66827"/>
    <w:rsid w:val="00F66CA2"/>
    <w:rsid w:val="00F700E1"/>
    <w:rsid w:val="00F70AB5"/>
    <w:rsid w:val="00F70B20"/>
    <w:rsid w:val="00F7185E"/>
    <w:rsid w:val="00F7233D"/>
    <w:rsid w:val="00F72C63"/>
    <w:rsid w:val="00F72EB7"/>
    <w:rsid w:val="00F74F2A"/>
    <w:rsid w:val="00F76C40"/>
    <w:rsid w:val="00F76F5B"/>
    <w:rsid w:val="00F770E4"/>
    <w:rsid w:val="00F77BC4"/>
    <w:rsid w:val="00F80CAB"/>
    <w:rsid w:val="00F826EC"/>
    <w:rsid w:val="00F828AB"/>
    <w:rsid w:val="00F82B84"/>
    <w:rsid w:val="00F831BD"/>
    <w:rsid w:val="00F83F83"/>
    <w:rsid w:val="00F840F9"/>
    <w:rsid w:val="00F84BCD"/>
    <w:rsid w:val="00F86E62"/>
    <w:rsid w:val="00F87420"/>
    <w:rsid w:val="00F91D64"/>
    <w:rsid w:val="00F91E55"/>
    <w:rsid w:val="00F93788"/>
    <w:rsid w:val="00F94800"/>
    <w:rsid w:val="00F94BA0"/>
    <w:rsid w:val="00F96780"/>
    <w:rsid w:val="00F967C7"/>
    <w:rsid w:val="00F96CF6"/>
    <w:rsid w:val="00F96D13"/>
    <w:rsid w:val="00F97B51"/>
    <w:rsid w:val="00FA0621"/>
    <w:rsid w:val="00FA307D"/>
    <w:rsid w:val="00FA41B0"/>
    <w:rsid w:val="00FA5BB4"/>
    <w:rsid w:val="00FA69D7"/>
    <w:rsid w:val="00FB0918"/>
    <w:rsid w:val="00FB25EF"/>
    <w:rsid w:val="00FB2B9D"/>
    <w:rsid w:val="00FB4BA5"/>
    <w:rsid w:val="00FB4C58"/>
    <w:rsid w:val="00FB4E4F"/>
    <w:rsid w:val="00FB53C7"/>
    <w:rsid w:val="00FB54E5"/>
    <w:rsid w:val="00FB5F31"/>
    <w:rsid w:val="00FB6062"/>
    <w:rsid w:val="00FB6D5B"/>
    <w:rsid w:val="00FB6F4A"/>
    <w:rsid w:val="00FC145D"/>
    <w:rsid w:val="00FC1F21"/>
    <w:rsid w:val="00FC20C4"/>
    <w:rsid w:val="00FC24D8"/>
    <w:rsid w:val="00FC2CE4"/>
    <w:rsid w:val="00FC3153"/>
    <w:rsid w:val="00FC32D0"/>
    <w:rsid w:val="00FC4C2A"/>
    <w:rsid w:val="00FC613D"/>
    <w:rsid w:val="00FC748B"/>
    <w:rsid w:val="00FC75EF"/>
    <w:rsid w:val="00FD177F"/>
    <w:rsid w:val="00FD406B"/>
    <w:rsid w:val="00FD42A5"/>
    <w:rsid w:val="00FD43A3"/>
    <w:rsid w:val="00FD4F26"/>
    <w:rsid w:val="00FD50FE"/>
    <w:rsid w:val="00FD5B1F"/>
    <w:rsid w:val="00FD65D5"/>
    <w:rsid w:val="00FD6E62"/>
    <w:rsid w:val="00FE0D4D"/>
    <w:rsid w:val="00FE117C"/>
    <w:rsid w:val="00FE1860"/>
    <w:rsid w:val="00FE29EA"/>
    <w:rsid w:val="00FE38EC"/>
    <w:rsid w:val="00FE4D26"/>
    <w:rsid w:val="00FE4DCE"/>
    <w:rsid w:val="00FE72D9"/>
    <w:rsid w:val="00FE77D4"/>
    <w:rsid w:val="00FE7D76"/>
    <w:rsid w:val="00FF00AE"/>
    <w:rsid w:val="00FF1790"/>
    <w:rsid w:val="00FF284D"/>
    <w:rsid w:val="00FF2D19"/>
    <w:rsid w:val="00FF48A6"/>
    <w:rsid w:val="00FF530C"/>
    <w:rsid w:val="00FF569E"/>
    <w:rsid w:val="00FF5CE6"/>
    <w:rsid w:val="00FF6990"/>
    <w:rsid w:val="00FF79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0658">
      <o:colormenu v:ext="edit" shadowcolor="none [131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E64"/>
    <w:pPr>
      <w:spacing w:before="100" w:beforeAutospacing="1"/>
    </w:pPr>
    <w:rPr>
      <w:sz w:val="22"/>
      <w:szCs w:val="22"/>
      <w:lang w:eastAsia="en-US"/>
    </w:rPr>
  </w:style>
  <w:style w:type="paragraph" w:styleId="1">
    <w:name w:val="heading 1"/>
    <w:basedOn w:val="a"/>
    <w:next w:val="a"/>
    <w:link w:val="10"/>
    <w:qFormat/>
    <w:rsid w:val="00BC7B2F"/>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nhideWhenUsed/>
    <w:qFormat/>
    <w:rsid w:val="00404B0E"/>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0C76EA"/>
    <w:pPr>
      <w:keepNext/>
      <w:pBdr>
        <w:top w:val="single" w:sz="18" w:space="1" w:color="auto"/>
        <w:left w:val="single" w:sz="18" w:space="1" w:color="auto"/>
        <w:bottom w:val="single" w:sz="18" w:space="31" w:color="auto"/>
        <w:right w:val="single" w:sz="18" w:space="1" w:color="auto"/>
      </w:pBdr>
      <w:spacing w:before="0" w:beforeAutospacing="0"/>
      <w:jc w:val="center"/>
      <w:outlineLvl w:val="2"/>
    </w:pPr>
    <w:rPr>
      <w:rFonts w:ascii="Times New Roman" w:eastAsia="Times New Roman" w:hAnsi="Times New Roman"/>
      <w:b/>
      <w:sz w:val="32"/>
      <w:szCs w:val="20"/>
      <w:lang w:eastAsia="ru-RU"/>
    </w:rPr>
  </w:style>
  <w:style w:type="paragraph" w:styleId="4">
    <w:name w:val="heading 4"/>
    <w:basedOn w:val="a"/>
    <w:next w:val="a"/>
    <w:link w:val="40"/>
    <w:qFormat/>
    <w:rsid w:val="000C76EA"/>
    <w:pPr>
      <w:keepNext/>
      <w:spacing w:before="240" w:beforeAutospacing="0" w:after="60"/>
      <w:outlineLvl w:val="3"/>
    </w:pPr>
    <w:rPr>
      <w:rFonts w:ascii="Times New Roman" w:eastAsia="Times New Roman" w:hAnsi="Times New Roman"/>
      <w:b/>
      <w:bCs/>
      <w:sz w:val="28"/>
      <w:szCs w:val="28"/>
      <w:lang w:eastAsia="ru-RU"/>
    </w:rPr>
  </w:style>
  <w:style w:type="paragraph" w:styleId="5">
    <w:name w:val="heading 5"/>
    <w:basedOn w:val="a"/>
    <w:next w:val="a"/>
    <w:link w:val="50"/>
    <w:qFormat/>
    <w:rsid w:val="000C76EA"/>
    <w:pPr>
      <w:keepNext/>
      <w:pBdr>
        <w:top w:val="single" w:sz="18" w:space="1" w:color="auto"/>
        <w:left w:val="single" w:sz="18" w:space="1" w:color="auto"/>
        <w:bottom w:val="single" w:sz="18" w:space="1" w:color="auto"/>
        <w:right w:val="single" w:sz="18" w:space="1" w:color="auto"/>
      </w:pBdr>
      <w:spacing w:before="0" w:beforeAutospacing="0"/>
      <w:jc w:val="center"/>
      <w:outlineLvl w:val="4"/>
    </w:pPr>
    <w:rPr>
      <w:rFonts w:ascii="Times New Roman" w:eastAsia="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7B2F"/>
    <w:rPr>
      <w:rFonts w:ascii="Cambria" w:eastAsia="Times New Roman" w:hAnsi="Cambria" w:cs="Times New Roman"/>
      <w:b/>
      <w:bCs/>
      <w:kern w:val="32"/>
      <w:sz w:val="32"/>
      <w:szCs w:val="32"/>
      <w:lang w:eastAsia="en-US"/>
    </w:rPr>
  </w:style>
  <w:style w:type="character" w:customStyle="1" w:styleId="20">
    <w:name w:val="Заголовок 2 Знак"/>
    <w:basedOn w:val="a0"/>
    <w:link w:val="2"/>
    <w:uiPriority w:val="9"/>
    <w:rsid w:val="00404B0E"/>
    <w:rPr>
      <w:rFonts w:ascii="Cambria" w:eastAsia="Times New Roman" w:hAnsi="Cambria" w:cs="Times New Roman"/>
      <w:b/>
      <w:bCs/>
      <w:i/>
      <w:iCs/>
      <w:sz w:val="28"/>
      <w:szCs w:val="28"/>
      <w:lang w:eastAsia="en-US"/>
    </w:rPr>
  </w:style>
  <w:style w:type="character" w:customStyle="1" w:styleId="30">
    <w:name w:val="Заголовок 3 Знак"/>
    <w:basedOn w:val="a0"/>
    <w:link w:val="3"/>
    <w:rsid w:val="000C76EA"/>
    <w:rPr>
      <w:rFonts w:ascii="Times New Roman" w:eastAsia="Times New Roman" w:hAnsi="Times New Roman"/>
      <w:b/>
      <w:sz w:val="32"/>
    </w:rPr>
  </w:style>
  <w:style w:type="character" w:customStyle="1" w:styleId="40">
    <w:name w:val="Заголовок 4 Знак"/>
    <w:basedOn w:val="a0"/>
    <w:link w:val="4"/>
    <w:rsid w:val="000C76EA"/>
    <w:rPr>
      <w:rFonts w:ascii="Times New Roman" w:eastAsia="Times New Roman" w:hAnsi="Times New Roman"/>
      <w:b/>
      <w:bCs/>
      <w:sz w:val="28"/>
      <w:szCs w:val="28"/>
    </w:rPr>
  </w:style>
  <w:style w:type="character" w:customStyle="1" w:styleId="50">
    <w:name w:val="Заголовок 5 Знак"/>
    <w:basedOn w:val="a0"/>
    <w:link w:val="5"/>
    <w:rsid w:val="000C76EA"/>
    <w:rPr>
      <w:rFonts w:ascii="Times New Roman" w:eastAsia="Times New Roman" w:hAnsi="Times New Roman"/>
      <w:b/>
      <w:sz w:val="28"/>
    </w:rPr>
  </w:style>
  <w:style w:type="paragraph" w:styleId="11">
    <w:name w:val="toc 1"/>
    <w:basedOn w:val="a"/>
    <w:next w:val="a"/>
    <w:autoRedefine/>
    <w:uiPriority w:val="39"/>
    <w:unhideWhenUsed/>
    <w:rsid w:val="00D2392F"/>
    <w:pPr>
      <w:spacing w:before="120" w:after="120"/>
    </w:pPr>
    <w:rPr>
      <w:b/>
      <w:bCs/>
      <w:caps/>
      <w:sz w:val="20"/>
      <w:szCs w:val="20"/>
    </w:rPr>
  </w:style>
  <w:style w:type="character" w:styleId="a3">
    <w:name w:val="Hyperlink"/>
    <w:basedOn w:val="a0"/>
    <w:uiPriority w:val="99"/>
    <w:unhideWhenUsed/>
    <w:rsid w:val="00F000A0"/>
    <w:rPr>
      <w:color w:val="0000FF"/>
      <w:u w:val="single"/>
    </w:rPr>
  </w:style>
  <w:style w:type="paragraph" w:styleId="21">
    <w:name w:val="toc 2"/>
    <w:basedOn w:val="a"/>
    <w:next w:val="a"/>
    <w:autoRedefine/>
    <w:uiPriority w:val="39"/>
    <w:unhideWhenUsed/>
    <w:rsid w:val="00D2392F"/>
    <w:pPr>
      <w:spacing w:before="0"/>
      <w:ind w:left="220"/>
    </w:pPr>
    <w:rPr>
      <w:smallCaps/>
      <w:sz w:val="20"/>
      <w:szCs w:val="20"/>
    </w:rPr>
  </w:style>
  <w:style w:type="paragraph" w:styleId="31">
    <w:name w:val="toc 3"/>
    <w:basedOn w:val="a"/>
    <w:next w:val="a"/>
    <w:autoRedefine/>
    <w:uiPriority w:val="39"/>
    <w:unhideWhenUsed/>
    <w:rsid w:val="00D2392F"/>
    <w:pPr>
      <w:spacing w:before="0"/>
      <w:ind w:left="440"/>
    </w:pPr>
    <w:rPr>
      <w:i/>
      <w:iCs/>
      <w:sz w:val="20"/>
      <w:szCs w:val="20"/>
    </w:rPr>
  </w:style>
  <w:style w:type="paragraph" w:styleId="41">
    <w:name w:val="toc 4"/>
    <w:basedOn w:val="a"/>
    <w:next w:val="a"/>
    <w:autoRedefine/>
    <w:uiPriority w:val="39"/>
    <w:unhideWhenUsed/>
    <w:rsid w:val="00D2392F"/>
    <w:pPr>
      <w:spacing w:before="0"/>
      <w:ind w:left="660"/>
    </w:pPr>
    <w:rPr>
      <w:sz w:val="18"/>
      <w:szCs w:val="18"/>
    </w:rPr>
  </w:style>
  <w:style w:type="paragraph" w:styleId="51">
    <w:name w:val="toc 5"/>
    <w:basedOn w:val="a"/>
    <w:next w:val="a"/>
    <w:autoRedefine/>
    <w:uiPriority w:val="39"/>
    <w:unhideWhenUsed/>
    <w:rsid w:val="00D2392F"/>
    <w:pPr>
      <w:spacing w:before="0"/>
      <w:ind w:left="880"/>
    </w:pPr>
    <w:rPr>
      <w:sz w:val="18"/>
      <w:szCs w:val="18"/>
    </w:rPr>
  </w:style>
  <w:style w:type="paragraph" w:styleId="6">
    <w:name w:val="toc 6"/>
    <w:basedOn w:val="a"/>
    <w:next w:val="a"/>
    <w:autoRedefine/>
    <w:uiPriority w:val="39"/>
    <w:unhideWhenUsed/>
    <w:rsid w:val="00D2392F"/>
    <w:pPr>
      <w:spacing w:before="0"/>
      <w:ind w:left="1100"/>
    </w:pPr>
    <w:rPr>
      <w:sz w:val="18"/>
      <w:szCs w:val="18"/>
    </w:rPr>
  </w:style>
  <w:style w:type="paragraph" w:styleId="7">
    <w:name w:val="toc 7"/>
    <w:basedOn w:val="a"/>
    <w:next w:val="a"/>
    <w:autoRedefine/>
    <w:uiPriority w:val="39"/>
    <w:unhideWhenUsed/>
    <w:rsid w:val="00D2392F"/>
    <w:pPr>
      <w:spacing w:before="0"/>
      <w:ind w:left="1320"/>
    </w:pPr>
    <w:rPr>
      <w:sz w:val="18"/>
      <w:szCs w:val="18"/>
    </w:rPr>
  </w:style>
  <w:style w:type="paragraph" w:styleId="8">
    <w:name w:val="toc 8"/>
    <w:basedOn w:val="a"/>
    <w:next w:val="a"/>
    <w:autoRedefine/>
    <w:uiPriority w:val="39"/>
    <w:unhideWhenUsed/>
    <w:rsid w:val="00D2392F"/>
    <w:pPr>
      <w:spacing w:before="0"/>
      <w:ind w:left="1540"/>
    </w:pPr>
    <w:rPr>
      <w:sz w:val="18"/>
      <w:szCs w:val="18"/>
    </w:rPr>
  </w:style>
  <w:style w:type="paragraph" w:styleId="9">
    <w:name w:val="toc 9"/>
    <w:basedOn w:val="a"/>
    <w:next w:val="a"/>
    <w:autoRedefine/>
    <w:uiPriority w:val="39"/>
    <w:unhideWhenUsed/>
    <w:rsid w:val="00D2392F"/>
    <w:pPr>
      <w:spacing w:before="0"/>
      <w:ind w:left="1760"/>
    </w:pPr>
    <w:rPr>
      <w:sz w:val="18"/>
      <w:szCs w:val="18"/>
    </w:rPr>
  </w:style>
  <w:style w:type="paragraph" w:customStyle="1" w:styleId="a4">
    <w:name w:val="Знак"/>
    <w:basedOn w:val="a"/>
    <w:rsid w:val="0034086D"/>
    <w:pPr>
      <w:tabs>
        <w:tab w:val="num" w:pos="720"/>
      </w:tabs>
      <w:spacing w:before="0" w:beforeAutospacing="0" w:after="160" w:line="240" w:lineRule="exact"/>
      <w:ind w:left="720" w:hanging="720"/>
      <w:jc w:val="both"/>
    </w:pPr>
    <w:rPr>
      <w:rFonts w:ascii="Verdana" w:eastAsia="Times New Roman" w:hAnsi="Verdana" w:cs="Arial"/>
      <w:sz w:val="20"/>
      <w:szCs w:val="20"/>
      <w:lang w:val="en-US"/>
    </w:rPr>
  </w:style>
  <w:style w:type="paragraph" w:styleId="HTML">
    <w:name w:val="HTML Preformatted"/>
    <w:basedOn w:val="a"/>
    <w:link w:val="HTML0"/>
    <w:rsid w:val="00705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705357"/>
    <w:rPr>
      <w:rFonts w:ascii="Courier New" w:eastAsia="Times New Roman" w:hAnsi="Courier New" w:cs="Courier New"/>
    </w:rPr>
  </w:style>
  <w:style w:type="paragraph" w:styleId="a5">
    <w:name w:val="header"/>
    <w:basedOn w:val="a"/>
    <w:link w:val="a6"/>
    <w:unhideWhenUsed/>
    <w:rsid w:val="003019BB"/>
    <w:pPr>
      <w:tabs>
        <w:tab w:val="center" w:pos="4677"/>
        <w:tab w:val="right" w:pos="9355"/>
      </w:tabs>
    </w:pPr>
  </w:style>
  <w:style w:type="character" w:customStyle="1" w:styleId="a6">
    <w:name w:val="Верхний колонтитул Знак"/>
    <w:basedOn w:val="a0"/>
    <w:link w:val="a5"/>
    <w:uiPriority w:val="99"/>
    <w:semiHidden/>
    <w:rsid w:val="003019BB"/>
    <w:rPr>
      <w:sz w:val="22"/>
      <w:szCs w:val="22"/>
      <w:lang w:eastAsia="en-US"/>
    </w:rPr>
  </w:style>
  <w:style w:type="paragraph" w:styleId="a7">
    <w:name w:val="footer"/>
    <w:basedOn w:val="a"/>
    <w:link w:val="a8"/>
    <w:unhideWhenUsed/>
    <w:rsid w:val="003019BB"/>
    <w:pPr>
      <w:tabs>
        <w:tab w:val="center" w:pos="4677"/>
        <w:tab w:val="right" w:pos="9355"/>
      </w:tabs>
    </w:pPr>
  </w:style>
  <w:style w:type="character" w:customStyle="1" w:styleId="a8">
    <w:name w:val="Нижний колонтитул Знак"/>
    <w:basedOn w:val="a0"/>
    <w:link w:val="a7"/>
    <w:uiPriority w:val="99"/>
    <w:rsid w:val="003019BB"/>
    <w:rPr>
      <w:sz w:val="22"/>
      <w:szCs w:val="22"/>
      <w:lang w:eastAsia="en-US"/>
    </w:rPr>
  </w:style>
  <w:style w:type="paragraph" w:styleId="a9">
    <w:name w:val="Normal (Web)"/>
    <w:basedOn w:val="a"/>
    <w:uiPriority w:val="99"/>
    <w:rsid w:val="00291223"/>
    <w:pPr>
      <w:spacing w:after="100" w:afterAutospacing="1"/>
    </w:pPr>
    <w:rPr>
      <w:rFonts w:ascii="Times New Roman" w:eastAsia="Times New Roman" w:hAnsi="Times New Roman"/>
      <w:sz w:val="24"/>
      <w:szCs w:val="24"/>
      <w:lang w:eastAsia="ru-RU"/>
    </w:rPr>
  </w:style>
  <w:style w:type="character" w:customStyle="1" w:styleId="aa">
    <w:name w:val="Основной текст Знак"/>
    <w:aliases w:val=" Знак Знак Знак Знак Знак1, Знак Знак Знак Знак2"/>
    <w:basedOn w:val="a0"/>
    <w:link w:val="ab"/>
    <w:semiHidden/>
    <w:locked/>
    <w:rsid w:val="00291223"/>
    <w:rPr>
      <w:sz w:val="24"/>
    </w:rPr>
  </w:style>
  <w:style w:type="paragraph" w:styleId="ab">
    <w:name w:val="Body Text"/>
    <w:aliases w:val=" Знак Знак Знак Знак, Знак Знак Знак"/>
    <w:basedOn w:val="a"/>
    <w:link w:val="aa"/>
    <w:rsid w:val="00291223"/>
    <w:pPr>
      <w:spacing w:before="0" w:beforeAutospacing="0"/>
    </w:pPr>
    <w:rPr>
      <w:sz w:val="24"/>
      <w:szCs w:val="20"/>
      <w:lang w:eastAsia="ru-RU"/>
    </w:rPr>
  </w:style>
  <w:style w:type="character" w:customStyle="1" w:styleId="12">
    <w:name w:val="Основной текст Знак1"/>
    <w:aliases w:val="Основной текст Знак Знак, Знак Знак Знак Знак Знак, Знак Знак Знак Знак1"/>
    <w:basedOn w:val="a0"/>
    <w:link w:val="ab"/>
    <w:rsid w:val="00291223"/>
    <w:rPr>
      <w:sz w:val="22"/>
      <w:szCs w:val="22"/>
      <w:lang w:eastAsia="en-US"/>
    </w:rPr>
  </w:style>
  <w:style w:type="paragraph" w:customStyle="1" w:styleId="hji">
    <w:name w:val="hji"/>
    <w:basedOn w:val="a"/>
    <w:rsid w:val="00291223"/>
    <w:pPr>
      <w:spacing w:before="0" w:beforeAutospacing="0" w:after="60"/>
      <w:ind w:firstLine="284"/>
      <w:jc w:val="both"/>
    </w:pPr>
    <w:rPr>
      <w:rFonts w:ascii="Arial" w:eastAsia="Times New Roman" w:hAnsi="Arial" w:cs="Arial"/>
      <w:color w:val="333333"/>
      <w:sz w:val="21"/>
      <w:szCs w:val="21"/>
      <w:lang w:eastAsia="ru-RU"/>
    </w:rPr>
  </w:style>
  <w:style w:type="table" w:styleId="ac">
    <w:name w:val="Table Grid"/>
    <w:basedOn w:val="a1"/>
    <w:rsid w:val="0029122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с отступом 21"/>
    <w:basedOn w:val="a"/>
    <w:rsid w:val="00404B0E"/>
    <w:pPr>
      <w:suppressAutoHyphens/>
      <w:spacing w:beforeAutospacing="0" w:after="360" w:line="360" w:lineRule="auto"/>
      <w:ind w:right="851" w:firstLine="567"/>
      <w:jc w:val="both"/>
    </w:pPr>
    <w:rPr>
      <w:rFonts w:ascii="Times New Roman" w:eastAsia="Times New Roman" w:hAnsi="Times New Roman"/>
      <w:sz w:val="28"/>
      <w:szCs w:val="20"/>
      <w:lang w:eastAsia="ar-SA"/>
    </w:rPr>
  </w:style>
  <w:style w:type="paragraph" w:customStyle="1" w:styleId="ad">
    <w:name w:val="Знак Знак Знак Знак Знак Знак Знак Знак Знак Знак"/>
    <w:basedOn w:val="a"/>
    <w:rsid w:val="00A94D8D"/>
    <w:pPr>
      <w:spacing w:before="0" w:beforeAutospacing="0" w:after="160" w:line="240" w:lineRule="exact"/>
      <w:jc w:val="both"/>
    </w:pPr>
    <w:rPr>
      <w:rFonts w:ascii="Times New Roman" w:eastAsia="Times New Roman" w:hAnsi="Times New Roman"/>
      <w:sz w:val="24"/>
      <w:szCs w:val="20"/>
      <w:lang w:val="en-US"/>
    </w:rPr>
  </w:style>
  <w:style w:type="paragraph" w:styleId="ae">
    <w:name w:val="Block Text"/>
    <w:basedOn w:val="a"/>
    <w:rsid w:val="008D4452"/>
    <w:pPr>
      <w:spacing w:before="0" w:beforeAutospacing="0"/>
      <w:ind w:left="-284" w:right="-908" w:firstLine="284"/>
    </w:pPr>
    <w:rPr>
      <w:rFonts w:ascii="Times New Roman" w:eastAsia="Times New Roman" w:hAnsi="Times New Roman"/>
      <w:sz w:val="28"/>
      <w:szCs w:val="20"/>
      <w:lang w:eastAsia="ru-RU"/>
    </w:rPr>
  </w:style>
  <w:style w:type="paragraph" w:customStyle="1" w:styleId="ConsPlusNonformat">
    <w:name w:val="ConsPlusNonformat"/>
    <w:rsid w:val="008D4452"/>
    <w:pPr>
      <w:widowControl w:val="0"/>
      <w:autoSpaceDE w:val="0"/>
      <w:autoSpaceDN w:val="0"/>
      <w:adjustRightInd w:val="0"/>
    </w:pPr>
    <w:rPr>
      <w:rFonts w:ascii="Courier New" w:eastAsia="Times New Roman" w:hAnsi="Courier New" w:cs="Courier New"/>
    </w:rPr>
  </w:style>
  <w:style w:type="paragraph" w:customStyle="1" w:styleId="af">
    <w:name w:val="Знак Знак Знак Знак"/>
    <w:basedOn w:val="a"/>
    <w:rsid w:val="0097019D"/>
    <w:pPr>
      <w:widowControl w:val="0"/>
      <w:tabs>
        <w:tab w:val="num" w:pos="1315"/>
      </w:tabs>
      <w:adjustRightInd w:val="0"/>
      <w:spacing w:before="0" w:beforeAutospacing="0" w:after="160" w:line="240" w:lineRule="exact"/>
      <w:ind w:left="1315" w:hanging="180"/>
      <w:jc w:val="center"/>
    </w:pPr>
    <w:rPr>
      <w:rFonts w:ascii="Times New Roman" w:eastAsia="Times New Roman" w:hAnsi="Times New Roman"/>
      <w:b/>
      <w:bCs/>
      <w:i/>
      <w:iCs/>
      <w:sz w:val="28"/>
      <w:szCs w:val="28"/>
      <w:lang w:val="en-GB"/>
    </w:rPr>
  </w:style>
  <w:style w:type="paragraph" w:styleId="af0">
    <w:name w:val="Body Text Indent"/>
    <w:basedOn w:val="a"/>
    <w:link w:val="af1"/>
    <w:unhideWhenUsed/>
    <w:rsid w:val="00525890"/>
    <w:pPr>
      <w:spacing w:after="120"/>
      <w:ind w:left="283"/>
    </w:pPr>
  </w:style>
  <w:style w:type="character" w:customStyle="1" w:styleId="af1">
    <w:name w:val="Основной текст с отступом Знак"/>
    <w:basedOn w:val="a0"/>
    <w:link w:val="af0"/>
    <w:rsid w:val="00525890"/>
    <w:rPr>
      <w:sz w:val="22"/>
      <w:szCs w:val="22"/>
      <w:lang w:eastAsia="en-US"/>
    </w:rPr>
  </w:style>
  <w:style w:type="paragraph" w:styleId="22">
    <w:name w:val="Body Text Indent 2"/>
    <w:basedOn w:val="a"/>
    <w:link w:val="23"/>
    <w:unhideWhenUsed/>
    <w:rsid w:val="00525890"/>
    <w:pPr>
      <w:spacing w:after="120" w:line="480" w:lineRule="auto"/>
      <w:ind w:left="283"/>
    </w:pPr>
  </w:style>
  <w:style w:type="character" w:customStyle="1" w:styleId="23">
    <w:name w:val="Основной текст с отступом 2 Знак"/>
    <w:basedOn w:val="a0"/>
    <w:link w:val="22"/>
    <w:uiPriority w:val="99"/>
    <w:semiHidden/>
    <w:rsid w:val="00525890"/>
    <w:rPr>
      <w:sz w:val="22"/>
      <w:szCs w:val="22"/>
      <w:lang w:eastAsia="en-US"/>
    </w:rPr>
  </w:style>
  <w:style w:type="paragraph" w:styleId="af2">
    <w:name w:val="Plain Text"/>
    <w:basedOn w:val="a"/>
    <w:link w:val="af3"/>
    <w:rsid w:val="00525890"/>
    <w:pPr>
      <w:spacing w:before="0" w:beforeAutospacing="0"/>
    </w:pPr>
    <w:rPr>
      <w:rFonts w:ascii="Courier New" w:eastAsia="Times New Roman" w:hAnsi="Courier New" w:cs="Courier New"/>
      <w:sz w:val="20"/>
      <w:szCs w:val="20"/>
      <w:lang w:eastAsia="ru-RU"/>
    </w:rPr>
  </w:style>
  <w:style w:type="character" w:customStyle="1" w:styleId="af3">
    <w:name w:val="Текст Знак"/>
    <w:basedOn w:val="a0"/>
    <w:link w:val="af2"/>
    <w:rsid w:val="00525890"/>
    <w:rPr>
      <w:rFonts w:ascii="Courier New" w:eastAsia="Times New Roman" w:hAnsi="Courier New" w:cs="Courier New"/>
    </w:rPr>
  </w:style>
  <w:style w:type="paragraph" w:styleId="af4">
    <w:name w:val="No Spacing"/>
    <w:link w:val="af5"/>
    <w:uiPriority w:val="1"/>
    <w:qFormat/>
    <w:rsid w:val="00525890"/>
    <w:rPr>
      <w:sz w:val="22"/>
      <w:szCs w:val="22"/>
      <w:lang w:eastAsia="en-US"/>
    </w:rPr>
  </w:style>
  <w:style w:type="character" w:customStyle="1" w:styleId="af5">
    <w:name w:val="Без интервала Знак"/>
    <w:basedOn w:val="a0"/>
    <w:link w:val="af4"/>
    <w:uiPriority w:val="1"/>
    <w:rsid w:val="000C76EA"/>
    <w:rPr>
      <w:sz w:val="22"/>
      <w:szCs w:val="22"/>
      <w:lang w:val="ru-RU" w:eastAsia="en-US" w:bidi="ar-SA"/>
    </w:rPr>
  </w:style>
  <w:style w:type="paragraph" w:customStyle="1" w:styleId="Normal">
    <w:name w:val="Normal Знак"/>
    <w:rsid w:val="00525890"/>
    <w:pPr>
      <w:widowControl w:val="0"/>
      <w:snapToGrid w:val="0"/>
      <w:ind w:firstLine="851"/>
      <w:jc w:val="both"/>
    </w:pPr>
    <w:rPr>
      <w:rFonts w:ascii="Times New Roman" w:eastAsia="Times New Roman" w:hAnsi="Times New Roman"/>
      <w:sz w:val="28"/>
    </w:rPr>
  </w:style>
  <w:style w:type="character" w:customStyle="1" w:styleId="FontStyle11">
    <w:name w:val="Font Style11"/>
    <w:basedOn w:val="a0"/>
    <w:rsid w:val="00525890"/>
    <w:rPr>
      <w:rFonts w:ascii="Times New Roman" w:hAnsi="Times New Roman" w:cs="Times New Roman"/>
      <w:sz w:val="26"/>
      <w:szCs w:val="26"/>
    </w:rPr>
  </w:style>
  <w:style w:type="paragraph" w:customStyle="1" w:styleId="14">
    <w:name w:val="Обычный + 14 пт"/>
    <w:aliases w:val="Первая строка:  1,25 см,Справа:  -0 см,Междустр.интервал: ..."/>
    <w:basedOn w:val="af0"/>
    <w:rsid w:val="00525890"/>
    <w:pPr>
      <w:spacing w:before="0" w:beforeAutospacing="0" w:after="0"/>
      <w:ind w:left="0" w:firstLine="601"/>
      <w:jc w:val="both"/>
    </w:pPr>
    <w:rPr>
      <w:rFonts w:ascii="Times New Roman" w:eastAsia="Times New Roman" w:hAnsi="Times New Roman"/>
      <w:sz w:val="28"/>
      <w:szCs w:val="28"/>
      <w:lang w:eastAsia="ru-RU"/>
    </w:rPr>
  </w:style>
  <w:style w:type="paragraph" w:customStyle="1" w:styleId="Style4">
    <w:name w:val="Style4"/>
    <w:basedOn w:val="a"/>
    <w:rsid w:val="00525890"/>
    <w:pPr>
      <w:widowControl w:val="0"/>
      <w:autoSpaceDE w:val="0"/>
      <w:autoSpaceDN w:val="0"/>
      <w:adjustRightInd w:val="0"/>
      <w:spacing w:before="0" w:beforeAutospacing="0" w:line="336" w:lineRule="exact"/>
      <w:jc w:val="both"/>
    </w:pPr>
    <w:rPr>
      <w:rFonts w:ascii="Times New Roman" w:eastAsia="Times New Roman" w:hAnsi="Times New Roman"/>
      <w:sz w:val="24"/>
      <w:szCs w:val="24"/>
      <w:lang w:eastAsia="ru-RU"/>
    </w:rPr>
  </w:style>
  <w:style w:type="paragraph" w:customStyle="1" w:styleId="Standard">
    <w:name w:val="Standard"/>
    <w:rsid w:val="0008045F"/>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styleId="af6">
    <w:name w:val="List Paragraph"/>
    <w:basedOn w:val="a"/>
    <w:uiPriority w:val="34"/>
    <w:qFormat/>
    <w:rsid w:val="008B5ED0"/>
    <w:pPr>
      <w:spacing w:before="0" w:beforeAutospacing="0"/>
      <w:ind w:left="720"/>
      <w:contextualSpacing/>
    </w:pPr>
    <w:rPr>
      <w:rFonts w:ascii="Times New Roman" w:eastAsia="Times New Roman" w:hAnsi="Times New Roman"/>
      <w:sz w:val="24"/>
      <w:szCs w:val="24"/>
      <w:lang w:eastAsia="ru-RU"/>
    </w:rPr>
  </w:style>
  <w:style w:type="paragraph" w:styleId="af7">
    <w:name w:val="Document Map"/>
    <w:basedOn w:val="a"/>
    <w:link w:val="af8"/>
    <w:semiHidden/>
    <w:unhideWhenUsed/>
    <w:rsid w:val="00A25AA6"/>
    <w:rPr>
      <w:rFonts w:ascii="Tahoma" w:hAnsi="Tahoma" w:cs="Tahoma"/>
      <w:sz w:val="16"/>
      <w:szCs w:val="16"/>
    </w:rPr>
  </w:style>
  <w:style w:type="character" w:customStyle="1" w:styleId="af8">
    <w:name w:val="Схема документа Знак"/>
    <w:basedOn w:val="a0"/>
    <w:link w:val="af7"/>
    <w:uiPriority w:val="99"/>
    <w:semiHidden/>
    <w:rsid w:val="00A25AA6"/>
    <w:rPr>
      <w:rFonts w:ascii="Tahoma" w:hAnsi="Tahoma" w:cs="Tahoma"/>
      <w:sz w:val="16"/>
      <w:szCs w:val="16"/>
      <w:lang w:eastAsia="en-US"/>
    </w:rPr>
  </w:style>
  <w:style w:type="paragraph" w:customStyle="1" w:styleId="13">
    <w:name w:val="Знак1"/>
    <w:basedOn w:val="a"/>
    <w:rsid w:val="002A21D0"/>
    <w:pPr>
      <w:tabs>
        <w:tab w:val="num" w:pos="720"/>
      </w:tabs>
      <w:spacing w:before="0" w:beforeAutospacing="0" w:after="160" w:line="240" w:lineRule="exact"/>
      <w:ind w:left="720" w:hanging="720"/>
      <w:jc w:val="both"/>
    </w:pPr>
    <w:rPr>
      <w:rFonts w:ascii="Verdana" w:eastAsia="Times New Roman" w:hAnsi="Verdana" w:cs="Arial"/>
      <w:sz w:val="20"/>
      <w:szCs w:val="20"/>
      <w:lang w:val="en-US"/>
    </w:rPr>
  </w:style>
  <w:style w:type="paragraph" w:customStyle="1" w:styleId="24">
    <w:name w:val="Знак2"/>
    <w:basedOn w:val="a"/>
    <w:rsid w:val="003F36B1"/>
    <w:pPr>
      <w:spacing w:before="0" w:beforeAutospacing="0"/>
    </w:pPr>
    <w:rPr>
      <w:rFonts w:ascii="Verdana" w:eastAsia="Times New Roman" w:hAnsi="Verdana" w:cs="Verdana"/>
      <w:sz w:val="20"/>
      <w:szCs w:val="20"/>
      <w:lang w:val="en-US"/>
    </w:rPr>
  </w:style>
  <w:style w:type="paragraph" w:customStyle="1" w:styleId="211">
    <w:name w:val="Основной текст 21"/>
    <w:basedOn w:val="a"/>
    <w:rsid w:val="006050D4"/>
    <w:pPr>
      <w:spacing w:before="0" w:beforeAutospacing="0" w:line="360" w:lineRule="exact"/>
      <w:ind w:firstLine="720"/>
      <w:jc w:val="both"/>
    </w:pPr>
    <w:rPr>
      <w:rFonts w:ascii="Times New Roman" w:eastAsia="Times New Roman" w:hAnsi="Times New Roman"/>
      <w:snapToGrid w:val="0"/>
      <w:sz w:val="24"/>
      <w:szCs w:val="20"/>
      <w:lang w:eastAsia="ru-RU"/>
    </w:rPr>
  </w:style>
  <w:style w:type="character" w:customStyle="1" w:styleId="FontStyle22">
    <w:name w:val="Font Style22"/>
    <w:rsid w:val="006050D4"/>
    <w:rPr>
      <w:rFonts w:ascii="Times New Roman" w:hAnsi="Times New Roman"/>
      <w:sz w:val="26"/>
    </w:rPr>
  </w:style>
  <w:style w:type="paragraph" w:customStyle="1" w:styleId="15">
    <w:name w:val="Основной текст с отступом1"/>
    <w:basedOn w:val="a"/>
    <w:rsid w:val="006050D4"/>
    <w:pPr>
      <w:spacing w:before="0" w:beforeAutospacing="0" w:line="360" w:lineRule="auto"/>
      <w:jc w:val="both"/>
    </w:pPr>
    <w:rPr>
      <w:rFonts w:ascii="Times New Roman" w:eastAsia="Times New Roman" w:hAnsi="Times New Roman"/>
      <w:sz w:val="28"/>
      <w:szCs w:val="28"/>
      <w:lang w:eastAsia="ru-RU"/>
    </w:rPr>
  </w:style>
  <w:style w:type="paragraph" w:customStyle="1" w:styleId="16">
    <w:name w:val="Без интервала1"/>
    <w:rsid w:val="006050D4"/>
    <w:rPr>
      <w:sz w:val="22"/>
      <w:szCs w:val="22"/>
    </w:rPr>
  </w:style>
  <w:style w:type="table" w:styleId="1-3">
    <w:name w:val="Medium List 1 Accent 3"/>
    <w:basedOn w:val="a1"/>
    <w:uiPriority w:val="65"/>
    <w:rsid w:val="00EF1137"/>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2-1">
    <w:name w:val="Medium List 2 Accent 1"/>
    <w:basedOn w:val="a1"/>
    <w:uiPriority w:val="66"/>
    <w:rsid w:val="00EF1137"/>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2-3">
    <w:name w:val="Medium Shading 2 Accent 3"/>
    <w:basedOn w:val="a1"/>
    <w:uiPriority w:val="64"/>
    <w:rsid w:val="00EF1137"/>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tyle5">
    <w:name w:val="Style5"/>
    <w:basedOn w:val="a"/>
    <w:rsid w:val="00771BA1"/>
    <w:pPr>
      <w:widowControl w:val="0"/>
      <w:autoSpaceDE w:val="0"/>
      <w:autoSpaceDN w:val="0"/>
      <w:adjustRightInd w:val="0"/>
      <w:spacing w:before="0" w:beforeAutospacing="0" w:line="411" w:lineRule="exact"/>
      <w:ind w:firstLine="528"/>
      <w:jc w:val="both"/>
    </w:pPr>
    <w:rPr>
      <w:rFonts w:ascii="Times New Roman" w:eastAsia="Times New Roman" w:hAnsi="Times New Roman"/>
      <w:sz w:val="24"/>
      <w:szCs w:val="24"/>
      <w:lang w:eastAsia="ru-RU"/>
    </w:rPr>
  </w:style>
  <w:style w:type="character" w:customStyle="1" w:styleId="FontStyle13">
    <w:name w:val="Font Style13"/>
    <w:basedOn w:val="a0"/>
    <w:rsid w:val="00771BA1"/>
    <w:rPr>
      <w:rFonts w:ascii="Times New Roman" w:hAnsi="Times New Roman" w:cs="Times New Roman"/>
      <w:sz w:val="22"/>
      <w:szCs w:val="22"/>
    </w:rPr>
  </w:style>
  <w:style w:type="paragraph" w:customStyle="1" w:styleId="Style7">
    <w:name w:val="Style7"/>
    <w:basedOn w:val="a"/>
    <w:rsid w:val="00771BA1"/>
    <w:pPr>
      <w:widowControl w:val="0"/>
      <w:autoSpaceDE w:val="0"/>
      <w:autoSpaceDN w:val="0"/>
      <w:adjustRightInd w:val="0"/>
      <w:spacing w:before="0" w:beforeAutospacing="0" w:line="422" w:lineRule="exact"/>
      <w:ind w:firstLine="691"/>
      <w:jc w:val="both"/>
    </w:pPr>
    <w:rPr>
      <w:rFonts w:ascii="Times New Roman" w:eastAsia="Times New Roman" w:hAnsi="Times New Roman"/>
      <w:sz w:val="24"/>
      <w:szCs w:val="24"/>
      <w:lang w:eastAsia="ru-RU"/>
    </w:rPr>
  </w:style>
  <w:style w:type="paragraph" w:customStyle="1" w:styleId="Style1">
    <w:name w:val="Style1"/>
    <w:basedOn w:val="a"/>
    <w:rsid w:val="00771BA1"/>
    <w:pPr>
      <w:widowControl w:val="0"/>
      <w:autoSpaceDE w:val="0"/>
      <w:autoSpaceDN w:val="0"/>
      <w:adjustRightInd w:val="0"/>
      <w:spacing w:before="0" w:beforeAutospacing="0"/>
    </w:pPr>
    <w:rPr>
      <w:rFonts w:ascii="Times New Roman" w:eastAsia="Times New Roman" w:hAnsi="Times New Roman"/>
      <w:sz w:val="24"/>
      <w:szCs w:val="24"/>
      <w:lang w:eastAsia="ru-RU"/>
    </w:rPr>
  </w:style>
  <w:style w:type="paragraph" w:customStyle="1" w:styleId="Style3">
    <w:name w:val="Style3"/>
    <w:basedOn w:val="a"/>
    <w:rsid w:val="00771BA1"/>
    <w:pPr>
      <w:widowControl w:val="0"/>
      <w:autoSpaceDE w:val="0"/>
      <w:autoSpaceDN w:val="0"/>
      <w:adjustRightInd w:val="0"/>
      <w:spacing w:before="0" w:beforeAutospacing="0" w:line="319" w:lineRule="exact"/>
    </w:pPr>
    <w:rPr>
      <w:rFonts w:ascii="Times New Roman" w:eastAsia="Times New Roman" w:hAnsi="Times New Roman"/>
      <w:sz w:val="24"/>
      <w:szCs w:val="24"/>
      <w:lang w:eastAsia="ru-RU"/>
    </w:rPr>
  </w:style>
  <w:style w:type="paragraph" w:customStyle="1" w:styleId="Style9">
    <w:name w:val="Style9"/>
    <w:basedOn w:val="a"/>
    <w:rsid w:val="00771BA1"/>
    <w:pPr>
      <w:widowControl w:val="0"/>
      <w:autoSpaceDE w:val="0"/>
      <w:autoSpaceDN w:val="0"/>
      <w:adjustRightInd w:val="0"/>
      <w:spacing w:before="0" w:beforeAutospacing="0" w:line="319" w:lineRule="exact"/>
    </w:pPr>
    <w:rPr>
      <w:rFonts w:ascii="Times New Roman" w:eastAsia="Times New Roman" w:hAnsi="Times New Roman"/>
      <w:sz w:val="24"/>
      <w:szCs w:val="24"/>
      <w:lang w:eastAsia="ru-RU"/>
    </w:rPr>
  </w:style>
  <w:style w:type="paragraph" w:customStyle="1" w:styleId="Style10">
    <w:name w:val="Style10"/>
    <w:basedOn w:val="a"/>
    <w:rsid w:val="00771BA1"/>
    <w:pPr>
      <w:widowControl w:val="0"/>
      <w:autoSpaceDE w:val="0"/>
      <w:autoSpaceDN w:val="0"/>
      <w:adjustRightInd w:val="0"/>
      <w:spacing w:before="0" w:beforeAutospacing="0" w:line="422" w:lineRule="exact"/>
      <w:jc w:val="both"/>
    </w:pPr>
    <w:rPr>
      <w:rFonts w:ascii="Times New Roman" w:eastAsia="Times New Roman" w:hAnsi="Times New Roman"/>
      <w:sz w:val="24"/>
      <w:szCs w:val="24"/>
      <w:lang w:eastAsia="ru-RU"/>
    </w:rPr>
  </w:style>
  <w:style w:type="paragraph" w:customStyle="1" w:styleId="Style11">
    <w:name w:val="Style11"/>
    <w:basedOn w:val="a"/>
    <w:rsid w:val="00771BA1"/>
    <w:pPr>
      <w:widowControl w:val="0"/>
      <w:autoSpaceDE w:val="0"/>
      <w:autoSpaceDN w:val="0"/>
      <w:adjustRightInd w:val="0"/>
      <w:spacing w:before="0" w:beforeAutospacing="0"/>
    </w:pPr>
    <w:rPr>
      <w:rFonts w:ascii="Times New Roman" w:eastAsia="Times New Roman" w:hAnsi="Times New Roman"/>
      <w:sz w:val="24"/>
      <w:szCs w:val="24"/>
      <w:lang w:eastAsia="ru-RU"/>
    </w:rPr>
  </w:style>
  <w:style w:type="character" w:customStyle="1" w:styleId="FontStyle14">
    <w:name w:val="Font Style14"/>
    <w:basedOn w:val="a0"/>
    <w:rsid w:val="00771BA1"/>
    <w:rPr>
      <w:rFonts w:ascii="Times New Roman" w:hAnsi="Times New Roman" w:cs="Times New Roman"/>
      <w:b/>
      <w:bCs/>
      <w:sz w:val="22"/>
      <w:szCs w:val="22"/>
    </w:rPr>
  </w:style>
  <w:style w:type="paragraph" w:customStyle="1" w:styleId="25">
    <w:name w:val="Основной текст с отступом2"/>
    <w:basedOn w:val="a"/>
    <w:rsid w:val="00381E28"/>
    <w:pPr>
      <w:spacing w:before="0" w:beforeAutospacing="0" w:line="360" w:lineRule="auto"/>
      <w:jc w:val="both"/>
    </w:pPr>
    <w:rPr>
      <w:rFonts w:ascii="Times New Roman" w:eastAsia="Times New Roman" w:hAnsi="Times New Roman"/>
      <w:sz w:val="28"/>
      <w:szCs w:val="28"/>
      <w:lang w:eastAsia="ru-RU"/>
    </w:rPr>
  </w:style>
  <w:style w:type="paragraph" w:styleId="26">
    <w:name w:val="Body Text 2"/>
    <w:basedOn w:val="a"/>
    <w:link w:val="27"/>
    <w:unhideWhenUsed/>
    <w:rsid w:val="00D10F8D"/>
    <w:pPr>
      <w:spacing w:after="120" w:line="480" w:lineRule="auto"/>
    </w:pPr>
  </w:style>
  <w:style w:type="character" w:customStyle="1" w:styleId="27">
    <w:name w:val="Основной текст 2 Знак"/>
    <w:basedOn w:val="a0"/>
    <w:link w:val="26"/>
    <w:uiPriority w:val="99"/>
    <w:semiHidden/>
    <w:rsid w:val="00D10F8D"/>
    <w:rPr>
      <w:sz w:val="22"/>
      <w:szCs w:val="22"/>
      <w:lang w:eastAsia="en-US"/>
    </w:rPr>
  </w:style>
  <w:style w:type="paragraph" w:customStyle="1" w:styleId="af9">
    <w:name w:val="Знак"/>
    <w:basedOn w:val="a"/>
    <w:rsid w:val="00D10F8D"/>
    <w:pPr>
      <w:tabs>
        <w:tab w:val="num" w:pos="720"/>
      </w:tabs>
      <w:spacing w:before="0" w:beforeAutospacing="0" w:after="160" w:line="240" w:lineRule="exact"/>
      <w:ind w:left="720" w:hanging="720"/>
      <w:jc w:val="both"/>
    </w:pPr>
    <w:rPr>
      <w:rFonts w:ascii="Verdana" w:eastAsia="Times New Roman" w:hAnsi="Verdana" w:cs="Arial"/>
      <w:sz w:val="20"/>
      <w:szCs w:val="20"/>
      <w:lang w:val="en-US"/>
    </w:rPr>
  </w:style>
  <w:style w:type="character" w:styleId="afa">
    <w:name w:val="Strong"/>
    <w:basedOn w:val="a0"/>
    <w:qFormat/>
    <w:rsid w:val="006C3C4B"/>
    <w:rPr>
      <w:b/>
      <w:bCs/>
    </w:rPr>
  </w:style>
  <w:style w:type="paragraph" w:styleId="afb">
    <w:name w:val="Title"/>
    <w:basedOn w:val="a"/>
    <w:link w:val="afc"/>
    <w:qFormat/>
    <w:rsid w:val="002F6674"/>
    <w:pPr>
      <w:spacing w:before="0" w:beforeAutospacing="0"/>
      <w:jc w:val="center"/>
    </w:pPr>
    <w:rPr>
      <w:rFonts w:ascii="Times New Roman" w:eastAsia="Times New Roman" w:hAnsi="Times New Roman"/>
      <w:b/>
      <w:bCs/>
      <w:sz w:val="28"/>
      <w:szCs w:val="24"/>
      <w:lang w:eastAsia="ru-RU"/>
    </w:rPr>
  </w:style>
  <w:style w:type="character" w:customStyle="1" w:styleId="afc">
    <w:name w:val="Название Знак"/>
    <w:basedOn w:val="a0"/>
    <w:link w:val="afb"/>
    <w:rsid w:val="002F6674"/>
    <w:rPr>
      <w:rFonts w:ascii="Times New Roman" w:eastAsia="Times New Roman" w:hAnsi="Times New Roman"/>
      <w:b/>
      <w:bCs/>
      <w:sz w:val="28"/>
      <w:szCs w:val="24"/>
    </w:rPr>
  </w:style>
  <w:style w:type="character" w:customStyle="1" w:styleId="FontStyle12">
    <w:name w:val="Font Style12"/>
    <w:rsid w:val="00DA22FF"/>
    <w:rPr>
      <w:rFonts w:ascii="Times New Roman" w:hAnsi="Times New Roman" w:cs="Times New Roman"/>
      <w:b/>
      <w:bCs/>
      <w:i/>
      <w:iCs/>
      <w:spacing w:val="20"/>
      <w:sz w:val="14"/>
      <w:szCs w:val="14"/>
    </w:rPr>
  </w:style>
  <w:style w:type="character" w:customStyle="1" w:styleId="FontStyle15">
    <w:name w:val="Font Style15"/>
    <w:rsid w:val="00DA22FF"/>
    <w:rPr>
      <w:rFonts w:ascii="Constantia" w:hAnsi="Constantia" w:cs="Constantia"/>
      <w:i/>
      <w:iCs/>
      <w:spacing w:val="20"/>
      <w:w w:val="66"/>
      <w:sz w:val="32"/>
      <w:szCs w:val="32"/>
    </w:rPr>
  </w:style>
  <w:style w:type="paragraph" w:customStyle="1" w:styleId="artx">
    <w:name w:val="artx"/>
    <w:basedOn w:val="a"/>
    <w:rsid w:val="000C76EA"/>
    <w:pPr>
      <w:spacing w:before="0" w:beforeAutospacing="0"/>
    </w:pPr>
    <w:rPr>
      <w:rFonts w:ascii="Arial" w:eastAsia="Times New Roman" w:hAnsi="Arial" w:cs="Arial"/>
      <w:color w:val="000000"/>
      <w:sz w:val="18"/>
      <w:szCs w:val="18"/>
      <w:lang w:eastAsia="ru-RU"/>
    </w:rPr>
  </w:style>
  <w:style w:type="character" w:styleId="afd">
    <w:name w:val="page number"/>
    <w:basedOn w:val="a0"/>
    <w:rsid w:val="000C76EA"/>
  </w:style>
  <w:style w:type="paragraph" w:styleId="32">
    <w:name w:val="Body Text Indent 3"/>
    <w:basedOn w:val="a"/>
    <w:link w:val="33"/>
    <w:rsid w:val="000C76EA"/>
    <w:pPr>
      <w:spacing w:before="0" w:beforeAutospacing="0" w:after="120"/>
      <w:ind w:left="283"/>
    </w:pPr>
    <w:rPr>
      <w:rFonts w:ascii="Times New Roman" w:eastAsia="Times New Roman" w:hAnsi="Times New Roman"/>
      <w:sz w:val="16"/>
      <w:szCs w:val="16"/>
      <w:lang w:eastAsia="ru-RU"/>
    </w:rPr>
  </w:style>
  <w:style w:type="character" w:customStyle="1" w:styleId="33">
    <w:name w:val="Основной текст с отступом 3 Знак"/>
    <w:basedOn w:val="a0"/>
    <w:link w:val="32"/>
    <w:rsid w:val="000C76EA"/>
    <w:rPr>
      <w:rFonts w:ascii="Times New Roman" w:eastAsia="Times New Roman" w:hAnsi="Times New Roman"/>
      <w:sz w:val="16"/>
      <w:szCs w:val="16"/>
    </w:rPr>
  </w:style>
  <w:style w:type="paragraph" w:customStyle="1" w:styleId="afe">
    <w:name w:val="Таблица"/>
    <w:basedOn w:val="aff"/>
    <w:rsid w:val="000C76EA"/>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
    <w:name w:val="Message Header"/>
    <w:basedOn w:val="a"/>
    <w:link w:val="aff0"/>
    <w:rsid w:val="000C76EA"/>
    <w:pPr>
      <w:pBdr>
        <w:top w:val="single" w:sz="6" w:space="1" w:color="auto"/>
        <w:left w:val="single" w:sz="6" w:space="1" w:color="auto"/>
        <w:bottom w:val="single" w:sz="6" w:space="1" w:color="auto"/>
        <w:right w:val="single" w:sz="6" w:space="1" w:color="auto"/>
      </w:pBdr>
      <w:shd w:val="pct20" w:color="auto" w:fill="auto"/>
      <w:spacing w:before="0" w:beforeAutospacing="0"/>
      <w:ind w:left="1134" w:hanging="1134"/>
    </w:pPr>
    <w:rPr>
      <w:rFonts w:ascii="Arial" w:eastAsia="Times New Roman" w:hAnsi="Arial" w:cs="Arial"/>
      <w:sz w:val="24"/>
      <w:szCs w:val="24"/>
      <w:lang w:eastAsia="ru-RU"/>
    </w:rPr>
  </w:style>
  <w:style w:type="character" w:customStyle="1" w:styleId="aff0">
    <w:name w:val="Шапка Знак"/>
    <w:basedOn w:val="a0"/>
    <w:link w:val="aff"/>
    <w:rsid w:val="000C76EA"/>
    <w:rPr>
      <w:rFonts w:ascii="Arial" w:eastAsia="Times New Roman" w:hAnsi="Arial" w:cs="Arial"/>
      <w:sz w:val="24"/>
      <w:szCs w:val="24"/>
      <w:shd w:val="pct20" w:color="auto" w:fill="auto"/>
    </w:rPr>
  </w:style>
  <w:style w:type="paragraph" w:customStyle="1" w:styleId="17">
    <w:name w:val="Обычный1"/>
    <w:rsid w:val="000C76EA"/>
    <w:pPr>
      <w:widowControl w:val="0"/>
    </w:pPr>
    <w:rPr>
      <w:rFonts w:ascii="Times New Roman" w:eastAsia="Times New Roman" w:hAnsi="Times New Roman"/>
      <w:snapToGrid w:val="0"/>
    </w:rPr>
  </w:style>
  <w:style w:type="paragraph" w:customStyle="1" w:styleId="aff1">
    <w:name w:val="Ежедневный"/>
    <w:basedOn w:val="a"/>
    <w:rsid w:val="000C76EA"/>
    <w:pPr>
      <w:spacing w:before="0" w:beforeAutospacing="0"/>
      <w:ind w:firstLine="567"/>
      <w:jc w:val="both"/>
    </w:pPr>
    <w:rPr>
      <w:rFonts w:ascii="Times New Roman" w:eastAsia="Times New Roman" w:hAnsi="Times New Roman"/>
      <w:sz w:val="24"/>
      <w:szCs w:val="20"/>
      <w:lang w:eastAsia="ru-RU"/>
    </w:rPr>
  </w:style>
  <w:style w:type="paragraph" w:customStyle="1" w:styleId="220">
    <w:name w:val="Основной текст с отступом 22"/>
    <w:basedOn w:val="17"/>
    <w:rsid w:val="000C76EA"/>
    <w:pPr>
      <w:widowControl/>
      <w:ind w:firstLine="426"/>
      <w:jc w:val="both"/>
    </w:pPr>
    <w:rPr>
      <w:rFonts w:ascii="Arial" w:hAnsi="Arial"/>
      <w:snapToGrid/>
      <w:sz w:val="28"/>
    </w:rPr>
  </w:style>
  <w:style w:type="paragraph" w:styleId="aff2">
    <w:name w:val="footnote text"/>
    <w:basedOn w:val="a"/>
    <w:link w:val="aff3"/>
    <w:semiHidden/>
    <w:rsid w:val="000C76EA"/>
    <w:pPr>
      <w:spacing w:before="0" w:beforeAutospacing="0"/>
    </w:pPr>
    <w:rPr>
      <w:rFonts w:ascii="Times New Roman" w:eastAsia="Times New Roman" w:hAnsi="Times New Roman"/>
      <w:sz w:val="20"/>
      <w:szCs w:val="20"/>
      <w:lang w:eastAsia="ru-RU"/>
    </w:rPr>
  </w:style>
  <w:style w:type="character" w:customStyle="1" w:styleId="aff3">
    <w:name w:val="Текст сноски Знак"/>
    <w:basedOn w:val="a0"/>
    <w:link w:val="aff2"/>
    <w:semiHidden/>
    <w:rsid w:val="000C76EA"/>
    <w:rPr>
      <w:rFonts w:ascii="Times New Roman" w:eastAsia="Times New Roman" w:hAnsi="Times New Roman"/>
    </w:rPr>
  </w:style>
  <w:style w:type="character" w:customStyle="1" w:styleId="aff4">
    <w:name w:val="Текст выноски Знак"/>
    <w:basedOn w:val="a0"/>
    <w:link w:val="aff5"/>
    <w:semiHidden/>
    <w:rsid w:val="000C76EA"/>
    <w:rPr>
      <w:rFonts w:ascii="Tahoma" w:eastAsia="Times New Roman" w:hAnsi="Tahoma" w:cs="Tahoma"/>
      <w:sz w:val="16"/>
      <w:szCs w:val="16"/>
    </w:rPr>
  </w:style>
  <w:style w:type="paragraph" w:styleId="aff5">
    <w:name w:val="Balloon Text"/>
    <w:basedOn w:val="a"/>
    <w:link w:val="aff4"/>
    <w:semiHidden/>
    <w:rsid w:val="000C76EA"/>
    <w:pPr>
      <w:spacing w:before="0" w:beforeAutospacing="0"/>
    </w:pPr>
    <w:rPr>
      <w:rFonts w:ascii="Tahoma" w:eastAsia="Times New Roman" w:hAnsi="Tahoma" w:cs="Tahoma"/>
      <w:sz w:val="16"/>
      <w:szCs w:val="16"/>
      <w:lang w:eastAsia="ru-RU"/>
    </w:rPr>
  </w:style>
  <w:style w:type="paragraph" w:customStyle="1" w:styleId="221">
    <w:name w:val="Основной текст 22"/>
    <w:basedOn w:val="a"/>
    <w:rsid w:val="000C76EA"/>
    <w:pPr>
      <w:widowControl w:val="0"/>
      <w:shd w:val="clear" w:color="auto" w:fill="FFFFFF"/>
      <w:spacing w:before="0" w:beforeAutospacing="0"/>
      <w:ind w:firstLine="720"/>
      <w:jc w:val="both"/>
    </w:pPr>
    <w:rPr>
      <w:rFonts w:ascii="Times New Roman" w:eastAsia="Times New Roman" w:hAnsi="Times New Roman"/>
      <w:snapToGrid w:val="0"/>
      <w:color w:val="000000"/>
      <w:sz w:val="28"/>
      <w:szCs w:val="20"/>
      <w:lang w:eastAsia="ru-RU"/>
    </w:rPr>
  </w:style>
  <w:style w:type="paragraph" w:customStyle="1" w:styleId="Style13">
    <w:name w:val="Style13"/>
    <w:basedOn w:val="a"/>
    <w:rsid w:val="000C76EA"/>
    <w:pPr>
      <w:widowControl w:val="0"/>
      <w:autoSpaceDE w:val="0"/>
      <w:autoSpaceDN w:val="0"/>
      <w:adjustRightInd w:val="0"/>
      <w:spacing w:before="0" w:beforeAutospacing="0" w:line="394" w:lineRule="exact"/>
      <w:ind w:firstLine="514"/>
      <w:jc w:val="both"/>
    </w:pPr>
    <w:rPr>
      <w:rFonts w:ascii="Times New Roman" w:eastAsia="Times New Roman" w:hAnsi="Times New Roman"/>
      <w:sz w:val="24"/>
      <w:szCs w:val="24"/>
      <w:lang w:eastAsia="ru-RU"/>
    </w:rPr>
  </w:style>
  <w:style w:type="character" w:customStyle="1" w:styleId="FontStyle25">
    <w:name w:val="Font Style25"/>
    <w:basedOn w:val="a0"/>
    <w:rsid w:val="000C76EA"/>
    <w:rPr>
      <w:rFonts w:ascii="Times New Roman" w:hAnsi="Times New Roman" w:cs="Times New Roman"/>
      <w:sz w:val="26"/>
      <w:szCs w:val="26"/>
    </w:rPr>
  </w:style>
  <w:style w:type="character" w:customStyle="1" w:styleId="FontStyle20">
    <w:name w:val="Font Style20"/>
    <w:basedOn w:val="a0"/>
    <w:rsid w:val="000C76EA"/>
    <w:rPr>
      <w:rFonts w:ascii="Times New Roman" w:hAnsi="Times New Roman" w:cs="Times New Roman"/>
      <w:b/>
      <w:bCs/>
      <w:sz w:val="18"/>
      <w:szCs w:val="18"/>
    </w:rPr>
  </w:style>
  <w:style w:type="character" w:customStyle="1" w:styleId="FontStyle18">
    <w:name w:val="Font Style18"/>
    <w:basedOn w:val="a0"/>
    <w:rsid w:val="000C76EA"/>
    <w:rPr>
      <w:rFonts w:ascii="Times New Roman" w:hAnsi="Times New Roman" w:cs="Times New Roman"/>
      <w:b/>
      <w:bCs/>
      <w:sz w:val="18"/>
      <w:szCs w:val="18"/>
    </w:rPr>
  </w:style>
  <w:style w:type="paragraph" w:customStyle="1" w:styleId="Style8">
    <w:name w:val="Style8"/>
    <w:basedOn w:val="a"/>
    <w:rsid w:val="000C76EA"/>
    <w:pPr>
      <w:widowControl w:val="0"/>
      <w:autoSpaceDE w:val="0"/>
      <w:autoSpaceDN w:val="0"/>
      <w:adjustRightInd w:val="0"/>
      <w:spacing w:before="0" w:beforeAutospacing="0" w:line="326" w:lineRule="exact"/>
      <w:ind w:firstLine="725"/>
      <w:jc w:val="both"/>
    </w:pPr>
    <w:rPr>
      <w:rFonts w:ascii="Times New Roman" w:eastAsia="Times New Roman" w:hAnsi="Times New Roman"/>
      <w:sz w:val="24"/>
      <w:szCs w:val="24"/>
      <w:lang w:eastAsia="ru-RU"/>
    </w:rPr>
  </w:style>
  <w:style w:type="paragraph" w:customStyle="1" w:styleId="Style2">
    <w:name w:val="Style2"/>
    <w:basedOn w:val="a"/>
    <w:rsid w:val="000C76EA"/>
    <w:pPr>
      <w:widowControl w:val="0"/>
      <w:autoSpaceDE w:val="0"/>
      <w:autoSpaceDN w:val="0"/>
      <w:adjustRightInd w:val="0"/>
      <w:spacing w:before="0" w:beforeAutospacing="0" w:line="319" w:lineRule="exact"/>
      <w:ind w:firstLine="552"/>
      <w:jc w:val="both"/>
    </w:pPr>
    <w:rPr>
      <w:rFonts w:ascii="Times New Roman" w:eastAsia="Times New Roman" w:hAnsi="Times New Roman"/>
      <w:sz w:val="24"/>
      <w:szCs w:val="24"/>
      <w:lang w:eastAsia="ru-RU"/>
    </w:rPr>
  </w:style>
  <w:style w:type="character" w:customStyle="1" w:styleId="FontStyle28">
    <w:name w:val="Font Style28"/>
    <w:basedOn w:val="a0"/>
    <w:rsid w:val="000C76EA"/>
    <w:rPr>
      <w:rFonts w:ascii="Times New Roman" w:hAnsi="Times New Roman" w:cs="Times New Roman"/>
      <w:sz w:val="26"/>
      <w:szCs w:val="26"/>
    </w:rPr>
  </w:style>
  <w:style w:type="paragraph" w:customStyle="1" w:styleId="Style12">
    <w:name w:val="Style12"/>
    <w:basedOn w:val="a"/>
    <w:rsid w:val="000C76EA"/>
    <w:pPr>
      <w:widowControl w:val="0"/>
      <w:autoSpaceDE w:val="0"/>
      <w:autoSpaceDN w:val="0"/>
      <w:adjustRightInd w:val="0"/>
      <w:spacing w:before="0" w:beforeAutospacing="0" w:line="317" w:lineRule="exact"/>
      <w:ind w:firstLine="706"/>
      <w:jc w:val="both"/>
    </w:pPr>
    <w:rPr>
      <w:rFonts w:ascii="Times New Roman" w:eastAsia="Times New Roman" w:hAnsi="Times New Roman"/>
      <w:sz w:val="24"/>
      <w:szCs w:val="24"/>
      <w:lang w:eastAsia="ru-RU"/>
    </w:rPr>
  </w:style>
  <w:style w:type="character" w:customStyle="1" w:styleId="FontStyle26">
    <w:name w:val="Font Style26"/>
    <w:basedOn w:val="a0"/>
    <w:rsid w:val="000C76EA"/>
    <w:rPr>
      <w:rFonts w:ascii="Times New Roman" w:hAnsi="Times New Roman" w:cs="Times New Roman"/>
      <w:sz w:val="26"/>
      <w:szCs w:val="26"/>
    </w:rPr>
  </w:style>
  <w:style w:type="paragraph" w:styleId="34">
    <w:name w:val="Body Text 3"/>
    <w:basedOn w:val="a"/>
    <w:link w:val="35"/>
    <w:rsid w:val="000C76EA"/>
    <w:pPr>
      <w:spacing w:before="0" w:beforeAutospacing="0" w:after="120"/>
    </w:pPr>
    <w:rPr>
      <w:rFonts w:ascii="Times New Roman" w:eastAsia="Times New Roman" w:hAnsi="Times New Roman"/>
      <w:sz w:val="16"/>
      <w:szCs w:val="16"/>
      <w:lang w:eastAsia="ru-RU"/>
    </w:rPr>
  </w:style>
  <w:style w:type="character" w:customStyle="1" w:styleId="35">
    <w:name w:val="Основной текст 3 Знак"/>
    <w:basedOn w:val="a0"/>
    <w:link w:val="34"/>
    <w:rsid w:val="000C76EA"/>
    <w:rPr>
      <w:rFonts w:ascii="Times New Roman" w:eastAsia="Times New Roman" w:hAnsi="Times New Roman"/>
      <w:sz w:val="16"/>
      <w:szCs w:val="16"/>
    </w:rPr>
  </w:style>
  <w:style w:type="paragraph" w:customStyle="1" w:styleId="18">
    <w:name w:val="Основной текст1"/>
    <w:basedOn w:val="a"/>
    <w:rsid w:val="000C76EA"/>
    <w:pPr>
      <w:spacing w:before="0" w:beforeAutospacing="0"/>
    </w:pPr>
    <w:rPr>
      <w:rFonts w:ascii="Times New Roman" w:eastAsia="Times New Roman" w:hAnsi="Times New Roman"/>
      <w:b/>
      <w:sz w:val="28"/>
      <w:szCs w:val="20"/>
      <w:lang w:eastAsia="ru-RU"/>
    </w:rPr>
  </w:style>
  <w:style w:type="paragraph" w:customStyle="1" w:styleId="aff6">
    <w:name w:val="Мой стиль"/>
    <w:basedOn w:val="26"/>
    <w:autoRedefine/>
    <w:rsid w:val="000C76EA"/>
    <w:pPr>
      <w:widowControl w:val="0"/>
      <w:autoSpaceDE w:val="0"/>
      <w:autoSpaceDN w:val="0"/>
      <w:spacing w:before="0" w:beforeAutospacing="0" w:after="0" w:line="240" w:lineRule="auto"/>
      <w:ind w:firstLine="709"/>
      <w:jc w:val="both"/>
    </w:pPr>
    <w:rPr>
      <w:rFonts w:ascii="Times New Roman" w:eastAsia="Times New Roman" w:hAnsi="Times New Roman"/>
      <w:sz w:val="28"/>
      <w:szCs w:val="28"/>
      <w:lang w:eastAsia="ru-RU"/>
    </w:rPr>
  </w:style>
  <w:style w:type="character" w:customStyle="1" w:styleId="FontStyle17">
    <w:name w:val="Font Style17"/>
    <w:basedOn w:val="a0"/>
    <w:rsid w:val="000C76EA"/>
    <w:rPr>
      <w:rFonts w:ascii="Times New Roman" w:hAnsi="Times New Roman" w:cs="Times New Roman"/>
      <w:b/>
      <w:bCs/>
      <w:sz w:val="26"/>
      <w:szCs w:val="26"/>
    </w:rPr>
  </w:style>
  <w:style w:type="paragraph" w:customStyle="1" w:styleId="19">
    <w:name w:val="1"/>
    <w:basedOn w:val="a"/>
    <w:rsid w:val="000C76EA"/>
    <w:pPr>
      <w:spacing w:before="0" w:beforeAutospacing="0" w:after="160" w:line="240" w:lineRule="exact"/>
    </w:pPr>
    <w:rPr>
      <w:rFonts w:ascii="Verdana" w:eastAsia="Times New Roman" w:hAnsi="Verdana"/>
      <w:sz w:val="20"/>
      <w:szCs w:val="20"/>
      <w:lang w:val="en-US"/>
    </w:rPr>
  </w:style>
  <w:style w:type="paragraph" w:customStyle="1" w:styleId="aff7">
    <w:name w:val="Знак Знак"/>
    <w:basedOn w:val="a"/>
    <w:rsid w:val="000C76EA"/>
    <w:pPr>
      <w:spacing w:before="0" w:beforeAutospacing="0" w:after="160" w:line="240" w:lineRule="exact"/>
    </w:pPr>
    <w:rPr>
      <w:rFonts w:ascii="Verdana" w:eastAsia="Times New Roman" w:hAnsi="Verdana"/>
      <w:sz w:val="36"/>
      <w:szCs w:val="20"/>
      <w:lang w:val="en-US"/>
    </w:rPr>
  </w:style>
  <w:style w:type="paragraph" w:customStyle="1" w:styleId="1a">
    <w:name w:val="Знак Знак Знак Знак Знак Знак1 Знак Знак Знак Знак Знак Знак Знак Знак Знак"/>
    <w:basedOn w:val="a"/>
    <w:rsid w:val="000C76EA"/>
    <w:pPr>
      <w:spacing w:before="0" w:beforeAutospacing="0" w:after="160" w:line="240" w:lineRule="exact"/>
    </w:pPr>
    <w:rPr>
      <w:rFonts w:ascii="Verdana" w:eastAsia="Times New Roman" w:hAnsi="Verdana" w:cs="Verdana"/>
      <w:sz w:val="20"/>
      <w:szCs w:val="20"/>
      <w:lang w:val="en-US"/>
    </w:rPr>
  </w:style>
  <w:style w:type="paragraph" w:customStyle="1" w:styleId="1b">
    <w:name w:val="Знак Знак1 Знак"/>
    <w:basedOn w:val="a"/>
    <w:rsid w:val="000C76EA"/>
    <w:pPr>
      <w:spacing w:before="0" w:beforeAutospacing="0" w:after="160" w:line="240" w:lineRule="exact"/>
    </w:pPr>
    <w:rPr>
      <w:rFonts w:ascii="Verdana" w:eastAsia="Times New Roman" w:hAnsi="Verdana"/>
      <w:sz w:val="20"/>
      <w:szCs w:val="20"/>
      <w:lang w:val="en-US"/>
    </w:rPr>
  </w:style>
  <w:style w:type="paragraph" w:customStyle="1" w:styleId="110">
    <w:name w:val="Знак Знак1 Знак1"/>
    <w:basedOn w:val="a"/>
    <w:rsid w:val="000C76EA"/>
    <w:pPr>
      <w:widowControl w:val="0"/>
      <w:adjustRightInd w:val="0"/>
      <w:spacing w:before="0" w:beforeAutospacing="0" w:after="160" w:line="240" w:lineRule="exact"/>
      <w:jc w:val="right"/>
    </w:pPr>
    <w:rPr>
      <w:rFonts w:ascii="Times New Roman" w:eastAsia="Times New Roman" w:hAnsi="Times New Roman"/>
      <w:sz w:val="20"/>
      <w:szCs w:val="20"/>
      <w:lang w:val="en-GB"/>
    </w:rPr>
  </w:style>
  <w:style w:type="paragraph" w:customStyle="1" w:styleId="36">
    <w:name w:val="Основной текст с отступом3"/>
    <w:basedOn w:val="a"/>
    <w:rsid w:val="000C76EA"/>
    <w:pPr>
      <w:spacing w:before="0" w:beforeAutospacing="0" w:line="360" w:lineRule="auto"/>
      <w:jc w:val="both"/>
    </w:pPr>
    <w:rPr>
      <w:rFonts w:ascii="Times New Roman" w:eastAsia="Times New Roman" w:hAnsi="Times New Roman"/>
      <w:sz w:val="28"/>
      <w:szCs w:val="28"/>
      <w:lang w:eastAsia="ru-RU"/>
    </w:rPr>
  </w:style>
  <w:style w:type="paragraph" w:customStyle="1" w:styleId="aff8">
    <w:name w:val="Знак Знак Знак Знак Знак Знак"/>
    <w:basedOn w:val="a"/>
    <w:rsid w:val="000C76EA"/>
    <w:pPr>
      <w:spacing w:before="0" w:beforeAutospacing="0" w:after="160" w:line="240" w:lineRule="exact"/>
    </w:pPr>
    <w:rPr>
      <w:rFonts w:ascii="Verdana" w:eastAsia="Times New Roman" w:hAnsi="Verdana"/>
      <w:sz w:val="20"/>
      <w:szCs w:val="20"/>
      <w:lang w:val="en-US"/>
    </w:rPr>
  </w:style>
  <w:style w:type="paragraph" w:customStyle="1" w:styleId="1c">
    <w:name w:val="Знак Знак Знак Знак Знак Знак1 Знак Знак Знак Знак Знак Знак Знак Знак Знак Знак Знак"/>
    <w:basedOn w:val="a"/>
    <w:rsid w:val="000C76EA"/>
    <w:pPr>
      <w:spacing w:before="0" w:beforeAutospacing="0" w:after="160" w:line="240" w:lineRule="exact"/>
    </w:pPr>
    <w:rPr>
      <w:rFonts w:ascii="Verdana" w:eastAsia="Times New Roman" w:hAnsi="Verdana" w:cs="Verdana"/>
      <w:sz w:val="20"/>
      <w:szCs w:val="20"/>
      <w:lang w:val="en-US"/>
    </w:rPr>
  </w:style>
  <w:style w:type="paragraph" w:customStyle="1" w:styleId="aff9">
    <w:name w:val="Знак Знак Знак Знак Знак Знак Знак Знак Знак Знак Знак Знак Знак Знак Знак Знак"/>
    <w:basedOn w:val="a"/>
    <w:rsid w:val="000C76EA"/>
    <w:pPr>
      <w:widowControl w:val="0"/>
      <w:adjustRightInd w:val="0"/>
      <w:spacing w:before="0" w:beforeAutospacing="0" w:after="160" w:line="240" w:lineRule="exact"/>
      <w:jc w:val="right"/>
    </w:pPr>
    <w:rPr>
      <w:rFonts w:ascii="Times New Roman" w:eastAsia="Times New Roman" w:hAnsi="Times New Roman"/>
      <w:sz w:val="20"/>
      <w:szCs w:val="20"/>
      <w:lang w:val="en-GB"/>
    </w:rPr>
  </w:style>
  <w:style w:type="paragraph" w:customStyle="1" w:styleId="ConsCell">
    <w:name w:val="ConsCell"/>
    <w:rsid w:val="000C76EA"/>
    <w:pPr>
      <w:widowControl w:val="0"/>
      <w:autoSpaceDE w:val="0"/>
      <w:autoSpaceDN w:val="0"/>
      <w:adjustRightInd w:val="0"/>
    </w:pPr>
    <w:rPr>
      <w:rFonts w:ascii="Arial" w:eastAsia="Times New Roman" w:hAnsi="Arial" w:cs="Arial"/>
    </w:rPr>
  </w:style>
  <w:style w:type="paragraph" w:customStyle="1" w:styleId="1d">
    <w:name w:val="Знак Знак1 Знак Знак Знак"/>
    <w:basedOn w:val="a"/>
    <w:rsid w:val="000C76EA"/>
    <w:pPr>
      <w:widowControl w:val="0"/>
      <w:adjustRightInd w:val="0"/>
      <w:spacing w:before="0" w:beforeAutospacing="0" w:after="160" w:line="240" w:lineRule="exact"/>
      <w:jc w:val="right"/>
    </w:pPr>
    <w:rPr>
      <w:rFonts w:ascii="Times New Roman" w:eastAsia="Times New Roman" w:hAnsi="Times New Roman"/>
      <w:sz w:val="20"/>
      <w:szCs w:val="20"/>
      <w:lang w:val="en-GB"/>
    </w:rPr>
  </w:style>
  <w:style w:type="paragraph" w:customStyle="1" w:styleId="Style43">
    <w:name w:val="Style43"/>
    <w:basedOn w:val="a"/>
    <w:rsid w:val="000C76EA"/>
    <w:pPr>
      <w:widowControl w:val="0"/>
      <w:autoSpaceDE w:val="0"/>
      <w:autoSpaceDN w:val="0"/>
      <w:adjustRightInd w:val="0"/>
      <w:spacing w:before="0" w:beforeAutospacing="0" w:line="323" w:lineRule="exact"/>
      <w:ind w:firstLine="533"/>
      <w:jc w:val="both"/>
    </w:pPr>
    <w:rPr>
      <w:rFonts w:ascii="Times New Roman" w:eastAsia="Times New Roman" w:hAnsi="Times New Roman"/>
      <w:sz w:val="24"/>
      <w:szCs w:val="24"/>
      <w:lang w:eastAsia="ru-RU"/>
    </w:rPr>
  </w:style>
  <w:style w:type="character" w:customStyle="1" w:styleId="FontStyle57">
    <w:name w:val="Font Style57"/>
    <w:basedOn w:val="a0"/>
    <w:rsid w:val="000C76EA"/>
    <w:rPr>
      <w:rFonts w:ascii="Times New Roman" w:hAnsi="Times New Roman" w:cs="Times New Roman"/>
      <w:sz w:val="26"/>
      <w:szCs w:val="26"/>
    </w:rPr>
  </w:style>
  <w:style w:type="paragraph" w:customStyle="1" w:styleId="Style45">
    <w:name w:val="Style45"/>
    <w:basedOn w:val="a"/>
    <w:rsid w:val="000C76EA"/>
    <w:pPr>
      <w:widowControl w:val="0"/>
      <w:autoSpaceDE w:val="0"/>
      <w:autoSpaceDN w:val="0"/>
      <w:adjustRightInd w:val="0"/>
      <w:spacing w:before="0" w:beforeAutospacing="0" w:line="319" w:lineRule="exact"/>
      <w:ind w:firstLine="552"/>
      <w:jc w:val="both"/>
    </w:pPr>
    <w:rPr>
      <w:rFonts w:ascii="Times New Roman" w:eastAsia="Times New Roman" w:hAnsi="Times New Roman"/>
      <w:sz w:val="24"/>
      <w:szCs w:val="24"/>
      <w:lang w:eastAsia="ru-RU"/>
    </w:rPr>
  </w:style>
  <w:style w:type="character" w:customStyle="1" w:styleId="FontStyle66">
    <w:name w:val="Font Style66"/>
    <w:basedOn w:val="a0"/>
    <w:rsid w:val="000C76EA"/>
    <w:rPr>
      <w:rFonts w:ascii="Times New Roman" w:hAnsi="Times New Roman" w:cs="Times New Roman"/>
      <w:b/>
      <w:bCs/>
      <w:sz w:val="26"/>
      <w:szCs w:val="26"/>
    </w:rPr>
  </w:style>
  <w:style w:type="paragraph" w:customStyle="1" w:styleId="Style40">
    <w:name w:val="Style40"/>
    <w:basedOn w:val="a"/>
    <w:rsid w:val="000C76EA"/>
    <w:pPr>
      <w:widowControl w:val="0"/>
      <w:autoSpaceDE w:val="0"/>
      <w:autoSpaceDN w:val="0"/>
      <w:adjustRightInd w:val="0"/>
      <w:spacing w:before="0" w:beforeAutospacing="0" w:line="320" w:lineRule="exact"/>
      <w:ind w:firstLine="706"/>
      <w:jc w:val="both"/>
    </w:pPr>
    <w:rPr>
      <w:rFonts w:ascii="Times New Roman" w:eastAsia="Times New Roman" w:hAnsi="Times New Roman"/>
      <w:sz w:val="24"/>
      <w:szCs w:val="24"/>
      <w:lang w:eastAsia="ru-RU"/>
    </w:rPr>
  </w:style>
  <w:style w:type="paragraph" w:customStyle="1" w:styleId="Style6">
    <w:name w:val="Style6"/>
    <w:basedOn w:val="a"/>
    <w:rsid w:val="000C76EA"/>
    <w:pPr>
      <w:widowControl w:val="0"/>
      <w:autoSpaceDE w:val="0"/>
      <w:autoSpaceDN w:val="0"/>
      <w:adjustRightInd w:val="0"/>
      <w:spacing w:before="0" w:beforeAutospacing="0"/>
    </w:pPr>
    <w:rPr>
      <w:rFonts w:ascii="Times New Roman" w:eastAsia="Times New Roman" w:hAnsi="Times New Roman"/>
      <w:sz w:val="24"/>
      <w:szCs w:val="24"/>
      <w:lang w:eastAsia="ru-RU"/>
    </w:rPr>
  </w:style>
  <w:style w:type="character" w:customStyle="1" w:styleId="FontStyle16">
    <w:name w:val="Font Style16"/>
    <w:basedOn w:val="a0"/>
    <w:rsid w:val="000C76EA"/>
    <w:rPr>
      <w:rFonts w:ascii="Arial Narrow" w:hAnsi="Arial Narrow" w:cs="Arial Narrow"/>
      <w:sz w:val="28"/>
      <w:szCs w:val="28"/>
    </w:rPr>
  </w:style>
  <w:style w:type="paragraph" w:customStyle="1" w:styleId="Normal1">
    <w:name w:val="Normal1"/>
    <w:rsid w:val="000C76EA"/>
    <w:rPr>
      <w:rFonts w:ascii="Times New Roman" w:eastAsia="Times New Roman" w:hAnsi="Times New Roman"/>
    </w:rPr>
  </w:style>
  <w:style w:type="character" w:styleId="affa">
    <w:name w:val="FollowedHyperlink"/>
    <w:basedOn w:val="a0"/>
    <w:rsid w:val="000C76EA"/>
    <w:rPr>
      <w:color w:val="800080"/>
      <w:u w:val="single"/>
    </w:rPr>
  </w:style>
  <w:style w:type="paragraph" w:customStyle="1" w:styleId="ConsPlusTitle">
    <w:name w:val="ConsPlusTitle"/>
    <w:rsid w:val="000C76EA"/>
    <w:pPr>
      <w:autoSpaceDE w:val="0"/>
      <w:autoSpaceDN w:val="0"/>
      <w:adjustRightInd w:val="0"/>
    </w:pPr>
    <w:rPr>
      <w:rFonts w:ascii="Arial" w:eastAsia="Times New Roman" w:hAnsi="Arial" w:cs="Arial"/>
      <w:b/>
      <w:bCs/>
    </w:rPr>
  </w:style>
  <w:style w:type="paragraph" w:customStyle="1" w:styleId="1e">
    <w:name w:val="Обычный1"/>
    <w:rsid w:val="000C76EA"/>
    <w:rPr>
      <w:rFonts w:ascii="Times New Roman" w:eastAsia="Times New Roman" w:hAnsi="Times New Roman"/>
    </w:rPr>
  </w:style>
  <w:style w:type="paragraph" w:customStyle="1" w:styleId="28">
    <w:name w:val="Без интервала2"/>
    <w:rsid w:val="000C76EA"/>
    <w:rPr>
      <w:rFonts w:eastAsia="Times New Roman"/>
      <w:sz w:val="22"/>
      <w:szCs w:val="22"/>
    </w:rPr>
  </w:style>
  <w:style w:type="paragraph" w:customStyle="1" w:styleId="affb">
    <w:name w:val="Знак"/>
    <w:basedOn w:val="a"/>
    <w:rsid w:val="00C72BE0"/>
    <w:pPr>
      <w:tabs>
        <w:tab w:val="num" w:pos="720"/>
      </w:tabs>
      <w:spacing w:before="0" w:beforeAutospacing="0" w:after="160" w:line="240" w:lineRule="exact"/>
      <w:ind w:left="720" w:hanging="720"/>
      <w:jc w:val="both"/>
    </w:pPr>
    <w:rPr>
      <w:rFonts w:ascii="Verdana" w:eastAsia="Times New Roman" w:hAnsi="Verdana" w:cs="Arial"/>
      <w:sz w:val="20"/>
      <w:szCs w:val="20"/>
      <w:lang w:val="en-US"/>
    </w:rPr>
  </w:style>
</w:styles>
</file>

<file path=word/webSettings.xml><?xml version="1.0" encoding="utf-8"?>
<w:webSettings xmlns:r="http://schemas.openxmlformats.org/officeDocument/2006/relationships" xmlns:w="http://schemas.openxmlformats.org/wordprocessingml/2006/main">
  <w:divs>
    <w:div w:id="1126698601">
      <w:bodyDiv w:val="1"/>
      <w:marLeft w:val="0"/>
      <w:marRight w:val="0"/>
      <w:marTop w:val="0"/>
      <w:marBottom w:val="0"/>
      <w:divBdr>
        <w:top w:val="none" w:sz="0" w:space="0" w:color="auto"/>
        <w:left w:val="none" w:sz="0" w:space="0" w:color="auto"/>
        <w:bottom w:val="none" w:sz="0" w:space="0" w:color="auto"/>
        <w:right w:val="none" w:sz="0" w:space="0" w:color="auto"/>
      </w:divBdr>
    </w:div>
    <w:div w:id="1279288931">
      <w:bodyDiv w:val="1"/>
      <w:marLeft w:val="0"/>
      <w:marRight w:val="0"/>
      <w:marTop w:val="0"/>
      <w:marBottom w:val="0"/>
      <w:divBdr>
        <w:top w:val="none" w:sz="0" w:space="0" w:color="auto"/>
        <w:left w:val="none" w:sz="0" w:space="0" w:color="auto"/>
        <w:bottom w:val="none" w:sz="0" w:space="0" w:color="auto"/>
        <w:right w:val="none" w:sz="0" w:space="0" w:color="auto"/>
      </w:divBdr>
    </w:div>
    <w:div w:id="208309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82420-AE63-46FB-B319-96CFCF3B8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Pages>
  <Words>16255</Words>
  <Characters>92660</Characters>
  <Application>Microsoft Office Word</Application>
  <DocSecurity>0</DocSecurity>
  <Lines>772</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108698</CharactersWithSpaces>
  <SharedDoc>false</SharedDoc>
  <HLinks>
    <vt:vector size="78" baseType="variant">
      <vt:variant>
        <vt:i4>1310768</vt:i4>
      </vt:variant>
      <vt:variant>
        <vt:i4>74</vt:i4>
      </vt:variant>
      <vt:variant>
        <vt:i4>0</vt:i4>
      </vt:variant>
      <vt:variant>
        <vt:i4>5</vt:i4>
      </vt:variant>
      <vt:variant>
        <vt:lpwstr/>
      </vt:variant>
      <vt:variant>
        <vt:lpwstr>_Toc342037203</vt:lpwstr>
      </vt:variant>
      <vt:variant>
        <vt:i4>1310768</vt:i4>
      </vt:variant>
      <vt:variant>
        <vt:i4>68</vt:i4>
      </vt:variant>
      <vt:variant>
        <vt:i4>0</vt:i4>
      </vt:variant>
      <vt:variant>
        <vt:i4>5</vt:i4>
      </vt:variant>
      <vt:variant>
        <vt:lpwstr/>
      </vt:variant>
      <vt:variant>
        <vt:lpwstr>_Toc342037202</vt:lpwstr>
      </vt:variant>
      <vt:variant>
        <vt:i4>1310768</vt:i4>
      </vt:variant>
      <vt:variant>
        <vt:i4>62</vt:i4>
      </vt:variant>
      <vt:variant>
        <vt:i4>0</vt:i4>
      </vt:variant>
      <vt:variant>
        <vt:i4>5</vt:i4>
      </vt:variant>
      <vt:variant>
        <vt:lpwstr/>
      </vt:variant>
      <vt:variant>
        <vt:lpwstr>_Toc342037201</vt:lpwstr>
      </vt:variant>
      <vt:variant>
        <vt:i4>1310768</vt:i4>
      </vt:variant>
      <vt:variant>
        <vt:i4>56</vt:i4>
      </vt:variant>
      <vt:variant>
        <vt:i4>0</vt:i4>
      </vt:variant>
      <vt:variant>
        <vt:i4>5</vt:i4>
      </vt:variant>
      <vt:variant>
        <vt:lpwstr/>
      </vt:variant>
      <vt:variant>
        <vt:lpwstr>_Toc342037200</vt:lpwstr>
      </vt:variant>
      <vt:variant>
        <vt:i4>1900595</vt:i4>
      </vt:variant>
      <vt:variant>
        <vt:i4>50</vt:i4>
      </vt:variant>
      <vt:variant>
        <vt:i4>0</vt:i4>
      </vt:variant>
      <vt:variant>
        <vt:i4>5</vt:i4>
      </vt:variant>
      <vt:variant>
        <vt:lpwstr/>
      </vt:variant>
      <vt:variant>
        <vt:lpwstr>_Toc342037199</vt:lpwstr>
      </vt:variant>
      <vt:variant>
        <vt:i4>1900595</vt:i4>
      </vt:variant>
      <vt:variant>
        <vt:i4>44</vt:i4>
      </vt:variant>
      <vt:variant>
        <vt:i4>0</vt:i4>
      </vt:variant>
      <vt:variant>
        <vt:i4>5</vt:i4>
      </vt:variant>
      <vt:variant>
        <vt:lpwstr/>
      </vt:variant>
      <vt:variant>
        <vt:lpwstr>_Toc342037198</vt:lpwstr>
      </vt:variant>
      <vt:variant>
        <vt:i4>1900595</vt:i4>
      </vt:variant>
      <vt:variant>
        <vt:i4>38</vt:i4>
      </vt:variant>
      <vt:variant>
        <vt:i4>0</vt:i4>
      </vt:variant>
      <vt:variant>
        <vt:i4>5</vt:i4>
      </vt:variant>
      <vt:variant>
        <vt:lpwstr/>
      </vt:variant>
      <vt:variant>
        <vt:lpwstr>_Toc342037197</vt:lpwstr>
      </vt:variant>
      <vt:variant>
        <vt:i4>1900595</vt:i4>
      </vt:variant>
      <vt:variant>
        <vt:i4>32</vt:i4>
      </vt:variant>
      <vt:variant>
        <vt:i4>0</vt:i4>
      </vt:variant>
      <vt:variant>
        <vt:i4>5</vt:i4>
      </vt:variant>
      <vt:variant>
        <vt:lpwstr/>
      </vt:variant>
      <vt:variant>
        <vt:lpwstr>_Toc342037196</vt:lpwstr>
      </vt:variant>
      <vt:variant>
        <vt:i4>1900595</vt:i4>
      </vt:variant>
      <vt:variant>
        <vt:i4>26</vt:i4>
      </vt:variant>
      <vt:variant>
        <vt:i4>0</vt:i4>
      </vt:variant>
      <vt:variant>
        <vt:i4>5</vt:i4>
      </vt:variant>
      <vt:variant>
        <vt:lpwstr/>
      </vt:variant>
      <vt:variant>
        <vt:lpwstr>_Toc342037195</vt:lpwstr>
      </vt:variant>
      <vt:variant>
        <vt:i4>1900595</vt:i4>
      </vt:variant>
      <vt:variant>
        <vt:i4>20</vt:i4>
      </vt:variant>
      <vt:variant>
        <vt:i4>0</vt:i4>
      </vt:variant>
      <vt:variant>
        <vt:i4>5</vt:i4>
      </vt:variant>
      <vt:variant>
        <vt:lpwstr/>
      </vt:variant>
      <vt:variant>
        <vt:lpwstr>_Toc342037194</vt:lpwstr>
      </vt:variant>
      <vt:variant>
        <vt:i4>1900595</vt:i4>
      </vt:variant>
      <vt:variant>
        <vt:i4>14</vt:i4>
      </vt:variant>
      <vt:variant>
        <vt:i4>0</vt:i4>
      </vt:variant>
      <vt:variant>
        <vt:i4>5</vt:i4>
      </vt:variant>
      <vt:variant>
        <vt:lpwstr/>
      </vt:variant>
      <vt:variant>
        <vt:lpwstr>_Toc342037193</vt:lpwstr>
      </vt:variant>
      <vt:variant>
        <vt:i4>1900595</vt:i4>
      </vt:variant>
      <vt:variant>
        <vt:i4>8</vt:i4>
      </vt:variant>
      <vt:variant>
        <vt:i4>0</vt:i4>
      </vt:variant>
      <vt:variant>
        <vt:i4>5</vt:i4>
      </vt:variant>
      <vt:variant>
        <vt:lpwstr/>
      </vt:variant>
      <vt:variant>
        <vt:lpwstr>_Toc342037192</vt:lpwstr>
      </vt:variant>
      <vt:variant>
        <vt:i4>1900595</vt:i4>
      </vt:variant>
      <vt:variant>
        <vt:i4>2</vt:i4>
      </vt:variant>
      <vt:variant>
        <vt:i4>0</vt:i4>
      </vt:variant>
      <vt:variant>
        <vt:i4>5</vt:i4>
      </vt:variant>
      <vt:variant>
        <vt:lpwstr/>
      </vt:variant>
      <vt:variant>
        <vt:lpwstr>_Toc342037191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114</cp:revision>
  <cp:lastPrinted>2015-02-18T10:29:00Z</cp:lastPrinted>
  <dcterms:created xsi:type="dcterms:W3CDTF">2014-10-30T09:21:00Z</dcterms:created>
  <dcterms:modified xsi:type="dcterms:W3CDTF">2015-02-18T10:31:00Z</dcterms:modified>
</cp:coreProperties>
</file>