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A5" w:rsidRPr="0096088D" w:rsidRDefault="00036AA5" w:rsidP="0096088D">
      <w:pPr>
        <w:shd w:val="clear" w:color="auto" w:fill="FFFFFF"/>
        <w:ind w:left="5400"/>
        <w:jc w:val="right"/>
        <w:rPr>
          <w:rFonts w:ascii="Times New Roman" w:hAnsi="Times New Roman" w:cs="Times New Roman"/>
          <w:b/>
          <w:bCs/>
          <w:sz w:val="20"/>
          <w:szCs w:val="20"/>
          <w:lang w:eastAsia="ru-RU"/>
        </w:rPr>
      </w:pPr>
      <w:r w:rsidRPr="0096088D">
        <w:rPr>
          <w:rFonts w:ascii="Times New Roman" w:hAnsi="Times New Roman" w:cs="Times New Roman"/>
          <w:b/>
          <w:bCs/>
          <w:sz w:val="20"/>
          <w:szCs w:val="20"/>
          <w:lang w:eastAsia="ru-RU"/>
        </w:rPr>
        <w:t xml:space="preserve">Приложение </w:t>
      </w:r>
    </w:p>
    <w:p w:rsidR="00036AA5" w:rsidRPr="0096088D" w:rsidRDefault="00036AA5" w:rsidP="0096088D">
      <w:pPr>
        <w:shd w:val="clear" w:color="auto" w:fill="FFFFFF"/>
        <w:ind w:left="5400"/>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к</w:t>
      </w:r>
      <w:r w:rsidRPr="0096088D">
        <w:rPr>
          <w:rFonts w:ascii="Times New Roman" w:hAnsi="Times New Roman" w:cs="Times New Roman"/>
          <w:b/>
          <w:bCs/>
          <w:sz w:val="20"/>
          <w:szCs w:val="20"/>
          <w:lang w:eastAsia="ru-RU"/>
        </w:rPr>
        <w:t xml:space="preserve"> решению С</w:t>
      </w:r>
      <w:r>
        <w:rPr>
          <w:rFonts w:ascii="Times New Roman" w:hAnsi="Times New Roman" w:cs="Times New Roman"/>
          <w:b/>
          <w:bCs/>
          <w:sz w:val="20"/>
          <w:szCs w:val="20"/>
          <w:lang w:eastAsia="ru-RU"/>
        </w:rPr>
        <w:t>о</w:t>
      </w:r>
      <w:r w:rsidRPr="0096088D">
        <w:rPr>
          <w:rFonts w:ascii="Times New Roman" w:hAnsi="Times New Roman" w:cs="Times New Roman"/>
          <w:b/>
          <w:bCs/>
          <w:sz w:val="20"/>
          <w:szCs w:val="20"/>
          <w:lang w:eastAsia="ru-RU"/>
        </w:rPr>
        <w:t>брания депутатов</w:t>
      </w:r>
    </w:p>
    <w:p w:rsidR="00036AA5" w:rsidRPr="0096088D" w:rsidRDefault="00036AA5" w:rsidP="0096088D">
      <w:pPr>
        <w:shd w:val="clear" w:color="auto" w:fill="FFFFFF"/>
        <w:ind w:left="5400"/>
        <w:jc w:val="right"/>
        <w:rPr>
          <w:rFonts w:ascii="Times New Roman" w:hAnsi="Times New Roman" w:cs="Times New Roman"/>
          <w:b/>
          <w:bCs/>
          <w:sz w:val="20"/>
          <w:szCs w:val="20"/>
          <w:lang w:eastAsia="ru-RU"/>
        </w:rPr>
      </w:pPr>
      <w:r w:rsidRPr="0096088D">
        <w:rPr>
          <w:rFonts w:ascii="Times New Roman" w:hAnsi="Times New Roman" w:cs="Times New Roman"/>
          <w:b/>
          <w:bCs/>
          <w:sz w:val="20"/>
          <w:szCs w:val="20"/>
          <w:lang w:eastAsia="ru-RU"/>
        </w:rPr>
        <w:t xml:space="preserve">Кунашакского муниципального района </w:t>
      </w:r>
    </w:p>
    <w:p w:rsidR="00036AA5" w:rsidRPr="0096088D" w:rsidRDefault="00036AA5" w:rsidP="0096088D">
      <w:pPr>
        <w:shd w:val="clear" w:color="auto" w:fill="FFFFFF"/>
        <w:ind w:left="5400"/>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о</w:t>
      </w:r>
      <w:r w:rsidRPr="0096088D">
        <w:rPr>
          <w:rFonts w:ascii="Times New Roman" w:hAnsi="Times New Roman" w:cs="Times New Roman"/>
          <w:b/>
          <w:bCs/>
          <w:sz w:val="20"/>
          <w:szCs w:val="20"/>
          <w:lang w:eastAsia="ru-RU"/>
        </w:rPr>
        <w:t>т 30 марта 2016 г. №32.</w:t>
      </w:r>
    </w:p>
    <w:p w:rsidR="00036AA5" w:rsidRPr="0096088D" w:rsidRDefault="00036AA5" w:rsidP="0096088D">
      <w:pPr>
        <w:shd w:val="clear" w:color="auto" w:fill="FFFFFF"/>
        <w:rPr>
          <w:rFonts w:ascii="Times New Roman" w:hAnsi="Times New Roman" w:cs="Times New Roman"/>
          <w:b/>
          <w:bCs/>
          <w:sz w:val="28"/>
          <w:szCs w:val="28"/>
          <w:lang w:eastAsia="ru-RU"/>
        </w:rPr>
      </w:pPr>
    </w:p>
    <w:p w:rsidR="00036AA5" w:rsidRPr="00235249" w:rsidRDefault="00036AA5" w:rsidP="0096088D">
      <w:pPr>
        <w:shd w:val="clear" w:color="auto" w:fill="FFFFFF"/>
        <w:rPr>
          <w:rFonts w:ascii="Times New Roman" w:hAnsi="Times New Roman" w:cs="Times New Roman"/>
          <w:sz w:val="28"/>
          <w:szCs w:val="28"/>
          <w:lang w:eastAsia="ru-RU"/>
        </w:rPr>
      </w:pPr>
      <w:r w:rsidRPr="00235249">
        <w:rPr>
          <w:rFonts w:ascii="Times New Roman" w:hAnsi="Times New Roman" w:cs="Times New Roman"/>
          <w:b/>
          <w:bCs/>
          <w:sz w:val="28"/>
          <w:szCs w:val="28"/>
          <w:lang w:eastAsia="ru-RU"/>
        </w:rPr>
        <w:t>Положение</w:t>
      </w:r>
    </w:p>
    <w:p w:rsidR="00036AA5" w:rsidRPr="00235249" w:rsidRDefault="00036AA5" w:rsidP="000E291B">
      <w:pPr>
        <w:shd w:val="clear" w:color="auto" w:fill="FFFFFF"/>
        <w:rPr>
          <w:rFonts w:ascii="Times New Roman" w:hAnsi="Times New Roman" w:cs="Times New Roman"/>
          <w:sz w:val="28"/>
          <w:szCs w:val="28"/>
          <w:lang w:eastAsia="ru-RU"/>
        </w:rPr>
      </w:pPr>
      <w:r w:rsidRPr="00235249">
        <w:rPr>
          <w:rFonts w:ascii="Times New Roman" w:hAnsi="Times New Roman" w:cs="Times New Roman"/>
          <w:b/>
          <w:bCs/>
          <w:sz w:val="28"/>
          <w:szCs w:val="28"/>
          <w:lang w:eastAsia="ru-RU"/>
        </w:rPr>
        <w:t>о Контрольном управлении Кунашакского</w:t>
      </w:r>
      <w:r>
        <w:rPr>
          <w:rFonts w:ascii="Times New Roman" w:hAnsi="Times New Roman" w:cs="Times New Roman"/>
          <w:b/>
          <w:bCs/>
          <w:sz w:val="28"/>
          <w:szCs w:val="28"/>
          <w:lang w:eastAsia="ru-RU"/>
        </w:rPr>
        <w:t xml:space="preserve"> муниципального </w:t>
      </w:r>
      <w:r w:rsidRPr="00235249">
        <w:rPr>
          <w:rFonts w:ascii="Times New Roman" w:hAnsi="Times New Roman" w:cs="Times New Roman"/>
          <w:b/>
          <w:bCs/>
          <w:sz w:val="28"/>
          <w:szCs w:val="28"/>
          <w:lang w:eastAsia="ru-RU"/>
        </w:rPr>
        <w:t xml:space="preserve"> района</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0" w:name="Par73"/>
      <w:bookmarkEnd w:id="0"/>
      <w:r w:rsidRPr="00235249">
        <w:rPr>
          <w:rFonts w:ascii="Times New Roman" w:hAnsi="Times New Roman" w:cs="Times New Roman"/>
          <w:sz w:val="28"/>
          <w:szCs w:val="28"/>
          <w:lang w:eastAsia="ru-RU"/>
        </w:rPr>
        <w:t>I. Общие положения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1. Контрольное управление Кунашакского района (далее именуется - Контрольное управл</w:t>
      </w:r>
      <w:r>
        <w:rPr>
          <w:rFonts w:ascii="Times New Roman" w:hAnsi="Times New Roman" w:cs="Times New Roman"/>
          <w:sz w:val="28"/>
          <w:szCs w:val="28"/>
          <w:lang w:eastAsia="ru-RU"/>
        </w:rPr>
        <w:t>ение) является структурным подразделением администрации  Кунашакского муниципального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2. Контрольное управление в своей деятельности руководствуется</w:t>
      </w:r>
      <w:r>
        <w:rPr>
          <w:rFonts w:ascii="Times New Roman" w:hAnsi="Times New Roman" w:cs="Times New Roman"/>
          <w:sz w:val="28"/>
          <w:szCs w:val="28"/>
          <w:lang w:eastAsia="ru-RU"/>
        </w:rPr>
        <w:t xml:space="preserve"> </w:t>
      </w:r>
      <w:hyperlink r:id="rId4" w:history="1">
        <w:r w:rsidRPr="00235249">
          <w:rPr>
            <w:rFonts w:ascii="Times New Roman" w:hAnsi="Times New Roman" w:cs="Times New Roman"/>
            <w:sz w:val="28"/>
            <w:szCs w:val="28"/>
            <w:lang w:eastAsia="ru-RU"/>
          </w:rPr>
          <w:t>Конституцией</w:t>
        </w:r>
      </w:hyperlink>
      <w:r w:rsidRPr="00235249">
        <w:rPr>
          <w:rFonts w:ascii="Times New Roman" w:hAnsi="Times New Roman" w:cs="Times New Roman"/>
          <w:sz w:val="28"/>
          <w:szCs w:val="28"/>
          <w:lang w:eastAsia="ru-RU"/>
        </w:rPr>
        <w:t>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5" w:history="1">
        <w:r w:rsidRPr="00235249">
          <w:rPr>
            <w:rFonts w:ascii="Times New Roman" w:hAnsi="Times New Roman" w:cs="Times New Roman"/>
            <w:sz w:val="28"/>
            <w:szCs w:val="28"/>
            <w:lang w:eastAsia="ru-RU"/>
          </w:rPr>
          <w:t>Уставом</w:t>
        </w:r>
      </w:hyperlink>
      <w:r w:rsidRPr="00235249">
        <w:rPr>
          <w:rFonts w:ascii="Times New Roman" w:hAnsi="Times New Roman" w:cs="Times New Roman"/>
          <w:sz w:val="28"/>
          <w:szCs w:val="28"/>
          <w:lang w:eastAsia="ru-RU"/>
        </w:rPr>
        <w:t xml:space="preserve"> (Основным Законом) Челябинской области, законами Челябинской области, постановлениями, распоряжениями Губернатора Челябинской области, Правительства Челябинской области, другими нормативными правовыми актами Российской </w:t>
      </w:r>
      <w:r>
        <w:rPr>
          <w:rFonts w:ascii="Times New Roman" w:hAnsi="Times New Roman" w:cs="Times New Roman"/>
          <w:sz w:val="28"/>
          <w:szCs w:val="28"/>
          <w:lang w:eastAsia="ru-RU"/>
        </w:rPr>
        <w:t>Федерации, Челябинской области и Кунашакского района, Уставом Кунашакского района</w:t>
      </w:r>
      <w:r w:rsidRPr="00235249">
        <w:rPr>
          <w:rFonts w:ascii="Times New Roman" w:hAnsi="Times New Roman" w:cs="Times New Roman"/>
          <w:sz w:val="28"/>
          <w:szCs w:val="28"/>
          <w:lang w:eastAsia="ru-RU"/>
        </w:rPr>
        <w:t xml:space="preserve"> а также настоящим Положением.</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3. Контрольное управление осуществляет свою</w:t>
      </w:r>
      <w:r>
        <w:rPr>
          <w:rFonts w:ascii="Times New Roman" w:hAnsi="Times New Roman" w:cs="Times New Roman"/>
          <w:sz w:val="28"/>
          <w:szCs w:val="28"/>
          <w:lang w:eastAsia="ru-RU"/>
        </w:rPr>
        <w:t xml:space="preserve"> деятельность во взаимодействии с</w:t>
      </w:r>
      <w:r w:rsidRPr="00235249">
        <w:rPr>
          <w:rFonts w:ascii="Times New Roman" w:hAnsi="Times New Roman" w:cs="Times New Roman"/>
          <w:sz w:val="28"/>
          <w:szCs w:val="28"/>
          <w:lang w:eastAsia="ru-RU"/>
        </w:rPr>
        <w:t xml:space="preserve"> органами государствен</w:t>
      </w:r>
      <w:r>
        <w:rPr>
          <w:rFonts w:ascii="Times New Roman" w:hAnsi="Times New Roman" w:cs="Times New Roman"/>
          <w:sz w:val="28"/>
          <w:szCs w:val="28"/>
          <w:lang w:eastAsia="ru-RU"/>
        </w:rPr>
        <w:t>ной власти Челябинской области</w:t>
      </w:r>
      <w:r w:rsidRPr="00235249">
        <w:rPr>
          <w:rFonts w:ascii="Times New Roman" w:hAnsi="Times New Roman" w:cs="Times New Roman"/>
          <w:sz w:val="28"/>
          <w:szCs w:val="28"/>
          <w:lang w:eastAsia="ru-RU"/>
        </w:rPr>
        <w:t>, органами местного самоуправления</w:t>
      </w:r>
      <w:r>
        <w:rPr>
          <w:rFonts w:ascii="Times New Roman" w:hAnsi="Times New Roman" w:cs="Times New Roman"/>
          <w:sz w:val="28"/>
          <w:szCs w:val="28"/>
          <w:lang w:eastAsia="ru-RU"/>
        </w:rPr>
        <w:t xml:space="preserve"> Кунашакского муниципального района, органами местного самоуправления </w:t>
      </w:r>
      <w:r w:rsidRPr="00235249">
        <w:rPr>
          <w:rFonts w:ascii="Times New Roman" w:hAnsi="Times New Roman" w:cs="Times New Roman"/>
          <w:sz w:val="28"/>
          <w:szCs w:val="28"/>
          <w:lang w:eastAsia="ru-RU"/>
        </w:rPr>
        <w:t>муниципальных</w:t>
      </w:r>
      <w:r>
        <w:rPr>
          <w:rFonts w:ascii="Times New Roman" w:hAnsi="Times New Roman" w:cs="Times New Roman"/>
          <w:sz w:val="28"/>
          <w:szCs w:val="28"/>
          <w:lang w:eastAsia="ru-RU"/>
        </w:rPr>
        <w:t xml:space="preserve"> образований Кунашакского района</w:t>
      </w:r>
      <w:r w:rsidRPr="00235249">
        <w:rPr>
          <w:rFonts w:ascii="Times New Roman" w:hAnsi="Times New Roman" w:cs="Times New Roman"/>
          <w:sz w:val="28"/>
          <w:szCs w:val="28"/>
          <w:lang w:eastAsia="ru-RU"/>
        </w:rPr>
        <w:t xml:space="preserve"> (далее именуются - органы местного самоуправления), организациями всех форм собственности по вопросам, входящим в компетенцию </w:t>
      </w:r>
      <w:r>
        <w:rPr>
          <w:rFonts w:ascii="Times New Roman" w:hAnsi="Times New Roman" w:cs="Times New Roman"/>
          <w:sz w:val="28"/>
          <w:szCs w:val="28"/>
          <w:lang w:eastAsia="ru-RU"/>
        </w:rPr>
        <w:t xml:space="preserve">Контрольного </w:t>
      </w:r>
      <w:r w:rsidRPr="00235249">
        <w:rPr>
          <w:rFonts w:ascii="Times New Roman" w:hAnsi="Times New Roman" w:cs="Times New Roman"/>
          <w:sz w:val="28"/>
          <w:szCs w:val="28"/>
          <w:lang w:eastAsia="ru-RU"/>
        </w:rPr>
        <w:t>управления.</w:t>
      </w:r>
    </w:p>
    <w:p w:rsidR="00036AA5"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Учредителем Контрольного управления выступает Администрация Кунашакского муниципального района (далее – Учредитель).</w:t>
      </w:r>
    </w:p>
    <w:p w:rsidR="00036AA5"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Место нахождение Учредителя: 456730,  Челябинская область, Кунашакский район, с. Кунашак, ул. Ленина, д. 103.</w:t>
      </w:r>
    </w:p>
    <w:p w:rsidR="00036AA5"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235249">
        <w:rPr>
          <w:rFonts w:ascii="Times New Roman" w:hAnsi="Times New Roman" w:cs="Times New Roman"/>
          <w:sz w:val="28"/>
          <w:szCs w:val="28"/>
          <w:lang w:eastAsia="ru-RU"/>
        </w:rPr>
        <w:t>Контрольное управление является юридическим лицом, имеет гербовую печать и бланки с изобра</w:t>
      </w:r>
      <w:r>
        <w:rPr>
          <w:rFonts w:ascii="Times New Roman" w:hAnsi="Times New Roman" w:cs="Times New Roman"/>
          <w:sz w:val="28"/>
          <w:szCs w:val="28"/>
          <w:lang w:eastAsia="ru-RU"/>
        </w:rPr>
        <w:t>жением герба Кунашакского района</w:t>
      </w:r>
      <w:r w:rsidRPr="00235249">
        <w:rPr>
          <w:rFonts w:ascii="Times New Roman" w:hAnsi="Times New Roman" w:cs="Times New Roman"/>
          <w:sz w:val="28"/>
          <w:szCs w:val="28"/>
          <w:lang w:eastAsia="ru-RU"/>
        </w:rPr>
        <w:t xml:space="preserve"> и своим наименованием, а также другие необходимые для осуществления своей деятельности печати, штампы и соответствующие бланки, счета, открываемые в соответствии с действующим законодательством.</w:t>
      </w:r>
    </w:p>
    <w:p w:rsidR="00036AA5"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Организационно-правовая форма: муниципальное учреждение.</w:t>
      </w:r>
    </w:p>
    <w:p w:rsidR="00036AA5"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Тип учреждения – казенное.</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Полное наименование – К</w:t>
      </w:r>
      <w:r w:rsidRPr="00235249">
        <w:rPr>
          <w:rFonts w:ascii="Times New Roman" w:hAnsi="Times New Roman" w:cs="Times New Roman"/>
          <w:sz w:val="28"/>
          <w:szCs w:val="28"/>
          <w:lang w:eastAsia="ru-RU"/>
        </w:rPr>
        <w:t>онтрольно</w:t>
      </w:r>
      <w:r>
        <w:rPr>
          <w:rFonts w:ascii="Times New Roman" w:hAnsi="Times New Roman" w:cs="Times New Roman"/>
          <w:sz w:val="28"/>
          <w:szCs w:val="28"/>
          <w:lang w:eastAsia="ru-RU"/>
        </w:rPr>
        <w:t>е управление администрации Кунашакского муниципального района, сокращенное наименование – Контрольное управление</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Юридический и фактический адрес Контрольного управления: 456730, Челябинская область, Кунашакский район, с.Кунашак, улица Ленина, 103, кабинет 14.</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1" w:name="Par84"/>
      <w:bookmarkEnd w:id="1"/>
      <w:r w:rsidRPr="00235249">
        <w:rPr>
          <w:rFonts w:ascii="Times New Roman" w:hAnsi="Times New Roman" w:cs="Times New Roman"/>
          <w:sz w:val="28"/>
          <w:szCs w:val="28"/>
          <w:lang w:eastAsia="ru-RU"/>
        </w:rPr>
        <w:t xml:space="preserve">II. Основные задачи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35249">
        <w:rPr>
          <w:rFonts w:ascii="Times New Roman" w:hAnsi="Times New Roman" w:cs="Times New Roman"/>
          <w:sz w:val="28"/>
          <w:szCs w:val="28"/>
          <w:lang w:eastAsia="ru-RU"/>
        </w:rPr>
        <w:t xml:space="preserve">. Основными задачами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являются: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1) осуществление деяте</w:t>
      </w:r>
      <w:r>
        <w:rPr>
          <w:rFonts w:ascii="Times New Roman" w:hAnsi="Times New Roman" w:cs="Times New Roman"/>
          <w:sz w:val="28"/>
          <w:szCs w:val="28"/>
          <w:lang w:eastAsia="ru-RU"/>
        </w:rPr>
        <w:t xml:space="preserve">льности уполномоченного органа </w:t>
      </w:r>
      <w:r w:rsidRPr="00235249">
        <w:rPr>
          <w:rFonts w:ascii="Times New Roman" w:hAnsi="Times New Roman" w:cs="Times New Roman"/>
          <w:sz w:val="28"/>
          <w:szCs w:val="28"/>
          <w:lang w:eastAsia="ru-RU"/>
        </w:rPr>
        <w:t>на осуществле</w:t>
      </w:r>
      <w:r>
        <w:rPr>
          <w:rFonts w:ascii="Times New Roman" w:hAnsi="Times New Roman" w:cs="Times New Roman"/>
          <w:sz w:val="28"/>
          <w:szCs w:val="28"/>
          <w:lang w:eastAsia="ru-RU"/>
        </w:rPr>
        <w:t>ние внутреннего муниципального</w:t>
      </w:r>
      <w:r w:rsidRPr="00235249">
        <w:rPr>
          <w:rFonts w:ascii="Times New Roman" w:hAnsi="Times New Roman" w:cs="Times New Roman"/>
          <w:sz w:val="28"/>
          <w:szCs w:val="28"/>
          <w:lang w:eastAsia="ru-RU"/>
        </w:rPr>
        <w:t xml:space="preserve"> финансового контроля в сфере бюджетных правоотношений (далее именуется - внутренний </w:t>
      </w:r>
      <w:r>
        <w:rPr>
          <w:rFonts w:ascii="Times New Roman" w:hAnsi="Times New Roman" w:cs="Times New Roman"/>
          <w:sz w:val="28"/>
          <w:szCs w:val="28"/>
          <w:lang w:eastAsia="ru-RU"/>
        </w:rPr>
        <w:t>муниципальный</w:t>
      </w:r>
      <w:r w:rsidRPr="00235249">
        <w:rPr>
          <w:rFonts w:ascii="Times New Roman" w:hAnsi="Times New Roman" w:cs="Times New Roman"/>
          <w:sz w:val="28"/>
          <w:szCs w:val="28"/>
          <w:lang w:eastAsia="ru-RU"/>
        </w:rPr>
        <w:t xml:space="preserve"> финансовый контроль);</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2) осуществление деятельности </w:t>
      </w:r>
      <w:r>
        <w:rPr>
          <w:rFonts w:ascii="Times New Roman" w:hAnsi="Times New Roman" w:cs="Times New Roman"/>
          <w:sz w:val="28"/>
          <w:szCs w:val="28"/>
          <w:lang w:eastAsia="ru-RU"/>
        </w:rPr>
        <w:t xml:space="preserve">уполномоченного органа </w:t>
      </w:r>
      <w:r w:rsidRPr="00235249">
        <w:rPr>
          <w:rFonts w:ascii="Times New Roman" w:hAnsi="Times New Roman" w:cs="Times New Roman"/>
          <w:sz w:val="28"/>
          <w:szCs w:val="28"/>
          <w:lang w:eastAsia="ru-RU"/>
        </w:rPr>
        <w:t>на осуществление контроля в сфере закупок;</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2" w:name="Par104"/>
      <w:bookmarkEnd w:id="2"/>
      <w:r w:rsidRPr="00235249">
        <w:rPr>
          <w:rFonts w:ascii="Times New Roman" w:hAnsi="Times New Roman" w:cs="Times New Roman"/>
          <w:sz w:val="28"/>
          <w:szCs w:val="28"/>
          <w:lang w:eastAsia="ru-RU"/>
        </w:rPr>
        <w:t xml:space="preserve">III. Функции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в соответствии с возложенными на него задачами выполняет следующие функции: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1) участвует в разработке проектов </w:t>
      </w:r>
      <w:r>
        <w:rPr>
          <w:rFonts w:ascii="Times New Roman" w:hAnsi="Times New Roman" w:cs="Times New Roman"/>
          <w:sz w:val="28"/>
          <w:szCs w:val="28"/>
          <w:lang w:eastAsia="ru-RU"/>
        </w:rPr>
        <w:t>нормативно-правовых актов Кунашакского района</w:t>
      </w:r>
      <w:r w:rsidRPr="00235249">
        <w:rPr>
          <w:rFonts w:ascii="Times New Roman" w:hAnsi="Times New Roman" w:cs="Times New Roman"/>
          <w:sz w:val="28"/>
          <w:szCs w:val="28"/>
          <w:lang w:eastAsia="ru-RU"/>
        </w:rPr>
        <w:t xml:space="preserve"> по вопросам, от</w:t>
      </w:r>
      <w:r>
        <w:rPr>
          <w:rFonts w:ascii="Times New Roman" w:hAnsi="Times New Roman" w:cs="Times New Roman"/>
          <w:sz w:val="28"/>
          <w:szCs w:val="28"/>
          <w:lang w:eastAsia="ru-RU"/>
        </w:rPr>
        <w:t>носящимся к компетенции 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2) осуществляют контроль за и</w:t>
      </w:r>
      <w:r>
        <w:rPr>
          <w:rFonts w:ascii="Times New Roman" w:hAnsi="Times New Roman" w:cs="Times New Roman"/>
          <w:sz w:val="28"/>
          <w:szCs w:val="28"/>
          <w:lang w:eastAsia="ru-RU"/>
        </w:rPr>
        <w:t>спользованием средств районного</w:t>
      </w:r>
      <w:r w:rsidRPr="00235249">
        <w:rPr>
          <w:rFonts w:ascii="Times New Roman" w:hAnsi="Times New Roman" w:cs="Times New Roman"/>
          <w:sz w:val="28"/>
          <w:szCs w:val="28"/>
          <w:lang w:eastAsia="ru-RU"/>
        </w:rPr>
        <w:t xml:space="preserve"> бюджета, а также межбюджетных </w:t>
      </w:r>
      <w:r>
        <w:rPr>
          <w:rFonts w:ascii="Times New Roman" w:hAnsi="Times New Roman" w:cs="Times New Roman"/>
          <w:sz w:val="28"/>
          <w:szCs w:val="28"/>
          <w:lang w:eastAsia="ru-RU"/>
        </w:rPr>
        <w:t>трансфертов</w:t>
      </w:r>
      <w:r w:rsidRPr="00235249">
        <w:rPr>
          <w:rFonts w:ascii="Times New Roman" w:hAnsi="Times New Roman" w:cs="Times New Roman"/>
          <w:sz w:val="28"/>
          <w:szCs w:val="28"/>
          <w:lang w:eastAsia="ru-RU"/>
        </w:rPr>
        <w:t>, предоставленных другому бюджету</w:t>
      </w:r>
      <w:r>
        <w:rPr>
          <w:rFonts w:ascii="Times New Roman" w:hAnsi="Times New Roman" w:cs="Times New Roman"/>
          <w:sz w:val="28"/>
          <w:szCs w:val="28"/>
          <w:lang w:eastAsia="ru-RU"/>
        </w:rPr>
        <w:t xml:space="preserve"> бюджетной системы из районного</w:t>
      </w:r>
      <w:r w:rsidRPr="00235249">
        <w:rPr>
          <w:rFonts w:ascii="Times New Roman" w:hAnsi="Times New Roman" w:cs="Times New Roman"/>
          <w:sz w:val="28"/>
          <w:szCs w:val="28"/>
          <w:lang w:eastAsia="ru-RU"/>
        </w:rPr>
        <w:t xml:space="preserve"> бюджета, в том числе в отношении главных распорядителей (распорядителей) и получателей средств бюджета, которому предоставлены межбюджетные трансферты;</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3) осуществляет контроль за соблюдением объектами </w:t>
      </w:r>
      <w:r>
        <w:rPr>
          <w:rFonts w:ascii="Times New Roman" w:hAnsi="Times New Roman" w:cs="Times New Roman"/>
          <w:sz w:val="28"/>
          <w:szCs w:val="28"/>
          <w:lang w:eastAsia="ru-RU"/>
        </w:rPr>
        <w:t>муниципального</w:t>
      </w:r>
      <w:r w:rsidRPr="00235249">
        <w:rPr>
          <w:rFonts w:ascii="Times New Roman" w:hAnsi="Times New Roman" w:cs="Times New Roman"/>
          <w:sz w:val="28"/>
          <w:szCs w:val="28"/>
          <w:lang w:eastAsia="ru-RU"/>
        </w:rPr>
        <w:t xml:space="preserve"> финансового контроля бюджетного законодательства Российской Федерации и иных нормативных правовых актов, регулирующих бюджетные правоотношения;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35249">
        <w:rPr>
          <w:rFonts w:ascii="Times New Roman" w:hAnsi="Times New Roman" w:cs="Times New Roman"/>
          <w:sz w:val="28"/>
          <w:szCs w:val="28"/>
          <w:lang w:eastAsia="ru-RU"/>
        </w:rPr>
        <w:t xml:space="preserve">) осуществляет контроль за полнотой и достоверностью отчетности о реализации </w:t>
      </w:r>
      <w:r>
        <w:rPr>
          <w:rFonts w:ascii="Times New Roman" w:hAnsi="Times New Roman" w:cs="Times New Roman"/>
          <w:sz w:val="28"/>
          <w:szCs w:val="28"/>
          <w:lang w:eastAsia="ru-RU"/>
        </w:rPr>
        <w:t>муниципальных</w:t>
      </w:r>
      <w:r w:rsidRPr="00235249">
        <w:rPr>
          <w:rFonts w:ascii="Times New Roman" w:hAnsi="Times New Roman" w:cs="Times New Roman"/>
          <w:sz w:val="28"/>
          <w:szCs w:val="28"/>
          <w:lang w:eastAsia="ru-RU"/>
        </w:rPr>
        <w:t xml:space="preserve"> программ </w:t>
      </w:r>
      <w:r>
        <w:rPr>
          <w:rFonts w:ascii="Times New Roman" w:hAnsi="Times New Roman" w:cs="Times New Roman"/>
          <w:sz w:val="28"/>
          <w:szCs w:val="28"/>
          <w:lang w:eastAsia="ru-RU"/>
        </w:rPr>
        <w:t>Кунашакского муниципального района</w:t>
      </w:r>
      <w:r w:rsidRPr="00235249">
        <w:rPr>
          <w:rFonts w:ascii="Times New Roman" w:hAnsi="Times New Roman" w:cs="Times New Roman"/>
          <w:sz w:val="28"/>
          <w:szCs w:val="28"/>
          <w:lang w:eastAsia="ru-RU"/>
        </w:rPr>
        <w:t>, в том числе отчетнос</w:t>
      </w:r>
      <w:r>
        <w:rPr>
          <w:rFonts w:ascii="Times New Roman" w:hAnsi="Times New Roman" w:cs="Times New Roman"/>
          <w:sz w:val="28"/>
          <w:szCs w:val="28"/>
          <w:lang w:eastAsia="ru-RU"/>
        </w:rPr>
        <w:t>ти об исполнении муниципальных</w:t>
      </w:r>
      <w:r w:rsidRPr="00235249">
        <w:rPr>
          <w:rFonts w:ascii="Times New Roman" w:hAnsi="Times New Roman" w:cs="Times New Roman"/>
          <w:sz w:val="28"/>
          <w:szCs w:val="28"/>
          <w:lang w:eastAsia="ru-RU"/>
        </w:rPr>
        <w:t xml:space="preserve"> заданий;</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235249">
        <w:rPr>
          <w:rFonts w:ascii="Times New Roman" w:hAnsi="Times New Roman" w:cs="Times New Roman"/>
          <w:sz w:val="28"/>
          <w:szCs w:val="28"/>
          <w:lang w:eastAsia="ru-RU"/>
        </w:rPr>
        <w:t>) проводит проверки, ревизии и обследования в отношен</w:t>
      </w:r>
      <w:r>
        <w:rPr>
          <w:rFonts w:ascii="Times New Roman" w:hAnsi="Times New Roman" w:cs="Times New Roman"/>
          <w:sz w:val="28"/>
          <w:szCs w:val="28"/>
          <w:lang w:eastAsia="ru-RU"/>
        </w:rPr>
        <w:t>ии следующих объектов муниципального</w:t>
      </w:r>
      <w:r w:rsidRPr="00235249">
        <w:rPr>
          <w:rFonts w:ascii="Times New Roman" w:hAnsi="Times New Roman" w:cs="Times New Roman"/>
          <w:sz w:val="28"/>
          <w:szCs w:val="28"/>
          <w:lang w:eastAsia="ru-RU"/>
        </w:rPr>
        <w:t xml:space="preserve"> финансового контроля: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главных распорядителей (распорядителей,</w:t>
      </w:r>
      <w:r>
        <w:rPr>
          <w:rFonts w:ascii="Times New Roman" w:hAnsi="Times New Roman" w:cs="Times New Roman"/>
          <w:sz w:val="28"/>
          <w:szCs w:val="28"/>
          <w:lang w:eastAsia="ru-RU"/>
        </w:rPr>
        <w:t xml:space="preserve"> получателей) средств районного</w:t>
      </w:r>
      <w:r w:rsidRPr="00235249">
        <w:rPr>
          <w:rFonts w:ascii="Times New Roman" w:hAnsi="Times New Roman" w:cs="Times New Roman"/>
          <w:sz w:val="28"/>
          <w:szCs w:val="28"/>
          <w:lang w:eastAsia="ru-RU"/>
        </w:rPr>
        <w:t xml:space="preserve"> бюджета, главных администраторов (администраторов) доходов </w:t>
      </w:r>
      <w:r>
        <w:rPr>
          <w:rFonts w:ascii="Times New Roman" w:hAnsi="Times New Roman" w:cs="Times New Roman"/>
          <w:sz w:val="28"/>
          <w:szCs w:val="28"/>
          <w:lang w:eastAsia="ru-RU"/>
        </w:rPr>
        <w:t>районного</w:t>
      </w:r>
      <w:r w:rsidRPr="00235249">
        <w:rPr>
          <w:rFonts w:ascii="Times New Roman" w:hAnsi="Times New Roman" w:cs="Times New Roman"/>
          <w:sz w:val="28"/>
          <w:szCs w:val="28"/>
          <w:lang w:eastAsia="ru-RU"/>
        </w:rPr>
        <w:t xml:space="preserve"> бюджета, главных администраторов (администраторов) источников финансирования дефицита </w:t>
      </w:r>
      <w:r>
        <w:rPr>
          <w:rFonts w:ascii="Times New Roman" w:hAnsi="Times New Roman" w:cs="Times New Roman"/>
          <w:sz w:val="28"/>
          <w:szCs w:val="28"/>
          <w:lang w:eastAsia="ru-RU"/>
        </w:rPr>
        <w:t>районного</w:t>
      </w:r>
      <w:r w:rsidRPr="00235249">
        <w:rPr>
          <w:rFonts w:ascii="Times New Roman" w:hAnsi="Times New Roman" w:cs="Times New Roman"/>
          <w:sz w:val="28"/>
          <w:szCs w:val="28"/>
          <w:lang w:eastAsia="ru-RU"/>
        </w:rPr>
        <w:t xml:space="preserve"> бюджета;</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главных распорядителей (распорядителей) и получателей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областного бюджета;</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муниципальных учреждений</w:t>
      </w:r>
      <w:r w:rsidRPr="00235249">
        <w:rPr>
          <w:rFonts w:ascii="Times New Roman" w:hAnsi="Times New Roman" w:cs="Times New Roman"/>
          <w:sz w:val="28"/>
          <w:szCs w:val="28"/>
          <w:lang w:eastAsia="ru-RU"/>
        </w:rPr>
        <w:t>;</w:t>
      </w:r>
    </w:p>
    <w:p w:rsidR="00036AA5"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муниципальных унитарных предприятий;</w:t>
      </w:r>
      <w:r w:rsidRPr="00235249">
        <w:rPr>
          <w:rFonts w:ascii="Times New Roman" w:hAnsi="Times New Roman" w:cs="Times New Roman"/>
          <w:sz w:val="28"/>
          <w:szCs w:val="28"/>
          <w:lang w:eastAsia="ru-RU"/>
        </w:rPr>
        <w:t xml:space="preserve">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юридиче</w:t>
      </w:r>
      <w:r>
        <w:rPr>
          <w:rFonts w:ascii="Times New Roman" w:hAnsi="Times New Roman" w:cs="Times New Roman"/>
          <w:sz w:val="28"/>
          <w:szCs w:val="28"/>
          <w:lang w:eastAsia="ru-RU"/>
        </w:rPr>
        <w:t>ских лиц</w:t>
      </w:r>
      <w:r w:rsidRPr="00235249">
        <w:rPr>
          <w:rFonts w:ascii="Times New Roman" w:hAnsi="Times New Roman" w:cs="Times New Roman"/>
          <w:sz w:val="28"/>
          <w:szCs w:val="28"/>
          <w:lang w:eastAsia="ru-RU"/>
        </w:rPr>
        <w:t>, индивидуальных предпринимателей, физических лиц в части соблюдения ими условий договоров (соглашений) о пред</w:t>
      </w:r>
      <w:r>
        <w:rPr>
          <w:rFonts w:ascii="Times New Roman" w:hAnsi="Times New Roman" w:cs="Times New Roman"/>
          <w:sz w:val="28"/>
          <w:szCs w:val="28"/>
          <w:lang w:eastAsia="ru-RU"/>
        </w:rPr>
        <w:t>оставлении средств из местного</w:t>
      </w:r>
      <w:r w:rsidRPr="00235249">
        <w:rPr>
          <w:rFonts w:ascii="Times New Roman" w:hAnsi="Times New Roman" w:cs="Times New Roman"/>
          <w:sz w:val="28"/>
          <w:szCs w:val="28"/>
          <w:lang w:eastAsia="ru-RU"/>
        </w:rPr>
        <w:t xml:space="preserve"> бюджета, договоров (соглашений) о </w:t>
      </w:r>
      <w:r>
        <w:rPr>
          <w:rFonts w:ascii="Times New Roman" w:hAnsi="Times New Roman" w:cs="Times New Roman"/>
          <w:sz w:val="28"/>
          <w:szCs w:val="28"/>
          <w:lang w:eastAsia="ru-RU"/>
        </w:rPr>
        <w:t>предоставлении  гарантий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35249">
        <w:rPr>
          <w:rFonts w:ascii="Times New Roman" w:hAnsi="Times New Roman" w:cs="Times New Roman"/>
          <w:sz w:val="28"/>
          <w:szCs w:val="28"/>
          <w:lang w:eastAsia="ru-RU"/>
        </w:rPr>
        <w:t xml:space="preserve">) осуществляет анализ и контроль эффективного использования имущества, находящегося в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обственности Кунашакского района</w:t>
      </w:r>
      <w:r w:rsidRPr="00235249">
        <w:rPr>
          <w:rFonts w:ascii="Times New Roman" w:hAnsi="Times New Roman" w:cs="Times New Roman"/>
          <w:sz w:val="28"/>
          <w:szCs w:val="28"/>
          <w:lang w:eastAsia="ru-RU"/>
        </w:rPr>
        <w:t xml:space="preserve">, полноты и своевременности поступления в </w:t>
      </w:r>
      <w:r>
        <w:rPr>
          <w:rFonts w:ascii="Times New Roman" w:hAnsi="Times New Roman" w:cs="Times New Roman"/>
          <w:sz w:val="28"/>
          <w:szCs w:val="28"/>
          <w:lang w:eastAsia="ru-RU"/>
        </w:rPr>
        <w:t>районный</w:t>
      </w:r>
      <w:r w:rsidRPr="00235249">
        <w:rPr>
          <w:rFonts w:ascii="Times New Roman" w:hAnsi="Times New Roman" w:cs="Times New Roman"/>
          <w:sz w:val="28"/>
          <w:szCs w:val="28"/>
          <w:lang w:eastAsia="ru-RU"/>
        </w:rPr>
        <w:t xml:space="preserve"> бюджет средств, полученных от распоряжения имуществом, находящимся в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обственности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35249">
        <w:rPr>
          <w:rFonts w:ascii="Times New Roman" w:hAnsi="Times New Roman" w:cs="Times New Roman"/>
          <w:sz w:val="28"/>
          <w:szCs w:val="28"/>
          <w:lang w:eastAsia="ru-RU"/>
        </w:rPr>
        <w:t>) осуществляет контроль за соблюдением установленного порядка сдачи в аренду и (или) определения размера арендной платы за пользование имуществом</w:t>
      </w:r>
      <w:r>
        <w:rPr>
          <w:rFonts w:ascii="Times New Roman" w:hAnsi="Times New Roman" w:cs="Times New Roman"/>
          <w:sz w:val="28"/>
          <w:szCs w:val="28"/>
          <w:lang w:eastAsia="ru-RU"/>
        </w:rPr>
        <w:t xml:space="preserve"> и земель</w:t>
      </w:r>
      <w:r w:rsidRPr="00235249">
        <w:rPr>
          <w:rFonts w:ascii="Times New Roman" w:hAnsi="Times New Roman" w:cs="Times New Roman"/>
          <w:sz w:val="28"/>
          <w:szCs w:val="28"/>
          <w:lang w:eastAsia="ru-RU"/>
        </w:rPr>
        <w:t>, находящим</w:t>
      </w:r>
      <w:r>
        <w:rPr>
          <w:rFonts w:ascii="Times New Roman" w:hAnsi="Times New Roman" w:cs="Times New Roman"/>
          <w:sz w:val="28"/>
          <w:szCs w:val="28"/>
          <w:lang w:eastAsia="ru-RU"/>
        </w:rPr>
        <w:t>и</w:t>
      </w:r>
      <w:r w:rsidRPr="00235249">
        <w:rPr>
          <w:rFonts w:ascii="Times New Roman" w:hAnsi="Times New Roman" w:cs="Times New Roman"/>
          <w:sz w:val="28"/>
          <w:szCs w:val="28"/>
          <w:lang w:eastAsia="ru-RU"/>
        </w:rPr>
        <w:t xml:space="preserve">ся в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обственности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235249">
        <w:rPr>
          <w:rFonts w:ascii="Times New Roman" w:hAnsi="Times New Roman" w:cs="Times New Roman"/>
          <w:sz w:val="28"/>
          <w:szCs w:val="28"/>
          <w:lang w:eastAsia="ru-RU"/>
        </w:rPr>
        <w:t xml:space="preserve">) направляет объектам </w:t>
      </w:r>
      <w:r>
        <w:rPr>
          <w:rFonts w:ascii="Times New Roman" w:hAnsi="Times New Roman" w:cs="Times New Roman"/>
          <w:sz w:val="28"/>
          <w:szCs w:val="28"/>
          <w:lang w:eastAsia="ru-RU"/>
        </w:rPr>
        <w:t>муниципального</w:t>
      </w:r>
      <w:r w:rsidRPr="00235249">
        <w:rPr>
          <w:rFonts w:ascii="Times New Roman" w:hAnsi="Times New Roman" w:cs="Times New Roman"/>
          <w:sz w:val="28"/>
          <w:szCs w:val="28"/>
          <w:lang w:eastAsia="ru-RU"/>
        </w:rPr>
        <w:t xml:space="preserve"> финансового контроля акты, заключения, представления и (или) предписания;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35249">
        <w:rPr>
          <w:rFonts w:ascii="Times New Roman" w:hAnsi="Times New Roman" w:cs="Times New Roman"/>
          <w:sz w:val="28"/>
          <w:szCs w:val="28"/>
          <w:lang w:eastAsia="ru-RU"/>
        </w:rPr>
        <w:t>) проводит анализ осуществления главными администратор</w:t>
      </w:r>
      <w:r>
        <w:rPr>
          <w:rFonts w:ascii="Times New Roman" w:hAnsi="Times New Roman" w:cs="Times New Roman"/>
          <w:sz w:val="28"/>
          <w:szCs w:val="28"/>
          <w:lang w:eastAsia="ru-RU"/>
        </w:rPr>
        <w:t xml:space="preserve">ами бюджетных средств </w:t>
      </w:r>
      <w:r w:rsidRPr="00235249">
        <w:rPr>
          <w:rFonts w:ascii="Times New Roman" w:hAnsi="Times New Roman" w:cs="Times New Roman"/>
          <w:sz w:val="28"/>
          <w:szCs w:val="28"/>
          <w:lang w:eastAsia="ru-RU"/>
        </w:rPr>
        <w:t>внутреннего финансового контроля и внутреннего финансового аудита;</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bookmarkStart w:id="3" w:name="Par137"/>
      <w:bookmarkEnd w:id="3"/>
      <w:r>
        <w:rPr>
          <w:rFonts w:ascii="Times New Roman" w:hAnsi="Times New Roman" w:cs="Times New Roman"/>
          <w:sz w:val="28"/>
          <w:szCs w:val="28"/>
          <w:lang w:eastAsia="ru-RU"/>
        </w:rPr>
        <w:t>10</w:t>
      </w:r>
      <w:r w:rsidRPr="00235249">
        <w:rPr>
          <w:rFonts w:ascii="Times New Roman" w:hAnsi="Times New Roman" w:cs="Times New Roman"/>
          <w:sz w:val="28"/>
          <w:szCs w:val="28"/>
          <w:lang w:eastAsia="ru-RU"/>
        </w:rPr>
        <w:t>) осуществляет контроль в сфере закупок путем проведения: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w:t>
      </w:r>
      <w:r>
        <w:rPr>
          <w:rFonts w:ascii="Times New Roman" w:hAnsi="Times New Roman" w:cs="Times New Roman"/>
          <w:sz w:val="28"/>
          <w:szCs w:val="28"/>
          <w:lang w:eastAsia="ru-RU"/>
        </w:rPr>
        <w:t xml:space="preserve">Кунашакского муниципального района </w:t>
      </w:r>
      <w:r w:rsidRPr="00235249">
        <w:rPr>
          <w:rFonts w:ascii="Times New Roman" w:hAnsi="Times New Roman" w:cs="Times New Roman"/>
          <w:sz w:val="28"/>
          <w:szCs w:val="28"/>
          <w:lang w:eastAsia="ru-RU"/>
        </w:rPr>
        <w:t>в соответствии с Федеральным </w:t>
      </w:r>
      <w:hyperlink r:id="rId6" w:history="1">
        <w:r w:rsidRPr="00235249">
          <w:rPr>
            <w:rFonts w:ascii="Times New Roman" w:hAnsi="Times New Roman" w:cs="Times New Roman"/>
            <w:sz w:val="28"/>
            <w:szCs w:val="28"/>
            <w:lang w:eastAsia="ru-RU"/>
          </w:rPr>
          <w:t>законом</w:t>
        </w:r>
      </w:hyperlink>
      <w:r w:rsidRPr="00235249">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0</w:t>
      </w:r>
      <w:r w:rsidRPr="00235249">
        <w:rPr>
          <w:rFonts w:ascii="Times New Roman" w:hAnsi="Times New Roman" w:cs="Times New Roman"/>
          <w:sz w:val="28"/>
          <w:szCs w:val="28"/>
          <w:lang w:eastAsia="ru-RU"/>
        </w:rPr>
        <w:t>5 апреля 2013 года N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w:t>
      </w:r>
      <w:r>
        <w:rPr>
          <w:rFonts w:ascii="Times New Roman" w:hAnsi="Times New Roman" w:cs="Times New Roman"/>
          <w:sz w:val="28"/>
          <w:szCs w:val="28"/>
          <w:lang w:eastAsia="ru-RU"/>
        </w:rPr>
        <w:t xml:space="preserve"> </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w:t>
      </w:r>
      <w:r>
        <w:rPr>
          <w:rFonts w:ascii="Times New Roman" w:hAnsi="Times New Roman" w:cs="Times New Roman"/>
          <w:sz w:val="28"/>
          <w:szCs w:val="28"/>
          <w:lang w:eastAsia="ru-RU"/>
        </w:rPr>
        <w:t>печения нужд Кунашакского района</w:t>
      </w:r>
      <w:r w:rsidRPr="00235249">
        <w:rPr>
          <w:rFonts w:ascii="Times New Roman" w:hAnsi="Times New Roman" w:cs="Times New Roman"/>
          <w:sz w:val="28"/>
          <w:szCs w:val="28"/>
          <w:lang w:eastAsia="ru-RU"/>
        </w:rPr>
        <w:t xml:space="preserve"> и муниципальны</w:t>
      </w:r>
      <w:r>
        <w:rPr>
          <w:rFonts w:ascii="Times New Roman" w:hAnsi="Times New Roman" w:cs="Times New Roman"/>
          <w:sz w:val="28"/>
          <w:szCs w:val="28"/>
          <w:lang w:eastAsia="ru-RU"/>
        </w:rPr>
        <w:t xml:space="preserve">х нужд муниципальных учреждений </w:t>
      </w:r>
      <w:r w:rsidRPr="00235249">
        <w:rPr>
          <w:rFonts w:ascii="Times New Roman" w:hAnsi="Times New Roman" w:cs="Times New Roman"/>
          <w:sz w:val="28"/>
          <w:szCs w:val="28"/>
          <w:lang w:eastAsia="ru-RU"/>
        </w:rPr>
        <w:t>в соответствии с Федеральным </w:t>
      </w:r>
      <w:hyperlink r:id="rId7" w:history="1">
        <w:r w:rsidRPr="00235249">
          <w:rPr>
            <w:rFonts w:ascii="Times New Roman" w:hAnsi="Times New Roman" w:cs="Times New Roman"/>
            <w:sz w:val="28"/>
            <w:szCs w:val="28"/>
            <w:lang w:eastAsia="ru-RU"/>
          </w:rPr>
          <w:t>законом</w:t>
        </w:r>
      </w:hyperlink>
      <w:r w:rsidRPr="00235249">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0</w:t>
      </w:r>
      <w:r w:rsidRPr="00235249">
        <w:rPr>
          <w:rFonts w:ascii="Times New Roman" w:hAnsi="Times New Roman" w:cs="Times New Roman"/>
          <w:sz w:val="28"/>
          <w:szCs w:val="28"/>
          <w:lang w:eastAsia="ru-RU"/>
        </w:rPr>
        <w:t xml:space="preserve">5 апреля 2013 года N 44-ФЗ "О контрактной системе в сфере закупок товаров, работ, услуг для обеспечения государственных и муниципальных нужд" и муниципальных нужд муниципальных образований, находящихся на территории </w:t>
      </w:r>
      <w:r>
        <w:rPr>
          <w:rFonts w:ascii="Times New Roman" w:hAnsi="Times New Roman" w:cs="Times New Roman"/>
          <w:sz w:val="28"/>
          <w:szCs w:val="28"/>
          <w:lang w:eastAsia="ru-RU"/>
        </w:rPr>
        <w:t>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bookmarkStart w:id="4" w:name="Par141"/>
      <w:bookmarkEnd w:id="4"/>
      <w:r>
        <w:rPr>
          <w:rFonts w:ascii="Times New Roman" w:hAnsi="Times New Roman" w:cs="Times New Roman"/>
          <w:sz w:val="28"/>
          <w:szCs w:val="28"/>
          <w:lang w:eastAsia="ru-RU"/>
        </w:rPr>
        <w:t>11</w:t>
      </w:r>
      <w:r w:rsidRPr="00235249">
        <w:rPr>
          <w:rFonts w:ascii="Times New Roman" w:hAnsi="Times New Roman" w:cs="Times New Roman"/>
          <w:sz w:val="28"/>
          <w:szCs w:val="28"/>
          <w:lang w:eastAsia="ru-RU"/>
        </w:rPr>
        <w:t>) осуществляет контроль в сфере закупок в соответствии с</w:t>
      </w:r>
      <w:r>
        <w:rPr>
          <w:rFonts w:ascii="Times New Roman" w:hAnsi="Times New Roman" w:cs="Times New Roman"/>
          <w:sz w:val="28"/>
          <w:szCs w:val="28"/>
          <w:lang w:eastAsia="ru-RU"/>
        </w:rPr>
        <w:t xml:space="preserve"> </w:t>
      </w:r>
      <w:hyperlink r:id="rId8" w:history="1">
        <w:r w:rsidRPr="00235249">
          <w:rPr>
            <w:rFonts w:ascii="Times New Roman" w:hAnsi="Times New Roman" w:cs="Times New Roman"/>
            <w:sz w:val="28"/>
            <w:szCs w:val="28"/>
            <w:lang w:eastAsia="ru-RU"/>
          </w:rPr>
          <w:t>частью 8 статьи 99</w:t>
        </w:r>
      </w:hyperlink>
      <w:r w:rsidRPr="00235249">
        <w:rPr>
          <w:rFonts w:ascii="Times New Roman" w:hAnsi="Times New Roman" w:cs="Times New Roman"/>
          <w:sz w:val="28"/>
          <w:szCs w:val="28"/>
          <w:lang w:eastAsia="ru-RU"/>
        </w:rPr>
        <w:t xml:space="preserve"> Закона о контрактной системе в целях установления законности составления и исполнения </w:t>
      </w:r>
      <w:r>
        <w:rPr>
          <w:rFonts w:ascii="Times New Roman" w:hAnsi="Times New Roman" w:cs="Times New Roman"/>
          <w:sz w:val="28"/>
          <w:szCs w:val="28"/>
          <w:lang w:eastAsia="ru-RU"/>
        </w:rPr>
        <w:t xml:space="preserve">районного </w:t>
      </w:r>
      <w:r w:rsidRPr="00235249">
        <w:rPr>
          <w:rFonts w:ascii="Times New Roman" w:hAnsi="Times New Roman" w:cs="Times New Roman"/>
          <w:sz w:val="28"/>
          <w:szCs w:val="28"/>
          <w:lang w:eastAsia="ru-RU"/>
        </w:rPr>
        <w:t>бюджета в отношении расходов, связанных с осуществлением закупок, достоверности учета таких расходов и отчетности в соответствии с </w:t>
      </w:r>
      <w:hyperlink r:id="rId9" w:history="1">
        <w:r w:rsidRPr="00235249">
          <w:rPr>
            <w:rFonts w:ascii="Times New Roman" w:hAnsi="Times New Roman" w:cs="Times New Roman"/>
            <w:sz w:val="28"/>
            <w:szCs w:val="28"/>
            <w:lang w:eastAsia="ru-RU"/>
          </w:rPr>
          <w:t>Законом</w:t>
        </w:r>
      </w:hyperlink>
      <w:r w:rsidRPr="00235249">
        <w:rPr>
          <w:rFonts w:ascii="Times New Roman" w:hAnsi="Times New Roman" w:cs="Times New Roman"/>
          <w:sz w:val="28"/>
          <w:szCs w:val="28"/>
          <w:lang w:eastAsia="ru-RU"/>
        </w:rPr>
        <w:t> о контрактной системе, Бюджетным </w:t>
      </w:r>
      <w:hyperlink r:id="rId10" w:history="1">
        <w:r w:rsidRPr="00235249">
          <w:rPr>
            <w:rFonts w:ascii="Times New Roman" w:hAnsi="Times New Roman" w:cs="Times New Roman"/>
            <w:sz w:val="28"/>
            <w:szCs w:val="28"/>
            <w:lang w:eastAsia="ru-RU"/>
          </w:rPr>
          <w:t>кодексом</w:t>
        </w:r>
      </w:hyperlink>
      <w:r w:rsidRPr="00235249">
        <w:rPr>
          <w:rFonts w:ascii="Times New Roman" w:hAnsi="Times New Roman" w:cs="Times New Roman"/>
          <w:sz w:val="28"/>
          <w:szCs w:val="28"/>
          <w:lang w:eastAsia="ru-RU"/>
        </w:rPr>
        <w:t> Российской Федерации и принимаемыми в соответствии с ними нормативными правовыми актами Российской Федерации</w:t>
      </w:r>
      <w:r>
        <w:rPr>
          <w:rFonts w:ascii="Times New Roman" w:hAnsi="Times New Roman" w:cs="Times New Roman"/>
          <w:sz w:val="28"/>
          <w:szCs w:val="28"/>
          <w:lang w:eastAsia="ru-RU"/>
        </w:rPr>
        <w:t xml:space="preserve"> </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bookmarkStart w:id="5" w:name="Par143"/>
      <w:bookmarkEnd w:id="5"/>
      <w:r>
        <w:rPr>
          <w:rFonts w:ascii="Times New Roman" w:hAnsi="Times New Roman" w:cs="Times New Roman"/>
          <w:sz w:val="28"/>
          <w:szCs w:val="28"/>
          <w:lang w:eastAsia="ru-RU"/>
        </w:rPr>
        <w:t>12</w:t>
      </w:r>
      <w:r w:rsidRPr="00235249">
        <w:rPr>
          <w:rFonts w:ascii="Times New Roman" w:hAnsi="Times New Roman" w:cs="Times New Roman"/>
          <w:sz w:val="28"/>
          <w:szCs w:val="28"/>
          <w:lang w:eastAsia="ru-RU"/>
        </w:rPr>
        <w:t>) выдает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 в том числе об аннулировании определения поставщиков (подрядчиков, исполнителей),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таких нарушений;</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235249">
        <w:rPr>
          <w:rFonts w:ascii="Times New Roman" w:hAnsi="Times New Roman" w:cs="Times New Roman"/>
          <w:sz w:val="28"/>
          <w:szCs w:val="28"/>
          <w:lang w:eastAsia="ru-RU"/>
        </w:rPr>
        <w:t xml:space="preserve">) осуществляет согласование заключения контракта с единственным поставщиком (подрядчиком, исполнителем) при осуществлении закупок для обеспечения </w:t>
      </w:r>
      <w:r>
        <w:rPr>
          <w:rFonts w:ascii="Times New Roman" w:hAnsi="Times New Roman" w:cs="Times New Roman"/>
          <w:sz w:val="28"/>
          <w:szCs w:val="28"/>
          <w:lang w:eastAsia="ru-RU"/>
        </w:rPr>
        <w:t>нужд Кунашакского района</w:t>
      </w:r>
      <w:r w:rsidRPr="00235249">
        <w:rPr>
          <w:rFonts w:ascii="Times New Roman" w:hAnsi="Times New Roman" w:cs="Times New Roman"/>
          <w:sz w:val="28"/>
          <w:szCs w:val="28"/>
          <w:lang w:eastAsia="ru-RU"/>
        </w:rPr>
        <w:t xml:space="preserve"> в случаях, предусмотренных </w:t>
      </w:r>
      <w:hyperlink r:id="rId11" w:history="1">
        <w:r w:rsidRPr="00235249">
          <w:rPr>
            <w:rFonts w:ascii="Times New Roman" w:hAnsi="Times New Roman" w:cs="Times New Roman"/>
            <w:sz w:val="28"/>
            <w:szCs w:val="28"/>
            <w:lang w:eastAsia="ru-RU"/>
          </w:rPr>
          <w:t>Законом</w:t>
        </w:r>
      </w:hyperlink>
      <w:r w:rsidRPr="00235249">
        <w:rPr>
          <w:rFonts w:ascii="Times New Roman" w:hAnsi="Times New Roman" w:cs="Times New Roman"/>
          <w:sz w:val="28"/>
          <w:szCs w:val="28"/>
          <w:lang w:eastAsia="ru-RU"/>
        </w:rPr>
        <w:t> о контрактной системе;</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235249">
        <w:rPr>
          <w:rFonts w:ascii="Times New Roman" w:hAnsi="Times New Roman" w:cs="Times New Roman"/>
          <w:sz w:val="28"/>
          <w:szCs w:val="28"/>
          <w:lang w:eastAsia="ru-RU"/>
        </w:rPr>
        <w:t xml:space="preserve">) рассматривает жалобы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(бездействие) нарушают права и законные интересы участника закупки, в отношении закупок для обеспечения нужд </w:t>
      </w:r>
      <w:r>
        <w:rPr>
          <w:rFonts w:ascii="Times New Roman" w:hAnsi="Times New Roman" w:cs="Times New Roman"/>
          <w:sz w:val="28"/>
          <w:szCs w:val="28"/>
          <w:lang w:eastAsia="ru-RU"/>
        </w:rPr>
        <w:t>Кунашакского муниципального района</w:t>
      </w:r>
      <w:r w:rsidRPr="00235249">
        <w:rPr>
          <w:rFonts w:ascii="Times New Roman" w:hAnsi="Times New Roman" w:cs="Times New Roman"/>
          <w:sz w:val="28"/>
          <w:szCs w:val="28"/>
          <w:lang w:eastAsia="ru-RU"/>
        </w:rPr>
        <w:t xml:space="preserve"> и муниципальных нужд муниципальных образований, находящихся на территории </w:t>
      </w:r>
      <w:r>
        <w:rPr>
          <w:rFonts w:ascii="Times New Roman" w:hAnsi="Times New Roman" w:cs="Times New Roman"/>
          <w:sz w:val="28"/>
          <w:szCs w:val="28"/>
          <w:lang w:eastAsia="ru-RU"/>
        </w:rPr>
        <w:t>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235249">
        <w:rPr>
          <w:rFonts w:ascii="Times New Roman" w:hAnsi="Times New Roman" w:cs="Times New Roman"/>
          <w:sz w:val="28"/>
          <w:szCs w:val="28"/>
          <w:lang w:eastAsia="ru-RU"/>
        </w:rPr>
        <w:t>) участвует в работе рабочих групп, совещаний, конференций, семинаров, комиссий по вопросам, от</w:t>
      </w:r>
      <w:r>
        <w:rPr>
          <w:rFonts w:ascii="Times New Roman" w:hAnsi="Times New Roman" w:cs="Times New Roman"/>
          <w:sz w:val="28"/>
          <w:szCs w:val="28"/>
          <w:lang w:eastAsia="ru-RU"/>
        </w:rPr>
        <w:t>носящимся к компетенции 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Pr="00235249">
        <w:rPr>
          <w:rFonts w:ascii="Times New Roman" w:hAnsi="Times New Roman" w:cs="Times New Roman"/>
          <w:sz w:val="28"/>
          <w:szCs w:val="28"/>
          <w:lang w:eastAsia="ru-RU"/>
        </w:rPr>
        <w:t xml:space="preserve">) организует проведение конференций, семинаров в пределах компетенции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235249">
        <w:rPr>
          <w:rFonts w:ascii="Times New Roman" w:hAnsi="Times New Roman" w:cs="Times New Roman"/>
          <w:sz w:val="28"/>
          <w:szCs w:val="28"/>
          <w:lang w:eastAsia="ru-RU"/>
        </w:rPr>
        <w:t xml:space="preserve">) организует прием граждан, обеспечивает своевременное и в полном объеме рассмотрение обращений граждан, принятие по ним решений и направление заявителям ответов в установленный законодательством Российской Федерации срок, а также рассмотрение иных обращений, содержащих сведения о нарушении законов, в пределах полномочий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235249">
        <w:rPr>
          <w:rFonts w:ascii="Times New Roman" w:hAnsi="Times New Roman" w:cs="Times New Roman"/>
          <w:sz w:val="28"/>
          <w:szCs w:val="28"/>
          <w:lang w:eastAsia="ru-RU"/>
        </w:rPr>
        <w:t xml:space="preserve">) в установленном законодательством Российской Федерации порядке осуществляет закупки товаров, работ, услуг для обеспечения </w:t>
      </w:r>
      <w:r>
        <w:rPr>
          <w:rFonts w:ascii="Times New Roman" w:hAnsi="Times New Roman" w:cs="Times New Roman"/>
          <w:sz w:val="28"/>
          <w:szCs w:val="28"/>
          <w:lang w:eastAsia="ru-RU"/>
        </w:rPr>
        <w:t>муниципальных н</w:t>
      </w:r>
      <w:r w:rsidRPr="00235249">
        <w:rPr>
          <w:rFonts w:ascii="Times New Roman" w:hAnsi="Times New Roman" w:cs="Times New Roman"/>
          <w:sz w:val="28"/>
          <w:szCs w:val="28"/>
          <w:lang w:eastAsia="ru-RU"/>
        </w:rPr>
        <w:t>ужд;</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235249">
        <w:rPr>
          <w:rFonts w:ascii="Times New Roman" w:hAnsi="Times New Roman" w:cs="Times New Roman"/>
          <w:sz w:val="28"/>
          <w:szCs w:val="28"/>
          <w:lang w:eastAsia="ru-RU"/>
        </w:rPr>
        <w:t>осуществляет иные полномочия, предусмотренные законодат</w:t>
      </w:r>
      <w:r>
        <w:rPr>
          <w:rFonts w:ascii="Times New Roman" w:hAnsi="Times New Roman" w:cs="Times New Roman"/>
          <w:sz w:val="28"/>
          <w:szCs w:val="28"/>
          <w:lang w:eastAsia="ru-RU"/>
        </w:rPr>
        <w:t>ельством Российской Федерации, Челябинской области и  Кунашакского района</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6" w:name="Par189"/>
      <w:bookmarkEnd w:id="6"/>
      <w:r w:rsidRPr="00235249">
        <w:rPr>
          <w:rFonts w:ascii="Times New Roman" w:hAnsi="Times New Roman" w:cs="Times New Roman"/>
          <w:sz w:val="28"/>
          <w:szCs w:val="28"/>
          <w:lang w:eastAsia="ru-RU"/>
        </w:rPr>
        <w:t xml:space="preserve">IV. Права и обязанности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для осуществления возложенных на него функций имеет право:</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1) проводить проверки, ревизии и обследования в отношении объектов </w:t>
      </w:r>
      <w:r>
        <w:rPr>
          <w:rFonts w:ascii="Times New Roman" w:hAnsi="Times New Roman" w:cs="Times New Roman"/>
          <w:sz w:val="28"/>
          <w:szCs w:val="28"/>
          <w:lang w:eastAsia="ru-RU"/>
        </w:rPr>
        <w:t xml:space="preserve">муниципального </w:t>
      </w:r>
      <w:r w:rsidRPr="00235249">
        <w:rPr>
          <w:rFonts w:ascii="Times New Roman" w:hAnsi="Times New Roman" w:cs="Times New Roman"/>
          <w:sz w:val="28"/>
          <w:szCs w:val="28"/>
          <w:lang w:eastAsia="ru-RU"/>
        </w:rPr>
        <w:t xml:space="preserve">финансового контроля в установленном законодательством порядке в рамках осуществления внутреннего </w:t>
      </w:r>
      <w:r>
        <w:rPr>
          <w:rFonts w:ascii="Times New Roman" w:hAnsi="Times New Roman" w:cs="Times New Roman"/>
          <w:sz w:val="28"/>
          <w:szCs w:val="28"/>
          <w:lang w:eastAsia="ru-RU"/>
        </w:rPr>
        <w:t>муниципального</w:t>
      </w:r>
      <w:r w:rsidRPr="00235249">
        <w:rPr>
          <w:rFonts w:ascii="Times New Roman" w:hAnsi="Times New Roman" w:cs="Times New Roman"/>
          <w:sz w:val="28"/>
          <w:szCs w:val="28"/>
          <w:lang w:eastAsia="ru-RU"/>
        </w:rPr>
        <w:t xml:space="preserve"> финансового контроля;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2) запрашивать и получать в установл</w:t>
      </w:r>
      <w:r>
        <w:rPr>
          <w:rFonts w:ascii="Times New Roman" w:hAnsi="Times New Roman" w:cs="Times New Roman"/>
          <w:sz w:val="28"/>
          <w:szCs w:val="28"/>
          <w:lang w:eastAsia="ru-RU"/>
        </w:rPr>
        <w:t>енном порядке у структурных подразделений</w:t>
      </w:r>
      <w:r w:rsidRPr="00235249">
        <w:rPr>
          <w:rFonts w:ascii="Times New Roman" w:hAnsi="Times New Roman" w:cs="Times New Roman"/>
          <w:sz w:val="28"/>
          <w:szCs w:val="28"/>
          <w:lang w:eastAsia="ru-RU"/>
        </w:rPr>
        <w:t>, органов местного самоуправления и организаций любых организационно-правовых форм информацию и документы, необходимые для проведения проверки;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3) запрашивать и получать в установленном законодательством порядке необходимые сведения, документы и материалы,</w:t>
      </w:r>
      <w:r>
        <w:rPr>
          <w:rFonts w:ascii="Times New Roman" w:hAnsi="Times New Roman" w:cs="Times New Roman"/>
          <w:sz w:val="28"/>
          <w:szCs w:val="28"/>
          <w:lang w:eastAsia="ru-RU"/>
        </w:rPr>
        <w:t xml:space="preserve"> от</w:t>
      </w:r>
      <w:r w:rsidRPr="00235249">
        <w:rPr>
          <w:rFonts w:ascii="Times New Roman" w:hAnsi="Times New Roman" w:cs="Times New Roman"/>
          <w:sz w:val="28"/>
          <w:szCs w:val="28"/>
          <w:lang w:eastAsia="ru-RU"/>
        </w:rPr>
        <w:t xml:space="preserve"> органов местного самоуправления, организаций и должностных лиц по вопросам, о</w:t>
      </w:r>
      <w:r>
        <w:rPr>
          <w:rFonts w:ascii="Times New Roman" w:hAnsi="Times New Roman" w:cs="Times New Roman"/>
          <w:sz w:val="28"/>
          <w:szCs w:val="28"/>
          <w:lang w:eastAsia="ru-RU"/>
        </w:rPr>
        <w:t>тнесенным к компетенции 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4) проверять у объектов </w:t>
      </w:r>
      <w:r>
        <w:rPr>
          <w:rFonts w:ascii="Times New Roman" w:hAnsi="Times New Roman" w:cs="Times New Roman"/>
          <w:sz w:val="28"/>
          <w:szCs w:val="28"/>
          <w:lang w:eastAsia="ru-RU"/>
        </w:rPr>
        <w:t>муниципального</w:t>
      </w:r>
      <w:r w:rsidRPr="00235249">
        <w:rPr>
          <w:rFonts w:ascii="Times New Roman" w:hAnsi="Times New Roman" w:cs="Times New Roman"/>
          <w:sz w:val="28"/>
          <w:szCs w:val="28"/>
          <w:lang w:eastAsia="ru-RU"/>
        </w:rPr>
        <w:t xml:space="preserve"> финансового контроля и организаций, использующих материальные ценности, находящиеся в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собственности </w:t>
      </w:r>
      <w:r>
        <w:rPr>
          <w:rFonts w:ascii="Times New Roman" w:hAnsi="Times New Roman" w:cs="Times New Roman"/>
          <w:sz w:val="28"/>
          <w:szCs w:val="28"/>
          <w:lang w:eastAsia="ru-RU"/>
        </w:rPr>
        <w:t>Кунашакского района</w:t>
      </w:r>
      <w:r w:rsidRPr="00235249">
        <w:rPr>
          <w:rFonts w:ascii="Times New Roman" w:hAnsi="Times New Roman" w:cs="Times New Roman"/>
          <w:sz w:val="28"/>
          <w:szCs w:val="28"/>
          <w:lang w:eastAsia="ru-RU"/>
        </w:rPr>
        <w:t xml:space="preserve">, денежные документы, регистры бухгалтерского учета, отчеты, планы, сметы и иные документы, а также фактическое наличие, сохранность и правильность использования денежных средств, ценных бумаг, материальных ценностей в пределах полномочий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5)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обследований и проверок, и заверенные копии документов, необходимых для проведения контрольных мероприятий;</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6) проверять у получателей бюджетных кредитов, бюджетных инвест</w:t>
      </w:r>
      <w:r>
        <w:rPr>
          <w:rFonts w:ascii="Times New Roman" w:hAnsi="Times New Roman" w:cs="Times New Roman"/>
          <w:sz w:val="28"/>
          <w:szCs w:val="28"/>
          <w:lang w:eastAsia="ru-RU"/>
        </w:rPr>
        <w:t>иций и районных муниципальных</w:t>
      </w:r>
      <w:r w:rsidRPr="00235249">
        <w:rPr>
          <w:rFonts w:ascii="Times New Roman" w:hAnsi="Times New Roman" w:cs="Times New Roman"/>
          <w:sz w:val="28"/>
          <w:szCs w:val="28"/>
          <w:lang w:eastAsia="ru-RU"/>
        </w:rPr>
        <w:t xml:space="preserve"> гарантий соблюдение условий получения, целевого использования и возврата бюджетных средств;</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7) проверять по поручению </w:t>
      </w:r>
      <w:r>
        <w:rPr>
          <w:rFonts w:ascii="Times New Roman" w:hAnsi="Times New Roman" w:cs="Times New Roman"/>
          <w:sz w:val="28"/>
          <w:szCs w:val="28"/>
          <w:lang w:eastAsia="ru-RU"/>
        </w:rPr>
        <w:t>Главы Кунашакского района</w:t>
      </w:r>
      <w:r w:rsidRPr="00235249">
        <w:rPr>
          <w:rFonts w:ascii="Times New Roman" w:hAnsi="Times New Roman" w:cs="Times New Roman"/>
          <w:sz w:val="28"/>
          <w:szCs w:val="28"/>
          <w:lang w:eastAsia="ru-RU"/>
        </w:rPr>
        <w:t xml:space="preserve"> эффективность и целевое </w:t>
      </w:r>
      <w:r>
        <w:rPr>
          <w:rFonts w:ascii="Times New Roman" w:hAnsi="Times New Roman" w:cs="Times New Roman"/>
          <w:sz w:val="28"/>
          <w:szCs w:val="28"/>
          <w:lang w:eastAsia="ru-RU"/>
        </w:rPr>
        <w:t>использование средств районного</w:t>
      </w:r>
      <w:r w:rsidRPr="00235249">
        <w:rPr>
          <w:rFonts w:ascii="Times New Roman" w:hAnsi="Times New Roman" w:cs="Times New Roman"/>
          <w:sz w:val="28"/>
          <w:szCs w:val="28"/>
          <w:lang w:eastAsia="ru-RU"/>
        </w:rPr>
        <w:t xml:space="preserve"> бюджета, имущества и материальных ценностей, находящихся в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обственности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235249">
        <w:rPr>
          <w:rFonts w:ascii="Times New Roman" w:hAnsi="Times New Roman" w:cs="Times New Roman"/>
          <w:sz w:val="28"/>
          <w:szCs w:val="28"/>
          <w:lang w:eastAsia="ru-RU"/>
        </w:rPr>
        <w:t>) проводить в соответствии с </w:t>
      </w:r>
      <w:hyperlink r:id="rId12" w:history="1">
        <w:r w:rsidRPr="00235249">
          <w:rPr>
            <w:rFonts w:ascii="Times New Roman" w:hAnsi="Times New Roman" w:cs="Times New Roman"/>
            <w:sz w:val="28"/>
            <w:szCs w:val="28"/>
            <w:lang w:eastAsia="ru-RU"/>
          </w:rPr>
          <w:t>Законом</w:t>
        </w:r>
      </w:hyperlink>
      <w:r w:rsidRPr="00235249">
        <w:rPr>
          <w:rFonts w:ascii="Times New Roman" w:hAnsi="Times New Roman" w:cs="Times New Roman"/>
          <w:sz w:val="28"/>
          <w:szCs w:val="28"/>
          <w:lang w:eastAsia="ru-RU"/>
        </w:rPr>
        <w:t> о контрактной системе плановые и внеплановые проверки;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8-1</w:t>
      </w:r>
      <w:r w:rsidRPr="00235249">
        <w:rPr>
          <w:rFonts w:ascii="Times New Roman" w:hAnsi="Times New Roman" w:cs="Times New Roman"/>
          <w:sz w:val="28"/>
          <w:szCs w:val="28"/>
          <w:lang w:eastAsia="ru-RU"/>
        </w:rPr>
        <w:t>) беспрепятственного доступа в помещения и на территор</w:t>
      </w:r>
      <w:r>
        <w:rPr>
          <w:rFonts w:ascii="Times New Roman" w:hAnsi="Times New Roman" w:cs="Times New Roman"/>
          <w:sz w:val="28"/>
          <w:szCs w:val="28"/>
          <w:lang w:eastAsia="ru-RU"/>
        </w:rPr>
        <w:t xml:space="preserve">ии, которые занимают заказчики </w:t>
      </w:r>
      <w:r w:rsidRPr="00235249">
        <w:rPr>
          <w:rFonts w:ascii="Times New Roman" w:hAnsi="Times New Roman" w:cs="Times New Roman"/>
          <w:sz w:val="28"/>
          <w:szCs w:val="28"/>
          <w:lang w:eastAsia="ru-RU"/>
        </w:rPr>
        <w:t>при проведении плановых и внеплановых проверок по предъявлении служебных уд</w:t>
      </w:r>
      <w:r>
        <w:rPr>
          <w:rFonts w:ascii="Times New Roman" w:hAnsi="Times New Roman" w:cs="Times New Roman"/>
          <w:sz w:val="28"/>
          <w:szCs w:val="28"/>
          <w:lang w:eastAsia="ru-RU"/>
        </w:rPr>
        <w:t>остоверений и приказа руководителя</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о проведении таких проверок для получения документов и информации о закупках;</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8-2</w:t>
      </w:r>
      <w:r w:rsidRPr="00235249">
        <w:rPr>
          <w:rFonts w:ascii="Times New Roman" w:hAnsi="Times New Roman" w:cs="Times New Roman"/>
          <w:sz w:val="28"/>
          <w:szCs w:val="28"/>
          <w:lang w:eastAsia="ru-RU"/>
        </w:rPr>
        <w:t xml:space="preserve">) беспрепятственно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 при осуществлении плановых и внеплановых проверок по предъявлении служебных удостоверений и копии приказа </w:t>
      </w:r>
      <w:r>
        <w:rPr>
          <w:rFonts w:ascii="Times New Roman" w:hAnsi="Times New Roman" w:cs="Times New Roman"/>
          <w:sz w:val="28"/>
          <w:szCs w:val="28"/>
          <w:lang w:eastAsia="ru-RU"/>
        </w:rPr>
        <w:t>руководителя</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о проведении проверки;</w:t>
      </w:r>
    </w:p>
    <w:p w:rsidR="00036AA5" w:rsidRPr="00595E70" w:rsidRDefault="00036AA5" w:rsidP="000E291B">
      <w:pPr>
        <w:shd w:val="clear" w:color="auto" w:fill="FFFFFF"/>
        <w:ind w:firstLine="540"/>
        <w:jc w:val="both"/>
        <w:rPr>
          <w:rFonts w:ascii="Times New Roman" w:hAnsi="Times New Roman" w:cs="Times New Roman"/>
          <w:sz w:val="28"/>
          <w:szCs w:val="28"/>
          <w:lang w:eastAsia="ru-RU"/>
        </w:rPr>
      </w:pPr>
      <w:r w:rsidRPr="00595E70">
        <w:rPr>
          <w:rFonts w:ascii="Times New Roman" w:hAnsi="Times New Roman" w:cs="Times New Roman"/>
          <w:sz w:val="28"/>
          <w:szCs w:val="28"/>
          <w:lang w:eastAsia="ru-RU"/>
        </w:rPr>
        <w:t>8-3)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комиссии по осуществлению закупок, ее членов, должностных лиц контрактной службы, контрактного управляющего, указанные информацию и документы;</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595E70">
        <w:rPr>
          <w:rFonts w:ascii="Times New Roman" w:hAnsi="Times New Roman" w:cs="Times New Roman"/>
          <w:sz w:val="28"/>
          <w:szCs w:val="28"/>
          <w:lang w:eastAsia="ru-RU"/>
        </w:rPr>
        <w:t>8-4) приостановить определение поставщика (подрядчика, исполнителя) и заключение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35249">
        <w:rPr>
          <w:rFonts w:ascii="Times New Roman" w:hAnsi="Times New Roman" w:cs="Times New Roman"/>
          <w:sz w:val="28"/>
          <w:szCs w:val="28"/>
          <w:lang w:eastAsia="ru-RU"/>
        </w:rPr>
        <w:t>) проводить в организациях любых организационно-правовых форм, получивших от проверяемой организации денежные средства, материальные ценности и документы, сличение записей, документов и данных с соответствующими записями, документами и данными проверяемой организации (встречная проверка);</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235249">
        <w:rPr>
          <w:rFonts w:ascii="Times New Roman" w:hAnsi="Times New Roman" w:cs="Times New Roman"/>
          <w:sz w:val="28"/>
          <w:szCs w:val="28"/>
          <w:lang w:eastAsia="ru-RU"/>
        </w:rPr>
        <w:t>) осуществлять взаимодействие с правоохранительными органами в ходе проведения контрольных мероприятий в соответствии с законодательством в пределах своих полномочий;</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235249">
        <w:rPr>
          <w:rFonts w:ascii="Times New Roman" w:hAnsi="Times New Roman" w:cs="Times New Roman"/>
          <w:sz w:val="28"/>
          <w:szCs w:val="28"/>
          <w:lang w:eastAsia="ru-RU"/>
        </w:rPr>
        <w:t>) осуществлять контроль за своевременностью и полнотой устранения проверяемыми организациями и (или) их вышестоящими органами нарушений бюджетного законодательства, в том числе путем добровольного возмещения средств;</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235249">
        <w:rPr>
          <w:rFonts w:ascii="Times New Roman" w:hAnsi="Times New Roman" w:cs="Times New Roman"/>
          <w:sz w:val="28"/>
          <w:szCs w:val="28"/>
          <w:lang w:eastAsia="ru-RU"/>
        </w:rPr>
        <w:t>) привлекать к работе в установленной сфере деятельности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при условии соблюдения государственной и иной охраняемой законодательством тайны;</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235249">
        <w:rPr>
          <w:rFonts w:ascii="Times New Roman" w:hAnsi="Times New Roman" w:cs="Times New Roman"/>
          <w:sz w:val="28"/>
          <w:szCs w:val="28"/>
          <w:lang w:eastAsia="ru-RU"/>
        </w:rPr>
        <w:t>) участвовать в совещаниях, видеоконференциях, рабочих группах и других мероприятиях, проводимых органами государственной власти и органами местного самоуправления, по вопросам компетенции Главного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235249">
        <w:rPr>
          <w:rFonts w:ascii="Times New Roman" w:hAnsi="Times New Roman" w:cs="Times New Roman"/>
          <w:sz w:val="28"/>
          <w:szCs w:val="28"/>
          <w:lang w:eastAsia="ru-RU"/>
        </w:rPr>
        <w:t xml:space="preserve">) разрабатывать, принимать участие в подготовке и вносить </w:t>
      </w:r>
      <w:r>
        <w:rPr>
          <w:rFonts w:ascii="Times New Roman" w:hAnsi="Times New Roman" w:cs="Times New Roman"/>
          <w:sz w:val="28"/>
          <w:szCs w:val="28"/>
          <w:lang w:eastAsia="ru-RU"/>
        </w:rPr>
        <w:t xml:space="preserve">Главе Кунашакского района </w:t>
      </w:r>
      <w:r w:rsidRPr="00235249">
        <w:rPr>
          <w:rFonts w:ascii="Times New Roman" w:hAnsi="Times New Roman" w:cs="Times New Roman"/>
          <w:sz w:val="28"/>
          <w:szCs w:val="28"/>
          <w:lang w:eastAsia="ru-RU"/>
        </w:rPr>
        <w:t xml:space="preserve">проекты постановлений и распоряжений по вопросам, входящим в компетенцию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9D662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235249">
        <w:rPr>
          <w:rFonts w:ascii="Times New Roman" w:hAnsi="Times New Roman" w:cs="Times New Roman"/>
          <w:sz w:val="28"/>
          <w:szCs w:val="28"/>
          <w:lang w:eastAsia="ru-RU"/>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 в порядке, установленном законодательством Российской Федерации;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235249">
        <w:rPr>
          <w:rFonts w:ascii="Times New Roman" w:hAnsi="Times New Roman" w:cs="Times New Roman"/>
          <w:sz w:val="28"/>
          <w:szCs w:val="28"/>
          <w:lang w:eastAsia="ru-RU"/>
        </w:rPr>
        <w:t>6) в пределах своей компетенции выдавать юридическим лицам предписания об устранении выявленных нарушений обязательных требований законодательства Российской Федерации</w:t>
      </w:r>
      <w:r>
        <w:rPr>
          <w:rFonts w:ascii="Times New Roman" w:hAnsi="Times New Roman" w:cs="Times New Roman"/>
          <w:sz w:val="28"/>
          <w:szCs w:val="28"/>
          <w:lang w:eastAsia="ru-RU"/>
        </w:rPr>
        <w:t>,</w:t>
      </w:r>
      <w:r w:rsidRPr="00235249">
        <w:rPr>
          <w:rFonts w:ascii="Times New Roman" w:hAnsi="Times New Roman" w:cs="Times New Roman"/>
          <w:sz w:val="28"/>
          <w:szCs w:val="28"/>
          <w:lang w:eastAsia="ru-RU"/>
        </w:rPr>
        <w:t xml:space="preserve"> Челябинской области </w:t>
      </w:r>
      <w:r>
        <w:rPr>
          <w:rFonts w:ascii="Times New Roman" w:hAnsi="Times New Roman" w:cs="Times New Roman"/>
          <w:sz w:val="28"/>
          <w:szCs w:val="28"/>
          <w:lang w:eastAsia="ru-RU"/>
        </w:rPr>
        <w:t xml:space="preserve"> и Кунашакского района </w:t>
      </w:r>
      <w:r w:rsidRPr="00235249">
        <w:rPr>
          <w:rFonts w:ascii="Times New Roman" w:hAnsi="Times New Roman" w:cs="Times New Roman"/>
          <w:sz w:val="28"/>
          <w:szCs w:val="28"/>
          <w:lang w:eastAsia="ru-RU"/>
        </w:rPr>
        <w:t>(далее именуются - обязательные требования) в порядке, установленном законодательством Российской Федерации;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235249">
        <w:rPr>
          <w:rFonts w:ascii="Times New Roman" w:hAnsi="Times New Roman" w:cs="Times New Roman"/>
          <w:sz w:val="28"/>
          <w:szCs w:val="28"/>
          <w:lang w:eastAsia="ru-RU"/>
        </w:rPr>
        <w:t>)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 в порядке, установленном законодательством Российской Федерации.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обязано:</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1) осуществлять свою деятельность в соответствии с законодательством Российской Федерации</w:t>
      </w:r>
      <w:r>
        <w:rPr>
          <w:rFonts w:ascii="Times New Roman" w:hAnsi="Times New Roman" w:cs="Times New Roman"/>
          <w:sz w:val="28"/>
          <w:szCs w:val="28"/>
          <w:lang w:eastAsia="ru-RU"/>
        </w:rPr>
        <w:t xml:space="preserve">, </w:t>
      </w:r>
      <w:r w:rsidRPr="00235249">
        <w:rPr>
          <w:rFonts w:ascii="Times New Roman" w:hAnsi="Times New Roman" w:cs="Times New Roman"/>
          <w:sz w:val="28"/>
          <w:szCs w:val="28"/>
          <w:lang w:eastAsia="ru-RU"/>
        </w:rPr>
        <w:t xml:space="preserve"> Челябинской области</w:t>
      </w:r>
      <w:r>
        <w:rPr>
          <w:rFonts w:ascii="Times New Roman" w:hAnsi="Times New Roman" w:cs="Times New Roman"/>
          <w:sz w:val="28"/>
          <w:szCs w:val="28"/>
          <w:lang w:eastAsia="ru-RU"/>
        </w:rPr>
        <w:t xml:space="preserve"> и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2) выполнять в установленном порядке и в установленные сроки поручения </w:t>
      </w:r>
      <w:r>
        <w:rPr>
          <w:rFonts w:ascii="Times New Roman" w:hAnsi="Times New Roman" w:cs="Times New Roman"/>
          <w:sz w:val="28"/>
          <w:szCs w:val="28"/>
          <w:lang w:eastAsia="ru-RU"/>
        </w:rPr>
        <w:t>Главы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 ежеквартально</w:t>
      </w:r>
      <w:r w:rsidRPr="00235249">
        <w:rPr>
          <w:rFonts w:ascii="Times New Roman" w:hAnsi="Times New Roman" w:cs="Times New Roman"/>
          <w:sz w:val="28"/>
          <w:szCs w:val="28"/>
          <w:lang w:eastAsia="ru-RU"/>
        </w:rPr>
        <w:t xml:space="preserve"> представлять </w:t>
      </w:r>
      <w:r>
        <w:rPr>
          <w:rFonts w:ascii="Times New Roman" w:hAnsi="Times New Roman" w:cs="Times New Roman"/>
          <w:sz w:val="28"/>
          <w:szCs w:val="28"/>
          <w:lang w:eastAsia="ru-RU"/>
        </w:rPr>
        <w:t>Главе Кунашакского района</w:t>
      </w:r>
      <w:r w:rsidRPr="00235249">
        <w:rPr>
          <w:rFonts w:ascii="Times New Roman" w:hAnsi="Times New Roman" w:cs="Times New Roman"/>
          <w:sz w:val="28"/>
          <w:szCs w:val="28"/>
          <w:lang w:eastAsia="ru-RU"/>
        </w:rPr>
        <w:t xml:space="preserve"> информацию о своей деятельности;</w:t>
      </w:r>
    </w:p>
    <w:p w:rsidR="00036AA5" w:rsidRPr="00AC1581" w:rsidRDefault="00036AA5" w:rsidP="000E291B">
      <w:pPr>
        <w:shd w:val="clear" w:color="auto" w:fill="FFFFFF"/>
        <w:ind w:firstLine="540"/>
        <w:jc w:val="both"/>
        <w:rPr>
          <w:rFonts w:ascii="Times New Roman" w:hAnsi="Times New Roman" w:cs="Times New Roman"/>
          <w:i/>
          <w:iCs/>
          <w:sz w:val="28"/>
          <w:szCs w:val="28"/>
          <w:lang w:eastAsia="ru-RU"/>
        </w:rPr>
      </w:pPr>
      <w:r w:rsidRPr="00235249">
        <w:rPr>
          <w:rFonts w:ascii="Times New Roman" w:hAnsi="Times New Roman" w:cs="Times New Roman"/>
          <w:sz w:val="28"/>
          <w:szCs w:val="28"/>
          <w:lang w:eastAsia="ru-RU"/>
        </w:rPr>
        <w:t>4</w:t>
      </w:r>
      <w:r w:rsidRPr="00AC1581">
        <w:rPr>
          <w:rFonts w:ascii="Times New Roman" w:hAnsi="Times New Roman" w:cs="Times New Roman"/>
          <w:sz w:val="28"/>
          <w:szCs w:val="28"/>
          <w:lang w:eastAsia="ru-RU"/>
        </w:rPr>
        <w:t>) предоставлять сведения по запросам органов местного само</w:t>
      </w:r>
      <w:r>
        <w:rPr>
          <w:rFonts w:ascii="Times New Roman" w:hAnsi="Times New Roman" w:cs="Times New Roman"/>
          <w:sz w:val="28"/>
          <w:szCs w:val="28"/>
          <w:lang w:eastAsia="ru-RU"/>
        </w:rPr>
        <w:t>управления Кунашакского муниципального района</w:t>
      </w:r>
      <w:r w:rsidRPr="00AC1581">
        <w:rPr>
          <w:rFonts w:ascii="Times New Roman" w:hAnsi="Times New Roman" w:cs="Times New Roman"/>
          <w:sz w:val="28"/>
          <w:szCs w:val="28"/>
          <w:lang w:eastAsia="ru-RU"/>
        </w:rPr>
        <w:t>, органов государственной власти Российской Федерации, Челябинской области</w:t>
      </w:r>
      <w:r>
        <w:rPr>
          <w:rFonts w:ascii="Times New Roman" w:hAnsi="Times New Roman" w:cs="Times New Roman"/>
          <w:sz w:val="28"/>
          <w:szCs w:val="28"/>
          <w:lang w:eastAsia="ru-RU"/>
        </w:rPr>
        <w:t xml:space="preserve"> </w:t>
      </w:r>
      <w:r w:rsidRPr="00AC1581">
        <w:rPr>
          <w:rFonts w:ascii="Times New Roman" w:hAnsi="Times New Roman" w:cs="Times New Roman"/>
          <w:sz w:val="28"/>
          <w:szCs w:val="28"/>
          <w:lang w:eastAsia="ru-RU"/>
        </w:rPr>
        <w:t xml:space="preserve">по вопросам, входящим в компетенцию </w:t>
      </w:r>
      <w:r>
        <w:rPr>
          <w:rFonts w:ascii="Times New Roman" w:hAnsi="Times New Roman" w:cs="Times New Roman"/>
          <w:sz w:val="28"/>
          <w:szCs w:val="28"/>
          <w:lang w:eastAsia="ru-RU"/>
        </w:rPr>
        <w:t>Контрольного у</w:t>
      </w:r>
      <w:r w:rsidRPr="00AC1581">
        <w:rPr>
          <w:rFonts w:ascii="Times New Roman" w:hAnsi="Times New Roman" w:cs="Times New Roman"/>
          <w:sz w:val="28"/>
          <w:szCs w:val="28"/>
          <w:lang w:eastAsia="ru-RU"/>
        </w:rPr>
        <w:t>правления, в порядке, установленном законодательством Российской Федерации</w:t>
      </w:r>
      <w:r>
        <w:rPr>
          <w:rFonts w:ascii="Times New Roman" w:hAnsi="Times New Roman" w:cs="Times New Roman"/>
          <w:sz w:val="28"/>
          <w:szCs w:val="28"/>
          <w:lang w:eastAsia="ru-RU"/>
        </w:rPr>
        <w:t>,</w:t>
      </w:r>
      <w:r w:rsidRPr="00AC1581">
        <w:rPr>
          <w:rFonts w:ascii="Times New Roman" w:hAnsi="Times New Roman" w:cs="Times New Roman"/>
          <w:sz w:val="28"/>
          <w:szCs w:val="28"/>
          <w:lang w:eastAsia="ru-RU"/>
        </w:rPr>
        <w:t xml:space="preserve"> Челябинской области</w:t>
      </w:r>
      <w:r>
        <w:rPr>
          <w:rFonts w:ascii="Times New Roman" w:hAnsi="Times New Roman" w:cs="Times New Roman"/>
          <w:sz w:val="28"/>
          <w:szCs w:val="28"/>
          <w:lang w:eastAsia="ru-RU"/>
        </w:rPr>
        <w:t xml:space="preserve"> и Кунашакского района</w:t>
      </w:r>
      <w:r w:rsidRPr="00AC1581">
        <w:rPr>
          <w:rFonts w:ascii="Times New Roman" w:hAnsi="Times New Roman" w:cs="Times New Roman"/>
          <w:i/>
          <w:iCs/>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5) не разглашать информацию, составляющую государственную, коммерческую, служебную, иную охраняемую законом тайну, полученную при осуществлении контроля в сфере размещения заказов, </w:t>
      </w:r>
      <w:r>
        <w:rPr>
          <w:rFonts w:ascii="Times New Roman" w:hAnsi="Times New Roman" w:cs="Times New Roman"/>
          <w:sz w:val="28"/>
          <w:szCs w:val="28"/>
          <w:lang w:eastAsia="ru-RU"/>
        </w:rPr>
        <w:t xml:space="preserve">муниципального </w:t>
      </w:r>
      <w:r w:rsidRPr="00235249">
        <w:rPr>
          <w:rFonts w:ascii="Times New Roman" w:hAnsi="Times New Roman" w:cs="Times New Roman"/>
          <w:sz w:val="28"/>
          <w:szCs w:val="28"/>
          <w:lang w:eastAsia="ru-RU"/>
        </w:rPr>
        <w:t xml:space="preserve"> финансового контроля и иных полномочий </w:t>
      </w:r>
      <w:r>
        <w:rPr>
          <w:rFonts w:ascii="Times New Roman" w:hAnsi="Times New Roman" w:cs="Times New Roman"/>
          <w:sz w:val="28"/>
          <w:szCs w:val="28"/>
          <w:lang w:eastAsia="ru-RU"/>
        </w:rPr>
        <w:t xml:space="preserve">Контрольного </w:t>
      </w:r>
      <w:r w:rsidRPr="00235249">
        <w:rPr>
          <w:rFonts w:ascii="Times New Roman" w:hAnsi="Times New Roman" w:cs="Times New Roman"/>
          <w:sz w:val="28"/>
          <w:szCs w:val="28"/>
          <w:lang w:eastAsia="ru-RU"/>
        </w:rPr>
        <w:t>управления, за исключением случаев, предусмотренных федеральными законами.</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7" w:name="Par249"/>
      <w:bookmarkEnd w:id="7"/>
      <w:r w:rsidRPr="00235249">
        <w:rPr>
          <w:rFonts w:ascii="Times New Roman" w:hAnsi="Times New Roman" w:cs="Times New Roman"/>
          <w:sz w:val="28"/>
          <w:szCs w:val="28"/>
          <w:lang w:eastAsia="ru-RU"/>
        </w:rPr>
        <w:t xml:space="preserve">V. Организация деятельности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931A58">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управление возглавляет руководитель</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назначаемый на должность и освобождаемый от должности</w:t>
      </w:r>
      <w:r w:rsidRPr="00C664A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Главой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Руководитель</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 </w:t>
      </w:r>
      <w:r w:rsidRPr="00235249">
        <w:rPr>
          <w:rFonts w:ascii="Times New Roman" w:hAnsi="Times New Roman" w:cs="Times New Roman"/>
          <w:sz w:val="28"/>
          <w:szCs w:val="28"/>
          <w:lang w:eastAsia="ru-RU"/>
        </w:rPr>
        <w:t xml:space="preserve">руководит деятельностью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235249">
        <w:rPr>
          <w:rFonts w:ascii="Times New Roman" w:hAnsi="Times New Roman" w:cs="Times New Roman"/>
          <w:sz w:val="28"/>
          <w:szCs w:val="28"/>
          <w:lang w:eastAsia="ru-RU"/>
        </w:rPr>
        <w:t xml:space="preserve">распределяет </w:t>
      </w:r>
      <w:r>
        <w:rPr>
          <w:rFonts w:ascii="Times New Roman" w:hAnsi="Times New Roman" w:cs="Times New Roman"/>
          <w:sz w:val="28"/>
          <w:szCs w:val="28"/>
          <w:lang w:eastAsia="ru-RU"/>
        </w:rPr>
        <w:t>обязанности между сотрудниками</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3) назначает на должность и освобождает от должности в установленном законодательством порядке сотрудников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принимает решение об их поощрении, привлечении к дисциплинарной ответственности;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35249">
        <w:rPr>
          <w:rFonts w:ascii="Times New Roman" w:hAnsi="Times New Roman" w:cs="Times New Roman"/>
          <w:sz w:val="28"/>
          <w:szCs w:val="28"/>
          <w:lang w:eastAsia="ru-RU"/>
        </w:rPr>
        <w:t xml:space="preserve">) издает в пределах своей компетенции приказы и принимает решения, обязательные для исполнения сотрудниками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дает поручения, проверяет их исполнение;</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235249">
        <w:rPr>
          <w:rFonts w:ascii="Times New Roman" w:hAnsi="Times New Roman" w:cs="Times New Roman"/>
          <w:sz w:val="28"/>
          <w:szCs w:val="28"/>
          <w:lang w:eastAsia="ru-RU"/>
        </w:rPr>
        <w:t xml:space="preserve">) выдает доверенности на представление интересов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35249">
        <w:rPr>
          <w:rFonts w:ascii="Times New Roman" w:hAnsi="Times New Roman" w:cs="Times New Roman"/>
          <w:sz w:val="28"/>
          <w:szCs w:val="28"/>
          <w:lang w:eastAsia="ru-RU"/>
        </w:rPr>
        <w:t xml:space="preserve">) действует без доверенности от имени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представляет его во всех органах государственной власти, органах местного самоуправления и организациях;</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35249">
        <w:rPr>
          <w:rFonts w:ascii="Times New Roman" w:hAnsi="Times New Roman" w:cs="Times New Roman"/>
          <w:sz w:val="28"/>
          <w:szCs w:val="28"/>
          <w:lang w:eastAsia="ru-RU"/>
        </w:rPr>
        <w:t xml:space="preserve">) участвует в заседаниях, совещаниях и иных мероприятиях, проводимых </w:t>
      </w:r>
      <w:r>
        <w:rPr>
          <w:rFonts w:ascii="Times New Roman" w:hAnsi="Times New Roman" w:cs="Times New Roman"/>
          <w:sz w:val="28"/>
          <w:szCs w:val="28"/>
          <w:lang w:eastAsia="ru-RU"/>
        </w:rPr>
        <w:t>Главой Кунашакского района</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администрацией Кунашакского района, Собранием депутатов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235249">
        <w:rPr>
          <w:rFonts w:ascii="Times New Roman" w:hAnsi="Times New Roman" w:cs="Times New Roman"/>
          <w:sz w:val="28"/>
          <w:szCs w:val="28"/>
          <w:lang w:eastAsia="ru-RU"/>
        </w:rPr>
        <w:t xml:space="preserve">) организует и обеспечивает делопроизводство в </w:t>
      </w:r>
      <w:r>
        <w:rPr>
          <w:rFonts w:ascii="Times New Roman" w:hAnsi="Times New Roman" w:cs="Times New Roman"/>
          <w:sz w:val="28"/>
          <w:szCs w:val="28"/>
          <w:lang w:eastAsia="ru-RU"/>
        </w:rPr>
        <w:t>Контрольном</w:t>
      </w:r>
      <w:r w:rsidRPr="00235249">
        <w:rPr>
          <w:rFonts w:ascii="Times New Roman" w:hAnsi="Times New Roman" w:cs="Times New Roman"/>
          <w:sz w:val="28"/>
          <w:szCs w:val="28"/>
          <w:lang w:eastAsia="ru-RU"/>
        </w:rPr>
        <w:t xml:space="preserve"> управлении;</w:t>
      </w:r>
    </w:p>
    <w:p w:rsidR="00036AA5" w:rsidRPr="00235249" w:rsidRDefault="00036AA5" w:rsidP="000C09A4">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35249">
        <w:rPr>
          <w:rFonts w:ascii="Times New Roman" w:hAnsi="Times New Roman" w:cs="Times New Roman"/>
          <w:sz w:val="28"/>
          <w:szCs w:val="28"/>
          <w:lang w:eastAsia="ru-RU"/>
        </w:rPr>
        <w:t>) обеспечивает создание условий по защите сведений, составляющих государственную или иную охраняемую законодательством тайну;</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235249">
        <w:rPr>
          <w:rFonts w:ascii="Times New Roman" w:hAnsi="Times New Roman" w:cs="Times New Roman"/>
          <w:sz w:val="28"/>
          <w:szCs w:val="28"/>
          <w:lang w:eastAsia="ru-RU"/>
        </w:rPr>
        <w:t>) осуществляет иные полномочия в соответствии с законодательством Российской Федерации</w:t>
      </w:r>
      <w:r>
        <w:rPr>
          <w:rFonts w:ascii="Times New Roman" w:hAnsi="Times New Roman" w:cs="Times New Roman"/>
          <w:sz w:val="28"/>
          <w:szCs w:val="28"/>
          <w:lang w:eastAsia="ru-RU"/>
        </w:rPr>
        <w:t>,</w:t>
      </w:r>
      <w:r w:rsidRPr="00235249">
        <w:rPr>
          <w:rFonts w:ascii="Times New Roman" w:hAnsi="Times New Roman" w:cs="Times New Roman"/>
          <w:sz w:val="28"/>
          <w:szCs w:val="28"/>
          <w:lang w:eastAsia="ru-RU"/>
        </w:rPr>
        <w:t xml:space="preserve"> Челябинской области</w:t>
      </w:r>
      <w:r>
        <w:rPr>
          <w:rFonts w:ascii="Times New Roman" w:hAnsi="Times New Roman" w:cs="Times New Roman"/>
          <w:sz w:val="28"/>
          <w:szCs w:val="28"/>
          <w:lang w:eastAsia="ru-RU"/>
        </w:rPr>
        <w:t xml:space="preserve"> и Кунашакского района</w:t>
      </w:r>
      <w:r w:rsidRPr="00235249">
        <w:rPr>
          <w:rFonts w:ascii="Times New Roman" w:hAnsi="Times New Roman" w:cs="Times New Roman"/>
          <w:sz w:val="28"/>
          <w:szCs w:val="28"/>
          <w:lang w:eastAsia="ru-RU"/>
        </w:rPr>
        <w:t>.</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235249">
        <w:rPr>
          <w:rFonts w:ascii="Times New Roman" w:hAnsi="Times New Roman" w:cs="Times New Roman"/>
          <w:sz w:val="28"/>
          <w:szCs w:val="28"/>
          <w:lang w:eastAsia="ru-RU"/>
        </w:rPr>
        <w:t xml:space="preserve">. Сотрудники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в своей деятельности руководствуются настоящим Положением, локальными нормативными правовыми актами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и должностными регламентами или должностными инструкциями.</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8" w:name="Par271"/>
      <w:bookmarkEnd w:id="8"/>
      <w:r w:rsidRPr="00235249">
        <w:rPr>
          <w:rFonts w:ascii="Times New Roman" w:hAnsi="Times New Roman" w:cs="Times New Roman"/>
          <w:sz w:val="28"/>
          <w:szCs w:val="28"/>
          <w:lang w:eastAsia="ru-RU"/>
        </w:rPr>
        <w:t xml:space="preserve">VI. Имущество и финансы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235249">
        <w:rPr>
          <w:rFonts w:ascii="Times New Roman" w:hAnsi="Times New Roman" w:cs="Times New Roman"/>
          <w:sz w:val="28"/>
          <w:szCs w:val="28"/>
          <w:lang w:eastAsia="ru-RU"/>
        </w:rPr>
        <w:t xml:space="preserve">. Финансирование деятельности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осуществляется за счет средств, предусмотренных в </w:t>
      </w:r>
      <w:r>
        <w:rPr>
          <w:rFonts w:ascii="Times New Roman" w:hAnsi="Times New Roman" w:cs="Times New Roman"/>
          <w:sz w:val="28"/>
          <w:szCs w:val="28"/>
          <w:lang w:eastAsia="ru-RU"/>
        </w:rPr>
        <w:t>районном</w:t>
      </w:r>
      <w:r w:rsidRPr="00235249">
        <w:rPr>
          <w:rFonts w:ascii="Times New Roman" w:hAnsi="Times New Roman" w:cs="Times New Roman"/>
          <w:sz w:val="28"/>
          <w:szCs w:val="28"/>
          <w:lang w:eastAsia="ru-RU"/>
        </w:rPr>
        <w:t xml:space="preserve"> бюджете, в соответствии со сметой расходов и штатным расписанием.</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235249">
        <w:rPr>
          <w:rFonts w:ascii="Times New Roman" w:hAnsi="Times New Roman" w:cs="Times New Roman"/>
          <w:sz w:val="28"/>
          <w:szCs w:val="28"/>
          <w:lang w:eastAsia="ru-RU"/>
        </w:rPr>
        <w:t xml:space="preserve">. За </w:t>
      </w:r>
      <w:r>
        <w:rPr>
          <w:rFonts w:ascii="Times New Roman" w:hAnsi="Times New Roman" w:cs="Times New Roman"/>
          <w:sz w:val="28"/>
          <w:szCs w:val="28"/>
          <w:lang w:eastAsia="ru-RU"/>
        </w:rPr>
        <w:t>Контрольным</w:t>
      </w:r>
      <w:r w:rsidRPr="00235249">
        <w:rPr>
          <w:rFonts w:ascii="Times New Roman" w:hAnsi="Times New Roman" w:cs="Times New Roman"/>
          <w:sz w:val="28"/>
          <w:szCs w:val="28"/>
          <w:lang w:eastAsia="ru-RU"/>
        </w:rPr>
        <w:t xml:space="preserve"> управлением в установленном действующим законодательством порядке закрепляется на праве оперативного управления имущество, являющееся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собственностью </w:t>
      </w:r>
      <w:r>
        <w:rPr>
          <w:rFonts w:ascii="Times New Roman" w:hAnsi="Times New Roman" w:cs="Times New Roman"/>
          <w:sz w:val="28"/>
          <w:szCs w:val="28"/>
          <w:lang w:eastAsia="ru-RU"/>
        </w:rPr>
        <w:t>Кунашакского района</w:t>
      </w:r>
      <w:r w:rsidRPr="00235249">
        <w:rPr>
          <w:rFonts w:ascii="Times New Roman" w:hAnsi="Times New Roman" w:cs="Times New Roman"/>
          <w:sz w:val="28"/>
          <w:szCs w:val="28"/>
          <w:lang w:eastAsia="ru-RU"/>
        </w:rPr>
        <w:t xml:space="preserve">. В отношении указанного имущества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осуществляет права владения, пользования и распоряжения в соответствии с задачами, указанными в настоящем Положении.</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9" w:name="Par276"/>
      <w:bookmarkEnd w:id="9"/>
      <w:r w:rsidRPr="00235249">
        <w:rPr>
          <w:rFonts w:ascii="Times New Roman" w:hAnsi="Times New Roman" w:cs="Times New Roman"/>
          <w:sz w:val="28"/>
          <w:szCs w:val="28"/>
          <w:lang w:eastAsia="ru-RU"/>
        </w:rPr>
        <w:t>VII. Ответственность</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Руководитель</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несет предусмотренную законодательством Российской Федерации</w:t>
      </w:r>
      <w:r>
        <w:rPr>
          <w:rFonts w:ascii="Times New Roman" w:hAnsi="Times New Roman" w:cs="Times New Roman"/>
          <w:sz w:val="28"/>
          <w:szCs w:val="28"/>
          <w:lang w:eastAsia="ru-RU"/>
        </w:rPr>
        <w:t>,</w:t>
      </w:r>
      <w:r w:rsidRPr="00235249">
        <w:rPr>
          <w:rFonts w:ascii="Times New Roman" w:hAnsi="Times New Roman" w:cs="Times New Roman"/>
          <w:sz w:val="28"/>
          <w:szCs w:val="28"/>
          <w:lang w:eastAsia="ru-RU"/>
        </w:rPr>
        <w:t xml:space="preserve"> Челябинской области </w:t>
      </w:r>
      <w:r>
        <w:rPr>
          <w:rFonts w:ascii="Times New Roman" w:hAnsi="Times New Roman" w:cs="Times New Roman"/>
          <w:sz w:val="28"/>
          <w:szCs w:val="28"/>
          <w:lang w:eastAsia="ru-RU"/>
        </w:rPr>
        <w:t xml:space="preserve">и Кунашакского района </w:t>
      </w:r>
      <w:r w:rsidRPr="00235249">
        <w:rPr>
          <w:rFonts w:ascii="Times New Roman" w:hAnsi="Times New Roman" w:cs="Times New Roman"/>
          <w:sz w:val="28"/>
          <w:szCs w:val="28"/>
          <w:lang w:eastAsia="ru-RU"/>
        </w:rPr>
        <w:t>ответственность за:</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xml:space="preserve">неисполнение и (или) ненадлежащее исполнение возложенных на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полномочий в пределах своей компетенции;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несвоевременное и (или) противоречащее законодательству Российской Федерации</w:t>
      </w:r>
      <w:r>
        <w:rPr>
          <w:rFonts w:ascii="Times New Roman" w:hAnsi="Times New Roman" w:cs="Times New Roman"/>
          <w:sz w:val="28"/>
          <w:szCs w:val="28"/>
          <w:lang w:eastAsia="ru-RU"/>
        </w:rPr>
        <w:t xml:space="preserve">, </w:t>
      </w:r>
      <w:r w:rsidRPr="00235249">
        <w:rPr>
          <w:rFonts w:ascii="Times New Roman" w:hAnsi="Times New Roman" w:cs="Times New Roman"/>
          <w:sz w:val="28"/>
          <w:szCs w:val="28"/>
          <w:lang w:eastAsia="ru-RU"/>
        </w:rPr>
        <w:t>Челябинской области</w:t>
      </w:r>
      <w:r>
        <w:rPr>
          <w:rFonts w:ascii="Times New Roman" w:hAnsi="Times New Roman" w:cs="Times New Roman"/>
          <w:sz w:val="28"/>
          <w:szCs w:val="28"/>
          <w:lang w:eastAsia="ru-RU"/>
        </w:rPr>
        <w:t xml:space="preserve"> и Кунашакского района </w:t>
      </w:r>
      <w:r w:rsidRPr="00235249">
        <w:rPr>
          <w:rFonts w:ascii="Times New Roman" w:hAnsi="Times New Roman" w:cs="Times New Roman"/>
          <w:sz w:val="28"/>
          <w:szCs w:val="28"/>
          <w:lang w:eastAsia="ru-RU"/>
        </w:rPr>
        <w:t>принятие решений.</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17. Сотрудники</w:t>
      </w:r>
      <w:r w:rsidRPr="002352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несут персональную ответственность за принятые решения, не соответствующие законодательству, неисполнение и (или) ненадлежащее исполнение функций по реализации задач, возложенных на </w:t>
      </w:r>
      <w:r>
        <w:rPr>
          <w:rFonts w:ascii="Times New Roman" w:hAnsi="Times New Roman" w:cs="Times New Roman"/>
          <w:sz w:val="28"/>
          <w:szCs w:val="28"/>
          <w:lang w:eastAsia="ru-RU"/>
        </w:rPr>
        <w:t>Контрольное</w:t>
      </w:r>
      <w:r w:rsidRPr="00235249">
        <w:rPr>
          <w:rFonts w:ascii="Times New Roman" w:hAnsi="Times New Roman" w:cs="Times New Roman"/>
          <w:sz w:val="28"/>
          <w:szCs w:val="28"/>
          <w:lang w:eastAsia="ru-RU"/>
        </w:rPr>
        <w:t xml:space="preserve"> управление, в пределах своей компетенции.</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235249">
        <w:rPr>
          <w:rFonts w:ascii="Times New Roman" w:hAnsi="Times New Roman" w:cs="Times New Roman"/>
          <w:sz w:val="28"/>
          <w:szCs w:val="28"/>
          <w:lang w:eastAsia="ru-RU"/>
        </w:rPr>
        <w:t xml:space="preserve">. Сотрудники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несут ответственность за неисполнение и (или) ненадлежащее исполнение своих должностных обязанностей, определенных должностными регламентами или должностными инструкциями, в соответствии с законодательством о </w:t>
      </w:r>
      <w:r>
        <w:rPr>
          <w:rFonts w:ascii="Times New Roman" w:hAnsi="Times New Roman" w:cs="Times New Roman"/>
          <w:sz w:val="28"/>
          <w:szCs w:val="28"/>
          <w:lang w:eastAsia="ru-RU"/>
        </w:rPr>
        <w:t>муниципальной</w:t>
      </w:r>
      <w:r w:rsidRPr="00235249">
        <w:rPr>
          <w:rFonts w:ascii="Times New Roman" w:hAnsi="Times New Roman" w:cs="Times New Roman"/>
          <w:sz w:val="28"/>
          <w:szCs w:val="28"/>
          <w:lang w:eastAsia="ru-RU"/>
        </w:rPr>
        <w:t xml:space="preserve"> службе и Трудовым </w:t>
      </w:r>
      <w:hyperlink r:id="rId13" w:history="1">
        <w:r w:rsidRPr="00235249">
          <w:rPr>
            <w:rFonts w:ascii="Times New Roman" w:hAnsi="Times New Roman" w:cs="Times New Roman"/>
            <w:sz w:val="28"/>
            <w:szCs w:val="28"/>
            <w:lang w:eastAsia="ru-RU"/>
          </w:rPr>
          <w:t>кодексом</w:t>
        </w:r>
      </w:hyperlink>
      <w:r w:rsidRPr="00235249">
        <w:rPr>
          <w:rFonts w:ascii="Times New Roman" w:hAnsi="Times New Roman" w:cs="Times New Roman"/>
          <w:sz w:val="28"/>
          <w:szCs w:val="28"/>
          <w:lang w:eastAsia="ru-RU"/>
        </w:rPr>
        <w:t> Российской Федерации.</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rPr>
          <w:rFonts w:ascii="Times New Roman" w:hAnsi="Times New Roman" w:cs="Times New Roman"/>
          <w:sz w:val="28"/>
          <w:szCs w:val="28"/>
          <w:lang w:eastAsia="ru-RU"/>
        </w:rPr>
      </w:pPr>
      <w:bookmarkStart w:id="10" w:name="Par284"/>
      <w:bookmarkEnd w:id="10"/>
      <w:r w:rsidRPr="00235249">
        <w:rPr>
          <w:rFonts w:ascii="Times New Roman" w:hAnsi="Times New Roman" w:cs="Times New Roman"/>
          <w:sz w:val="28"/>
          <w:szCs w:val="28"/>
          <w:lang w:eastAsia="ru-RU"/>
        </w:rPr>
        <w:t xml:space="preserve">VIII. Реорганизация и ликвидация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235249">
        <w:rPr>
          <w:rFonts w:ascii="Times New Roman" w:hAnsi="Times New Roman" w:cs="Times New Roman"/>
          <w:sz w:val="28"/>
          <w:szCs w:val="28"/>
          <w:lang w:eastAsia="ru-RU"/>
        </w:rPr>
        <w:t xml:space="preserve">. Реорганизация и ликвидация </w:t>
      </w:r>
      <w:r>
        <w:rPr>
          <w:rFonts w:ascii="Times New Roman" w:hAnsi="Times New Roman" w:cs="Times New Roman"/>
          <w:sz w:val="28"/>
          <w:szCs w:val="28"/>
          <w:lang w:eastAsia="ru-RU"/>
        </w:rPr>
        <w:t>Контрольного</w:t>
      </w:r>
      <w:r w:rsidRPr="00235249">
        <w:rPr>
          <w:rFonts w:ascii="Times New Roman" w:hAnsi="Times New Roman" w:cs="Times New Roman"/>
          <w:sz w:val="28"/>
          <w:szCs w:val="28"/>
          <w:lang w:eastAsia="ru-RU"/>
        </w:rPr>
        <w:t xml:space="preserve"> управления осуществляется в соответствии с законодательством Российской Федерации</w:t>
      </w:r>
      <w:r>
        <w:rPr>
          <w:rFonts w:ascii="Times New Roman" w:hAnsi="Times New Roman" w:cs="Times New Roman"/>
          <w:sz w:val="28"/>
          <w:szCs w:val="28"/>
          <w:lang w:eastAsia="ru-RU"/>
        </w:rPr>
        <w:t>,</w:t>
      </w:r>
      <w:r w:rsidRPr="00235249">
        <w:rPr>
          <w:rFonts w:ascii="Times New Roman" w:hAnsi="Times New Roman" w:cs="Times New Roman"/>
          <w:sz w:val="28"/>
          <w:szCs w:val="28"/>
          <w:lang w:eastAsia="ru-RU"/>
        </w:rPr>
        <w:t xml:space="preserve">  Челябинской области</w:t>
      </w:r>
      <w:r>
        <w:rPr>
          <w:rFonts w:ascii="Times New Roman" w:hAnsi="Times New Roman" w:cs="Times New Roman"/>
          <w:sz w:val="28"/>
          <w:szCs w:val="28"/>
          <w:lang w:eastAsia="ru-RU"/>
        </w:rPr>
        <w:t xml:space="preserve"> и Кунашакского района</w:t>
      </w:r>
      <w:r w:rsidRPr="00235249">
        <w:rPr>
          <w:rFonts w:ascii="Times New Roman" w:hAnsi="Times New Roman" w:cs="Times New Roman"/>
          <w:sz w:val="28"/>
          <w:szCs w:val="28"/>
          <w:lang w:eastAsia="ru-RU"/>
        </w:rPr>
        <w:t>.</w:t>
      </w:r>
    </w:p>
    <w:p w:rsidR="00036AA5" w:rsidRPr="00235249" w:rsidRDefault="00036AA5" w:rsidP="00647AA4">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rsidP="000E291B">
      <w:pPr>
        <w:shd w:val="clear" w:color="auto" w:fill="FFFFFF"/>
        <w:jc w:val="both"/>
        <w:rPr>
          <w:rFonts w:ascii="Times New Roman" w:hAnsi="Times New Roman" w:cs="Times New Roman"/>
          <w:sz w:val="28"/>
          <w:szCs w:val="28"/>
          <w:lang w:eastAsia="ru-RU"/>
        </w:rPr>
      </w:pPr>
      <w:r w:rsidRPr="00235249">
        <w:rPr>
          <w:rFonts w:ascii="Times New Roman" w:hAnsi="Times New Roman" w:cs="Times New Roman"/>
          <w:sz w:val="28"/>
          <w:szCs w:val="28"/>
          <w:lang w:eastAsia="ru-RU"/>
        </w:rPr>
        <w:t> </w:t>
      </w:r>
    </w:p>
    <w:p w:rsidR="00036AA5" w:rsidRPr="00235249" w:rsidRDefault="00036AA5">
      <w:pPr>
        <w:rPr>
          <w:rFonts w:ascii="Times New Roman" w:hAnsi="Times New Roman" w:cs="Times New Roman"/>
          <w:sz w:val="28"/>
          <w:szCs w:val="28"/>
        </w:rPr>
      </w:pPr>
      <w:r>
        <w:rPr>
          <w:rFonts w:ascii="Times New Roman" w:hAnsi="Times New Roman" w:cs="Times New Roman"/>
          <w:sz w:val="28"/>
          <w:szCs w:val="28"/>
        </w:rPr>
        <w:t>Глава района                                     п/п                                              С.Н. Аминов</w:t>
      </w:r>
    </w:p>
    <w:sectPr w:rsidR="00036AA5" w:rsidRPr="00235249" w:rsidSect="00540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91B"/>
    <w:rsid w:val="00032E4E"/>
    <w:rsid w:val="00036AA5"/>
    <w:rsid w:val="00071D9C"/>
    <w:rsid w:val="000B4DB4"/>
    <w:rsid w:val="000C09A4"/>
    <w:rsid w:val="000E291B"/>
    <w:rsid w:val="001142C2"/>
    <w:rsid w:val="001352FB"/>
    <w:rsid w:val="00157CE8"/>
    <w:rsid w:val="00194DB1"/>
    <w:rsid w:val="001A5AD7"/>
    <w:rsid w:val="0021456D"/>
    <w:rsid w:val="00235249"/>
    <w:rsid w:val="00240A11"/>
    <w:rsid w:val="00271851"/>
    <w:rsid w:val="002D7B64"/>
    <w:rsid w:val="002E53F5"/>
    <w:rsid w:val="00312239"/>
    <w:rsid w:val="00361571"/>
    <w:rsid w:val="00381EFD"/>
    <w:rsid w:val="003E0EE0"/>
    <w:rsid w:val="003E5ECB"/>
    <w:rsid w:val="00415F75"/>
    <w:rsid w:val="00486061"/>
    <w:rsid w:val="0054049D"/>
    <w:rsid w:val="00555E31"/>
    <w:rsid w:val="00557E56"/>
    <w:rsid w:val="00593D21"/>
    <w:rsid w:val="00595E70"/>
    <w:rsid w:val="005E3C32"/>
    <w:rsid w:val="0060659F"/>
    <w:rsid w:val="00647AA4"/>
    <w:rsid w:val="006857F1"/>
    <w:rsid w:val="006A2BF2"/>
    <w:rsid w:val="00702744"/>
    <w:rsid w:val="00737C85"/>
    <w:rsid w:val="00767CD8"/>
    <w:rsid w:val="008122B4"/>
    <w:rsid w:val="00860735"/>
    <w:rsid w:val="008849FF"/>
    <w:rsid w:val="008949EE"/>
    <w:rsid w:val="008B4944"/>
    <w:rsid w:val="008D718E"/>
    <w:rsid w:val="00926110"/>
    <w:rsid w:val="00931A58"/>
    <w:rsid w:val="0096088D"/>
    <w:rsid w:val="00961CA6"/>
    <w:rsid w:val="00975A96"/>
    <w:rsid w:val="009B6ECC"/>
    <w:rsid w:val="009D662B"/>
    <w:rsid w:val="009E704B"/>
    <w:rsid w:val="00A16769"/>
    <w:rsid w:val="00A65469"/>
    <w:rsid w:val="00A67E6B"/>
    <w:rsid w:val="00AC1581"/>
    <w:rsid w:val="00B5794E"/>
    <w:rsid w:val="00B61788"/>
    <w:rsid w:val="00B61DB3"/>
    <w:rsid w:val="00B74119"/>
    <w:rsid w:val="00BB051B"/>
    <w:rsid w:val="00C664A4"/>
    <w:rsid w:val="00CA0299"/>
    <w:rsid w:val="00CB1CF6"/>
    <w:rsid w:val="00CD0BEE"/>
    <w:rsid w:val="00D31EDE"/>
    <w:rsid w:val="00D33CCD"/>
    <w:rsid w:val="00D70378"/>
    <w:rsid w:val="00E014A1"/>
    <w:rsid w:val="00EB3B09"/>
    <w:rsid w:val="00F20778"/>
    <w:rsid w:val="00F308D8"/>
    <w:rsid w:val="00F30C9B"/>
    <w:rsid w:val="00F629B8"/>
    <w:rsid w:val="00F76885"/>
    <w:rsid w:val="00F77465"/>
    <w:rsid w:val="00FB16DE"/>
    <w:rsid w:val="00FC1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9D"/>
    <w:pPr>
      <w:jc w:val="center"/>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E291B"/>
  </w:style>
  <w:style w:type="character" w:styleId="Hyperlink">
    <w:name w:val="Hyperlink"/>
    <w:basedOn w:val="DefaultParagraphFont"/>
    <w:uiPriority w:val="99"/>
    <w:semiHidden/>
    <w:rsid w:val="000E291B"/>
    <w:rPr>
      <w:color w:val="0000FF"/>
      <w:u w:val="single"/>
    </w:rPr>
  </w:style>
</w:styles>
</file>

<file path=word/webSettings.xml><?xml version="1.0" encoding="utf-8"?>
<w:webSettings xmlns:r="http://schemas.openxmlformats.org/officeDocument/2006/relationships" xmlns:w="http://schemas.openxmlformats.org/wordprocessingml/2006/main">
  <w:divs>
    <w:div w:id="541329829">
      <w:marLeft w:val="0"/>
      <w:marRight w:val="0"/>
      <w:marTop w:val="0"/>
      <w:marBottom w:val="0"/>
      <w:divBdr>
        <w:top w:val="none" w:sz="0" w:space="0" w:color="auto"/>
        <w:left w:val="none" w:sz="0" w:space="0" w:color="auto"/>
        <w:bottom w:val="none" w:sz="0" w:space="0" w:color="auto"/>
        <w:right w:val="none" w:sz="0" w:space="0" w:color="auto"/>
      </w:divBdr>
      <w:divsChild>
        <w:div w:id="541329825">
          <w:marLeft w:val="0"/>
          <w:marRight w:val="0"/>
          <w:marTop w:val="0"/>
          <w:marBottom w:val="0"/>
          <w:divBdr>
            <w:top w:val="single" w:sz="8" w:space="0" w:color="auto"/>
            <w:left w:val="none" w:sz="0" w:space="0" w:color="auto"/>
            <w:bottom w:val="none" w:sz="0" w:space="0" w:color="auto"/>
            <w:right w:val="none" w:sz="0" w:space="0" w:color="auto"/>
          </w:divBdr>
        </w:div>
        <w:div w:id="541329826">
          <w:marLeft w:val="0"/>
          <w:marRight w:val="0"/>
          <w:marTop w:val="0"/>
          <w:marBottom w:val="0"/>
          <w:divBdr>
            <w:top w:val="single" w:sz="8" w:space="0" w:color="auto"/>
            <w:left w:val="none" w:sz="0" w:space="0" w:color="auto"/>
            <w:bottom w:val="none" w:sz="0" w:space="0" w:color="auto"/>
            <w:right w:val="none" w:sz="0" w:space="0" w:color="auto"/>
          </w:divBdr>
        </w:div>
        <w:div w:id="541329827">
          <w:marLeft w:val="0"/>
          <w:marRight w:val="0"/>
          <w:marTop w:val="0"/>
          <w:marBottom w:val="0"/>
          <w:divBdr>
            <w:top w:val="single" w:sz="8" w:space="0" w:color="auto"/>
            <w:left w:val="none" w:sz="0" w:space="0" w:color="auto"/>
            <w:bottom w:val="none" w:sz="0" w:space="0" w:color="auto"/>
            <w:right w:val="none" w:sz="0" w:space="0" w:color="auto"/>
          </w:divBdr>
        </w:div>
        <w:div w:id="541329828">
          <w:marLeft w:val="0"/>
          <w:marRight w:val="0"/>
          <w:marTop w:val="0"/>
          <w:marBottom w:val="0"/>
          <w:divBdr>
            <w:top w:val="single" w:sz="8" w:space="0" w:color="auto"/>
            <w:left w:val="none" w:sz="0" w:space="0" w:color="auto"/>
            <w:bottom w:val="none" w:sz="0" w:space="0" w:color="auto"/>
            <w:right w:val="none" w:sz="0" w:space="0" w:color="auto"/>
          </w:divBdr>
        </w:div>
        <w:div w:id="541329830">
          <w:marLeft w:val="0"/>
          <w:marRight w:val="0"/>
          <w:marTop w:val="0"/>
          <w:marBottom w:val="0"/>
          <w:divBdr>
            <w:top w:val="single" w:sz="8" w:space="0" w:color="auto"/>
            <w:left w:val="none" w:sz="0" w:space="0" w:color="auto"/>
            <w:bottom w:val="none" w:sz="0" w:space="0" w:color="auto"/>
            <w:right w:val="none" w:sz="0" w:space="0" w:color="auto"/>
          </w:divBdr>
        </w:div>
        <w:div w:id="541329831">
          <w:marLeft w:val="0"/>
          <w:marRight w:val="0"/>
          <w:marTop w:val="0"/>
          <w:marBottom w:val="0"/>
          <w:divBdr>
            <w:top w:val="single" w:sz="8" w:space="0" w:color="auto"/>
            <w:left w:val="none" w:sz="0" w:space="0" w:color="auto"/>
            <w:bottom w:val="none" w:sz="0" w:space="0" w:color="auto"/>
            <w:right w:val="none" w:sz="0" w:space="0" w:color="auto"/>
          </w:divBdr>
        </w:div>
        <w:div w:id="541329832">
          <w:marLeft w:val="0"/>
          <w:marRight w:val="0"/>
          <w:marTop w:val="0"/>
          <w:marBottom w:val="0"/>
          <w:divBdr>
            <w:top w:val="single" w:sz="8" w:space="0" w:color="auto"/>
            <w:left w:val="none" w:sz="0" w:space="0" w:color="auto"/>
            <w:bottom w:val="none" w:sz="0" w:space="0" w:color="auto"/>
            <w:right w:val="none" w:sz="0" w:space="0" w:color="auto"/>
          </w:divBdr>
        </w:div>
        <w:div w:id="541329833">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1A3974A75F4EB4EBA93686421965FBCAA1A367BF695A55D4E9F6E642D533166435413F7645EF27H6pDJ" TargetMode="External"/><Relationship Id="rId13" Type="http://schemas.openxmlformats.org/officeDocument/2006/relationships/hyperlink" Target="consultantplus://offline/ref=631A3974A75F4EB4EBA93686421965FBCAA0A76DBF6B5A55D4E9F6E642HDp5J" TargetMode="External"/><Relationship Id="rId3" Type="http://schemas.openxmlformats.org/officeDocument/2006/relationships/webSettings" Target="webSettings.xml"/><Relationship Id="rId7" Type="http://schemas.openxmlformats.org/officeDocument/2006/relationships/hyperlink" Target="consultantplus://offline/ref=631A3974A75F4EB4EBA93686421965FBCAA1A367BF695A55D4E9F6E642HDp5J" TargetMode="External"/><Relationship Id="rId12" Type="http://schemas.openxmlformats.org/officeDocument/2006/relationships/hyperlink" Target="consultantplus://offline/ref=631A3974A75F4EB4EBA93686421965FBCAA1A367BF695A55D4E9F6E642HDp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1A3974A75F4EB4EBA93686421965FBCAA1A367BF695A55D4E9F6E642HDp5J" TargetMode="External"/><Relationship Id="rId11" Type="http://schemas.openxmlformats.org/officeDocument/2006/relationships/hyperlink" Target="consultantplus://offline/ref=631A3974A75F4EB4EBA93686421965FBCAA1A367BF695A55D4E9F6E642HDp5J" TargetMode="External"/><Relationship Id="rId5" Type="http://schemas.openxmlformats.org/officeDocument/2006/relationships/hyperlink" Target="consultantplus://offline/ref=631A3974A75F4EB4EBA9288B54753AF0C2ADFC68B66D590288BCF0B11D85354324H7p5J" TargetMode="External"/><Relationship Id="rId15" Type="http://schemas.openxmlformats.org/officeDocument/2006/relationships/theme" Target="theme/theme1.xml"/><Relationship Id="rId10" Type="http://schemas.openxmlformats.org/officeDocument/2006/relationships/hyperlink" Target="consultantplus://offline/ref=631A3974A75F4EB4EBA93686421965FBCAA0A766B0645A55D4E9F6E642HDp5J" TargetMode="External"/><Relationship Id="rId4" Type="http://schemas.openxmlformats.org/officeDocument/2006/relationships/hyperlink" Target="consultantplus://offline/ref=631A3974A75F4EB4EBA93686421965FBC9AEA560BC3B0D5785BCF8HEp3J" TargetMode="External"/><Relationship Id="rId9" Type="http://schemas.openxmlformats.org/officeDocument/2006/relationships/hyperlink" Target="consultantplus://offline/ref=631A3974A75F4EB4EBA93686421965FBCAA1A367BF695A55D4E9F6E642HDp5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9</Pages>
  <Words>3136</Words>
  <Characters>17881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наш</dc:creator>
  <cp:keywords/>
  <dc:description/>
  <cp:lastModifiedBy>Регина</cp:lastModifiedBy>
  <cp:revision>11</cp:revision>
  <cp:lastPrinted>2016-02-29T09:55:00Z</cp:lastPrinted>
  <dcterms:created xsi:type="dcterms:W3CDTF">2016-07-18T09:16:00Z</dcterms:created>
  <dcterms:modified xsi:type="dcterms:W3CDTF">2016-07-18T09:39:00Z</dcterms:modified>
</cp:coreProperties>
</file>