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FD4" w:rsidRPr="003F4C83" w:rsidRDefault="00AC0FD4" w:rsidP="00AC0FD4">
      <w:pPr>
        <w:jc w:val="center"/>
      </w:pPr>
      <w:r>
        <w:rPr>
          <w:noProof/>
        </w:rPr>
        <w:drawing>
          <wp:inline distT="0" distB="0" distL="0" distR="0">
            <wp:extent cx="533400" cy="6858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FD4" w:rsidRDefault="00AC0FD4" w:rsidP="00AC0FD4">
      <w:pPr>
        <w:jc w:val="center"/>
        <w:rPr>
          <w:b/>
          <w:sz w:val="24"/>
          <w:szCs w:val="24"/>
        </w:rPr>
      </w:pPr>
      <w:r w:rsidRPr="0098747E">
        <w:rPr>
          <w:b/>
          <w:sz w:val="24"/>
          <w:szCs w:val="24"/>
        </w:rPr>
        <w:t>РОССИЙСКАЯ ФЕДЕРАЦИЯ</w:t>
      </w:r>
    </w:p>
    <w:p w:rsidR="00AC0FD4" w:rsidRPr="0098747E" w:rsidRDefault="00AC0FD4" w:rsidP="00AC0FD4">
      <w:pPr>
        <w:jc w:val="center"/>
        <w:rPr>
          <w:b/>
          <w:sz w:val="24"/>
          <w:szCs w:val="24"/>
        </w:rPr>
      </w:pPr>
    </w:p>
    <w:p w:rsidR="00AC0FD4" w:rsidRPr="0098747E" w:rsidRDefault="00AC0FD4" w:rsidP="00AC0FD4">
      <w:pPr>
        <w:jc w:val="center"/>
        <w:rPr>
          <w:b/>
          <w:sz w:val="24"/>
          <w:szCs w:val="24"/>
        </w:rPr>
      </w:pPr>
      <w:r w:rsidRPr="0098747E">
        <w:rPr>
          <w:b/>
          <w:sz w:val="24"/>
          <w:szCs w:val="24"/>
        </w:rPr>
        <w:t>КОНТРОЛЬНОЕ УПРАВЛЕНИЕ</w:t>
      </w:r>
    </w:p>
    <w:p w:rsidR="00AC0FD4" w:rsidRPr="0098747E" w:rsidRDefault="00AC0FD4" w:rsidP="00AC0FD4">
      <w:pPr>
        <w:pBdr>
          <w:bottom w:val="thinThickSmallGap" w:sz="24" w:space="5" w:color="auto"/>
        </w:pBdr>
        <w:jc w:val="center"/>
        <w:rPr>
          <w:rFonts w:eastAsia="Batang"/>
          <w:b/>
          <w:sz w:val="24"/>
          <w:szCs w:val="24"/>
        </w:rPr>
      </w:pPr>
      <w:r w:rsidRPr="0098747E">
        <w:rPr>
          <w:rFonts w:eastAsia="Batang"/>
          <w:b/>
          <w:sz w:val="24"/>
          <w:szCs w:val="24"/>
        </w:rPr>
        <w:t xml:space="preserve">АДМИНИСТРАЦИЯ КУНАШАКСКОГО МУНИЦИПАЛЬНОГО РАЙОНА </w:t>
      </w:r>
    </w:p>
    <w:p w:rsidR="00AC0FD4" w:rsidRPr="0098747E" w:rsidRDefault="00AC0FD4" w:rsidP="00AC0FD4">
      <w:pPr>
        <w:pBdr>
          <w:bottom w:val="thinThickSmallGap" w:sz="24" w:space="5" w:color="auto"/>
        </w:pBdr>
        <w:jc w:val="center"/>
        <w:rPr>
          <w:rFonts w:eastAsia="Batang"/>
          <w:b/>
          <w:sz w:val="24"/>
          <w:szCs w:val="24"/>
        </w:rPr>
      </w:pPr>
      <w:r w:rsidRPr="0098747E">
        <w:rPr>
          <w:rFonts w:eastAsia="Batang"/>
          <w:b/>
          <w:sz w:val="24"/>
          <w:szCs w:val="24"/>
        </w:rPr>
        <w:t>ЧЕЛЯБИНСКОЙ ОБЛАСТИ</w:t>
      </w:r>
    </w:p>
    <w:p w:rsidR="00AC0FD4" w:rsidRPr="0098747E" w:rsidRDefault="00AC0FD4" w:rsidP="00AC0FD4">
      <w:pPr>
        <w:jc w:val="center"/>
        <w:rPr>
          <w:sz w:val="18"/>
          <w:szCs w:val="18"/>
        </w:rPr>
      </w:pPr>
      <w:r w:rsidRPr="0098747E">
        <w:rPr>
          <w:sz w:val="18"/>
          <w:szCs w:val="18"/>
        </w:rPr>
        <w:t>456730, ул. Ленина, 103, с. Кунашак, Кунашакский район, Челябинская область, Российская Федерация</w:t>
      </w:r>
    </w:p>
    <w:p w:rsidR="00AC0FD4" w:rsidRPr="0098747E" w:rsidRDefault="00AC0FD4" w:rsidP="00AC0FD4">
      <w:pPr>
        <w:jc w:val="center"/>
        <w:rPr>
          <w:sz w:val="18"/>
          <w:szCs w:val="18"/>
        </w:rPr>
      </w:pPr>
      <w:r w:rsidRPr="0098747E">
        <w:rPr>
          <w:sz w:val="18"/>
          <w:szCs w:val="18"/>
        </w:rPr>
        <w:t>ИНН/КПП 7460027050/746001001</w:t>
      </w:r>
      <w:r>
        <w:rPr>
          <w:sz w:val="18"/>
          <w:szCs w:val="18"/>
        </w:rPr>
        <w:t xml:space="preserve"> тел. 2-82-72</w:t>
      </w:r>
    </w:p>
    <w:p w:rsidR="00AC0FD4" w:rsidRDefault="00AC0FD4" w:rsidP="00AC0FD4">
      <w:pPr>
        <w:rPr>
          <w:sz w:val="6"/>
        </w:rPr>
      </w:pPr>
    </w:p>
    <w:p w:rsidR="00AC0FD4" w:rsidRDefault="00AC0FD4" w:rsidP="00AC0FD4">
      <w:pPr>
        <w:rPr>
          <w:sz w:val="6"/>
        </w:rPr>
      </w:pPr>
    </w:p>
    <w:p w:rsidR="00AC0FD4" w:rsidRDefault="00AC0FD4" w:rsidP="00AC0FD4">
      <w:pPr>
        <w:rPr>
          <w:sz w:val="6"/>
        </w:rPr>
      </w:pPr>
    </w:p>
    <w:p w:rsidR="00AC0FD4" w:rsidRDefault="00AC0FD4" w:rsidP="00AC0FD4">
      <w:pPr>
        <w:jc w:val="both"/>
        <w:rPr>
          <w:sz w:val="28"/>
        </w:rPr>
      </w:pPr>
      <w:r>
        <w:rPr>
          <w:sz w:val="28"/>
        </w:rPr>
        <w:t xml:space="preserve">от </w:t>
      </w:r>
      <w:r w:rsidR="00EA3D64">
        <w:rPr>
          <w:sz w:val="28"/>
        </w:rPr>
        <w:t>14</w:t>
      </w:r>
      <w:r>
        <w:rPr>
          <w:sz w:val="28"/>
        </w:rPr>
        <w:t>.</w:t>
      </w:r>
      <w:r w:rsidR="00EA3D64">
        <w:rPr>
          <w:sz w:val="28"/>
        </w:rPr>
        <w:t>11</w:t>
      </w:r>
      <w:r>
        <w:rPr>
          <w:sz w:val="28"/>
        </w:rPr>
        <w:t>.202</w:t>
      </w:r>
      <w:r w:rsidR="00EA3D64">
        <w:rPr>
          <w:sz w:val="28"/>
        </w:rPr>
        <w:t>2</w:t>
      </w:r>
      <w:r>
        <w:rPr>
          <w:sz w:val="28"/>
        </w:rPr>
        <w:t xml:space="preserve"> г. № 4</w:t>
      </w:r>
      <w:r w:rsidR="00CB429F">
        <w:rPr>
          <w:sz w:val="28"/>
        </w:rPr>
        <w:t>3</w:t>
      </w:r>
      <w:bookmarkStart w:id="0" w:name="_GoBack"/>
      <w:bookmarkEnd w:id="0"/>
    </w:p>
    <w:p w:rsidR="00AC0FD4" w:rsidRDefault="00AC0FD4" w:rsidP="00AC0FD4">
      <w:pPr>
        <w:ind w:right="6377"/>
        <w:rPr>
          <w:sz w:val="28"/>
        </w:rPr>
      </w:pPr>
    </w:p>
    <w:p w:rsidR="00AC0FD4" w:rsidRDefault="00AC0FD4" w:rsidP="00AC0FD4">
      <w:pPr>
        <w:tabs>
          <w:tab w:val="left" w:pos="405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ПРИКАЗ</w:t>
      </w:r>
    </w:p>
    <w:p w:rsidR="00CB429F" w:rsidRDefault="00CB429F" w:rsidP="00013AB0">
      <w:pPr>
        <w:jc w:val="both"/>
        <w:rPr>
          <w:rFonts w:eastAsia="Calibri"/>
          <w:sz w:val="28"/>
          <w:szCs w:val="28"/>
          <w:lang w:eastAsia="en-US"/>
        </w:rPr>
      </w:pPr>
      <w:r w:rsidRPr="00CB429F">
        <w:rPr>
          <w:rFonts w:eastAsia="Calibri"/>
          <w:sz w:val="28"/>
          <w:szCs w:val="28"/>
          <w:lang w:eastAsia="en-US"/>
        </w:rPr>
        <w:t xml:space="preserve">Об утверждении </w:t>
      </w:r>
      <w:proofErr w:type="gramStart"/>
      <w:r w:rsidRPr="00CB429F">
        <w:rPr>
          <w:rFonts w:eastAsia="Calibri"/>
          <w:sz w:val="28"/>
          <w:szCs w:val="28"/>
          <w:lang w:eastAsia="en-US"/>
        </w:rPr>
        <w:t>ведомственного</w:t>
      </w:r>
      <w:proofErr w:type="gramEnd"/>
      <w:r w:rsidRPr="00CB429F">
        <w:rPr>
          <w:rFonts w:eastAsia="Calibri"/>
          <w:sz w:val="28"/>
          <w:szCs w:val="28"/>
          <w:lang w:eastAsia="en-US"/>
        </w:rPr>
        <w:t xml:space="preserve"> </w:t>
      </w:r>
    </w:p>
    <w:p w:rsidR="00CB429F" w:rsidRDefault="00CB429F" w:rsidP="00013AB0">
      <w:pPr>
        <w:jc w:val="both"/>
        <w:rPr>
          <w:rFonts w:eastAsia="Calibri"/>
          <w:sz w:val="28"/>
          <w:szCs w:val="28"/>
          <w:lang w:eastAsia="en-US"/>
        </w:rPr>
      </w:pPr>
      <w:r w:rsidRPr="00CB429F">
        <w:rPr>
          <w:rFonts w:eastAsia="Calibri"/>
          <w:sz w:val="28"/>
          <w:szCs w:val="28"/>
          <w:lang w:eastAsia="en-US"/>
        </w:rPr>
        <w:t xml:space="preserve">стандарта по осуществлению </w:t>
      </w:r>
    </w:p>
    <w:p w:rsidR="00CB429F" w:rsidRDefault="00CB429F" w:rsidP="00013AB0">
      <w:pPr>
        <w:jc w:val="both"/>
        <w:rPr>
          <w:rFonts w:eastAsia="Calibri"/>
          <w:sz w:val="28"/>
          <w:szCs w:val="28"/>
          <w:lang w:eastAsia="en-US"/>
        </w:rPr>
      </w:pPr>
      <w:r w:rsidRPr="00CB429F">
        <w:rPr>
          <w:rFonts w:eastAsia="Calibri"/>
          <w:sz w:val="28"/>
          <w:szCs w:val="28"/>
          <w:lang w:eastAsia="en-US"/>
        </w:rPr>
        <w:t xml:space="preserve">полномочий </w:t>
      </w:r>
      <w:proofErr w:type="gramStart"/>
      <w:r w:rsidRPr="00CB429F">
        <w:rPr>
          <w:rFonts w:eastAsia="Calibri"/>
          <w:sz w:val="28"/>
          <w:szCs w:val="28"/>
          <w:lang w:eastAsia="en-US"/>
        </w:rPr>
        <w:t>внутреннего</w:t>
      </w:r>
      <w:proofErr w:type="gramEnd"/>
      <w:r w:rsidRPr="00CB429F">
        <w:rPr>
          <w:rFonts w:eastAsia="Calibri"/>
          <w:sz w:val="28"/>
          <w:szCs w:val="28"/>
          <w:lang w:eastAsia="en-US"/>
        </w:rPr>
        <w:t xml:space="preserve"> </w:t>
      </w:r>
    </w:p>
    <w:p w:rsidR="00CB429F" w:rsidRDefault="00CB429F" w:rsidP="00013AB0">
      <w:pPr>
        <w:jc w:val="both"/>
        <w:rPr>
          <w:rFonts w:eastAsia="Calibri"/>
          <w:sz w:val="28"/>
          <w:szCs w:val="28"/>
          <w:lang w:eastAsia="en-US"/>
        </w:rPr>
      </w:pPr>
      <w:r w:rsidRPr="00CB429F">
        <w:rPr>
          <w:rFonts w:eastAsia="Calibri"/>
          <w:sz w:val="28"/>
          <w:szCs w:val="28"/>
          <w:lang w:eastAsia="en-US"/>
        </w:rPr>
        <w:t>муниципального финансового контроля</w:t>
      </w:r>
    </w:p>
    <w:p w:rsidR="00CB429F" w:rsidRDefault="00CB429F" w:rsidP="00013AB0">
      <w:pPr>
        <w:jc w:val="both"/>
        <w:rPr>
          <w:rFonts w:eastAsia="Calibri"/>
          <w:sz w:val="28"/>
          <w:szCs w:val="28"/>
          <w:lang w:eastAsia="en-US"/>
        </w:rPr>
      </w:pPr>
    </w:p>
    <w:p w:rsidR="00AC0FD4" w:rsidRPr="003E1944" w:rsidRDefault="00CB429F" w:rsidP="00013AB0">
      <w:pPr>
        <w:jc w:val="both"/>
        <w:rPr>
          <w:rFonts w:eastAsia="Calibri"/>
          <w:sz w:val="28"/>
          <w:szCs w:val="28"/>
          <w:lang w:eastAsia="en-US"/>
        </w:rPr>
      </w:pPr>
      <w:r w:rsidRPr="00CB429F">
        <w:rPr>
          <w:rFonts w:eastAsia="Calibri"/>
          <w:sz w:val="28"/>
          <w:szCs w:val="28"/>
          <w:lang w:eastAsia="en-US"/>
        </w:rPr>
        <w:t>В соответствии с пунктом 3 статьи 269.2 Бюджетного кодекса Российской Федерации, Федеральными стандартами внутреннего государственного (муниципального) финансового контроля, утвержденными постановлениями Правительства Российской Федерации, для обеспечения осуществления полномочий по внутреннему финансовому контролю</w:t>
      </w:r>
      <w:r w:rsidR="00013AB0">
        <w:rPr>
          <w:rFonts w:eastAsia="Calibri"/>
          <w:sz w:val="28"/>
          <w:szCs w:val="28"/>
          <w:lang w:eastAsia="en-US"/>
        </w:rPr>
        <w:t>:</w:t>
      </w:r>
    </w:p>
    <w:p w:rsidR="00EA3D64" w:rsidRDefault="00CB429F" w:rsidP="00CB429F">
      <w:pPr>
        <w:pStyle w:val="a6"/>
        <w:numPr>
          <w:ilvl w:val="0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r w:rsidRPr="00CB429F">
        <w:rPr>
          <w:rFonts w:eastAsia="Calibri"/>
          <w:sz w:val="28"/>
          <w:szCs w:val="28"/>
          <w:lang w:eastAsia="en-US"/>
        </w:rPr>
        <w:t>Утвердить ведомственный стандарт по осуществлению полномочий внутреннего муниципального финансового контроля  (Приложение)</w:t>
      </w:r>
      <w:r w:rsidR="00013AB0">
        <w:rPr>
          <w:rFonts w:eastAsia="Calibri"/>
          <w:sz w:val="28"/>
          <w:szCs w:val="28"/>
          <w:lang w:eastAsia="en-US"/>
        </w:rPr>
        <w:t>.</w:t>
      </w:r>
    </w:p>
    <w:p w:rsidR="00CB429F" w:rsidRDefault="00CB429F" w:rsidP="00CB429F">
      <w:pPr>
        <w:pStyle w:val="a6"/>
        <w:numPr>
          <w:ilvl w:val="0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Разместить, настоящий приказ</w:t>
      </w:r>
      <w:r w:rsidRPr="00CB429F">
        <w:rPr>
          <w:rFonts w:eastAsia="Calibri"/>
          <w:sz w:val="28"/>
          <w:szCs w:val="28"/>
          <w:lang w:eastAsia="en-US"/>
        </w:rPr>
        <w:t xml:space="preserve"> на официальном сайте Администрации Кунашакского муниципального района</w:t>
      </w:r>
      <w:r>
        <w:rPr>
          <w:rFonts w:eastAsia="Calibri"/>
          <w:sz w:val="28"/>
          <w:szCs w:val="28"/>
          <w:lang w:eastAsia="en-US"/>
        </w:rPr>
        <w:t>.</w:t>
      </w:r>
    </w:p>
    <w:p w:rsidR="00EA3D64" w:rsidRDefault="00CB429F" w:rsidP="00CB429F">
      <w:pPr>
        <w:pStyle w:val="a6"/>
        <w:numPr>
          <w:ilvl w:val="0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B429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CB429F">
        <w:rPr>
          <w:rFonts w:eastAsia="Calibri"/>
          <w:sz w:val="28"/>
          <w:szCs w:val="28"/>
          <w:lang w:eastAsia="en-US"/>
        </w:rPr>
        <w:t xml:space="preserve"> исполнением настоящего приказа оставляю за собой.</w:t>
      </w:r>
    </w:p>
    <w:p w:rsidR="00AC0FD4" w:rsidRPr="00EA3D64" w:rsidRDefault="00AC0FD4" w:rsidP="00EA3D64">
      <w:pPr>
        <w:pStyle w:val="a6"/>
        <w:ind w:left="1068"/>
        <w:jc w:val="both"/>
        <w:rPr>
          <w:rFonts w:eastAsia="Calibri"/>
          <w:sz w:val="28"/>
          <w:szCs w:val="28"/>
          <w:lang w:eastAsia="en-US"/>
        </w:rPr>
      </w:pPr>
    </w:p>
    <w:p w:rsidR="00AC0FD4" w:rsidRDefault="00AC0FD4" w:rsidP="00AC0FD4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C0FD4" w:rsidRDefault="00AC0FD4" w:rsidP="00AC0FD4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proofErr w:type="gramStart"/>
      <w:r>
        <w:rPr>
          <w:sz w:val="28"/>
          <w:szCs w:val="28"/>
        </w:rPr>
        <w:t>Контрольного</w:t>
      </w:r>
      <w:proofErr w:type="gramEnd"/>
      <w:r>
        <w:rPr>
          <w:sz w:val="28"/>
          <w:szCs w:val="28"/>
        </w:rPr>
        <w:t xml:space="preserve"> </w:t>
      </w:r>
    </w:p>
    <w:p w:rsidR="00AC0FD4" w:rsidRDefault="00AC0FD4" w:rsidP="00AC0FD4">
      <w:pPr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И.Р. Саитхужина</w:t>
      </w:r>
    </w:p>
    <w:p w:rsidR="00AC0FD4" w:rsidRDefault="00AC0FD4" w:rsidP="00AC0FD4">
      <w:pPr>
        <w:rPr>
          <w:sz w:val="28"/>
          <w:szCs w:val="28"/>
        </w:rPr>
      </w:pPr>
      <w:r>
        <w:rPr>
          <w:sz w:val="28"/>
          <w:szCs w:val="28"/>
        </w:rPr>
        <w:t>Кунашакского муниципального</w:t>
      </w:r>
    </w:p>
    <w:p w:rsidR="00AC0FD4" w:rsidRPr="007972D6" w:rsidRDefault="00AC0FD4" w:rsidP="00AC0FD4">
      <w:pPr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                                                </w:t>
      </w:r>
    </w:p>
    <w:p w:rsidR="00AC0FD4" w:rsidRPr="003E1944" w:rsidRDefault="00AC0FD4" w:rsidP="00AC0FD4">
      <w:pPr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C0FD4" w:rsidRDefault="00AC0FD4" w:rsidP="00AC0FD4">
      <w:pPr>
        <w:jc w:val="both"/>
        <w:rPr>
          <w:rFonts w:eastAsia="Calibri"/>
          <w:lang w:eastAsia="en-US"/>
        </w:rPr>
      </w:pPr>
    </w:p>
    <w:p w:rsidR="00CB429F" w:rsidRPr="003E1944" w:rsidRDefault="00CB429F" w:rsidP="00AC0FD4">
      <w:pPr>
        <w:jc w:val="both"/>
        <w:rPr>
          <w:rFonts w:eastAsia="Calibri"/>
          <w:lang w:eastAsia="en-US"/>
        </w:rPr>
      </w:pPr>
    </w:p>
    <w:sectPr w:rsidR="00CB429F" w:rsidRPr="003E1944" w:rsidSect="005324B3">
      <w:pgSz w:w="11906" w:h="16838"/>
      <w:pgMar w:top="1021" w:right="794" w:bottom="102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0DE6"/>
    <w:multiLevelType w:val="hybridMultilevel"/>
    <w:tmpl w:val="5B4285E4"/>
    <w:lvl w:ilvl="0" w:tplc="E17278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4D"/>
    <w:rsid w:val="00013AB0"/>
    <w:rsid w:val="00033CA5"/>
    <w:rsid w:val="0096077C"/>
    <w:rsid w:val="00AC0FD4"/>
    <w:rsid w:val="00BE5F4D"/>
    <w:rsid w:val="00CB429F"/>
    <w:rsid w:val="00DD3FB8"/>
    <w:rsid w:val="00EA3D64"/>
    <w:rsid w:val="00EB4749"/>
    <w:rsid w:val="00F65F01"/>
    <w:rsid w:val="00FB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0FD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0F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F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A3D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0FD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0F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F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A3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KontrYpr</dc:creator>
  <cp:keywords/>
  <dc:description/>
  <cp:lastModifiedBy>KontrUPR4</cp:lastModifiedBy>
  <cp:revision>9</cp:revision>
  <cp:lastPrinted>2022-11-21T06:55:00Z</cp:lastPrinted>
  <dcterms:created xsi:type="dcterms:W3CDTF">2020-10-27T06:15:00Z</dcterms:created>
  <dcterms:modified xsi:type="dcterms:W3CDTF">2022-11-21T06:55:00Z</dcterms:modified>
</cp:coreProperties>
</file>