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BA6993">
        <w:rPr>
          <w:sz w:val="28"/>
        </w:rPr>
        <w:t>01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BA6993">
        <w:rPr>
          <w:sz w:val="28"/>
        </w:rPr>
        <w:t>7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BA6993">
        <w:rPr>
          <w:sz w:val="28"/>
        </w:rPr>
        <w:t xml:space="preserve"> 30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325256" w:rsidRDefault="00325256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DB64A5">
        <w:rPr>
          <w:rFonts w:eastAsia="Calibri"/>
          <w:sz w:val="28"/>
          <w:szCs w:val="28"/>
          <w:lang w:eastAsia="en-US"/>
        </w:rPr>
        <w:t>продлении плановой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7276A1" w:rsidP="007276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Pr="0053357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>08.12.2021</w:t>
      </w:r>
      <w:r w:rsidRPr="002C47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669-</w:t>
      </w:r>
      <w:r w:rsidRPr="002C470A">
        <w:rPr>
          <w:sz w:val="28"/>
          <w:szCs w:val="28"/>
        </w:rPr>
        <w:t>р</w:t>
      </w:r>
      <w:r w:rsidR="00BA6993">
        <w:rPr>
          <w:sz w:val="28"/>
          <w:szCs w:val="28"/>
        </w:rPr>
        <w:t xml:space="preserve">, </w:t>
      </w:r>
      <w:r w:rsidRPr="002C470A">
        <w:rPr>
          <w:sz w:val="28"/>
          <w:szCs w:val="28"/>
        </w:rPr>
        <w:t>«Об утверждении Плана проведения проверок</w:t>
      </w:r>
      <w:r>
        <w:rPr>
          <w:sz w:val="28"/>
          <w:szCs w:val="28"/>
        </w:rPr>
        <w:t xml:space="preserve"> на 2022 год»</w:t>
      </w:r>
      <w:r w:rsidR="00BA6993">
        <w:rPr>
          <w:sz w:val="28"/>
          <w:szCs w:val="28"/>
        </w:rPr>
        <w:t xml:space="preserve">, </w:t>
      </w:r>
      <w:r w:rsidR="00BA6993">
        <w:rPr>
          <w:sz w:val="28"/>
          <w:szCs w:val="28"/>
        </w:rPr>
        <w:t>с изменениями от 01.06.2022 г. № 321-р</w:t>
      </w:r>
      <w:bookmarkStart w:id="0" w:name="_GoBack"/>
      <w:bookmarkEnd w:id="0"/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DB64A5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Продлить</w:t>
      </w:r>
      <w:r w:rsidR="00744A10" w:rsidRPr="002C470A">
        <w:rPr>
          <w:sz w:val="28"/>
          <w:szCs w:val="28"/>
        </w:rPr>
        <w:t xml:space="preserve"> плановую проверку в отношении </w:t>
      </w:r>
      <w:r w:rsidR="00BA6993">
        <w:rPr>
          <w:sz w:val="28"/>
          <w:szCs w:val="28"/>
        </w:rPr>
        <w:t>Муниципального бюджетного</w:t>
      </w:r>
      <w:r w:rsidR="00BA6993" w:rsidRPr="0060594A">
        <w:rPr>
          <w:sz w:val="28"/>
          <w:szCs w:val="28"/>
        </w:rPr>
        <w:t xml:space="preserve"> учреждени</w:t>
      </w:r>
      <w:r w:rsidR="00BA6993">
        <w:rPr>
          <w:sz w:val="28"/>
          <w:szCs w:val="28"/>
        </w:rPr>
        <w:t>я</w:t>
      </w:r>
      <w:r w:rsidR="00BA6993" w:rsidRPr="0060594A">
        <w:rPr>
          <w:sz w:val="28"/>
          <w:szCs w:val="28"/>
        </w:rPr>
        <w:t xml:space="preserve"> "Спортивная школа "Саулык"</w:t>
      </w:r>
      <w:r w:rsidR="00BA6993">
        <w:rPr>
          <w:sz w:val="28"/>
          <w:szCs w:val="28"/>
        </w:rPr>
        <w:t xml:space="preserve">, по адресу: 456730, Челябинская </w:t>
      </w:r>
      <w:r w:rsidR="00BA6993" w:rsidRPr="002C470A">
        <w:rPr>
          <w:sz w:val="28"/>
          <w:szCs w:val="28"/>
        </w:rPr>
        <w:t>область, Кунашакск</w:t>
      </w:r>
      <w:r w:rsidR="00BA6993">
        <w:rPr>
          <w:sz w:val="28"/>
          <w:szCs w:val="28"/>
        </w:rPr>
        <w:t>ий район, с. Ленина, ул. Ленина, д. 95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назначенной</w:t>
      </w:r>
      <w:proofErr w:type="gramEnd"/>
      <w:r>
        <w:rPr>
          <w:sz w:val="28"/>
          <w:szCs w:val="28"/>
        </w:rPr>
        <w:t xml:space="preserve"> приказ</w:t>
      </w:r>
      <w:r w:rsidR="00BA6993">
        <w:rPr>
          <w:sz w:val="28"/>
          <w:szCs w:val="28"/>
        </w:rPr>
        <w:t>ом Контрольного управления от 30.05</w:t>
      </w:r>
      <w:r w:rsidR="007276A1">
        <w:rPr>
          <w:sz w:val="28"/>
          <w:szCs w:val="28"/>
        </w:rPr>
        <w:t>.2</w:t>
      </w:r>
      <w:r w:rsidR="00BA6993">
        <w:rPr>
          <w:sz w:val="28"/>
          <w:szCs w:val="28"/>
        </w:rPr>
        <w:t>022 г. № 2</w:t>
      </w:r>
      <w:r w:rsidR="007276A1">
        <w:rPr>
          <w:sz w:val="28"/>
          <w:szCs w:val="28"/>
        </w:rPr>
        <w:t>5</w:t>
      </w:r>
      <w:r w:rsidR="00BA6993">
        <w:rPr>
          <w:sz w:val="28"/>
          <w:szCs w:val="28"/>
        </w:rPr>
        <w:t>, на 10 рабочих дней, в срок до 15.07</w:t>
      </w:r>
      <w:r w:rsidR="00DD5B8A">
        <w:rPr>
          <w:sz w:val="28"/>
          <w:szCs w:val="28"/>
        </w:rPr>
        <w:t>.2022 г.</w:t>
      </w:r>
    </w:p>
    <w:p w:rsidR="00D24669" w:rsidRPr="00067863" w:rsidRDefault="00E82C6A" w:rsidP="00067863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067863">
        <w:rPr>
          <w:sz w:val="28"/>
          <w:szCs w:val="28"/>
        </w:rPr>
        <w:t>Контроль за</w:t>
      </w:r>
      <w:proofErr w:type="gramEnd"/>
      <w:r w:rsidRPr="00067863">
        <w:rPr>
          <w:sz w:val="28"/>
          <w:szCs w:val="28"/>
        </w:rPr>
        <w:t xml:space="preserve"> исполнением настоящего </w:t>
      </w:r>
      <w:r w:rsidR="00FA2BE6" w:rsidRPr="00067863">
        <w:rPr>
          <w:sz w:val="28"/>
          <w:szCs w:val="28"/>
        </w:rPr>
        <w:t>приказа</w:t>
      </w:r>
      <w:r w:rsidRPr="00067863">
        <w:rPr>
          <w:sz w:val="28"/>
          <w:szCs w:val="28"/>
        </w:rPr>
        <w:t xml:space="preserve"> </w:t>
      </w:r>
      <w:r w:rsidR="00FA2BE6" w:rsidRPr="00067863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9A442D" w:rsidRPr="00FD77D6" w:rsidRDefault="00D24669" w:rsidP="00FD77D6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</w:p>
    <w:sectPr w:rsidR="009A442D" w:rsidRPr="00FD77D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B54066F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67863"/>
    <w:rsid w:val="000E0D49"/>
    <w:rsid w:val="001B207C"/>
    <w:rsid w:val="001F3459"/>
    <w:rsid w:val="002747BB"/>
    <w:rsid w:val="002C470A"/>
    <w:rsid w:val="002E29CE"/>
    <w:rsid w:val="002E7EB9"/>
    <w:rsid w:val="00325256"/>
    <w:rsid w:val="003729B9"/>
    <w:rsid w:val="003A7146"/>
    <w:rsid w:val="004358C7"/>
    <w:rsid w:val="00470389"/>
    <w:rsid w:val="004C1C44"/>
    <w:rsid w:val="004E71B2"/>
    <w:rsid w:val="00533574"/>
    <w:rsid w:val="005A0E4F"/>
    <w:rsid w:val="006A4D9B"/>
    <w:rsid w:val="007276A1"/>
    <w:rsid w:val="00744A10"/>
    <w:rsid w:val="007505A4"/>
    <w:rsid w:val="00796F79"/>
    <w:rsid w:val="007A3B9D"/>
    <w:rsid w:val="007E2F57"/>
    <w:rsid w:val="00866074"/>
    <w:rsid w:val="008929F3"/>
    <w:rsid w:val="0092538C"/>
    <w:rsid w:val="009305D8"/>
    <w:rsid w:val="009A442D"/>
    <w:rsid w:val="009A4CC3"/>
    <w:rsid w:val="00A417CD"/>
    <w:rsid w:val="00AD0F04"/>
    <w:rsid w:val="00AE5436"/>
    <w:rsid w:val="00BA6993"/>
    <w:rsid w:val="00BF2B9A"/>
    <w:rsid w:val="00C21399"/>
    <w:rsid w:val="00CC4B39"/>
    <w:rsid w:val="00CF79C2"/>
    <w:rsid w:val="00D24669"/>
    <w:rsid w:val="00D3092F"/>
    <w:rsid w:val="00D504F1"/>
    <w:rsid w:val="00DB64A5"/>
    <w:rsid w:val="00DC677C"/>
    <w:rsid w:val="00DD5B8A"/>
    <w:rsid w:val="00E11C9C"/>
    <w:rsid w:val="00E7434F"/>
    <w:rsid w:val="00E82C6A"/>
    <w:rsid w:val="00E904D4"/>
    <w:rsid w:val="00EB7ABD"/>
    <w:rsid w:val="00FA2BE6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6</cp:revision>
  <cp:lastPrinted>2022-06-30T09:35:00Z</cp:lastPrinted>
  <dcterms:created xsi:type="dcterms:W3CDTF">2022-04-04T05:04:00Z</dcterms:created>
  <dcterms:modified xsi:type="dcterms:W3CDTF">2022-06-30T09:35:00Z</dcterms:modified>
</cp:coreProperties>
</file>