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3888" w:rsidRPr="00F505C4" w:rsidRDefault="00473888" w:rsidP="00473888">
      <w:pPr>
        <w:rPr>
          <w:b/>
        </w:rPr>
      </w:pPr>
      <w:r w:rsidRPr="00F505C4">
        <w:rPr>
          <w:b/>
        </w:rPr>
        <w:t>Центральный Банк РФ при поддержке «ОПОРЫ РОССИИ» запускает всероссийский проект для молодых предпринимателей!</w:t>
      </w:r>
    </w:p>
    <w:p w:rsidR="00473888" w:rsidRDefault="00473888" w:rsidP="00473888">
      <w:bookmarkStart w:id="0" w:name="_GoBack"/>
      <w:bookmarkEnd w:id="0"/>
    </w:p>
    <w:p w:rsidR="00473888" w:rsidRDefault="00473888" w:rsidP="00473888">
      <w:r>
        <w:t xml:space="preserve">Центральный Банк России анонсирует новый проект — онлайн-марафон «Деньги для дела» — для предпринимателей, желающих улучшить финансовые показатели своего бизнеса и стать чемпионами. </w:t>
      </w:r>
    </w:p>
    <w:p w:rsidR="00473888" w:rsidRDefault="00473888" w:rsidP="00473888"/>
    <w:p w:rsidR="00473888" w:rsidRDefault="00473888" w:rsidP="00473888">
      <w:r>
        <w:t xml:space="preserve">В течение двух дней, 23 и 24 ноября 2017 года, лучшие эксперты Банка России и предприниматели расскажут о том, как привлечь деньги для запуска </w:t>
      </w:r>
      <w:proofErr w:type="spellStart"/>
      <w:r>
        <w:t>стартапа</w:t>
      </w:r>
      <w:proofErr w:type="spellEnd"/>
      <w:r>
        <w:t>, какие инструменты лучше использовать на разных этапах его развития, как застраховать свой бизнес и увеличить прибыльность.</w:t>
      </w:r>
    </w:p>
    <w:p w:rsidR="00473888" w:rsidRDefault="00473888" w:rsidP="00473888"/>
    <w:p w:rsidR="00473888" w:rsidRDefault="00473888" w:rsidP="00473888">
      <w:r>
        <w:t>В качестве спикеров выступят:</w:t>
      </w:r>
    </w:p>
    <w:p w:rsidR="00473888" w:rsidRDefault="00473888" w:rsidP="00473888"/>
    <w:p w:rsidR="00473888" w:rsidRDefault="00473888" w:rsidP="00473888">
      <w:r>
        <w:t xml:space="preserve">Михаил </w:t>
      </w:r>
      <w:proofErr w:type="spellStart"/>
      <w:r>
        <w:t>Мамута</w:t>
      </w:r>
      <w:proofErr w:type="spellEnd"/>
      <w:r>
        <w:t>, Руководитель Службы по защите прав потребителей и обеспечению доступности финансовых услуг</w:t>
      </w:r>
    </w:p>
    <w:p w:rsidR="00473888" w:rsidRDefault="00473888" w:rsidP="00473888"/>
    <w:p w:rsidR="00473888" w:rsidRDefault="00473888" w:rsidP="00473888">
      <w:r>
        <w:t xml:space="preserve">Максим </w:t>
      </w:r>
      <w:proofErr w:type="spellStart"/>
      <w:r>
        <w:t>Фалдин</w:t>
      </w:r>
      <w:proofErr w:type="spellEnd"/>
      <w:r>
        <w:t xml:space="preserve">, Основатель </w:t>
      </w:r>
      <w:proofErr w:type="gramStart"/>
      <w:r>
        <w:t>интернет-бутика</w:t>
      </w:r>
      <w:proofErr w:type="gramEnd"/>
      <w:r>
        <w:t xml:space="preserve"> детской брендовой одежды littlegentrys.ru, основатель </w:t>
      </w:r>
      <w:proofErr w:type="spellStart"/>
      <w:r>
        <w:t>Wikimart</w:t>
      </w:r>
      <w:proofErr w:type="spellEnd"/>
      <w:r>
        <w:t>, привлек более 100 млн. долларов инвестиций!</w:t>
      </w:r>
    </w:p>
    <w:p w:rsidR="00473888" w:rsidRDefault="00473888" w:rsidP="00473888"/>
    <w:p w:rsidR="00473888" w:rsidRDefault="00473888" w:rsidP="00473888">
      <w:r>
        <w:t>и другие.</w:t>
      </w:r>
    </w:p>
    <w:p w:rsidR="00473888" w:rsidRDefault="00473888" w:rsidP="00473888"/>
    <w:p w:rsidR="00473888" w:rsidRDefault="00473888" w:rsidP="00473888">
      <w:r>
        <w:t xml:space="preserve">Слушатели получат уникальную возможность в режиме реального времени задать самые актуальные вопросы и получить экспертный ответ от теоретиков и практиков, которые </w:t>
      </w:r>
      <w:proofErr w:type="gramStart"/>
      <w:r>
        <w:t>знают</w:t>
      </w:r>
      <w:proofErr w:type="gramEnd"/>
      <w:r>
        <w:t xml:space="preserve"> как должны работать деньги для дела.</w:t>
      </w:r>
    </w:p>
    <w:p w:rsidR="00473888" w:rsidRDefault="00473888" w:rsidP="00473888"/>
    <w:p w:rsidR="00473888" w:rsidRDefault="00473888" w:rsidP="00473888">
      <w:r>
        <w:t>В качестве подарков после прохождения марафона слушатели получат:</w:t>
      </w:r>
    </w:p>
    <w:p w:rsidR="00473888" w:rsidRDefault="00473888" w:rsidP="00473888"/>
    <w:p w:rsidR="00473888" w:rsidRDefault="00473888" w:rsidP="00473888">
      <w:r>
        <w:t>-       Скидки от партнеров программы</w:t>
      </w:r>
    </w:p>
    <w:p w:rsidR="00473888" w:rsidRDefault="00473888" w:rsidP="00473888"/>
    <w:p w:rsidR="00473888" w:rsidRDefault="00473888" w:rsidP="00473888">
      <w:r>
        <w:t xml:space="preserve">-       Возможность выиграть личную бизнес - консультацию с Максимом </w:t>
      </w:r>
      <w:proofErr w:type="spellStart"/>
      <w:r>
        <w:t>Фалдиным</w:t>
      </w:r>
      <w:proofErr w:type="spellEnd"/>
      <w:r>
        <w:t>, который консультирует таких гигантов как Сбербанк, М-Видео и другие.</w:t>
      </w:r>
    </w:p>
    <w:p w:rsidR="00473888" w:rsidRDefault="00473888" w:rsidP="00473888"/>
    <w:p w:rsidR="00473888" w:rsidRDefault="00B06EDE" w:rsidP="00473888">
      <w:r>
        <w:t xml:space="preserve">-  </w:t>
      </w:r>
      <w:r w:rsidR="00473888">
        <w:t>Возможность получить бесплатную программу начинающего бизнесмена «Во всеоружии» от партнеров проекта.</w:t>
      </w:r>
    </w:p>
    <w:p w:rsidR="00473888" w:rsidRDefault="00473888" w:rsidP="00473888"/>
    <w:p w:rsidR="00626DEC" w:rsidRDefault="00473888" w:rsidP="00473888">
      <w:r>
        <w:t xml:space="preserve">Мероприятие бесплатное, для участия необходима регистрация на сайте </w:t>
      </w:r>
      <w:hyperlink r:id="rId5" w:history="1">
        <w:r w:rsidR="007E3CB0" w:rsidRPr="0005203F">
          <w:rPr>
            <w:rStyle w:val="a3"/>
          </w:rPr>
          <w:t>http://dengidela.com</w:t>
        </w:r>
      </w:hyperlink>
      <w:r>
        <w:t>.</w:t>
      </w:r>
    </w:p>
    <w:p w:rsidR="007E3CB0" w:rsidRDefault="004109B8" w:rsidP="00473888">
      <w:hyperlink r:id="rId6" w:history="1">
        <w:r w:rsidR="007E3CB0" w:rsidRPr="0005203F">
          <w:rPr>
            <w:rStyle w:val="a3"/>
          </w:rPr>
          <w:t>http://www.opora.ru/news/tsentralnyy-bank-rf-pri-podderzhke-opory-rossii-zapuskaet-vserossiyskiy-proekt-dlya-molodykh-predpri.html</w:t>
        </w:r>
      </w:hyperlink>
    </w:p>
    <w:p w:rsidR="007E3CB0" w:rsidRDefault="007E3CB0" w:rsidP="00473888"/>
    <w:sectPr w:rsidR="007E3CB0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E37"/>
    <w:rsid w:val="004109B8"/>
    <w:rsid w:val="00473888"/>
    <w:rsid w:val="00626DEC"/>
    <w:rsid w:val="00772839"/>
    <w:rsid w:val="007E3CB0"/>
    <w:rsid w:val="00B06EDE"/>
    <w:rsid w:val="00B14E37"/>
    <w:rsid w:val="00F5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CB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3C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ora.ru/news/tsentralnyy-bank-rf-pri-podderzhke-opory-rossii-zapuskaet-vserossiyskiy-proekt-dlya-molodykh-predpri.html" TargetMode="External"/><Relationship Id="rId5" Type="http://schemas.openxmlformats.org/officeDocument/2006/relationships/hyperlink" Target="http://dengidel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8</cp:revision>
  <dcterms:created xsi:type="dcterms:W3CDTF">2017-11-09T08:43:00Z</dcterms:created>
  <dcterms:modified xsi:type="dcterms:W3CDTF">2017-11-09T12:17:00Z</dcterms:modified>
</cp:coreProperties>
</file>